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9AF" w:rsidRPr="003139AF" w:rsidRDefault="003139AF">
      <w:pPr>
        <w:rPr>
          <w:sz w:val="20"/>
          <w:szCs w:val="20"/>
        </w:rPr>
      </w:pPr>
      <w:r w:rsidRPr="003139AF">
        <w:rPr>
          <w:sz w:val="20"/>
          <w:szCs w:val="20"/>
        </w:rPr>
        <w:t>Análisis de las respuestas sobre una tabla de contingencia levantada de la Casen2017.</w:t>
      </w:r>
    </w:p>
    <w:p w:rsidR="003139AF" w:rsidRPr="003139AF" w:rsidRDefault="00313552">
      <w:pPr>
        <w:rPr>
          <w:sz w:val="20"/>
          <w:szCs w:val="20"/>
        </w:rPr>
      </w:pPr>
      <w:r w:rsidRPr="003139AF">
        <w:rPr>
          <w:noProof/>
          <w:sz w:val="20"/>
          <w:szCs w:val="20"/>
          <w:lang w:eastAsia="es-CL"/>
        </w:rPr>
        <w:drawing>
          <wp:inline distT="0" distB="0" distL="0" distR="0" wp14:anchorId="031EC32C" wp14:editId="5CA4BF48">
            <wp:extent cx="3741748" cy="3446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6916" cy="34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48" w:rsidRPr="003139AF" w:rsidRDefault="00313552" w:rsidP="003139AF">
      <w:pPr>
        <w:jc w:val="center"/>
        <w:rPr>
          <w:sz w:val="20"/>
          <w:szCs w:val="20"/>
        </w:rPr>
      </w:pPr>
      <w:r w:rsidRPr="003139AF">
        <w:rPr>
          <w:noProof/>
          <w:sz w:val="20"/>
          <w:szCs w:val="20"/>
          <w:lang w:eastAsia="es-CL"/>
        </w:rPr>
        <w:drawing>
          <wp:inline distT="0" distB="0" distL="0" distR="0">
            <wp:extent cx="3057350" cy="14740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803" cy="1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48" w:rsidRPr="003139AF" w:rsidRDefault="00F63848" w:rsidP="00F63848">
      <w:pPr>
        <w:rPr>
          <w:sz w:val="20"/>
          <w:szCs w:val="20"/>
        </w:rPr>
      </w:pPr>
      <w:r w:rsidRPr="003139AF">
        <w:rPr>
          <w:sz w:val="20"/>
          <w:szCs w:val="20"/>
        </w:rPr>
        <w:t>1 Debemos primero analiza</w:t>
      </w:r>
      <w:r w:rsidR="003139AF" w:rsidRPr="003139AF">
        <w:rPr>
          <w:sz w:val="20"/>
          <w:szCs w:val="20"/>
        </w:rPr>
        <w:t>r las frecuencias de respuesta:</w:t>
      </w:r>
    </w:p>
    <w:p w:rsidR="00F63848" w:rsidRPr="003139AF" w:rsidRDefault="00EF62FF" w:rsidP="00EF62FF">
      <w:pPr>
        <w:jc w:val="center"/>
        <w:rPr>
          <w:sz w:val="20"/>
          <w:szCs w:val="20"/>
        </w:rPr>
      </w:pPr>
      <w:r w:rsidRPr="003139AF">
        <w:rPr>
          <w:noProof/>
          <w:sz w:val="20"/>
          <w:szCs w:val="20"/>
          <w:lang w:eastAsia="es-CL"/>
        </w:rPr>
        <w:drawing>
          <wp:inline distT="0" distB="0" distL="0" distR="0" wp14:anchorId="25A85D95" wp14:editId="0A66D5CE">
            <wp:extent cx="4619625" cy="2752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9E" w:rsidRPr="003139AF" w:rsidRDefault="0024739E" w:rsidP="00F63848">
      <w:pPr>
        <w:rPr>
          <w:sz w:val="20"/>
          <w:szCs w:val="20"/>
        </w:rPr>
      </w:pPr>
      <w:r w:rsidRPr="003139AF">
        <w:rPr>
          <w:sz w:val="20"/>
          <w:szCs w:val="20"/>
        </w:rPr>
        <w:t xml:space="preserve">Para la población que se declara </w:t>
      </w:r>
      <w:proofErr w:type="gramStart"/>
      <w:r w:rsidRPr="003139AF">
        <w:rPr>
          <w:sz w:val="20"/>
          <w:szCs w:val="20"/>
        </w:rPr>
        <w:t>Aimara</w:t>
      </w:r>
      <w:proofErr w:type="gramEnd"/>
      <w:r w:rsidRPr="003139AF">
        <w:rPr>
          <w:sz w:val="20"/>
          <w:szCs w:val="20"/>
        </w:rPr>
        <w:t xml:space="preserve"> en las 5 comunas tomadas de la Casen:</w:t>
      </w:r>
    </w:p>
    <w:p w:rsidR="0024739E" w:rsidRPr="003139AF" w:rsidRDefault="00EF62FF" w:rsidP="00F63848">
      <w:pPr>
        <w:rPr>
          <w:sz w:val="20"/>
          <w:szCs w:val="20"/>
        </w:rPr>
      </w:pPr>
      <w:r w:rsidRPr="003139AF">
        <w:rPr>
          <w:sz w:val="20"/>
          <w:szCs w:val="20"/>
        </w:rPr>
        <w:t xml:space="preserve">Entre los que dicen que </w:t>
      </w:r>
      <w:r w:rsidRPr="003139AF">
        <w:rPr>
          <w:color w:val="000000" w:themeColor="text1"/>
          <w:sz w:val="20"/>
          <w:szCs w:val="20"/>
        </w:rPr>
        <w:t xml:space="preserve">Nunca o pocas veces </w:t>
      </w:r>
      <w:r w:rsidRPr="003139AF">
        <w:rPr>
          <w:sz w:val="20"/>
          <w:szCs w:val="20"/>
        </w:rPr>
        <w:t>(62,67) y los que dicen Muchas veces o siempre (</w:t>
      </w:r>
      <w:r w:rsidR="0024739E" w:rsidRPr="003139AF">
        <w:rPr>
          <w:sz w:val="20"/>
          <w:szCs w:val="20"/>
        </w:rPr>
        <w:t>37,32</w:t>
      </w:r>
      <w:r w:rsidRPr="003139AF">
        <w:rPr>
          <w:sz w:val="20"/>
          <w:szCs w:val="20"/>
        </w:rPr>
        <w:t>)</w:t>
      </w:r>
      <w:r w:rsidR="0024739E" w:rsidRPr="003139AF">
        <w:rPr>
          <w:sz w:val="20"/>
          <w:szCs w:val="20"/>
        </w:rPr>
        <w:t xml:space="preserve"> hay una relación casi de dos a uno. Esto quiere decir que el fenómeno de ver a gente en la calle consumiendo es un problema que afecta a solo 1 de 3 personas. Para los dos tercios restantes en un problema menor o inexistente.</w:t>
      </w:r>
    </w:p>
    <w:p w:rsidR="0024739E" w:rsidRPr="003139AF" w:rsidRDefault="003139AF" w:rsidP="00F63848">
      <w:pPr>
        <w:rPr>
          <w:sz w:val="20"/>
          <w:szCs w:val="20"/>
        </w:rPr>
      </w:pPr>
      <w:r w:rsidRPr="003139AF">
        <w:rPr>
          <w:sz w:val="20"/>
          <w:szCs w:val="20"/>
        </w:rPr>
        <w:t xml:space="preserve">Sin </w:t>
      </w:r>
      <w:proofErr w:type="gramStart"/>
      <w:r w:rsidRPr="003139AF">
        <w:rPr>
          <w:sz w:val="20"/>
          <w:szCs w:val="20"/>
        </w:rPr>
        <w:t>embargo</w:t>
      </w:r>
      <w:proofErr w:type="gramEnd"/>
      <w:r w:rsidRPr="003139AF">
        <w:rPr>
          <w:sz w:val="20"/>
          <w:szCs w:val="20"/>
        </w:rPr>
        <w:t xml:space="preserve"> la pobreza no marca una diferencia a </w:t>
      </w:r>
      <w:r w:rsidRPr="003139AF">
        <w:rPr>
          <w:b/>
          <w:color w:val="FF0000"/>
          <w:sz w:val="20"/>
          <w:szCs w:val="20"/>
        </w:rPr>
        <w:t>simple vista</w:t>
      </w:r>
      <w:r w:rsidRPr="003139AF">
        <w:rPr>
          <w:color w:val="FF0000"/>
          <w:sz w:val="20"/>
          <w:szCs w:val="20"/>
        </w:rPr>
        <w:t xml:space="preserve"> </w:t>
      </w:r>
      <w:r w:rsidRPr="003139AF">
        <w:rPr>
          <w:sz w:val="20"/>
          <w:szCs w:val="20"/>
        </w:rPr>
        <w:t>en estas percepciones pues solo propagan la tendencia general.</w:t>
      </w:r>
    </w:p>
    <w:p w:rsidR="00313552" w:rsidRPr="003139AF" w:rsidRDefault="00F63848" w:rsidP="00F63848">
      <w:pPr>
        <w:rPr>
          <w:sz w:val="20"/>
          <w:szCs w:val="20"/>
        </w:rPr>
      </w:pPr>
      <w:r w:rsidRPr="003139AF">
        <w:rPr>
          <w:sz w:val="20"/>
          <w:szCs w:val="20"/>
        </w:rPr>
        <w:t xml:space="preserve">1 Los </w:t>
      </w:r>
      <w:proofErr w:type="gramStart"/>
      <w:r w:rsidRPr="003139AF">
        <w:rPr>
          <w:sz w:val="20"/>
          <w:szCs w:val="20"/>
        </w:rPr>
        <w:t>Aimara</w:t>
      </w:r>
      <w:proofErr w:type="gramEnd"/>
      <w:r w:rsidRPr="003139AF">
        <w:rPr>
          <w:sz w:val="20"/>
          <w:szCs w:val="20"/>
        </w:rPr>
        <w:t xml:space="preserve"> pobres que nunca han visto consumir (38.6) son la mitad de los </w:t>
      </w:r>
      <w:r w:rsidRPr="003139AF">
        <w:rPr>
          <w:sz w:val="20"/>
          <w:szCs w:val="20"/>
        </w:rPr>
        <w:t xml:space="preserve">Aimara </w:t>
      </w:r>
      <w:r w:rsidRPr="003139AF">
        <w:rPr>
          <w:sz w:val="20"/>
          <w:szCs w:val="20"/>
        </w:rPr>
        <w:t xml:space="preserve">no </w:t>
      </w:r>
      <w:r w:rsidRPr="003139AF">
        <w:rPr>
          <w:sz w:val="20"/>
          <w:szCs w:val="20"/>
        </w:rPr>
        <w:t>pobres</w:t>
      </w:r>
      <w:r w:rsidRPr="003139AF">
        <w:rPr>
          <w:sz w:val="20"/>
          <w:szCs w:val="20"/>
        </w:rPr>
        <w:t xml:space="preserve"> que nunca han visto consumir (61.4). </w:t>
      </w:r>
    </w:p>
    <w:p w:rsidR="00313552" w:rsidRPr="003139AF" w:rsidRDefault="00F63848">
      <w:pPr>
        <w:rPr>
          <w:sz w:val="20"/>
          <w:szCs w:val="20"/>
        </w:rPr>
      </w:pPr>
      <w:r w:rsidRPr="003139AF">
        <w:rPr>
          <w:sz w:val="20"/>
          <w:szCs w:val="20"/>
        </w:rPr>
        <w:t>2</w:t>
      </w:r>
      <w:r w:rsidRPr="003139AF">
        <w:rPr>
          <w:sz w:val="20"/>
          <w:szCs w:val="20"/>
        </w:rPr>
        <w:t xml:space="preserve"> Los </w:t>
      </w:r>
      <w:proofErr w:type="gramStart"/>
      <w:r w:rsidRPr="003139AF">
        <w:rPr>
          <w:sz w:val="20"/>
          <w:szCs w:val="20"/>
        </w:rPr>
        <w:t>Aimara</w:t>
      </w:r>
      <w:proofErr w:type="gramEnd"/>
      <w:r w:rsidRPr="003139AF">
        <w:rPr>
          <w:sz w:val="20"/>
          <w:szCs w:val="20"/>
        </w:rPr>
        <w:t xml:space="preserve"> pobres que </w:t>
      </w:r>
      <w:r w:rsidRPr="003139AF">
        <w:rPr>
          <w:sz w:val="20"/>
          <w:szCs w:val="20"/>
        </w:rPr>
        <w:t>siempre</w:t>
      </w:r>
      <w:r w:rsidRPr="003139AF">
        <w:rPr>
          <w:sz w:val="20"/>
          <w:szCs w:val="20"/>
        </w:rPr>
        <w:t xml:space="preserve"> han visto consumir (</w:t>
      </w:r>
      <w:r w:rsidRPr="003139AF">
        <w:rPr>
          <w:sz w:val="20"/>
          <w:szCs w:val="20"/>
        </w:rPr>
        <w:t>23.5</w:t>
      </w:r>
      <w:r w:rsidRPr="003139AF">
        <w:rPr>
          <w:sz w:val="20"/>
          <w:szCs w:val="20"/>
        </w:rPr>
        <w:t xml:space="preserve">) </w:t>
      </w:r>
      <w:r w:rsidRPr="003139AF">
        <w:rPr>
          <w:sz w:val="20"/>
          <w:szCs w:val="20"/>
        </w:rPr>
        <w:t xml:space="preserve">son un tercio </w:t>
      </w:r>
      <w:r w:rsidRPr="003139AF">
        <w:rPr>
          <w:sz w:val="20"/>
          <w:szCs w:val="20"/>
        </w:rPr>
        <w:t xml:space="preserve">de los Aimara no pobres que </w:t>
      </w:r>
      <w:r w:rsidRPr="003139AF">
        <w:rPr>
          <w:sz w:val="20"/>
          <w:szCs w:val="20"/>
        </w:rPr>
        <w:t>siempre</w:t>
      </w:r>
      <w:r w:rsidRPr="003139AF">
        <w:rPr>
          <w:sz w:val="20"/>
          <w:szCs w:val="20"/>
        </w:rPr>
        <w:t xml:space="preserve"> han visto consumir (</w:t>
      </w:r>
      <w:r w:rsidRPr="003139AF">
        <w:rPr>
          <w:sz w:val="20"/>
          <w:szCs w:val="20"/>
        </w:rPr>
        <w:t>76.5</w:t>
      </w:r>
      <w:r w:rsidRPr="003139AF">
        <w:rPr>
          <w:sz w:val="20"/>
          <w:szCs w:val="20"/>
        </w:rPr>
        <w:t xml:space="preserve">). </w:t>
      </w:r>
    </w:p>
    <w:p w:rsidR="003139AF" w:rsidRPr="003139AF" w:rsidRDefault="003139AF">
      <w:pPr>
        <w:rPr>
          <w:sz w:val="20"/>
          <w:szCs w:val="20"/>
        </w:rPr>
      </w:pPr>
      <w:r w:rsidRPr="003139AF">
        <w:rPr>
          <w:sz w:val="20"/>
          <w:szCs w:val="20"/>
        </w:rPr>
        <w:t>Debemos aplicar un estadístico para poder afirmar que</w:t>
      </w:r>
      <w:r>
        <w:rPr>
          <w:sz w:val="20"/>
          <w:szCs w:val="20"/>
        </w:rPr>
        <w:t xml:space="preserve"> el ser o no pobre influencia</w:t>
      </w:r>
      <w:bookmarkStart w:id="0" w:name="_GoBack"/>
      <w:bookmarkEnd w:id="0"/>
      <w:r w:rsidRPr="003139AF">
        <w:rPr>
          <w:sz w:val="20"/>
          <w:szCs w:val="20"/>
        </w:rPr>
        <w:t xml:space="preserve"> ésta percepción.</w:t>
      </w:r>
    </w:p>
    <w:sectPr w:rsidR="003139AF" w:rsidRPr="00313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52"/>
    <w:rsid w:val="00166CBB"/>
    <w:rsid w:val="0024739E"/>
    <w:rsid w:val="00313552"/>
    <w:rsid w:val="003139AF"/>
    <w:rsid w:val="00B52002"/>
    <w:rsid w:val="00EF62FF"/>
    <w:rsid w:val="00F6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FEA"/>
  <w15:chartTrackingRefBased/>
  <w15:docId w15:val="{890F3E75-604B-4EB5-9DF5-FD50280A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2020-11-11T21:18:00Z</dcterms:created>
  <dcterms:modified xsi:type="dcterms:W3CDTF">2020-11-11T22:10:00Z</dcterms:modified>
</cp:coreProperties>
</file>