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A4F98" w14:textId="075801E7" w:rsidR="008B1A46" w:rsidRDefault="00000000">
      <w:pPr>
        <w:pStyle w:val="Heading2"/>
        <w:spacing w:before="178" w:line="360" w:lineRule="auto"/>
        <w:ind w:left="1599" w:right="1964"/>
        <w:jc w:val="center"/>
      </w:pPr>
      <w:r>
        <w:rPr>
          <w:noProof/>
        </w:rPr>
        <w:drawing>
          <wp:anchor distT="0" distB="0" distL="0" distR="0" simplePos="0" relativeHeight="15728640" behindDoc="0" locked="0" layoutInCell="1" allowOverlap="1" wp14:anchorId="30670607" wp14:editId="7B5F18F3">
            <wp:simplePos x="0" y="0"/>
            <wp:positionH relativeFrom="page">
              <wp:posOffset>431165</wp:posOffset>
            </wp:positionH>
            <wp:positionV relativeFrom="paragraph">
              <wp:posOffset>1270</wp:posOffset>
            </wp:positionV>
            <wp:extent cx="1059815" cy="105067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59815" cy="1050671"/>
                    </a:xfrm>
                    <a:prstGeom prst="rect">
                      <a:avLst/>
                    </a:prstGeom>
                  </pic:spPr>
                </pic:pic>
              </a:graphicData>
            </a:graphic>
          </wp:anchor>
        </w:drawing>
      </w:r>
      <w:r>
        <w:rPr>
          <w:noProof/>
        </w:rPr>
        <w:drawing>
          <wp:anchor distT="0" distB="0" distL="0" distR="0" simplePos="0" relativeHeight="15729152" behindDoc="0" locked="0" layoutInCell="1" allowOverlap="1" wp14:anchorId="0A4D1D63" wp14:editId="4B6D2339">
            <wp:simplePos x="0" y="0"/>
            <wp:positionH relativeFrom="page">
              <wp:posOffset>6080125</wp:posOffset>
            </wp:positionH>
            <wp:positionV relativeFrom="paragraph">
              <wp:posOffset>171475</wp:posOffset>
            </wp:positionV>
            <wp:extent cx="1170940" cy="122806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170940" cy="1228064"/>
                    </a:xfrm>
                    <a:prstGeom prst="rect">
                      <a:avLst/>
                    </a:prstGeom>
                  </pic:spPr>
                </pic:pic>
              </a:graphicData>
            </a:graphic>
          </wp:anchor>
        </w:drawing>
      </w:r>
      <w:r>
        <w:t>Fabio</w:t>
      </w:r>
      <w:r>
        <w:rPr>
          <w:spacing w:val="-11"/>
        </w:rPr>
        <w:t xml:space="preserve"> </w:t>
      </w:r>
      <w:r>
        <w:t>Pay:</w:t>
      </w:r>
      <w:r>
        <w:rPr>
          <w:spacing w:val="-12"/>
        </w:rPr>
        <w:t xml:space="preserve"> </w:t>
      </w:r>
      <w:r>
        <w:t>A</w:t>
      </w:r>
      <w:r>
        <w:rPr>
          <w:spacing w:val="-15"/>
        </w:rPr>
        <w:t xml:space="preserve"> </w:t>
      </w:r>
      <w:r>
        <w:t>Randomized</w:t>
      </w:r>
      <w:r>
        <w:rPr>
          <w:spacing w:val="-13"/>
        </w:rPr>
        <w:t xml:space="preserve"> </w:t>
      </w:r>
      <w:r>
        <w:t>Challenge-Response</w:t>
      </w:r>
      <w:r>
        <w:rPr>
          <w:spacing w:val="-14"/>
        </w:rPr>
        <w:t xml:space="preserve"> </w:t>
      </w:r>
      <w:r>
        <w:t xml:space="preserve">Active Liveness System for Biometric Authorization of UPI </w:t>
      </w:r>
      <w:r>
        <w:rPr>
          <w:spacing w:val="-2"/>
        </w:rPr>
        <w:t>Transactions</w:t>
      </w:r>
    </w:p>
    <w:p w14:paraId="276C5D47" w14:textId="77777777" w:rsidR="008B1A46" w:rsidRDefault="008B1A46">
      <w:pPr>
        <w:pStyle w:val="BodyText"/>
        <w:spacing w:before="233"/>
        <w:rPr>
          <w:b/>
        </w:rPr>
      </w:pPr>
    </w:p>
    <w:p w14:paraId="03432538" w14:textId="77777777" w:rsidR="008B1A46" w:rsidRDefault="00000000">
      <w:pPr>
        <w:pStyle w:val="BodyText"/>
        <w:ind w:right="380"/>
        <w:jc w:val="center"/>
      </w:pPr>
      <w:r>
        <w:rPr>
          <w:spacing w:val="-4"/>
        </w:rPr>
        <w:t>A</w:t>
      </w:r>
      <w:r>
        <w:rPr>
          <w:spacing w:val="-20"/>
        </w:rPr>
        <w:t xml:space="preserve"> </w:t>
      </w:r>
      <w:r>
        <w:rPr>
          <w:spacing w:val="-4"/>
        </w:rPr>
        <w:t>PROJECT</w:t>
      </w:r>
      <w:r>
        <w:rPr>
          <w:spacing w:val="-7"/>
        </w:rPr>
        <w:t xml:space="preserve"> </w:t>
      </w:r>
      <w:r>
        <w:rPr>
          <w:spacing w:val="-4"/>
        </w:rPr>
        <w:t>REPORT</w:t>
      </w:r>
    </w:p>
    <w:p w14:paraId="41F78034" w14:textId="77777777" w:rsidR="008B1A46" w:rsidRDefault="008B1A46">
      <w:pPr>
        <w:pStyle w:val="BodyText"/>
        <w:spacing w:before="42"/>
      </w:pPr>
    </w:p>
    <w:p w14:paraId="4EFE20D6" w14:textId="77777777" w:rsidR="008B1A46" w:rsidRDefault="00000000">
      <w:pPr>
        <w:pStyle w:val="BodyText"/>
        <w:ind w:left="1785" w:right="1964"/>
        <w:jc w:val="center"/>
      </w:pPr>
      <w:r>
        <w:rPr>
          <w:spacing w:val="-2"/>
        </w:rPr>
        <w:t>Submitted</w:t>
      </w:r>
      <w:r>
        <w:rPr>
          <w:spacing w:val="-16"/>
        </w:rPr>
        <w:t xml:space="preserve"> </w:t>
      </w:r>
      <w:r>
        <w:rPr>
          <w:spacing w:val="-5"/>
        </w:rPr>
        <w:t>by</w:t>
      </w:r>
    </w:p>
    <w:p w14:paraId="063E8956" w14:textId="77777777" w:rsidR="008B1A46" w:rsidRDefault="008B1A46">
      <w:pPr>
        <w:pStyle w:val="BodyText"/>
        <w:spacing w:before="3"/>
      </w:pPr>
    </w:p>
    <w:p w14:paraId="282768AF" w14:textId="77777777" w:rsidR="008B1A46" w:rsidRDefault="00000000">
      <w:pPr>
        <w:pStyle w:val="BodyText"/>
        <w:tabs>
          <w:tab w:val="left" w:pos="4844"/>
        </w:tabs>
        <w:ind w:left="-1" w:right="537"/>
        <w:jc w:val="center"/>
      </w:pPr>
      <w:r>
        <w:rPr>
          <w:spacing w:val="-6"/>
        </w:rPr>
        <w:t>Sudalai</w:t>
      </w:r>
      <w:r>
        <w:rPr>
          <w:spacing w:val="-21"/>
        </w:rPr>
        <w:t xml:space="preserve"> </w:t>
      </w:r>
      <w:r>
        <w:rPr>
          <w:spacing w:val="-6"/>
        </w:rPr>
        <w:t>Muthu</w:t>
      </w:r>
      <w:r>
        <w:rPr>
          <w:spacing w:val="-15"/>
        </w:rPr>
        <w:t xml:space="preserve"> </w:t>
      </w:r>
      <w:r>
        <w:rPr>
          <w:spacing w:val="-10"/>
        </w:rPr>
        <w:t>A</w:t>
      </w:r>
      <w:r>
        <w:tab/>
      </w:r>
      <w:r>
        <w:rPr>
          <w:spacing w:val="-2"/>
        </w:rPr>
        <w:t>(920822205028)</w:t>
      </w:r>
    </w:p>
    <w:p w14:paraId="0AE7BD25" w14:textId="77777777" w:rsidR="008B1A46" w:rsidRDefault="008B1A46">
      <w:pPr>
        <w:pStyle w:val="BodyText"/>
        <w:spacing w:before="1"/>
      </w:pPr>
    </w:p>
    <w:p w14:paraId="774FF76D" w14:textId="77777777" w:rsidR="008B1A46" w:rsidRDefault="00000000">
      <w:pPr>
        <w:pStyle w:val="BodyText"/>
        <w:tabs>
          <w:tab w:val="left" w:pos="4846"/>
        </w:tabs>
        <w:ind w:left="-1" w:right="602"/>
        <w:jc w:val="center"/>
      </w:pPr>
      <w:r>
        <w:rPr>
          <w:spacing w:val="-8"/>
        </w:rPr>
        <w:t>Parthiban</w:t>
      </w:r>
      <w:r>
        <w:rPr>
          <w:spacing w:val="-3"/>
        </w:rPr>
        <w:t xml:space="preserve"> </w:t>
      </w:r>
      <w:r>
        <w:rPr>
          <w:spacing w:val="-10"/>
        </w:rPr>
        <w:t>S</w:t>
      </w:r>
      <w:r>
        <w:tab/>
      </w:r>
      <w:r>
        <w:rPr>
          <w:spacing w:val="-2"/>
        </w:rPr>
        <w:t>(920822205021)</w:t>
      </w:r>
    </w:p>
    <w:p w14:paraId="51D3F946" w14:textId="77777777" w:rsidR="008B1A46" w:rsidRDefault="00000000">
      <w:pPr>
        <w:pStyle w:val="BodyText"/>
        <w:tabs>
          <w:tab w:val="left" w:pos="4932"/>
        </w:tabs>
        <w:spacing w:before="322"/>
        <w:ind w:left="-1" w:right="588"/>
        <w:jc w:val="center"/>
      </w:pPr>
      <w:r>
        <w:t>Mathi</w:t>
      </w:r>
      <w:r>
        <w:rPr>
          <w:spacing w:val="-8"/>
        </w:rPr>
        <w:t xml:space="preserve"> </w:t>
      </w:r>
      <w:r>
        <w:t>Selvam</w:t>
      </w:r>
      <w:r>
        <w:rPr>
          <w:spacing w:val="-8"/>
        </w:rPr>
        <w:t xml:space="preserve"> </w:t>
      </w:r>
      <w:r>
        <w:rPr>
          <w:spacing w:val="-10"/>
        </w:rPr>
        <w:t>G</w:t>
      </w:r>
      <w:r>
        <w:tab/>
      </w:r>
      <w:r>
        <w:rPr>
          <w:spacing w:val="-2"/>
        </w:rPr>
        <w:t>(920822205015)</w:t>
      </w:r>
    </w:p>
    <w:p w14:paraId="4C0EC2D4" w14:textId="77777777" w:rsidR="008B1A46" w:rsidRDefault="008B1A46">
      <w:pPr>
        <w:pStyle w:val="BodyText"/>
      </w:pPr>
    </w:p>
    <w:p w14:paraId="6D551508" w14:textId="77777777" w:rsidR="008B1A46" w:rsidRDefault="008B1A46">
      <w:pPr>
        <w:pStyle w:val="BodyText"/>
      </w:pPr>
    </w:p>
    <w:p w14:paraId="7414C1D3" w14:textId="77777777" w:rsidR="008B1A46" w:rsidRDefault="008B1A46">
      <w:pPr>
        <w:pStyle w:val="BodyText"/>
      </w:pPr>
    </w:p>
    <w:p w14:paraId="5B5CA779" w14:textId="77777777" w:rsidR="008B1A46" w:rsidRDefault="008B1A46">
      <w:pPr>
        <w:pStyle w:val="BodyText"/>
        <w:spacing w:before="154"/>
      </w:pPr>
    </w:p>
    <w:p w14:paraId="0C91B57C" w14:textId="77777777" w:rsidR="008B1A46" w:rsidRDefault="00000000">
      <w:pPr>
        <w:ind w:left="-1" w:right="540"/>
        <w:jc w:val="center"/>
        <w:rPr>
          <w:i/>
          <w:sz w:val="28"/>
        </w:rPr>
      </w:pPr>
      <w:r>
        <w:rPr>
          <w:i/>
          <w:sz w:val="28"/>
        </w:rPr>
        <w:t>In</w:t>
      </w:r>
      <w:r>
        <w:rPr>
          <w:i/>
          <w:spacing w:val="-18"/>
          <w:sz w:val="28"/>
        </w:rPr>
        <w:t xml:space="preserve"> </w:t>
      </w:r>
      <w:r>
        <w:rPr>
          <w:i/>
          <w:sz w:val="28"/>
        </w:rPr>
        <w:t>partial</w:t>
      </w:r>
      <w:r>
        <w:rPr>
          <w:i/>
          <w:spacing w:val="-17"/>
          <w:sz w:val="28"/>
        </w:rPr>
        <w:t xml:space="preserve"> </w:t>
      </w:r>
      <w:r>
        <w:rPr>
          <w:i/>
          <w:sz w:val="28"/>
        </w:rPr>
        <w:t>fulfillment</w:t>
      </w:r>
      <w:r>
        <w:rPr>
          <w:i/>
          <w:spacing w:val="-14"/>
          <w:sz w:val="28"/>
        </w:rPr>
        <w:t xml:space="preserve"> </w:t>
      </w:r>
      <w:r>
        <w:rPr>
          <w:i/>
          <w:sz w:val="28"/>
        </w:rPr>
        <w:t>for</w:t>
      </w:r>
      <w:r>
        <w:rPr>
          <w:i/>
          <w:spacing w:val="-17"/>
          <w:sz w:val="28"/>
        </w:rPr>
        <w:t xml:space="preserve"> </w:t>
      </w:r>
      <w:r>
        <w:rPr>
          <w:i/>
          <w:sz w:val="28"/>
        </w:rPr>
        <w:t>the</w:t>
      </w:r>
      <w:r>
        <w:rPr>
          <w:i/>
          <w:spacing w:val="-18"/>
          <w:sz w:val="28"/>
        </w:rPr>
        <w:t xml:space="preserve"> </w:t>
      </w:r>
      <w:r>
        <w:rPr>
          <w:i/>
          <w:sz w:val="28"/>
        </w:rPr>
        <w:t>award</w:t>
      </w:r>
      <w:r>
        <w:rPr>
          <w:i/>
          <w:spacing w:val="-13"/>
          <w:sz w:val="28"/>
        </w:rPr>
        <w:t xml:space="preserve"> </w:t>
      </w:r>
      <w:r>
        <w:rPr>
          <w:i/>
          <w:sz w:val="28"/>
        </w:rPr>
        <w:t>of</w:t>
      </w:r>
      <w:r>
        <w:rPr>
          <w:i/>
          <w:spacing w:val="-16"/>
          <w:sz w:val="28"/>
        </w:rPr>
        <w:t xml:space="preserve"> </w:t>
      </w:r>
      <w:r>
        <w:rPr>
          <w:i/>
          <w:sz w:val="28"/>
        </w:rPr>
        <w:t>the</w:t>
      </w:r>
      <w:r>
        <w:rPr>
          <w:i/>
          <w:spacing w:val="-17"/>
          <w:sz w:val="28"/>
        </w:rPr>
        <w:t xml:space="preserve"> </w:t>
      </w:r>
      <w:r>
        <w:rPr>
          <w:i/>
          <w:spacing w:val="-2"/>
          <w:sz w:val="28"/>
        </w:rPr>
        <w:t>degree</w:t>
      </w:r>
    </w:p>
    <w:p w14:paraId="4CEC186F" w14:textId="77777777" w:rsidR="008B1A46" w:rsidRDefault="00000000">
      <w:pPr>
        <w:pStyle w:val="BodyText"/>
        <w:spacing w:before="209"/>
        <w:ind w:right="546"/>
        <w:jc w:val="center"/>
      </w:pPr>
      <w:r>
        <w:rPr>
          <w:spacing w:val="-5"/>
        </w:rPr>
        <w:t>of</w:t>
      </w:r>
    </w:p>
    <w:p w14:paraId="1872319E" w14:textId="77777777" w:rsidR="008B1A46" w:rsidRDefault="00000000">
      <w:pPr>
        <w:pStyle w:val="Heading1"/>
        <w:spacing w:before="201"/>
        <w:ind w:left="0" w:right="125"/>
        <w:jc w:val="center"/>
      </w:pPr>
      <w:r>
        <w:rPr>
          <w:spacing w:val="-4"/>
        </w:rPr>
        <w:t>BACHELOR</w:t>
      </w:r>
      <w:r>
        <w:rPr>
          <w:spacing w:val="-9"/>
        </w:rPr>
        <w:t xml:space="preserve"> </w:t>
      </w:r>
      <w:r>
        <w:rPr>
          <w:spacing w:val="-4"/>
        </w:rPr>
        <w:t>OF</w:t>
      </w:r>
      <w:r>
        <w:rPr>
          <w:spacing w:val="-14"/>
        </w:rPr>
        <w:t xml:space="preserve"> </w:t>
      </w:r>
      <w:r>
        <w:rPr>
          <w:spacing w:val="-4"/>
        </w:rPr>
        <w:t>TECHNOLOGY</w:t>
      </w:r>
    </w:p>
    <w:p w14:paraId="6FE64553" w14:textId="77777777" w:rsidR="008B1A46" w:rsidRDefault="00000000">
      <w:pPr>
        <w:pStyle w:val="BodyText"/>
        <w:spacing w:before="201"/>
        <w:ind w:right="561"/>
        <w:jc w:val="center"/>
      </w:pPr>
      <w:r>
        <w:rPr>
          <w:spacing w:val="-5"/>
        </w:rPr>
        <w:t>in</w:t>
      </w:r>
    </w:p>
    <w:p w14:paraId="6FFE7391" w14:textId="77777777" w:rsidR="008B1A46" w:rsidRDefault="00000000">
      <w:pPr>
        <w:pStyle w:val="Heading1"/>
        <w:spacing w:before="201"/>
        <w:ind w:left="0" w:right="121"/>
        <w:jc w:val="center"/>
      </w:pPr>
      <w:r>
        <w:rPr>
          <w:spacing w:val="-7"/>
        </w:rPr>
        <w:t>INFORMATION</w:t>
      </w:r>
      <w:r>
        <w:rPr>
          <w:spacing w:val="-1"/>
        </w:rPr>
        <w:t xml:space="preserve"> </w:t>
      </w:r>
      <w:r>
        <w:rPr>
          <w:spacing w:val="-2"/>
        </w:rPr>
        <w:t>TECHNOLOGY</w:t>
      </w:r>
    </w:p>
    <w:p w14:paraId="0FA4699B" w14:textId="77777777" w:rsidR="008B1A46" w:rsidRDefault="008B1A46">
      <w:pPr>
        <w:pStyle w:val="BodyText"/>
        <w:rPr>
          <w:b/>
        </w:rPr>
      </w:pPr>
    </w:p>
    <w:p w14:paraId="31741063" w14:textId="77777777" w:rsidR="008B1A46" w:rsidRDefault="008B1A46">
      <w:pPr>
        <w:pStyle w:val="BodyText"/>
        <w:rPr>
          <w:b/>
        </w:rPr>
      </w:pPr>
    </w:p>
    <w:p w14:paraId="4CA57ED4" w14:textId="77777777" w:rsidR="008B1A46" w:rsidRDefault="008B1A46">
      <w:pPr>
        <w:pStyle w:val="BodyText"/>
        <w:rPr>
          <w:b/>
        </w:rPr>
      </w:pPr>
    </w:p>
    <w:p w14:paraId="03FF7531" w14:textId="77777777" w:rsidR="008B1A46" w:rsidRDefault="008B1A46">
      <w:pPr>
        <w:pStyle w:val="BodyText"/>
        <w:rPr>
          <w:b/>
        </w:rPr>
      </w:pPr>
    </w:p>
    <w:p w14:paraId="7A3F9B09" w14:textId="77777777" w:rsidR="008B1A46" w:rsidRDefault="008B1A46">
      <w:pPr>
        <w:pStyle w:val="BodyText"/>
        <w:spacing w:before="313"/>
        <w:rPr>
          <w:b/>
        </w:rPr>
      </w:pPr>
    </w:p>
    <w:p w14:paraId="752B97FC" w14:textId="77777777" w:rsidR="008B1A46" w:rsidRDefault="00000000">
      <w:pPr>
        <w:ind w:left="1790" w:right="1964"/>
        <w:jc w:val="center"/>
        <w:rPr>
          <w:b/>
          <w:sz w:val="28"/>
        </w:rPr>
      </w:pPr>
      <w:r>
        <w:rPr>
          <w:b/>
          <w:spacing w:val="-4"/>
          <w:sz w:val="28"/>
        </w:rPr>
        <w:t>NPR</w:t>
      </w:r>
      <w:r>
        <w:rPr>
          <w:b/>
          <w:spacing w:val="-18"/>
          <w:sz w:val="28"/>
        </w:rPr>
        <w:t xml:space="preserve"> </w:t>
      </w:r>
      <w:r>
        <w:rPr>
          <w:b/>
          <w:spacing w:val="-4"/>
          <w:sz w:val="28"/>
        </w:rPr>
        <w:t>COLLEGE</w:t>
      </w:r>
      <w:r>
        <w:rPr>
          <w:b/>
          <w:spacing w:val="-6"/>
          <w:sz w:val="28"/>
        </w:rPr>
        <w:t xml:space="preserve"> </w:t>
      </w:r>
      <w:r>
        <w:rPr>
          <w:b/>
          <w:spacing w:val="-4"/>
          <w:sz w:val="28"/>
        </w:rPr>
        <w:t>OF</w:t>
      </w:r>
      <w:r>
        <w:rPr>
          <w:b/>
          <w:spacing w:val="-20"/>
          <w:sz w:val="28"/>
        </w:rPr>
        <w:t xml:space="preserve"> </w:t>
      </w:r>
      <w:r>
        <w:rPr>
          <w:b/>
          <w:spacing w:val="-4"/>
          <w:sz w:val="28"/>
        </w:rPr>
        <w:t>ENGINEERING</w:t>
      </w:r>
      <w:r>
        <w:rPr>
          <w:b/>
          <w:spacing w:val="-15"/>
          <w:sz w:val="28"/>
        </w:rPr>
        <w:t xml:space="preserve"> </w:t>
      </w:r>
      <w:r>
        <w:rPr>
          <w:b/>
          <w:spacing w:val="-4"/>
          <w:sz w:val="28"/>
        </w:rPr>
        <w:t>AND</w:t>
      </w:r>
      <w:r>
        <w:rPr>
          <w:b/>
          <w:spacing w:val="-14"/>
          <w:sz w:val="28"/>
        </w:rPr>
        <w:t xml:space="preserve"> </w:t>
      </w:r>
      <w:r>
        <w:rPr>
          <w:b/>
          <w:spacing w:val="-4"/>
          <w:sz w:val="28"/>
        </w:rPr>
        <w:t>TECHNOLOGY</w:t>
      </w:r>
    </w:p>
    <w:p w14:paraId="24729828" w14:textId="77777777" w:rsidR="008B1A46" w:rsidRDefault="00000000">
      <w:pPr>
        <w:pStyle w:val="BodyText"/>
        <w:spacing w:before="199"/>
        <w:ind w:right="124"/>
        <w:jc w:val="center"/>
      </w:pPr>
      <w:r>
        <w:rPr>
          <w:spacing w:val="-4"/>
        </w:rPr>
        <w:t>(An</w:t>
      </w:r>
      <w:r>
        <w:rPr>
          <w:spacing w:val="-10"/>
        </w:rPr>
        <w:t xml:space="preserve"> </w:t>
      </w:r>
      <w:r>
        <w:rPr>
          <w:spacing w:val="-4"/>
        </w:rPr>
        <w:t>Autonomous</w:t>
      </w:r>
      <w:r>
        <w:rPr>
          <w:spacing w:val="-5"/>
        </w:rPr>
        <w:t xml:space="preserve"> </w:t>
      </w:r>
      <w:r>
        <w:rPr>
          <w:spacing w:val="-4"/>
        </w:rPr>
        <w:t>Institution)</w:t>
      </w:r>
    </w:p>
    <w:p w14:paraId="5B4408E0" w14:textId="77777777" w:rsidR="008B1A46" w:rsidRDefault="00000000">
      <w:pPr>
        <w:pStyle w:val="Heading1"/>
        <w:spacing w:before="177"/>
        <w:ind w:left="1716" w:right="1964"/>
        <w:jc w:val="center"/>
      </w:pPr>
      <w:r>
        <w:rPr>
          <w:spacing w:val="-2"/>
        </w:rPr>
        <w:t>NATHAM-</w:t>
      </w:r>
      <w:r>
        <w:rPr>
          <w:spacing w:val="-28"/>
        </w:rPr>
        <w:t xml:space="preserve"> </w:t>
      </w:r>
      <w:r>
        <w:rPr>
          <w:spacing w:val="-2"/>
        </w:rPr>
        <w:t>624401</w:t>
      </w:r>
    </w:p>
    <w:p w14:paraId="73C9712D" w14:textId="77777777" w:rsidR="008B1A46" w:rsidRDefault="008B1A46" w:rsidP="00EE5CB8">
      <w:pPr>
        <w:rPr>
          <w:b/>
          <w:sz w:val="28"/>
        </w:rPr>
        <w:sectPr w:rsidR="008B1A46">
          <w:type w:val="continuous"/>
          <w:pgSz w:w="11940" w:h="16860"/>
          <w:pgMar w:top="1320" w:right="425" w:bottom="280" w:left="566" w:header="720" w:footer="720" w:gutter="0"/>
          <w:cols w:space="720"/>
        </w:sectPr>
      </w:pPr>
    </w:p>
    <w:p w14:paraId="24854E41" w14:textId="094548C1" w:rsidR="00EE5CB8" w:rsidRDefault="00EE5CB8">
      <w:pPr>
        <w:pStyle w:val="Heading1"/>
        <w:spacing w:before="0" w:line="321" w:lineRule="exact"/>
        <w:ind w:left="1715" w:right="1964"/>
        <w:jc w:val="center"/>
      </w:pPr>
      <w:r>
        <w:lastRenderedPageBreak/>
        <w:t>ANNA UNIVERSITY :: CHENNAI - 600 025</w:t>
      </w:r>
    </w:p>
    <w:p w14:paraId="0408A1F4" w14:textId="192466B8" w:rsidR="008B1A46" w:rsidRDefault="00000000">
      <w:pPr>
        <w:pStyle w:val="Heading1"/>
        <w:spacing w:before="0" w:line="321" w:lineRule="exact"/>
        <w:ind w:left="1715" w:right="1964"/>
        <w:jc w:val="center"/>
      </w:pPr>
      <w:r>
        <w:t>BONAFIDE</w:t>
      </w:r>
      <w:r>
        <w:rPr>
          <w:spacing w:val="-11"/>
        </w:rPr>
        <w:t xml:space="preserve"> </w:t>
      </w:r>
      <w:r>
        <w:rPr>
          <w:spacing w:val="-2"/>
        </w:rPr>
        <w:t>CERTIFICATE</w:t>
      </w:r>
    </w:p>
    <w:p w14:paraId="5A39B3C7" w14:textId="77777777" w:rsidR="008B1A46" w:rsidRDefault="008B1A46">
      <w:pPr>
        <w:pStyle w:val="BodyText"/>
        <w:spacing w:before="230"/>
        <w:rPr>
          <w:b/>
        </w:rPr>
      </w:pPr>
    </w:p>
    <w:p w14:paraId="72B2C496" w14:textId="77777777" w:rsidR="008B1A46" w:rsidRDefault="00000000">
      <w:pPr>
        <w:spacing w:line="482" w:lineRule="auto"/>
        <w:ind w:left="874" w:right="1024"/>
        <w:jc w:val="both"/>
        <w:rPr>
          <w:sz w:val="28"/>
        </w:rPr>
      </w:pPr>
      <w:r>
        <w:rPr>
          <w:sz w:val="28"/>
        </w:rPr>
        <w:t>Certified that this project report</w:t>
      </w:r>
      <w:r>
        <w:rPr>
          <w:spacing w:val="80"/>
          <w:sz w:val="28"/>
        </w:rPr>
        <w:t xml:space="preserve"> </w:t>
      </w:r>
      <w:r>
        <w:rPr>
          <w:b/>
          <w:sz w:val="28"/>
        </w:rPr>
        <w:t xml:space="preserve">“Fabio Pay: A Randomized Challenge- Response Active Liveness System for Biometric Authorization of UPI Transactions” </w:t>
      </w:r>
      <w:r>
        <w:rPr>
          <w:sz w:val="28"/>
        </w:rPr>
        <w:t xml:space="preserve">is the </w:t>
      </w:r>
      <w:proofErr w:type="spellStart"/>
      <w:r>
        <w:rPr>
          <w:sz w:val="28"/>
        </w:rPr>
        <w:t>bonafide</w:t>
      </w:r>
      <w:proofErr w:type="spellEnd"/>
      <w:r>
        <w:rPr>
          <w:sz w:val="28"/>
        </w:rPr>
        <w:t xml:space="preserve"> work of </w:t>
      </w:r>
      <w:r>
        <w:rPr>
          <w:b/>
          <w:sz w:val="28"/>
        </w:rPr>
        <w:t>“Sudalai Muthu(920822205028) , Parthiban</w:t>
      </w:r>
      <w:r>
        <w:rPr>
          <w:b/>
          <w:spacing w:val="-6"/>
          <w:sz w:val="28"/>
        </w:rPr>
        <w:t xml:space="preserve"> </w:t>
      </w:r>
      <w:r>
        <w:rPr>
          <w:b/>
          <w:sz w:val="28"/>
        </w:rPr>
        <w:t>S(9208222050221), Mathi</w:t>
      </w:r>
      <w:r>
        <w:rPr>
          <w:b/>
          <w:spacing w:val="-2"/>
          <w:sz w:val="28"/>
        </w:rPr>
        <w:t xml:space="preserve"> </w:t>
      </w:r>
      <w:r>
        <w:rPr>
          <w:b/>
          <w:sz w:val="28"/>
        </w:rPr>
        <w:t>Selvam</w:t>
      </w:r>
      <w:r>
        <w:rPr>
          <w:b/>
          <w:spacing w:val="-6"/>
          <w:sz w:val="28"/>
        </w:rPr>
        <w:t xml:space="preserve"> </w:t>
      </w:r>
      <w:r>
        <w:rPr>
          <w:b/>
          <w:sz w:val="28"/>
        </w:rPr>
        <w:t>G(920822205015) ”</w:t>
      </w:r>
      <w:r>
        <w:rPr>
          <w:b/>
          <w:spacing w:val="-3"/>
          <w:sz w:val="28"/>
        </w:rPr>
        <w:t xml:space="preserve"> </w:t>
      </w:r>
      <w:r>
        <w:rPr>
          <w:sz w:val="28"/>
        </w:rPr>
        <w:t>who carried out the project work under my supervision.</w:t>
      </w:r>
    </w:p>
    <w:p w14:paraId="4F2CB2E4" w14:textId="77777777" w:rsidR="008B1A46" w:rsidRDefault="008B1A46">
      <w:pPr>
        <w:pStyle w:val="BodyText"/>
        <w:rPr>
          <w:sz w:val="20"/>
        </w:rPr>
      </w:pPr>
    </w:p>
    <w:p w14:paraId="00D7AD2C" w14:textId="77777777" w:rsidR="008B1A46" w:rsidRDefault="008B1A46">
      <w:pPr>
        <w:pStyle w:val="BodyText"/>
        <w:spacing w:before="123"/>
        <w:rPr>
          <w:sz w:val="20"/>
        </w:rPr>
      </w:pPr>
    </w:p>
    <w:p w14:paraId="6D1B2A61" w14:textId="77777777" w:rsidR="008B1A46" w:rsidRDefault="008B1A46">
      <w:pPr>
        <w:pStyle w:val="BodyText"/>
        <w:rPr>
          <w:sz w:val="20"/>
        </w:rPr>
        <w:sectPr w:rsidR="008B1A46">
          <w:pgSz w:w="11940" w:h="16860"/>
          <w:pgMar w:top="1440" w:right="425" w:bottom="280" w:left="566" w:header="720" w:footer="720" w:gutter="0"/>
          <w:cols w:space="720"/>
        </w:sectPr>
      </w:pPr>
    </w:p>
    <w:p w14:paraId="4635AA53" w14:textId="77777777" w:rsidR="008B1A46" w:rsidRDefault="00000000">
      <w:pPr>
        <w:pStyle w:val="Heading1"/>
        <w:spacing w:before="89"/>
        <w:ind w:left="982"/>
      </w:pPr>
      <w:r>
        <w:rPr>
          <w:spacing w:val="-2"/>
        </w:rPr>
        <w:t>SIGNATURE</w:t>
      </w:r>
    </w:p>
    <w:p w14:paraId="13D40480" w14:textId="77777777" w:rsidR="008B1A46" w:rsidRDefault="00000000">
      <w:pPr>
        <w:pStyle w:val="BodyText"/>
        <w:spacing w:before="191"/>
        <w:ind w:left="982"/>
      </w:pPr>
      <w:r>
        <w:t>Mrs.</w:t>
      </w:r>
      <w:r>
        <w:rPr>
          <w:spacing w:val="-10"/>
        </w:rPr>
        <w:t xml:space="preserve"> </w:t>
      </w:r>
      <w:r>
        <w:t>C.</w:t>
      </w:r>
      <w:r>
        <w:rPr>
          <w:spacing w:val="-9"/>
        </w:rPr>
        <w:t xml:space="preserve"> </w:t>
      </w:r>
      <w:r>
        <w:t>Kalpana,</w:t>
      </w:r>
      <w:r>
        <w:rPr>
          <w:spacing w:val="-9"/>
        </w:rPr>
        <w:t xml:space="preserve"> </w:t>
      </w:r>
      <w:r>
        <w:t>M.E.,</w:t>
      </w:r>
      <w:r>
        <w:rPr>
          <w:spacing w:val="-9"/>
        </w:rPr>
        <w:t xml:space="preserve"> </w:t>
      </w:r>
      <w:r>
        <w:rPr>
          <w:spacing w:val="-2"/>
        </w:rPr>
        <w:t>(</w:t>
      </w:r>
      <w:proofErr w:type="spellStart"/>
      <w:r>
        <w:rPr>
          <w:spacing w:val="-2"/>
        </w:rPr>
        <w:t>P.hD</w:t>
      </w:r>
      <w:proofErr w:type="spellEnd"/>
      <w:r>
        <w:rPr>
          <w:spacing w:val="-2"/>
        </w:rPr>
        <w:t>)</w:t>
      </w:r>
    </w:p>
    <w:p w14:paraId="47BD6DE1" w14:textId="77777777" w:rsidR="008B1A46" w:rsidRDefault="00000000">
      <w:pPr>
        <w:pStyle w:val="Heading1"/>
        <w:spacing w:before="192"/>
        <w:ind w:left="982"/>
      </w:pPr>
      <w:r>
        <w:t>HEAD</w:t>
      </w:r>
      <w:r>
        <w:rPr>
          <w:spacing w:val="-6"/>
        </w:rPr>
        <w:t xml:space="preserve"> </w:t>
      </w:r>
      <w:r>
        <w:t>OF</w:t>
      </w:r>
      <w:r>
        <w:rPr>
          <w:spacing w:val="-5"/>
        </w:rPr>
        <w:t xml:space="preserve"> </w:t>
      </w:r>
      <w:r>
        <w:t>THE</w:t>
      </w:r>
      <w:r>
        <w:rPr>
          <w:spacing w:val="-10"/>
        </w:rPr>
        <w:t xml:space="preserve"> </w:t>
      </w:r>
      <w:r>
        <w:rPr>
          <w:spacing w:val="-2"/>
        </w:rPr>
        <w:t>DEPARTMENT</w:t>
      </w:r>
    </w:p>
    <w:p w14:paraId="492D203D" w14:textId="77777777" w:rsidR="008B1A46" w:rsidRDefault="00000000">
      <w:pPr>
        <w:pStyle w:val="BodyText"/>
        <w:spacing w:before="192"/>
        <w:ind w:left="982"/>
      </w:pPr>
      <w:r>
        <w:t>Assistant</w:t>
      </w:r>
      <w:r>
        <w:rPr>
          <w:spacing w:val="-15"/>
        </w:rPr>
        <w:t xml:space="preserve"> </w:t>
      </w:r>
      <w:r>
        <w:rPr>
          <w:spacing w:val="-2"/>
        </w:rPr>
        <w:t>Professor,</w:t>
      </w:r>
    </w:p>
    <w:p w14:paraId="633A9348" w14:textId="77777777" w:rsidR="008B1A46" w:rsidRDefault="00000000">
      <w:pPr>
        <w:pStyle w:val="BodyText"/>
        <w:spacing w:before="192" w:line="372" w:lineRule="auto"/>
        <w:ind w:left="982" w:right="-7"/>
      </w:pPr>
      <w:r>
        <w:t>Department</w:t>
      </w:r>
      <w:r>
        <w:rPr>
          <w:spacing w:val="-18"/>
        </w:rPr>
        <w:t xml:space="preserve"> </w:t>
      </w:r>
      <w:r>
        <w:t>of</w:t>
      </w:r>
      <w:r>
        <w:rPr>
          <w:spacing w:val="-17"/>
        </w:rPr>
        <w:t xml:space="preserve"> </w:t>
      </w:r>
      <w:r>
        <w:t>Information</w:t>
      </w:r>
      <w:r>
        <w:rPr>
          <w:spacing w:val="-18"/>
        </w:rPr>
        <w:t xml:space="preserve"> </w:t>
      </w:r>
      <w:r>
        <w:t xml:space="preserve">Technology, NPR College of Engineering and </w:t>
      </w:r>
      <w:r>
        <w:rPr>
          <w:spacing w:val="-2"/>
        </w:rPr>
        <w:t>Technology,</w:t>
      </w:r>
    </w:p>
    <w:p w14:paraId="59312A2A" w14:textId="77777777" w:rsidR="008B1A46" w:rsidRDefault="00000000">
      <w:pPr>
        <w:pStyle w:val="BodyText"/>
        <w:spacing w:before="15"/>
        <w:ind w:left="982"/>
      </w:pPr>
      <w:r>
        <w:rPr>
          <w:spacing w:val="-2"/>
        </w:rPr>
        <w:t>Natham,</w:t>
      </w:r>
    </w:p>
    <w:p w14:paraId="4E2B7482" w14:textId="77777777" w:rsidR="008B1A46" w:rsidRDefault="00000000">
      <w:pPr>
        <w:pStyle w:val="BodyText"/>
        <w:spacing w:before="192"/>
        <w:ind w:left="982"/>
      </w:pPr>
      <w:proofErr w:type="spellStart"/>
      <w:r>
        <w:t>Dindigul</w:t>
      </w:r>
      <w:proofErr w:type="spellEnd"/>
      <w:r>
        <w:rPr>
          <w:spacing w:val="-13"/>
        </w:rPr>
        <w:t xml:space="preserve"> </w:t>
      </w:r>
      <w:r>
        <w:t>–</w:t>
      </w:r>
      <w:r>
        <w:rPr>
          <w:spacing w:val="-7"/>
        </w:rPr>
        <w:t xml:space="preserve"> </w:t>
      </w:r>
      <w:r>
        <w:t>624</w:t>
      </w:r>
      <w:r>
        <w:rPr>
          <w:spacing w:val="-10"/>
        </w:rPr>
        <w:t xml:space="preserve"> </w:t>
      </w:r>
      <w:r>
        <w:rPr>
          <w:spacing w:val="-4"/>
        </w:rPr>
        <w:t>401.</w:t>
      </w:r>
    </w:p>
    <w:p w14:paraId="7421849A" w14:textId="77777777" w:rsidR="008B1A46" w:rsidRDefault="00000000">
      <w:pPr>
        <w:pStyle w:val="Heading1"/>
        <w:spacing w:before="89"/>
        <w:ind w:left="707"/>
      </w:pPr>
      <w:r>
        <w:rPr>
          <w:b w:val="0"/>
        </w:rPr>
        <w:br w:type="column"/>
      </w:r>
      <w:r>
        <w:rPr>
          <w:spacing w:val="-2"/>
        </w:rPr>
        <w:t>SIGNATURE</w:t>
      </w:r>
    </w:p>
    <w:p w14:paraId="44E8FEEE" w14:textId="77777777" w:rsidR="008B1A46" w:rsidRDefault="00000000">
      <w:pPr>
        <w:pStyle w:val="BodyText"/>
        <w:spacing w:before="191"/>
        <w:ind w:left="707"/>
      </w:pPr>
      <w:r>
        <w:t>Ms.</w:t>
      </w:r>
      <w:r>
        <w:rPr>
          <w:spacing w:val="-9"/>
        </w:rPr>
        <w:t xml:space="preserve"> </w:t>
      </w:r>
      <w:r>
        <w:t>S.</w:t>
      </w:r>
      <w:r>
        <w:rPr>
          <w:spacing w:val="-7"/>
        </w:rPr>
        <w:t xml:space="preserve"> </w:t>
      </w:r>
      <w:proofErr w:type="spellStart"/>
      <w:r>
        <w:t>Arockia</w:t>
      </w:r>
      <w:proofErr w:type="spellEnd"/>
      <w:r>
        <w:rPr>
          <w:spacing w:val="-3"/>
        </w:rPr>
        <w:t xml:space="preserve"> </w:t>
      </w:r>
      <w:r>
        <w:t>Rubi,</w:t>
      </w:r>
      <w:r>
        <w:rPr>
          <w:spacing w:val="54"/>
        </w:rPr>
        <w:t xml:space="preserve"> </w:t>
      </w:r>
      <w:r>
        <w:rPr>
          <w:spacing w:val="-4"/>
        </w:rPr>
        <w:t>M.E.</w:t>
      </w:r>
    </w:p>
    <w:p w14:paraId="3988DB62" w14:textId="77777777" w:rsidR="008B1A46" w:rsidRDefault="00000000">
      <w:pPr>
        <w:pStyle w:val="Heading1"/>
        <w:spacing w:before="192"/>
        <w:ind w:left="707"/>
      </w:pPr>
      <w:r>
        <w:rPr>
          <w:spacing w:val="-2"/>
        </w:rPr>
        <w:t>SUPERVISOR</w:t>
      </w:r>
    </w:p>
    <w:p w14:paraId="52552028" w14:textId="77777777" w:rsidR="008B1A46" w:rsidRDefault="00000000">
      <w:pPr>
        <w:pStyle w:val="BodyText"/>
        <w:spacing w:before="192"/>
        <w:ind w:left="707"/>
      </w:pPr>
      <w:r>
        <w:t>Assistant</w:t>
      </w:r>
      <w:r>
        <w:rPr>
          <w:spacing w:val="-15"/>
        </w:rPr>
        <w:t xml:space="preserve"> </w:t>
      </w:r>
      <w:r>
        <w:rPr>
          <w:spacing w:val="-2"/>
        </w:rPr>
        <w:t>Professor,</w:t>
      </w:r>
    </w:p>
    <w:p w14:paraId="26BF8B67" w14:textId="77777777" w:rsidR="008B1A46" w:rsidRDefault="00000000">
      <w:pPr>
        <w:pStyle w:val="BodyText"/>
        <w:spacing w:before="192" w:line="372" w:lineRule="auto"/>
        <w:ind w:left="707"/>
      </w:pPr>
      <w:r>
        <w:t>Department</w:t>
      </w:r>
      <w:r>
        <w:rPr>
          <w:spacing w:val="-18"/>
        </w:rPr>
        <w:t xml:space="preserve"> </w:t>
      </w:r>
      <w:r>
        <w:t>of</w:t>
      </w:r>
      <w:r>
        <w:rPr>
          <w:spacing w:val="-17"/>
        </w:rPr>
        <w:t xml:space="preserve"> </w:t>
      </w:r>
      <w:r>
        <w:t>Information</w:t>
      </w:r>
      <w:r>
        <w:rPr>
          <w:spacing w:val="-18"/>
        </w:rPr>
        <w:t xml:space="preserve"> </w:t>
      </w:r>
      <w:r>
        <w:t xml:space="preserve">Technology, NPR College of Engineering and </w:t>
      </w:r>
      <w:r>
        <w:rPr>
          <w:spacing w:val="-2"/>
        </w:rPr>
        <w:t>Technology,</w:t>
      </w:r>
    </w:p>
    <w:p w14:paraId="1D53C556" w14:textId="77777777" w:rsidR="008B1A46" w:rsidRDefault="00000000">
      <w:pPr>
        <w:pStyle w:val="BodyText"/>
        <w:spacing w:before="15"/>
        <w:ind w:left="707"/>
      </w:pPr>
      <w:r>
        <w:rPr>
          <w:spacing w:val="-2"/>
        </w:rPr>
        <w:t>Natham,</w:t>
      </w:r>
    </w:p>
    <w:p w14:paraId="31C642B1" w14:textId="77777777" w:rsidR="008B1A46" w:rsidRDefault="00000000">
      <w:pPr>
        <w:pStyle w:val="BodyText"/>
        <w:spacing w:before="192"/>
        <w:ind w:left="707"/>
      </w:pPr>
      <w:proofErr w:type="spellStart"/>
      <w:r>
        <w:t>Dindigul</w:t>
      </w:r>
      <w:proofErr w:type="spellEnd"/>
      <w:r>
        <w:rPr>
          <w:spacing w:val="-13"/>
        </w:rPr>
        <w:t xml:space="preserve"> </w:t>
      </w:r>
      <w:r>
        <w:t>–</w:t>
      </w:r>
      <w:r>
        <w:rPr>
          <w:spacing w:val="-7"/>
        </w:rPr>
        <w:t xml:space="preserve"> </w:t>
      </w:r>
      <w:r>
        <w:t>624</w:t>
      </w:r>
      <w:r>
        <w:rPr>
          <w:spacing w:val="-9"/>
        </w:rPr>
        <w:t xml:space="preserve"> </w:t>
      </w:r>
      <w:r>
        <w:rPr>
          <w:spacing w:val="-4"/>
        </w:rPr>
        <w:t>401.</w:t>
      </w:r>
    </w:p>
    <w:p w14:paraId="1DF960F6" w14:textId="77777777" w:rsidR="008B1A46" w:rsidRDefault="008B1A46">
      <w:pPr>
        <w:pStyle w:val="BodyText"/>
        <w:sectPr w:rsidR="008B1A46">
          <w:type w:val="continuous"/>
          <w:pgSz w:w="11940" w:h="16860"/>
          <w:pgMar w:top="1320" w:right="425" w:bottom="280" w:left="566" w:header="720" w:footer="720" w:gutter="0"/>
          <w:cols w:num="2" w:space="720" w:equalWidth="0">
            <w:col w:w="5452" w:space="40"/>
            <w:col w:w="5457"/>
          </w:cols>
        </w:sectPr>
      </w:pPr>
    </w:p>
    <w:p w14:paraId="03097CFC" w14:textId="77777777" w:rsidR="008B1A46" w:rsidRDefault="008B1A46">
      <w:pPr>
        <w:pStyle w:val="BodyText"/>
      </w:pPr>
    </w:p>
    <w:p w14:paraId="1E0C8B31" w14:textId="77777777" w:rsidR="008B1A46" w:rsidRDefault="008B1A46">
      <w:pPr>
        <w:pStyle w:val="BodyText"/>
      </w:pPr>
    </w:p>
    <w:p w14:paraId="6244A0C1" w14:textId="77777777" w:rsidR="008B1A46" w:rsidRDefault="008B1A46">
      <w:pPr>
        <w:pStyle w:val="BodyText"/>
        <w:spacing w:before="92"/>
      </w:pPr>
    </w:p>
    <w:p w14:paraId="7DD807AB" w14:textId="77777777" w:rsidR="008B1A46" w:rsidRDefault="00000000">
      <w:pPr>
        <w:pStyle w:val="BodyText"/>
        <w:tabs>
          <w:tab w:val="left" w:pos="7376"/>
        </w:tabs>
        <w:ind w:left="732"/>
      </w:pPr>
      <w:r>
        <w:t>Submitted</w:t>
      </w:r>
      <w:r>
        <w:rPr>
          <w:spacing w:val="61"/>
          <w:w w:val="150"/>
        </w:rPr>
        <w:t xml:space="preserve"> </w:t>
      </w:r>
      <w:r>
        <w:t>for</w:t>
      </w:r>
      <w:r>
        <w:rPr>
          <w:spacing w:val="59"/>
          <w:w w:val="150"/>
        </w:rPr>
        <w:t xml:space="preserve"> </w:t>
      </w:r>
      <w:r>
        <w:t>the</w:t>
      </w:r>
      <w:r>
        <w:rPr>
          <w:spacing w:val="57"/>
          <w:w w:val="150"/>
        </w:rPr>
        <w:t xml:space="preserve"> </w:t>
      </w:r>
      <w:r>
        <w:t>ANNA</w:t>
      </w:r>
      <w:r>
        <w:rPr>
          <w:spacing w:val="61"/>
          <w:w w:val="150"/>
        </w:rPr>
        <w:t xml:space="preserve"> </w:t>
      </w:r>
      <w:r>
        <w:t>UNIVERSITY</w:t>
      </w:r>
      <w:r>
        <w:rPr>
          <w:spacing w:val="60"/>
          <w:w w:val="150"/>
        </w:rPr>
        <w:t xml:space="preserve"> </w:t>
      </w:r>
      <w:r>
        <w:t>Viva-</w:t>
      </w:r>
      <w:r>
        <w:rPr>
          <w:spacing w:val="-4"/>
        </w:rPr>
        <w:t>Voce</w:t>
      </w:r>
      <w:r>
        <w:tab/>
        <w:t>Examination</w:t>
      </w:r>
      <w:r>
        <w:rPr>
          <w:spacing w:val="54"/>
          <w:w w:val="150"/>
        </w:rPr>
        <w:t xml:space="preserve"> </w:t>
      </w:r>
      <w:r>
        <w:t>held</w:t>
      </w:r>
      <w:r>
        <w:rPr>
          <w:spacing w:val="60"/>
          <w:w w:val="150"/>
        </w:rPr>
        <w:t xml:space="preserve"> </w:t>
      </w:r>
      <w:r>
        <w:rPr>
          <w:spacing w:val="-5"/>
        </w:rPr>
        <w:t>on</w:t>
      </w:r>
    </w:p>
    <w:p w14:paraId="63AB191D" w14:textId="77777777" w:rsidR="008B1A46" w:rsidRDefault="00000000">
      <w:pPr>
        <w:pStyle w:val="BodyText"/>
        <w:tabs>
          <w:tab w:val="left" w:leader="dot" w:pos="2580"/>
        </w:tabs>
        <w:spacing w:before="160"/>
        <w:ind w:left="732"/>
      </w:pPr>
      <w:r>
        <w:rPr>
          <w:spacing w:val="-10"/>
        </w:rPr>
        <w:t>…</w:t>
      </w:r>
      <w:r>
        <w:tab/>
      </w:r>
      <w:r>
        <w:rPr>
          <w:spacing w:val="-4"/>
        </w:rPr>
        <w:t>at</w:t>
      </w:r>
      <w:r>
        <w:rPr>
          <w:spacing w:val="-5"/>
        </w:rPr>
        <w:t xml:space="preserve"> </w:t>
      </w:r>
      <w:r>
        <w:rPr>
          <w:spacing w:val="-4"/>
        </w:rPr>
        <w:t>NPR</w:t>
      </w:r>
      <w:r>
        <w:rPr>
          <w:spacing w:val="-7"/>
        </w:rPr>
        <w:t xml:space="preserve"> </w:t>
      </w:r>
      <w:r>
        <w:rPr>
          <w:spacing w:val="-4"/>
        </w:rPr>
        <w:t>College</w:t>
      </w:r>
      <w:r>
        <w:rPr>
          <w:spacing w:val="-8"/>
        </w:rPr>
        <w:t xml:space="preserve"> </w:t>
      </w:r>
      <w:r>
        <w:rPr>
          <w:spacing w:val="-4"/>
        </w:rPr>
        <w:t>of</w:t>
      </w:r>
      <w:r>
        <w:rPr>
          <w:spacing w:val="-14"/>
        </w:rPr>
        <w:t xml:space="preserve"> </w:t>
      </w:r>
      <w:r>
        <w:rPr>
          <w:spacing w:val="-4"/>
        </w:rPr>
        <w:t>Engineering</w:t>
      </w:r>
      <w:r>
        <w:rPr>
          <w:spacing w:val="-11"/>
        </w:rPr>
        <w:t xml:space="preserve"> </w:t>
      </w:r>
      <w:r>
        <w:rPr>
          <w:spacing w:val="-4"/>
        </w:rPr>
        <w:t>and</w:t>
      </w:r>
      <w:r>
        <w:rPr>
          <w:spacing w:val="-8"/>
        </w:rPr>
        <w:t xml:space="preserve"> </w:t>
      </w:r>
      <w:r>
        <w:rPr>
          <w:spacing w:val="-4"/>
        </w:rPr>
        <w:t>Technology,</w:t>
      </w:r>
      <w:r>
        <w:rPr>
          <w:spacing w:val="-3"/>
        </w:rPr>
        <w:t xml:space="preserve"> </w:t>
      </w:r>
      <w:r>
        <w:rPr>
          <w:spacing w:val="-4"/>
        </w:rPr>
        <w:t>Natham.</w:t>
      </w:r>
    </w:p>
    <w:p w14:paraId="35EF6040" w14:textId="77777777" w:rsidR="008B1A46" w:rsidRDefault="008B1A46">
      <w:pPr>
        <w:pStyle w:val="BodyText"/>
      </w:pPr>
    </w:p>
    <w:p w14:paraId="3B4C549C" w14:textId="77777777" w:rsidR="008B1A46" w:rsidRDefault="008B1A46">
      <w:pPr>
        <w:pStyle w:val="BodyText"/>
      </w:pPr>
    </w:p>
    <w:p w14:paraId="7A56CAF2" w14:textId="77777777" w:rsidR="008B1A46" w:rsidRDefault="008B1A46">
      <w:pPr>
        <w:pStyle w:val="BodyText"/>
      </w:pPr>
    </w:p>
    <w:p w14:paraId="6EB4A3CB" w14:textId="77777777" w:rsidR="008B1A46" w:rsidRDefault="008B1A46">
      <w:pPr>
        <w:pStyle w:val="BodyText"/>
        <w:spacing w:before="162"/>
      </w:pPr>
    </w:p>
    <w:p w14:paraId="22FC8295" w14:textId="77777777" w:rsidR="008B1A46" w:rsidRDefault="00000000">
      <w:pPr>
        <w:pStyle w:val="Heading1"/>
        <w:tabs>
          <w:tab w:val="left" w:pos="6637"/>
        </w:tabs>
        <w:spacing w:before="0"/>
      </w:pPr>
      <w:r>
        <w:t>INTERNAL</w:t>
      </w:r>
      <w:r>
        <w:rPr>
          <w:spacing w:val="-15"/>
        </w:rPr>
        <w:t xml:space="preserve"> </w:t>
      </w:r>
      <w:r>
        <w:rPr>
          <w:spacing w:val="-2"/>
        </w:rPr>
        <w:t>EXAMINER</w:t>
      </w:r>
      <w:r>
        <w:tab/>
        <w:t>EXTERNAL</w:t>
      </w:r>
      <w:r>
        <w:rPr>
          <w:spacing w:val="-19"/>
        </w:rPr>
        <w:t xml:space="preserve"> </w:t>
      </w:r>
      <w:r>
        <w:rPr>
          <w:spacing w:val="-2"/>
        </w:rPr>
        <w:t>EXAMINER</w:t>
      </w:r>
    </w:p>
    <w:p w14:paraId="4C2A4DE4" w14:textId="77777777" w:rsidR="008B1A46" w:rsidRDefault="008B1A46">
      <w:pPr>
        <w:pStyle w:val="Heading1"/>
        <w:sectPr w:rsidR="008B1A46">
          <w:type w:val="continuous"/>
          <w:pgSz w:w="11940" w:h="16860"/>
          <w:pgMar w:top="1320" w:right="425" w:bottom="280" w:left="566" w:header="720" w:footer="720" w:gutter="0"/>
          <w:cols w:space="720"/>
        </w:sectPr>
      </w:pPr>
    </w:p>
    <w:p w14:paraId="0DFB13C6" w14:textId="77777777" w:rsidR="008B1A46" w:rsidRDefault="00000000">
      <w:pPr>
        <w:spacing w:before="65"/>
        <w:ind w:right="105"/>
        <w:jc w:val="center"/>
        <w:rPr>
          <w:b/>
          <w:sz w:val="28"/>
        </w:rPr>
      </w:pPr>
      <w:r>
        <w:rPr>
          <w:b/>
          <w:sz w:val="28"/>
        </w:rPr>
        <w:lastRenderedPageBreak/>
        <w:t>DECLARATION</w:t>
      </w:r>
      <w:r>
        <w:rPr>
          <w:b/>
          <w:spacing w:val="-10"/>
          <w:sz w:val="28"/>
        </w:rPr>
        <w:t xml:space="preserve"> </w:t>
      </w:r>
      <w:r>
        <w:rPr>
          <w:b/>
          <w:sz w:val="28"/>
        </w:rPr>
        <w:t>BY</w:t>
      </w:r>
      <w:r>
        <w:rPr>
          <w:b/>
          <w:spacing w:val="-10"/>
          <w:sz w:val="28"/>
        </w:rPr>
        <w:t xml:space="preserve"> </w:t>
      </w:r>
      <w:r>
        <w:rPr>
          <w:b/>
          <w:sz w:val="28"/>
        </w:rPr>
        <w:t>THE</w:t>
      </w:r>
      <w:r>
        <w:rPr>
          <w:b/>
          <w:spacing w:val="-13"/>
          <w:sz w:val="28"/>
        </w:rPr>
        <w:t xml:space="preserve"> </w:t>
      </w:r>
      <w:r>
        <w:rPr>
          <w:b/>
          <w:spacing w:val="-2"/>
          <w:sz w:val="28"/>
        </w:rPr>
        <w:t>STUDENT</w:t>
      </w:r>
    </w:p>
    <w:p w14:paraId="743254A4" w14:textId="77777777" w:rsidR="008B1A46" w:rsidRDefault="008B1A46">
      <w:pPr>
        <w:pStyle w:val="BodyText"/>
        <w:rPr>
          <w:b/>
        </w:rPr>
      </w:pPr>
    </w:p>
    <w:p w14:paraId="49E5FCE2" w14:textId="77777777" w:rsidR="008B1A46" w:rsidRDefault="008B1A46">
      <w:pPr>
        <w:pStyle w:val="BodyText"/>
        <w:spacing w:before="157"/>
        <w:rPr>
          <w:b/>
        </w:rPr>
      </w:pPr>
    </w:p>
    <w:p w14:paraId="172333C2" w14:textId="77777777" w:rsidR="008B1A46" w:rsidRDefault="00000000">
      <w:pPr>
        <w:spacing w:line="360" w:lineRule="auto"/>
        <w:ind w:left="874" w:right="1007" w:firstLine="719"/>
        <w:jc w:val="both"/>
        <w:rPr>
          <w:sz w:val="28"/>
        </w:rPr>
      </w:pPr>
      <w:r>
        <w:rPr>
          <w:sz w:val="28"/>
        </w:rPr>
        <w:t xml:space="preserve">We hereby declare that the project report entitled </w:t>
      </w:r>
      <w:r>
        <w:rPr>
          <w:b/>
          <w:sz w:val="28"/>
        </w:rPr>
        <w:t xml:space="preserve">“Fabio Pay: A Randomized Challenge-Response Active Liveness System for Biometric Authorization of UPI Transactions” </w:t>
      </w:r>
      <w:r>
        <w:rPr>
          <w:sz w:val="28"/>
        </w:rPr>
        <w:t xml:space="preserve">is a </w:t>
      </w:r>
      <w:proofErr w:type="spellStart"/>
      <w:r>
        <w:rPr>
          <w:sz w:val="28"/>
        </w:rPr>
        <w:t>bonafide</w:t>
      </w:r>
      <w:proofErr w:type="spellEnd"/>
      <w:r>
        <w:rPr>
          <w:sz w:val="28"/>
        </w:rPr>
        <w:t xml:space="preserve"> record of the work carried out by us under the supervision of </w:t>
      </w:r>
      <w:r>
        <w:rPr>
          <w:b/>
          <w:sz w:val="28"/>
        </w:rPr>
        <w:t xml:space="preserve">Ms. S. </w:t>
      </w:r>
      <w:proofErr w:type="spellStart"/>
      <w:r>
        <w:rPr>
          <w:b/>
          <w:sz w:val="28"/>
        </w:rPr>
        <w:t>Arockia</w:t>
      </w:r>
      <w:proofErr w:type="spellEnd"/>
      <w:r>
        <w:rPr>
          <w:b/>
          <w:sz w:val="28"/>
        </w:rPr>
        <w:t xml:space="preserve"> Rubi</w:t>
      </w:r>
      <w:r>
        <w:rPr>
          <w:sz w:val="28"/>
        </w:rPr>
        <w:t>, during the academic year</w:t>
      </w:r>
      <w:r>
        <w:rPr>
          <w:spacing w:val="-18"/>
          <w:sz w:val="28"/>
        </w:rPr>
        <w:t xml:space="preserve"> </w:t>
      </w:r>
      <w:r>
        <w:rPr>
          <w:sz w:val="28"/>
        </w:rPr>
        <w:t>2025-26,</w:t>
      </w:r>
      <w:r>
        <w:rPr>
          <w:spacing w:val="-17"/>
          <w:sz w:val="28"/>
        </w:rPr>
        <w:t xml:space="preserve"> </w:t>
      </w:r>
      <w:r>
        <w:rPr>
          <w:sz w:val="28"/>
        </w:rPr>
        <w:t>in</w:t>
      </w:r>
      <w:r>
        <w:rPr>
          <w:spacing w:val="-18"/>
          <w:sz w:val="28"/>
        </w:rPr>
        <w:t xml:space="preserve"> </w:t>
      </w:r>
      <w:r>
        <w:rPr>
          <w:sz w:val="28"/>
        </w:rPr>
        <w:t>partial</w:t>
      </w:r>
      <w:r>
        <w:rPr>
          <w:spacing w:val="-17"/>
          <w:sz w:val="28"/>
        </w:rPr>
        <w:t xml:space="preserve"> </w:t>
      </w:r>
      <w:r>
        <w:rPr>
          <w:sz w:val="28"/>
        </w:rPr>
        <w:t>fulfillment</w:t>
      </w:r>
      <w:r>
        <w:rPr>
          <w:spacing w:val="-15"/>
          <w:sz w:val="28"/>
        </w:rPr>
        <w:t xml:space="preserve"> </w:t>
      </w:r>
      <w:r>
        <w:rPr>
          <w:sz w:val="28"/>
        </w:rPr>
        <w:t>of</w:t>
      </w:r>
      <w:r>
        <w:rPr>
          <w:spacing w:val="-18"/>
          <w:sz w:val="28"/>
        </w:rPr>
        <w:t xml:space="preserve"> </w:t>
      </w:r>
      <w:r>
        <w:rPr>
          <w:sz w:val="28"/>
        </w:rPr>
        <w:t>the</w:t>
      </w:r>
      <w:r>
        <w:rPr>
          <w:spacing w:val="-16"/>
          <w:sz w:val="28"/>
        </w:rPr>
        <w:t xml:space="preserve"> </w:t>
      </w:r>
      <w:r>
        <w:rPr>
          <w:sz w:val="28"/>
        </w:rPr>
        <w:t>requirements</w:t>
      </w:r>
      <w:r>
        <w:rPr>
          <w:spacing w:val="-13"/>
          <w:sz w:val="28"/>
        </w:rPr>
        <w:t xml:space="preserve"> </w:t>
      </w:r>
      <w:r>
        <w:rPr>
          <w:sz w:val="28"/>
        </w:rPr>
        <w:t>for</w:t>
      </w:r>
      <w:r>
        <w:rPr>
          <w:spacing w:val="-18"/>
          <w:sz w:val="28"/>
        </w:rPr>
        <w:t xml:space="preserve"> </w:t>
      </w:r>
      <w:r>
        <w:rPr>
          <w:sz w:val="28"/>
        </w:rPr>
        <w:t>the</w:t>
      </w:r>
      <w:r>
        <w:rPr>
          <w:spacing w:val="-15"/>
          <w:sz w:val="28"/>
        </w:rPr>
        <w:t xml:space="preserve"> </w:t>
      </w:r>
      <w:r>
        <w:rPr>
          <w:sz w:val="28"/>
        </w:rPr>
        <w:t>award</w:t>
      </w:r>
      <w:r>
        <w:rPr>
          <w:spacing w:val="-13"/>
          <w:sz w:val="28"/>
        </w:rPr>
        <w:t xml:space="preserve"> </w:t>
      </w:r>
      <w:r>
        <w:rPr>
          <w:sz w:val="28"/>
        </w:rPr>
        <w:t>of</w:t>
      </w:r>
      <w:r>
        <w:rPr>
          <w:spacing w:val="-17"/>
          <w:sz w:val="28"/>
        </w:rPr>
        <w:t xml:space="preserve"> </w:t>
      </w:r>
      <w:r>
        <w:rPr>
          <w:sz w:val="28"/>
        </w:rPr>
        <w:t>the</w:t>
      </w:r>
      <w:r>
        <w:rPr>
          <w:spacing w:val="-17"/>
          <w:sz w:val="28"/>
        </w:rPr>
        <w:t xml:space="preserve"> </w:t>
      </w:r>
      <w:r>
        <w:rPr>
          <w:sz w:val="28"/>
        </w:rPr>
        <w:t xml:space="preserve">degree of </w:t>
      </w:r>
      <w:proofErr w:type="spellStart"/>
      <w:r>
        <w:rPr>
          <w:b/>
          <w:sz w:val="28"/>
        </w:rPr>
        <w:t>B.Tech</w:t>
      </w:r>
      <w:proofErr w:type="spellEnd"/>
      <w:r>
        <w:rPr>
          <w:b/>
          <w:sz w:val="28"/>
        </w:rPr>
        <w:t xml:space="preserve"> in INFORMATION TECHNOLOGY</w:t>
      </w:r>
      <w:r>
        <w:rPr>
          <w:sz w:val="28"/>
        </w:rPr>
        <w:t>.</w:t>
      </w:r>
    </w:p>
    <w:p w14:paraId="3C856228" w14:textId="77777777" w:rsidR="008B1A46" w:rsidRDefault="00000000">
      <w:pPr>
        <w:pStyle w:val="BodyText"/>
        <w:spacing w:before="281" w:line="362" w:lineRule="auto"/>
        <w:ind w:left="874" w:right="1013"/>
      </w:pPr>
      <w:r>
        <w:t>We</w:t>
      </w:r>
      <w:r>
        <w:rPr>
          <w:spacing w:val="-4"/>
        </w:rPr>
        <w:t xml:space="preserve"> </w:t>
      </w:r>
      <w:r>
        <w:t>further</w:t>
      </w:r>
      <w:r>
        <w:rPr>
          <w:spacing w:val="-8"/>
        </w:rPr>
        <w:t xml:space="preserve"> </w:t>
      </w:r>
      <w:r>
        <w:t>declare</w:t>
      </w:r>
      <w:r>
        <w:rPr>
          <w:spacing w:val="-5"/>
        </w:rPr>
        <w:t xml:space="preserve"> </w:t>
      </w:r>
      <w:r>
        <w:t>that</w:t>
      </w:r>
      <w:r>
        <w:rPr>
          <w:spacing w:val="-3"/>
        </w:rPr>
        <w:t xml:space="preserve"> </w:t>
      </w:r>
      <w:r>
        <w:t>this</w:t>
      </w:r>
      <w:r>
        <w:rPr>
          <w:spacing w:val="-4"/>
        </w:rPr>
        <w:t xml:space="preserve"> </w:t>
      </w:r>
      <w:r>
        <w:t>project</w:t>
      </w:r>
      <w:r>
        <w:rPr>
          <w:spacing w:val="-3"/>
        </w:rPr>
        <w:t xml:space="preserve"> </w:t>
      </w:r>
      <w:r>
        <w:t>work</w:t>
      </w:r>
      <w:r>
        <w:rPr>
          <w:spacing w:val="-5"/>
        </w:rPr>
        <w:t xml:space="preserve"> </w:t>
      </w:r>
      <w:r>
        <w:t>has</w:t>
      </w:r>
      <w:r>
        <w:rPr>
          <w:spacing w:val="-3"/>
        </w:rPr>
        <w:t xml:space="preserve"> </w:t>
      </w:r>
      <w:r>
        <w:t>not</w:t>
      </w:r>
      <w:r>
        <w:rPr>
          <w:spacing w:val="-5"/>
        </w:rPr>
        <w:t xml:space="preserve"> </w:t>
      </w:r>
      <w:r>
        <w:t>been</w:t>
      </w:r>
      <w:r>
        <w:rPr>
          <w:spacing w:val="-3"/>
        </w:rPr>
        <w:t xml:space="preserve"> </w:t>
      </w:r>
      <w:r>
        <w:t>submitted</w:t>
      </w:r>
      <w:r>
        <w:rPr>
          <w:spacing w:val="-4"/>
        </w:rPr>
        <w:t xml:space="preserve"> </w:t>
      </w:r>
      <w:r>
        <w:t>in</w:t>
      </w:r>
      <w:r>
        <w:rPr>
          <w:spacing w:val="-3"/>
        </w:rPr>
        <w:t xml:space="preserve"> </w:t>
      </w:r>
      <w:r>
        <w:t>part</w:t>
      </w:r>
      <w:r>
        <w:rPr>
          <w:spacing w:val="-4"/>
        </w:rPr>
        <w:t xml:space="preserve"> </w:t>
      </w:r>
      <w:r>
        <w:t>or</w:t>
      </w:r>
      <w:r>
        <w:rPr>
          <w:spacing w:val="-4"/>
        </w:rPr>
        <w:t xml:space="preserve"> </w:t>
      </w:r>
      <w:r>
        <w:t>full</w:t>
      </w:r>
      <w:r>
        <w:rPr>
          <w:spacing w:val="-3"/>
        </w:rPr>
        <w:t xml:space="preserve"> </w:t>
      </w:r>
      <w:r>
        <w:t>to any other institution or university for the award of any degree or diploma.</w:t>
      </w:r>
    </w:p>
    <w:p w14:paraId="641379B6" w14:textId="77777777" w:rsidR="008B1A46" w:rsidRDefault="00000000">
      <w:pPr>
        <w:spacing w:before="275"/>
        <w:ind w:left="874"/>
        <w:rPr>
          <w:b/>
          <w:sz w:val="28"/>
        </w:rPr>
      </w:pPr>
      <w:r>
        <w:rPr>
          <w:b/>
          <w:spacing w:val="-2"/>
          <w:sz w:val="28"/>
        </w:rPr>
        <w:t>Place:</w:t>
      </w:r>
    </w:p>
    <w:p w14:paraId="5A312B82" w14:textId="77777777" w:rsidR="008B1A46" w:rsidRDefault="00000000">
      <w:pPr>
        <w:spacing w:before="161"/>
        <w:ind w:left="874"/>
        <w:rPr>
          <w:b/>
          <w:sz w:val="28"/>
        </w:rPr>
      </w:pPr>
      <w:r>
        <w:rPr>
          <w:b/>
          <w:spacing w:val="-2"/>
          <w:sz w:val="28"/>
        </w:rPr>
        <w:t>Date:</w:t>
      </w:r>
    </w:p>
    <w:p w14:paraId="2B5F05C0" w14:textId="77777777" w:rsidR="008B1A46" w:rsidRDefault="008B1A46">
      <w:pPr>
        <w:pStyle w:val="BodyText"/>
        <w:spacing w:before="117"/>
        <w:rPr>
          <w:b/>
        </w:rPr>
      </w:pPr>
    </w:p>
    <w:p w14:paraId="776C6353" w14:textId="77777777" w:rsidR="008B1A46" w:rsidRDefault="00000000">
      <w:pPr>
        <w:ind w:left="874"/>
        <w:rPr>
          <w:b/>
          <w:sz w:val="28"/>
        </w:rPr>
      </w:pPr>
      <w:r>
        <w:rPr>
          <w:b/>
          <w:sz w:val="28"/>
        </w:rPr>
        <w:t>Signature</w:t>
      </w:r>
      <w:r>
        <w:rPr>
          <w:b/>
          <w:spacing w:val="-9"/>
          <w:sz w:val="28"/>
        </w:rPr>
        <w:t xml:space="preserve"> </w:t>
      </w:r>
      <w:r>
        <w:rPr>
          <w:b/>
          <w:sz w:val="28"/>
        </w:rPr>
        <w:t>of</w:t>
      </w:r>
      <w:r>
        <w:rPr>
          <w:b/>
          <w:spacing w:val="-6"/>
          <w:sz w:val="28"/>
        </w:rPr>
        <w:t xml:space="preserve"> </w:t>
      </w:r>
      <w:r>
        <w:rPr>
          <w:b/>
          <w:sz w:val="28"/>
        </w:rPr>
        <w:t>the</w:t>
      </w:r>
      <w:r>
        <w:rPr>
          <w:b/>
          <w:spacing w:val="-5"/>
          <w:sz w:val="28"/>
        </w:rPr>
        <w:t xml:space="preserve"> </w:t>
      </w:r>
      <w:r>
        <w:rPr>
          <w:b/>
          <w:spacing w:val="-2"/>
          <w:sz w:val="28"/>
        </w:rPr>
        <w:t>Student(s)</w:t>
      </w:r>
    </w:p>
    <w:p w14:paraId="142B596C" w14:textId="77777777" w:rsidR="008B1A46" w:rsidRDefault="00000000">
      <w:pPr>
        <w:pStyle w:val="BodyText"/>
        <w:spacing w:before="163" w:line="568" w:lineRule="auto"/>
        <w:ind w:left="874" w:right="6190"/>
      </w:pPr>
      <w:r>
        <w:t>Sudalai</w:t>
      </w:r>
      <w:r>
        <w:rPr>
          <w:spacing w:val="-18"/>
        </w:rPr>
        <w:t xml:space="preserve"> </w:t>
      </w:r>
      <w:r>
        <w:t>Muthu</w:t>
      </w:r>
      <w:r>
        <w:rPr>
          <w:spacing w:val="-17"/>
        </w:rPr>
        <w:t xml:space="preserve"> </w:t>
      </w:r>
      <w:r>
        <w:t>A</w:t>
      </w:r>
      <w:r>
        <w:rPr>
          <w:spacing w:val="-18"/>
        </w:rPr>
        <w:t xml:space="preserve"> </w:t>
      </w:r>
      <w:r>
        <w:t>(920822205028) Parthiban S (920822205021) Mathi Selvam G (920822205015)</w:t>
      </w:r>
    </w:p>
    <w:p w14:paraId="5E1237DC" w14:textId="77777777" w:rsidR="008B1A46" w:rsidRDefault="008B1A46">
      <w:pPr>
        <w:pStyle w:val="BodyText"/>
        <w:spacing w:line="568" w:lineRule="auto"/>
        <w:sectPr w:rsidR="008B1A46">
          <w:pgSz w:w="11940" w:h="16860"/>
          <w:pgMar w:top="1440" w:right="425" w:bottom="280" w:left="566" w:header="720" w:footer="720" w:gutter="0"/>
          <w:cols w:space="720"/>
        </w:sectPr>
      </w:pPr>
    </w:p>
    <w:p w14:paraId="7BF5D287" w14:textId="77777777" w:rsidR="008B1A46" w:rsidRDefault="00000000">
      <w:pPr>
        <w:pStyle w:val="Heading1"/>
        <w:ind w:left="338"/>
        <w:jc w:val="center"/>
      </w:pPr>
      <w:r>
        <w:rPr>
          <w:spacing w:val="-2"/>
        </w:rPr>
        <w:lastRenderedPageBreak/>
        <w:t>ACKNOWLEDGEMENT</w:t>
      </w:r>
    </w:p>
    <w:p w14:paraId="209A7C8E" w14:textId="77777777" w:rsidR="008B1A46" w:rsidRDefault="008B1A46">
      <w:pPr>
        <w:pStyle w:val="BodyText"/>
        <w:spacing w:before="9"/>
        <w:rPr>
          <w:b/>
        </w:rPr>
      </w:pPr>
    </w:p>
    <w:p w14:paraId="61A922A2" w14:textId="77777777" w:rsidR="008B1A46" w:rsidRDefault="00000000">
      <w:pPr>
        <w:pStyle w:val="BodyText"/>
        <w:spacing w:line="480" w:lineRule="auto"/>
        <w:ind w:left="1532" w:right="967" w:firstLine="566"/>
        <w:jc w:val="both"/>
      </w:pPr>
      <w:r>
        <w:t>First and foremost, we praise and thank the nature from the depth of our heart which has given us immense source of strength, comfort and inspiration in completion of this project work.</w:t>
      </w:r>
    </w:p>
    <w:p w14:paraId="30A292E5" w14:textId="77777777" w:rsidR="008B1A46" w:rsidRDefault="00000000">
      <w:pPr>
        <w:spacing w:before="5" w:line="480" w:lineRule="auto"/>
        <w:ind w:left="1532" w:right="1006" w:firstLine="566"/>
        <w:jc w:val="both"/>
        <w:rPr>
          <w:sz w:val="28"/>
        </w:rPr>
      </w:pPr>
      <w:r>
        <w:rPr>
          <w:color w:val="FF0000"/>
          <w:sz w:val="28"/>
        </w:rPr>
        <w:t xml:space="preserve">We </w:t>
      </w:r>
      <w:r>
        <w:rPr>
          <w:sz w:val="28"/>
        </w:rPr>
        <w:t>would</w:t>
      </w:r>
      <w:r>
        <w:rPr>
          <w:spacing w:val="-9"/>
          <w:sz w:val="28"/>
        </w:rPr>
        <w:t xml:space="preserve"> </w:t>
      </w:r>
      <w:r>
        <w:rPr>
          <w:sz w:val="28"/>
        </w:rPr>
        <w:t>like to express sincere thanks to our beloved</w:t>
      </w:r>
      <w:r>
        <w:rPr>
          <w:spacing w:val="-7"/>
          <w:sz w:val="28"/>
        </w:rPr>
        <w:t xml:space="preserve"> </w:t>
      </w:r>
      <w:r>
        <w:rPr>
          <w:sz w:val="28"/>
        </w:rPr>
        <w:t xml:space="preserve">Principal </w:t>
      </w:r>
      <w:proofErr w:type="spellStart"/>
      <w:r>
        <w:rPr>
          <w:b/>
          <w:sz w:val="28"/>
        </w:rPr>
        <w:t>Dr.S.SELVAPERUMAL</w:t>
      </w:r>
      <w:proofErr w:type="spellEnd"/>
      <w:r>
        <w:rPr>
          <w:b/>
          <w:sz w:val="28"/>
        </w:rPr>
        <w:t xml:space="preserve">, M.E., Ph.D., </w:t>
      </w:r>
      <w:r>
        <w:rPr>
          <w:sz w:val="28"/>
        </w:rPr>
        <w:t xml:space="preserve">for forwarding us to do our </w:t>
      </w:r>
      <w:r>
        <w:rPr>
          <w:spacing w:val="-2"/>
          <w:sz w:val="28"/>
        </w:rPr>
        <w:t>project.</w:t>
      </w:r>
    </w:p>
    <w:p w14:paraId="67EA2033" w14:textId="77777777" w:rsidR="008B1A46" w:rsidRDefault="00000000">
      <w:pPr>
        <w:pStyle w:val="BodyText"/>
        <w:spacing w:before="183" w:line="480" w:lineRule="auto"/>
        <w:ind w:left="1532" w:right="949" w:firstLine="566"/>
        <w:jc w:val="both"/>
      </w:pPr>
      <w:r>
        <w:rPr>
          <w:color w:val="FF0000"/>
          <w:spacing w:val="-2"/>
        </w:rPr>
        <w:t>We</w:t>
      </w:r>
      <w:r>
        <w:rPr>
          <w:color w:val="FF0000"/>
          <w:spacing w:val="-16"/>
        </w:rPr>
        <w:t xml:space="preserve"> </w:t>
      </w:r>
      <w:r>
        <w:rPr>
          <w:spacing w:val="-2"/>
        </w:rPr>
        <w:t>extended</w:t>
      </w:r>
      <w:r>
        <w:rPr>
          <w:spacing w:val="-11"/>
        </w:rPr>
        <w:t xml:space="preserve"> </w:t>
      </w:r>
      <w:r>
        <w:rPr>
          <w:spacing w:val="-2"/>
        </w:rPr>
        <w:t>our</w:t>
      </w:r>
      <w:r>
        <w:rPr>
          <w:spacing w:val="-13"/>
        </w:rPr>
        <w:t xml:space="preserve"> </w:t>
      </w:r>
      <w:r>
        <w:rPr>
          <w:spacing w:val="-2"/>
        </w:rPr>
        <w:t>gratitude</w:t>
      </w:r>
      <w:r>
        <w:rPr>
          <w:spacing w:val="-13"/>
        </w:rPr>
        <w:t xml:space="preserve"> </w:t>
      </w:r>
      <w:r>
        <w:rPr>
          <w:spacing w:val="-2"/>
        </w:rPr>
        <w:t>to</w:t>
      </w:r>
      <w:r>
        <w:rPr>
          <w:spacing w:val="-11"/>
        </w:rPr>
        <w:t xml:space="preserve"> </w:t>
      </w:r>
      <w:r>
        <w:rPr>
          <w:spacing w:val="-2"/>
        </w:rPr>
        <w:t>our</w:t>
      </w:r>
      <w:r>
        <w:rPr>
          <w:spacing w:val="-16"/>
        </w:rPr>
        <w:t xml:space="preserve"> </w:t>
      </w:r>
      <w:r>
        <w:rPr>
          <w:spacing w:val="-2"/>
        </w:rPr>
        <w:t>Head</w:t>
      </w:r>
      <w:r>
        <w:rPr>
          <w:spacing w:val="-6"/>
        </w:rPr>
        <w:t xml:space="preserve"> </w:t>
      </w:r>
      <w:r>
        <w:rPr>
          <w:spacing w:val="-2"/>
        </w:rPr>
        <w:t>of</w:t>
      </w:r>
      <w:r>
        <w:rPr>
          <w:spacing w:val="-13"/>
        </w:rPr>
        <w:t xml:space="preserve"> </w:t>
      </w:r>
      <w:r>
        <w:rPr>
          <w:spacing w:val="-2"/>
        </w:rPr>
        <w:t>the</w:t>
      </w:r>
      <w:r>
        <w:rPr>
          <w:spacing w:val="-10"/>
        </w:rPr>
        <w:t xml:space="preserve"> </w:t>
      </w:r>
      <w:r>
        <w:rPr>
          <w:spacing w:val="-2"/>
        </w:rPr>
        <w:t>Department</w:t>
      </w:r>
      <w:r>
        <w:rPr>
          <w:spacing w:val="-9"/>
        </w:rPr>
        <w:t xml:space="preserve"> </w:t>
      </w:r>
      <w:r>
        <w:rPr>
          <w:spacing w:val="-2"/>
        </w:rPr>
        <w:t>of</w:t>
      </w:r>
      <w:r>
        <w:rPr>
          <w:spacing w:val="-16"/>
        </w:rPr>
        <w:t xml:space="preserve"> </w:t>
      </w:r>
      <w:r>
        <w:rPr>
          <w:spacing w:val="-2"/>
        </w:rPr>
        <w:t xml:space="preserve">Electronics </w:t>
      </w:r>
      <w:r>
        <w:t xml:space="preserve">and Communication Engineering </w:t>
      </w:r>
      <w:r>
        <w:rPr>
          <w:b/>
        </w:rPr>
        <w:t>Mrs. C. Kalpana, M.E., (</w:t>
      </w:r>
      <w:proofErr w:type="spellStart"/>
      <w:r>
        <w:rPr>
          <w:b/>
        </w:rPr>
        <w:t>Ph.D</w:t>
      </w:r>
      <w:proofErr w:type="spellEnd"/>
      <w:r>
        <w:rPr>
          <w:b/>
        </w:rPr>
        <w:t xml:space="preserve">) </w:t>
      </w:r>
      <w:r>
        <w:t>for providing constructive</w:t>
      </w:r>
      <w:r>
        <w:rPr>
          <w:spacing w:val="40"/>
        </w:rPr>
        <w:t xml:space="preserve"> </w:t>
      </w:r>
      <w:r>
        <w:t>suggestions and her sustained encouragement all through this project.</w:t>
      </w:r>
    </w:p>
    <w:p w14:paraId="1BE22989" w14:textId="77777777" w:rsidR="008B1A46" w:rsidRDefault="00000000">
      <w:pPr>
        <w:pStyle w:val="BodyText"/>
        <w:spacing w:line="480" w:lineRule="auto"/>
        <w:ind w:left="1532" w:right="931" w:firstLine="566"/>
        <w:jc w:val="both"/>
      </w:pPr>
      <w:r>
        <w:rPr>
          <w:color w:val="FF0000"/>
          <w:spacing w:val="-4"/>
        </w:rPr>
        <w:t>We</w:t>
      </w:r>
      <w:r>
        <w:rPr>
          <w:color w:val="FF0000"/>
          <w:spacing w:val="-14"/>
        </w:rPr>
        <w:t xml:space="preserve"> </w:t>
      </w:r>
      <w:r>
        <w:rPr>
          <w:spacing w:val="-4"/>
        </w:rPr>
        <w:t>express</w:t>
      </w:r>
      <w:r>
        <w:rPr>
          <w:spacing w:val="-10"/>
        </w:rPr>
        <w:t xml:space="preserve"> </w:t>
      </w:r>
      <w:r>
        <w:rPr>
          <w:spacing w:val="-4"/>
        </w:rPr>
        <w:t>our</w:t>
      </w:r>
      <w:r>
        <w:rPr>
          <w:spacing w:val="-14"/>
        </w:rPr>
        <w:t xml:space="preserve"> </w:t>
      </w:r>
      <w:r>
        <w:rPr>
          <w:spacing w:val="-4"/>
        </w:rPr>
        <w:t>graceful</w:t>
      </w:r>
      <w:r>
        <w:rPr>
          <w:spacing w:val="-12"/>
        </w:rPr>
        <w:t xml:space="preserve"> </w:t>
      </w:r>
      <w:r>
        <w:rPr>
          <w:spacing w:val="-4"/>
        </w:rPr>
        <w:t>thanks</w:t>
      </w:r>
      <w:r>
        <w:rPr>
          <w:spacing w:val="-13"/>
        </w:rPr>
        <w:t xml:space="preserve"> </w:t>
      </w:r>
      <w:r>
        <w:rPr>
          <w:spacing w:val="-4"/>
        </w:rPr>
        <w:t>to</w:t>
      </w:r>
      <w:r>
        <w:rPr>
          <w:spacing w:val="-13"/>
        </w:rPr>
        <w:t xml:space="preserve"> </w:t>
      </w:r>
      <w:r>
        <w:rPr>
          <w:spacing w:val="-4"/>
        </w:rPr>
        <w:t>our</w:t>
      </w:r>
      <w:r>
        <w:rPr>
          <w:spacing w:val="-14"/>
        </w:rPr>
        <w:t xml:space="preserve"> </w:t>
      </w:r>
      <w:r>
        <w:rPr>
          <w:spacing w:val="-4"/>
        </w:rPr>
        <w:t>Project</w:t>
      </w:r>
      <w:r>
        <w:rPr>
          <w:spacing w:val="-5"/>
        </w:rPr>
        <w:t xml:space="preserve"> </w:t>
      </w:r>
      <w:r>
        <w:rPr>
          <w:spacing w:val="-4"/>
        </w:rPr>
        <w:t>Supervisor</w:t>
      </w:r>
      <w:r>
        <w:rPr>
          <w:spacing w:val="-13"/>
        </w:rPr>
        <w:t xml:space="preserve"> </w:t>
      </w:r>
      <w:r>
        <w:rPr>
          <w:b/>
          <w:spacing w:val="-4"/>
        </w:rPr>
        <w:t>Ms.</w:t>
      </w:r>
      <w:r>
        <w:rPr>
          <w:b/>
          <w:spacing w:val="-12"/>
        </w:rPr>
        <w:t xml:space="preserve"> </w:t>
      </w:r>
      <w:r>
        <w:rPr>
          <w:b/>
          <w:spacing w:val="-4"/>
        </w:rPr>
        <w:t>S.</w:t>
      </w:r>
      <w:r>
        <w:rPr>
          <w:b/>
          <w:spacing w:val="-14"/>
        </w:rPr>
        <w:t xml:space="preserve"> </w:t>
      </w:r>
      <w:proofErr w:type="spellStart"/>
      <w:r>
        <w:rPr>
          <w:b/>
          <w:spacing w:val="-4"/>
        </w:rPr>
        <w:t>Arockia</w:t>
      </w:r>
      <w:proofErr w:type="spellEnd"/>
      <w:r>
        <w:rPr>
          <w:b/>
          <w:spacing w:val="-4"/>
        </w:rPr>
        <w:t xml:space="preserve"> </w:t>
      </w:r>
      <w:r>
        <w:rPr>
          <w:b/>
          <w:spacing w:val="-2"/>
        </w:rPr>
        <w:t>Rubi,</w:t>
      </w:r>
      <w:r>
        <w:rPr>
          <w:b/>
          <w:spacing w:val="-16"/>
        </w:rPr>
        <w:t xml:space="preserve"> </w:t>
      </w:r>
      <w:r>
        <w:rPr>
          <w:b/>
          <w:spacing w:val="-2"/>
        </w:rPr>
        <w:t>M.E</w:t>
      </w:r>
      <w:r>
        <w:rPr>
          <w:spacing w:val="-2"/>
        </w:rPr>
        <w:t>.</w:t>
      </w:r>
      <w:r>
        <w:rPr>
          <w:spacing w:val="-14"/>
        </w:rPr>
        <w:t xml:space="preserve"> </w:t>
      </w:r>
      <w:r>
        <w:rPr>
          <w:b/>
          <w:spacing w:val="-2"/>
        </w:rPr>
        <w:t>,</w:t>
      </w:r>
      <w:r>
        <w:rPr>
          <w:b/>
          <w:spacing w:val="-16"/>
        </w:rPr>
        <w:t xml:space="preserve"> </w:t>
      </w:r>
      <w:r>
        <w:rPr>
          <w:color w:val="FF0000"/>
          <w:spacing w:val="-2"/>
        </w:rPr>
        <w:t>Assistant</w:t>
      </w:r>
      <w:r>
        <w:rPr>
          <w:color w:val="FF0000"/>
          <w:spacing w:val="-12"/>
        </w:rPr>
        <w:t xml:space="preserve"> </w:t>
      </w:r>
      <w:r>
        <w:rPr>
          <w:color w:val="FF0000"/>
          <w:spacing w:val="-2"/>
        </w:rPr>
        <w:t>Professor</w:t>
      </w:r>
      <w:r>
        <w:rPr>
          <w:color w:val="FF0000"/>
          <w:spacing w:val="-16"/>
        </w:rPr>
        <w:t xml:space="preserve"> </w:t>
      </w:r>
      <w:r>
        <w:rPr>
          <w:spacing w:val="-2"/>
        </w:rPr>
        <w:t>for</w:t>
      </w:r>
      <w:r>
        <w:rPr>
          <w:spacing w:val="-13"/>
        </w:rPr>
        <w:t xml:space="preserve"> </w:t>
      </w:r>
      <w:r>
        <w:rPr>
          <w:color w:val="FF0000"/>
          <w:spacing w:val="-2"/>
        </w:rPr>
        <w:t>her</w:t>
      </w:r>
      <w:r>
        <w:rPr>
          <w:color w:val="FF0000"/>
          <w:spacing w:val="-16"/>
        </w:rPr>
        <w:t xml:space="preserve"> </w:t>
      </w:r>
      <w:proofErr w:type="spellStart"/>
      <w:r>
        <w:rPr>
          <w:spacing w:val="-2"/>
        </w:rPr>
        <w:t>valuabletechnical</w:t>
      </w:r>
      <w:proofErr w:type="spellEnd"/>
      <w:r>
        <w:rPr>
          <w:spacing w:val="-12"/>
        </w:rPr>
        <w:t xml:space="preserve"> </w:t>
      </w:r>
      <w:r>
        <w:rPr>
          <w:spacing w:val="-2"/>
        </w:rPr>
        <w:t xml:space="preserve">guidance, patience </w:t>
      </w:r>
      <w:r>
        <w:t>and motivation to complete this project in a successful manner.</w:t>
      </w:r>
    </w:p>
    <w:p w14:paraId="4E601A8D" w14:textId="77777777" w:rsidR="008B1A46" w:rsidRDefault="00000000">
      <w:pPr>
        <w:pStyle w:val="BodyText"/>
        <w:spacing w:line="480" w:lineRule="auto"/>
        <w:ind w:left="1532" w:right="951" w:firstLine="566"/>
        <w:jc w:val="both"/>
      </w:pPr>
      <w:r>
        <w:t>Also,</w:t>
      </w:r>
      <w:r>
        <w:rPr>
          <w:spacing w:val="-13"/>
        </w:rPr>
        <w:t xml:space="preserve"> </w:t>
      </w:r>
      <w:r>
        <w:rPr>
          <w:color w:val="FF0000"/>
        </w:rPr>
        <w:t>we</w:t>
      </w:r>
      <w:r>
        <w:rPr>
          <w:color w:val="FF0000"/>
          <w:spacing w:val="-12"/>
        </w:rPr>
        <w:t xml:space="preserve"> </w:t>
      </w:r>
      <w:r>
        <w:t>would</w:t>
      </w:r>
      <w:r>
        <w:rPr>
          <w:spacing w:val="-11"/>
        </w:rPr>
        <w:t xml:space="preserve"> </w:t>
      </w:r>
      <w:r>
        <w:t>like</w:t>
      </w:r>
      <w:r>
        <w:rPr>
          <w:spacing w:val="-12"/>
        </w:rPr>
        <w:t xml:space="preserve"> </w:t>
      </w:r>
      <w:r>
        <w:t>to</w:t>
      </w:r>
      <w:r>
        <w:rPr>
          <w:spacing w:val="-9"/>
        </w:rPr>
        <w:t xml:space="preserve"> </w:t>
      </w:r>
      <w:r>
        <w:t>record</w:t>
      </w:r>
      <w:r>
        <w:rPr>
          <w:spacing w:val="-11"/>
        </w:rPr>
        <w:t xml:space="preserve"> </w:t>
      </w:r>
      <w:r>
        <w:t>our</w:t>
      </w:r>
      <w:r>
        <w:rPr>
          <w:spacing w:val="-15"/>
        </w:rPr>
        <w:t xml:space="preserve"> </w:t>
      </w:r>
      <w:r>
        <w:t>deepest</w:t>
      </w:r>
      <w:r>
        <w:rPr>
          <w:spacing w:val="-8"/>
        </w:rPr>
        <w:t xml:space="preserve"> </w:t>
      </w:r>
      <w:r>
        <w:t>gratitude</w:t>
      </w:r>
      <w:r>
        <w:rPr>
          <w:spacing w:val="-9"/>
        </w:rPr>
        <w:t xml:space="preserve"> </w:t>
      </w:r>
      <w:r>
        <w:t>to</w:t>
      </w:r>
      <w:r>
        <w:rPr>
          <w:spacing w:val="-11"/>
        </w:rPr>
        <w:t xml:space="preserve"> </w:t>
      </w:r>
      <w:r>
        <w:t>our</w:t>
      </w:r>
      <w:r>
        <w:rPr>
          <w:spacing w:val="-8"/>
        </w:rPr>
        <w:t xml:space="preserve"> </w:t>
      </w:r>
      <w:r>
        <w:rPr>
          <w:b/>
        </w:rPr>
        <w:t>Parents</w:t>
      </w:r>
      <w:r>
        <w:rPr>
          <w:b/>
          <w:spacing w:val="-9"/>
        </w:rPr>
        <w:t xml:space="preserve"> </w:t>
      </w:r>
      <w:r>
        <w:rPr>
          <w:b/>
        </w:rPr>
        <w:t xml:space="preserve">and Friends </w:t>
      </w:r>
      <w:r>
        <w:t>for their constant encouragement and support which motivated us to complete the project.</w:t>
      </w:r>
    </w:p>
    <w:p w14:paraId="57E76C63" w14:textId="77777777" w:rsidR="008B1A46" w:rsidRDefault="008B1A46">
      <w:pPr>
        <w:pStyle w:val="BodyText"/>
        <w:spacing w:line="480" w:lineRule="auto"/>
        <w:jc w:val="both"/>
        <w:sectPr w:rsidR="008B1A46">
          <w:pgSz w:w="11940" w:h="16860"/>
          <w:pgMar w:top="1380" w:right="425" w:bottom="280" w:left="566" w:header="720" w:footer="720" w:gutter="0"/>
          <w:cols w:space="720"/>
        </w:sectPr>
      </w:pPr>
    </w:p>
    <w:p w14:paraId="6435F1A5" w14:textId="77777777" w:rsidR="008B1A46" w:rsidRDefault="00000000">
      <w:pPr>
        <w:pStyle w:val="Heading1"/>
        <w:spacing w:line="480" w:lineRule="auto"/>
        <w:ind w:left="2177" w:right="624" w:hanging="327"/>
      </w:pPr>
      <w:r>
        <w:lastRenderedPageBreak/>
        <w:t>NPR</w:t>
      </w:r>
      <w:r>
        <w:rPr>
          <w:spacing w:val="-16"/>
        </w:rPr>
        <w:t xml:space="preserve"> </w:t>
      </w:r>
      <w:r>
        <w:t>COLLEGE</w:t>
      </w:r>
      <w:r>
        <w:rPr>
          <w:spacing w:val="-14"/>
        </w:rPr>
        <w:t xml:space="preserve"> </w:t>
      </w:r>
      <w:r>
        <w:t>OF</w:t>
      </w:r>
      <w:r>
        <w:rPr>
          <w:spacing w:val="-12"/>
        </w:rPr>
        <w:t xml:space="preserve"> </w:t>
      </w:r>
      <w:r>
        <w:t>ENGINEERING</w:t>
      </w:r>
      <w:r>
        <w:rPr>
          <w:spacing w:val="-16"/>
        </w:rPr>
        <w:t xml:space="preserve"> </w:t>
      </w:r>
      <w:r>
        <w:t>AND</w:t>
      </w:r>
      <w:r>
        <w:rPr>
          <w:spacing w:val="-12"/>
        </w:rPr>
        <w:t xml:space="preserve"> </w:t>
      </w:r>
      <w:r>
        <w:t>TECHNOLOGY DEPARTMENT OF INFORMATION TECHNOLOGY</w:t>
      </w:r>
    </w:p>
    <w:p w14:paraId="0484456D" w14:textId="77777777" w:rsidR="008B1A46" w:rsidRDefault="00000000">
      <w:pPr>
        <w:spacing w:before="241"/>
        <w:ind w:left="338" w:right="202"/>
        <w:jc w:val="center"/>
        <w:rPr>
          <w:b/>
          <w:sz w:val="28"/>
        </w:rPr>
      </w:pPr>
      <w:r>
        <w:rPr>
          <w:b/>
          <w:sz w:val="28"/>
        </w:rPr>
        <w:t>INSTITUTE</w:t>
      </w:r>
      <w:r>
        <w:rPr>
          <w:b/>
          <w:spacing w:val="-14"/>
          <w:sz w:val="28"/>
        </w:rPr>
        <w:t xml:space="preserve"> </w:t>
      </w:r>
      <w:r>
        <w:rPr>
          <w:b/>
          <w:sz w:val="28"/>
        </w:rPr>
        <w:t>VISION</w:t>
      </w:r>
      <w:r>
        <w:rPr>
          <w:b/>
          <w:spacing w:val="-8"/>
          <w:sz w:val="28"/>
        </w:rPr>
        <w:t xml:space="preserve"> </w:t>
      </w:r>
      <w:r>
        <w:rPr>
          <w:b/>
          <w:sz w:val="28"/>
        </w:rPr>
        <w:t>&amp;</w:t>
      </w:r>
      <w:r>
        <w:rPr>
          <w:b/>
          <w:spacing w:val="-9"/>
          <w:sz w:val="28"/>
        </w:rPr>
        <w:t xml:space="preserve"> </w:t>
      </w:r>
      <w:r>
        <w:rPr>
          <w:b/>
          <w:spacing w:val="-2"/>
          <w:sz w:val="28"/>
        </w:rPr>
        <w:t>MISSION</w:t>
      </w:r>
    </w:p>
    <w:p w14:paraId="61680B16" w14:textId="77777777" w:rsidR="008B1A46" w:rsidRDefault="00000000">
      <w:pPr>
        <w:pStyle w:val="Heading2"/>
        <w:spacing w:before="161"/>
        <w:ind w:left="1145"/>
        <w:jc w:val="left"/>
      </w:pPr>
      <w:r>
        <w:rPr>
          <w:spacing w:val="-2"/>
        </w:rPr>
        <w:t>Vision</w:t>
      </w:r>
    </w:p>
    <w:p w14:paraId="6F7E3670" w14:textId="77777777" w:rsidR="008B1A46" w:rsidRDefault="00000000">
      <w:pPr>
        <w:pStyle w:val="ListParagraph"/>
        <w:numPr>
          <w:ilvl w:val="0"/>
          <w:numId w:val="15"/>
        </w:numPr>
        <w:tabs>
          <w:tab w:val="left" w:pos="1985"/>
        </w:tabs>
        <w:spacing w:before="159" w:line="360" w:lineRule="auto"/>
        <w:ind w:right="1159"/>
        <w:jc w:val="left"/>
        <w:rPr>
          <w:sz w:val="24"/>
        </w:rPr>
      </w:pPr>
      <w:r>
        <w:rPr>
          <w:sz w:val="24"/>
        </w:rPr>
        <w:t>To</w:t>
      </w:r>
      <w:r>
        <w:rPr>
          <w:spacing w:val="-7"/>
          <w:sz w:val="24"/>
        </w:rPr>
        <w:t xml:space="preserve"> </w:t>
      </w:r>
      <w:r>
        <w:rPr>
          <w:sz w:val="24"/>
        </w:rPr>
        <w:t>develop</w:t>
      </w:r>
      <w:r>
        <w:rPr>
          <w:spacing w:val="-6"/>
          <w:sz w:val="24"/>
        </w:rPr>
        <w:t xml:space="preserve"> </w:t>
      </w:r>
      <w:r>
        <w:rPr>
          <w:sz w:val="24"/>
        </w:rPr>
        <w:t>students</w:t>
      </w:r>
      <w:r>
        <w:rPr>
          <w:spacing w:val="-9"/>
          <w:sz w:val="24"/>
        </w:rPr>
        <w:t xml:space="preserve"> </w:t>
      </w:r>
      <w:r>
        <w:rPr>
          <w:sz w:val="24"/>
        </w:rPr>
        <w:t>with</w:t>
      </w:r>
      <w:r>
        <w:rPr>
          <w:spacing w:val="-6"/>
          <w:sz w:val="24"/>
        </w:rPr>
        <w:t xml:space="preserve"> </w:t>
      </w:r>
      <w:r>
        <w:rPr>
          <w:sz w:val="24"/>
        </w:rPr>
        <w:t>intellectual</w:t>
      </w:r>
      <w:r>
        <w:rPr>
          <w:spacing w:val="-6"/>
          <w:sz w:val="24"/>
        </w:rPr>
        <w:t xml:space="preserve"> </w:t>
      </w:r>
      <w:r>
        <w:rPr>
          <w:sz w:val="24"/>
        </w:rPr>
        <w:t>curiosity</w:t>
      </w:r>
      <w:r>
        <w:rPr>
          <w:spacing w:val="-7"/>
          <w:sz w:val="24"/>
        </w:rPr>
        <w:t xml:space="preserve"> </w:t>
      </w:r>
      <w:r>
        <w:rPr>
          <w:sz w:val="24"/>
        </w:rPr>
        <w:t>and</w:t>
      </w:r>
      <w:r>
        <w:rPr>
          <w:spacing w:val="-4"/>
          <w:sz w:val="24"/>
        </w:rPr>
        <w:t xml:space="preserve"> </w:t>
      </w:r>
      <w:r>
        <w:rPr>
          <w:sz w:val="24"/>
        </w:rPr>
        <w:t>technical</w:t>
      </w:r>
      <w:r>
        <w:rPr>
          <w:spacing w:val="-6"/>
          <w:sz w:val="24"/>
        </w:rPr>
        <w:t xml:space="preserve"> </w:t>
      </w:r>
      <w:r>
        <w:rPr>
          <w:sz w:val="24"/>
        </w:rPr>
        <w:t>expertise</w:t>
      </w:r>
      <w:r>
        <w:rPr>
          <w:spacing w:val="-8"/>
          <w:sz w:val="24"/>
        </w:rPr>
        <w:t xml:space="preserve"> </w:t>
      </w:r>
      <w:r>
        <w:rPr>
          <w:sz w:val="24"/>
        </w:rPr>
        <w:t>to</w:t>
      </w:r>
      <w:r>
        <w:rPr>
          <w:spacing w:val="-7"/>
          <w:sz w:val="24"/>
        </w:rPr>
        <w:t xml:space="preserve"> </w:t>
      </w:r>
      <w:r>
        <w:rPr>
          <w:sz w:val="24"/>
        </w:rPr>
        <w:t>meet</w:t>
      </w:r>
      <w:r>
        <w:rPr>
          <w:spacing w:val="-6"/>
          <w:sz w:val="24"/>
        </w:rPr>
        <w:t xml:space="preserve"> </w:t>
      </w:r>
      <w:r>
        <w:rPr>
          <w:sz w:val="24"/>
        </w:rPr>
        <w:t>the global needs.</w:t>
      </w:r>
    </w:p>
    <w:p w14:paraId="57FB52A8" w14:textId="77777777" w:rsidR="008B1A46" w:rsidRDefault="00000000">
      <w:pPr>
        <w:pStyle w:val="Heading2"/>
        <w:spacing w:before="2"/>
        <w:ind w:left="1145"/>
        <w:jc w:val="left"/>
      </w:pPr>
      <w:r>
        <w:rPr>
          <w:spacing w:val="-2"/>
        </w:rPr>
        <w:t>Mission</w:t>
      </w:r>
    </w:p>
    <w:p w14:paraId="5F9EED7E" w14:textId="77777777" w:rsidR="008B1A46" w:rsidRDefault="008B1A46">
      <w:pPr>
        <w:pStyle w:val="BodyText"/>
        <w:rPr>
          <w:b/>
        </w:rPr>
      </w:pPr>
    </w:p>
    <w:p w14:paraId="6F09DB47" w14:textId="77777777" w:rsidR="008B1A46" w:rsidRDefault="00000000">
      <w:pPr>
        <w:pStyle w:val="ListParagraph"/>
        <w:numPr>
          <w:ilvl w:val="0"/>
          <w:numId w:val="14"/>
        </w:numPr>
        <w:tabs>
          <w:tab w:val="left" w:pos="2007"/>
        </w:tabs>
        <w:spacing w:line="360" w:lineRule="auto"/>
        <w:ind w:right="1122"/>
        <w:jc w:val="left"/>
        <w:rPr>
          <w:sz w:val="24"/>
        </w:rPr>
      </w:pPr>
      <w:r>
        <w:rPr>
          <w:sz w:val="24"/>
        </w:rPr>
        <w:t>To</w:t>
      </w:r>
      <w:r>
        <w:rPr>
          <w:spacing w:val="35"/>
          <w:sz w:val="24"/>
        </w:rPr>
        <w:t xml:space="preserve"> </w:t>
      </w:r>
      <w:r>
        <w:rPr>
          <w:sz w:val="24"/>
        </w:rPr>
        <w:t>achieve</w:t>
      </w:r>
      <w:r>
        <w:rPr>
          <w:spacing w:val="34"/>
          <w:sz w:val="24"/>
        </w:rPr>
        <w:t xml:space="preserve"> </w:t>
      </w:r>
      <w:r>
        <w:rPr>
          <w:sz w:val="24"/>
        </w:rPr>
        <w:t>academic</w:t>
      </w:r>
      <w:r>
        <w:rPr>
          <w:spacing w:val="35"/>
          <w:sz w:val="24"/>
        </w:rPr>
        <w:t xml:space="preserve"> </w:t>
      </w:r>
      <w:r>
        <w:rPr>
          <w:sz w:val="24"/>
        </w:rPr>
        <w:t>excellence</w:t>
      </w:r>
      <w:r>
        <w:rPr>
          <w:spacing w:val="35"/>
          <w:sz w:val="24"/>
        </w:rPr>
        <w:t xml:space="preserve"> </w:t>
      </w:r>
      <w:r>
        <w:rPr>
          <w:sz w:val="24"/>
        </w:rPr>
        <w:t>by</w:t>
      </w:r>
      <w:r>
        <w:rPr>
          <w:spacing w:val="35"/>
          <w:sz w:val="24"/>
        </w:rPr>
        <w:t xml:space="preserve"> </w:t>
      </w:r>
      <w:r>
        <w:rPr>
          <w:sz w:val="24"/>
        </w:rPr>
        <w:t>offering</w:t>
      </w:r>
      <w:r>
        <w:rPr>
          <w:spacing w:val="35"/>
          <w:sz w:val="24"/>
        </w:rPr>
        <w:t xml:space="preserve"> </w:t>
      </w:r>
      <w:r>
        <w:rPr>
          <w:sz w:val="24"/>
        </w:rPr>
        <w:t>quality</w:t>
      </w:r>
      <w:r>
        <w:rPr>
          <w:spacing w:val="36"/>
          <w:sz w:val="24"/>
        </w:rPr>
        <w:t xml:space="preserve"> </w:t>
      </w:r>
      <w:r>
        <w:rPr>
          <w:sz w:val="24"/>
        </w:rPr>
        <w:t>technical</w:t>
      </w:r>
      <w:r>
        <w:rPr>
          <w:spacing w:val="36"/>
          <w:sz w:val="24"/>
        </w:rPr>
        <w:t xml:space="preserve"> </w:t>
      </w:r>
      <w:r>
        <w:rPr>
          <w:sz w:val="24"/>
        </w:rPr>
        <w:t>education</w:t>
      </w:r>
      <w:r>
        <w:rPr>
          <w:spacing w:val="35"/>
          <w:sz w:val="24"/>
        </w:rPr>
        <w:t xml:space="preserve"> </w:t>
      </w:r>
      <w:r>
        <w:rPr>
          <w:sz w:val="24"/>
        </w:rPr>
        <w:t>using best teaching techniques.</w:t>
      </w:r>
    </w:p>
    <w:p w14:paraId="682E3132" w14:textId="77777777" w:rsidR="008B1A46" w:rsidRDefault="00000000">
      <w:pPr>
        <w:pStyle w:val="ListParagraph"/>
        <w:numPr>
          <w:ilvl w:val="0"/>
          <w:numId w:val="14"/>
        </w:numPr>
        <w:tabs>
          <w:tab w:val="left" w:pos="1989"/>
        </w:tabs>
        <w:spacing w:before="34"/>
        <w:ind w:left="1989" w:hanging="263"/>
        <w:jc w:val="left"/>
        <w:rPr>
          <w:sz w:val="24"/>
        </w:rPr>
      </w:pPr>
      <w:r>
        <w:rPr>
          <w:sz w:val="24"/>
        </w:rPr>
        <w:t>To</w:t>
      </w:r>
      <w:r>
        <w:rPr>
          <w:spacing w:val="-16"/>
          <w:sz w:val="24"/>
        </w:rPr>
        <w:t xml:space="preserve"> </w:t>
      </w:r>
      <w:r>
        <w:rPr>
          <w:sz w:val="24"/>
        </w:rPr>
        <w:t>improve</w:t>
      </w:r>
      <w:r>
        <w:rPr>
          <w:spacing w:val="-8"/>
          <w:sz w:val="24"/>
        </w:rPr>
        <w:t xml:space="preserve"> </w:t>
      </w:r>
      <w:r>
        <w:rPr>
          <w:sz w:val="24"/>
        </w:rPr>
        <w:t>Industry</w:t>
      </w:r>
      <w:r>
        <w:rPr>
          <w:spacing w:val="-8"/>
          <w:sz w:val="24"/>
        </w:rPr>
        <w:t xml:space="preserve"> </w:t>
      </w:r>
      <w:r>
        <w:rPr>
          <w:sz w:val="24"/>
        </w:rPr>
        <w:t>–</w:t>
      </w:r>
      <w:r>
        <w:rPr>
          <w:spacing w:val="-2"/>
          <w:sz w:val="24"/>
        </w:rPr>
        <w:t xml:space="preserve"> </w:t>
      </w:r>
      <w:r>
        <w:rPr>
          <w:sz w:val="24"/>
        </w:rPr>
        <w:t>Institute</w:t>
      </w:r>
      <w:r>
        <w:rPr>
          <w:spacing w:val="-10"/>
          <w:sz w:val="24"/>
        </w:rPr>
        <w:t xml:space="preserve"> </w:t>
      </w:r>
      <w:r>
        <w:rPr>
          <w:sz w:val="24"/>
        </w:rPr>
        <w:t>interactions</w:t>
      </w:r>
      <w:r>
        <w:rPr>
          <w:spacing w:val="-9"/>
          <w:sz w:val="24"/>
        </w:rPr>
        <w:t xml:space="preserve"> </w:t>
      </w:r>
      <w:r>
        <w:rPr>
          <w:sz w:val="24"/>
        </w:rPr>
        <w:t>and</w:t>
      </w:r>
      <w:r>
        <w:rPr>
          <w:spacing w:val="-7"/>
          <w:sz w:val="24"/>
        </w:rPr>
        <w:t xml:space="preserve"> </w:t>
      </w:r>
      <w:r>
        <w:rPr>
          <w:sz w:val="24"/>
        </w:rPr>
        <w:t>expose</w:t>
      </w:r>
      <w:r>
        <w:rPr>
          <w:spacing w:val="-13"/>
          <w:sz w:val="24"/>
        </w:rPr>
        <w:t xml:space="preserve"> </w:t>
      </w:r>
      <w:r>
        <w:rPr>
          <w:sz w:val="24"/>
        </w:rPr>
        <w:t>industrial</w:t>
      </w:r>
      <w:r>
        <w:rPr>
          <w:spacing w:val="-5"/>
          <w:sz w:val="24"/>
        </w:rPr>
        <w:t xml:space="preserve"> </w:t>
      </w:r>
      <w:r>
        <w:rPr>
          <w:spacing w:val="-2"/>
          <w:sz w:val="24"/>
        </w:rPr>
        <w:t>atmosphere.</w:t>
      </w:r>
    </w:p>
    <w:p w14:paraId="4F22357D" w14:textId="77777777" w:rsidR="008B1A46" w:rsidRDefault="00000000">
      <w:pPr>
        <w:pStyle w:val="ListParagraph"/>
        <w:numPr>
          <w:ilvl w:val="0"/>
          <w:numId w:val="14"/>
        </w:numPr>
        <w:tabs>
          <w:tab w:val="left" w:pos="2007"/>
        </w:tabs>
        <w:spacing w:before="175" w:line="360" w:lineRule="auto"/>
        <w:ind w:right="1031"/>
        <w:jc w:val="left"/>
        <w:rPr>
          <w:sz w:val="24"/>
        </w:rPr>
      </w:pPr>
      <w:r>
        <w:rPr>
          <w:sz w:val="24"/>
        </w:rPr>
        <w:t>To</w:t>
      </w:r>
      <w:r>
        <w:rPr>
          <w:spacing w:val="32"/>
          <w:sz w:val="24"/>
        </w:rPr>
        <w:t xml:space="preserve"> </w:t>
      </w:r>
      <w:r>
        <w:rPr>
          <w:sz w:val="24"/>
        </w:rPr>
        <w:t>develop</w:t>
      </w:r>
      <w:r>
        <w:rPr>
          <w:spacing w:val="33"/>
          <w:sz w:val="24"/>
        </w:rPr>
        <w:t xml:space="preserve"> </w:t>
      </w:r>
      <w:r>
        <w:rPr>
          <w:sz w:val="24"/>
        </w:rPr>
        <w:t>interpersonal</w:t>
      </w:r>
      <w:r>
        <w:rPr>
          <w:spacing w:val="33"/>
          <w:sz w:val="24"/>
        </w:rPr>
        <w:t xml:space="preserve"> </w:t>
      </w:r>
      <w:r>
        <w:rPr>
          <w:sz w:val="24"/>
        </w:rPr>
        <w:t>skills</w:t>
      </w:r>
      <w:r>
        <w:rPr>
          <w:spacing w:val="33"/>
          <w:sz w:val="24"/>
        </w:rPr>
        <w:t xml:space="preserve"> </w:t>
      </w:r>
      <w:r>
        <w:rPr>
          <w:sz w:val="24"/>
        </w:rPr>
        <w:t>along</w:t>
      </w:r>
      <w:r>
        <w:rPr>
          <w:spacing w:val="32"/>
          <w:sz w:val="24"/>
        </w:rPr>
        <w:t xml:space="preserve"> </w:t>
      </w:r>
      <w:r>
        <w:rPr>
          <w:sz w:val="24"/>
        </w:rPr>
        <w:t>with</w:t>
      </w:r>
      <w:r>
        <w:rPr>
          <w:spacing w:val="30"/>
          <w:sz w:val="24"/>
        </w:rPr>
        <w:t xml:space="preserve"> </w:t>
      </w:r>
      <w:r>
        <w:rPr>
          <w:sz w:val="24"/>
        </w:rPr>
        <w:t>value-based</w:t>
      </w:r>
      <w:r>
        <w:rPr>
          <w:spacing w:val="34"/>
          <w:sz w:val="24"/>
        </w:rPr>
        <w:t xml:space="preserve"> </w:t>
      </w:r>
      <w:r>
        <w:rPr>
          <w:sz w:val="24"/>
        </w:rPr>
        <w:t>education</w:t>
      </w:r>
      <w:r>
        <w:rPr>
          <w:spacing w:val="34"/>
          <w:sz w:val="24"/>
        </w:rPr>
        <w:t xml:space="preserve"> </w:t>
      </w:r>
      <w:r>
        <w:rPr>
          <w:sz w:val="24"/>
        </w:rPr>
        <w:t>in</w:t>
      </w:r>
      <w:r>
        <w:rPr>
          <w:spacing w:val="32"/>
          <w:sz w:val="24"/>
        </w:rPr>
        <w:t xml:space="preserve"> </w:t>
      </w:r>
      <w:r>
        <w:rPr>
          <w:sz w:val="24"/>
        </w:rPr>
        <w:t>a</w:t>
      </w:r>
      <w:r>
        <w:rPr>
          <w:spacing w:val="31"/>
          <w:sz w:val="24"/>
        </w:rPr>
        <w:t xml:space="preserve"> </w:t>
      </w:r>
      <w:r>
        <w:rPr>
          <w:sz w:val="24"/>
        </w:rPr>
        <w:t>dynamic learning environment.</w:t>
      </w:r>
    </w:p>
    <w:p w14:paraId="6E6ACC95" w14:textId="77777777" w:rsidR="008B1A46" w:rsidRDefault="00000000">
      <w:pPr>
        <w:pStyle w:val="ListParagraph"/>
        <w:numPr>
          <w:ilvl w:val="0"/>
          <w:numId w:val="14"/>
        </w:numPr>
        <w:tabs>
          <w:tab w:val="left" w:pos="1989"/>
        </w:tabs>
        <w:spacing w:before="34"/>
        <w:ind w:left="1989" w:hanging="263"/>
        <w:jc w:val="left"/>
        <w:rPr>
          <w:sz w:val="24"/>
        </w:rPr>
      </w:pPr>
      <w:r>
        <w:rPr>
          <w:sz w:val="24"/>
        </w:rPr>
        <w:t>To</w:t>
      </w:r>
      <w:r>
        <w:rPr>
          <w:spacing w:val="-6"/>
          <w:sz w:val="24"/>
        </w:rPr>
        <w:t xml:space="preserve"> </w:t>
      </w:r>
      <w:r>
        <w:rPr>
          <w:sz w:val="24"/>
        </w:rPr>
        <w:t>explore</w:t>
      </w:r>
      <w:r>
        <w:rPr>
          <w:spacing w:val="-9"/>
          <w:sz w:val="24"/>
        </w:rPr>
        <w:t xml:space="preserve"> </w:t>
      </w:r>
      <w:r>
        <w:rPr>
          <w:sz w:val="24"/>
        </w:rPr>
        <w:t>solutions</w:t>
      </w:r>
      <w:r>
        <w:rPr>
          <w:spacing w:val="-2"/>
          <w:sz w:val="24"/>
        </w:rPr>
        <w:t xml:space="preserve"> </w:t>
      </w:r>
      <w:r>
        <w:rPr>
          <w:sz w:val="24"/>
        </w:rPr>
        <w:t>for</w:t>
      </w:r>
      <w:r>
        <w:rPr>
          <w:spacing w:val="-5"/>
          <w:sz w:val="24"/>
        </w:rPr>
        <w:t xml:space="preserve"> </w:t>
      </w:r>
      <w:r>
        <w:rPr>
          <w:sz w:val="24"/>
        </w:rPr>
        <w:t>real</w:t>
      </w:r>
      <w:r>
        <w:rPr>
          <w:spacing w:val="-8"/>
          <w:sz w:val="24"/>
        </w:rPr>
        <w:t xml:space="preserve"> </w:t>
      </w:r>
      <w:r>
        <w:rPr>
          <w:sz w:val="24"/>
        </w:rPr>
        <w:t>time</w:t>
      </w:r>
      <w:r>
        <w:rPr>
          <w:spacing w:val="-6"/>
          <w:sz w:val="24"/>
        </w:rPr>
        <w:t xml:space="preserve"> </w:t>
      </w:r>
      <w:r>
        <w:rPr>
          <w:sz w:val="24"/>
        </w:rPr>
        <w:t>problems</w:t>
      </w:r>
      <w:r>
        <w:rPr>
          <w:spacing w:val="-3"/>
          <w:sz w:val="24"/>
        </w:rPr>
        <w:t xml:space="preserve"> </w:t>
      </w:r>
      <w:r>
        <w:rPr>
          <w:sz w:val="24"/>
        </w:rPr>
        <w:t>in</w:t>
      </w:r>
      <w:r>
        <w:rPr>
          <w:spacing w:val="-1"/>
          <w:sz w:val="24"/>
        </w:rPr>
        <w:t xml:space="preserve"> </w:t>
      </w:r>
      <w:r>
        <w:rPr>
          <w:sz w:val="24"/>
        </w:rPr>
        <w:t>the</w:t>
      </w:r>
      <w:r>
        <w:rPr>
          <w:spacing w:val="-6"/>
          <w:sz w:val="24"/>
        </w:rPr>
        <w:t xml:space="preserve"> </w:t>
      </w:r>
      <w:r>
        <w:rPr>
          <w:spacing w:val="-2"/>
          <w:sz w:val="24"/>
        </w:rPr>
        <w:t>society.</w:t>
      </w:r>
    </w:p>
    <w:p w14:paraId="1237579C" w14:textId="77777777" w:rsidR="008B1A46" w:rsidRDefault="008B1A46">
      <w:pPr>
        <w:pStyle w:val="BodyText"/>
      </w:pPr>
    </w:p>
    <w:p w14:paraId="7028A94D" w14:textId="77777777" w:rsidR="008B1A46" w:rsidRDefault="008B1A46">
      <w:pPr>
        <w:pStyle w:val="BodyText"/>
        <w:spacing w:before="10"/>
      </w:pPr>
    </w:p>
    <w:p w14:paraId="62F3E090" w14:textId="77777777" w:rsidR="008B1A46" w:rsidRDefault="00000000">
      <w:pPr>
        <w:pStyle w:val="Heading1"/>
        <w:spacing w:before="0"/>
        <w:ind w:left="338" w:right="207"/>
        <w:jc w:val="center"/>
      </w:pPr>
      <w:r>
        <w:t>DEPARTMENT</w:t>
      </w:r>
      <w:r>
        <w:rPr>
          <w:spacing w:val="-16"/>
        </w:rPr>
        <w:t xml:space="preserve"> </w:t>
      </w:r>
      <w:r>
        <w:t>VISION</w:t>
      </w:r>
      <w:r>
        <w:rPr>
          <w:spacing w:val="-10"/>
        </w:rPr>
        <w:t xml:space="preserve"> </w:t>
      </w:r>
      <w:r>
        <w:t>&amp;</w:t>
      </w:r>
      <w:r>
        <w:rPr>
          <w:spacing w:val="-9"/>
        </w:rPr>
        <w:t xml:space="preserve"> </w:t>
      </w:r>
      <w:r>
        <w:rPr>
          <w:spacing w:val="-2"/>
        </w:rPr>
        <w:t>MISSION</w:t>
      </w:r>
    </w:p>
    <w:p w14:paraId="40FADC3D" w14:textId="77777777" w:rsidR="008B1A46" w:rsidRDefault="00000000">
      <w:pPr>
        <w:pStyle w:val="Heading2"/>
        <w:spacing w:before="165"/>
        <w:ind w:left="1145"/>
        <w:jc w:val="left"/>
      </w:pPr>
      <w:r>
        <w:rPr>
          <w:spacing w:val="-2"/>
        </w:rPr>
        <w:t>Vision</w:t>
      </w:r>
    </w:p>
    <w:p w14:paraId="72DFE786" w14:textId="77777777" w:rsidR="008B1A46" w:rsidRDefault="00000000">
      <w:pPr>
        <w:pStyle w:val="ListParagraph"/>
        <w:numPr>
          <w:ilvl w:val="0"/>
          <w:numId w:val="15"/>
        </w:numPr>
        <w:tabs>
          <w:tab w:val="left" w:pos="1985"/>
        </w:tabs>
        <w:spacing w:before="160" w:line="360" w:lineRule="auto"/>
        <w:ind w:right="1008"/>
        <w:rPr>
          <w:sz w:val="24"/>
        </w:rPr>
      </w:pPr>
      <w:r>
        <w:rPr>
          <w:sz w:val="24"/>
        </w:rPr>
        <w:t>To</w:t>
      </w:r>
      <w:r>
        <w:rPr>
          <w:spacing w:val="-15"/>
          <w:sz w:val="24"/>
        </w:rPr>
        <w:t xml:space="preserve"> </w:t>
      </w:r>
      <w:r>
        <w:rPr>
          <w:sz w:val="24"/>
        </w:rPr>
        <w:t>cultivate</w:t>
      </w:r>
      <w:r>
        <w:rPr>
          <w:spacing w:val="-14"/>
          <w:sz w:val="24"/>
        </w:rPr>
        <w:t xml:space="preserve"> </w:t>
      </w:r>
      <w:r>
        <w:rPr>
          <w:sz w:val="24"/>
        </w:rPr>
        <w:t>a</w:t>
      </w:r>
      <w:r>
        <w:rPr>
          <w:spacing w:val="-15"/>
          <w:sz w:val="24"/>
        </w:rPr>
        <w:t xml:space="preserve"> </w:t>
      </w:r>
      <w:r>
        <w:rPr>
          <w:sz w:val="24"/>
        </w:rPr>
        <w:t>generation</w:t>
      </w:r>
      <w:r>
        <w:rPr>
          <w:spacing w:val="-14"/>
          <w:sz w:val="24"/>
        </w:rPr>
        <w:t xml:space="preserve"> </w:t>
      </w:r>
      <w:r>
        <w:rPr>
          <w:sz w:val="24"/>
        </w:rPr>
        <w:t>of</w:t>
      </w:r>
      <w:r>
        <w:rPr>
          <w:spacing w:val="-15"/>
          <w:sz w:val="24"/>
        </w:rPr>
        <w:t xml:space="preserve"> </w:t>
      </w:r>
      <w:r>
        <w:rPr>
          <w:sz w:val="24"/>
        </w:rPr>
        <w:t>globally</w:t>
      </w:r>
      <w:r>
        <w:rPr>
          <w:spacing w:val="-13"/>
          <w:sz w:val="24"/>
        </w:rPr>
        <w:t xml:space="preserve"> </w:t>
      </w:r>
      <w:r>
        <w:rPr>
          <w:sz w:val="24"/>
        </w:rPr>
        <w:t>competitive</w:t>
      </w:r>
      <w:r>
        <w:rPr>
          <w:spacing w:val="-14"/>
          <w:sz w:val="24"/>
        </w:rPr>
        <w:t xml:space="preserve"> </w:t>
      </w:r>
      <w:r>
        <w:rPr>
          <w:sz w:val="24"/>
        </w:rPr>
        <w:t>IT</w:t>
      </w:r>
      <w:r>
        <w:rPr>
          <w:spacing w:val="-14"/>
          <w:sz w:val="24"/>
        </w:rPr>
        <w:t xml:space="preserve"> </w:t>
      </w:r>
      <w:r>
        <w:rPr>
          <w:sz w:val="24"/>
        </w:rPr>
        <w:t>professionals</w:t>
      </w:r>
      <w:r>
        <w:rPr>
          <w:spacing w:val="-13"/>
          <w:sz w:val="24"/>
        </w:rPr>
        <w:t xml:space="preserve"> </w:t>
      </w:r>
      <w:r>
        <w:rPr>
          <w:sz w:val="24"/>
        </w:rPr>
        <w:t>who</w:t>
      </w:r>
      <w:r>
        <w:rPr>
          <w:spacing w:val="-15"/>
          <w:sz w:val="24"/>
        </w:rPr>
        <w:t xml:space="preserve"> </w:t>
      </w:r>
      <w:r>
        <w:rPr>
          <w:sz w:val="24"/>
        </w:rPr>
        <w:t>are</w:t>
      </w:r>
      <w:r>
        <w:rPr>
          <w:spacing w:val="-15"/>
          <w:sz w:val="24"/>
        </w:rPr>
        <w:t xml:space="preserve"> </w:t>
      </w:r>
      <w:r>
        <w:rPr>
          <w:sz w:val="24"/>
        </w:rPr>
        <w:t xml:space="preserve">equipped with the knowledge, skills and adaptability to flourish amidst technological </w:t>
      </w:r>
      <w:r>
        <w:rPr>
          <w:spacing w:val="-2"/>
          <w:sz w:val="24"/>
        </w:rPr>
        <w:t>advancements.</w:t>
      </w:r>
    </w:p>
    <w:p w14:paraId="12C1F7F1" w14:textId="77777777" w:rsidR="008B1A46" w:rsidRDefault="00000000">
      <w:pPr>
        <w:pStyle w:val="Heading2"/>
        <w:spacing w:line="320" w:lineRule="exact"/>
        <w:ind w:left="1145"/>
        <w:jc w:val="left"/>
      </w:pPr>
      <w:r>
        <w:rPr>
          <w:spacing w:val="-2"/>
        </w:rPr>
        <w:t>Mission</w:t>
      </w:r>
    </w:p>
    <w:p w14:paraId="3651A08F" w14:textId="77777777" w:rsidR="008B1A46" w:rsidRDefault="008B1A46">
      <w:pPr>
        <w:pStyle w:val="BodyText"/>
        <w:spacing w:before="1"/>
        <w:rPr>
          <w:b/>
        </w:rPr>
      </w:pPr>
    </w:p>
    <w:p w14:paraId="748956C7" w14:textId="77777777" w:rsidR="008B1A46" w:rsidRDefault="00000000">
      <w:pPr>
        <w:pStyle w:val="ListParagraph"/>
        <w:numPr>
          <w:ilvl w:val="0"/>
          <w:numId w:val="14"/>
        </w:numPr>
        <w:tabs>
          <w:tab w:val="left" w:pos="2007"/>
        </w:tabs>
        <w:spacing w:line="360" w:lineRule="auto"/>
        <w:ind w:right="988"/>
        <w:rPr>
          <w:sz w:val="24"/>
        </w:rPr>
      </w:pPr>
      <w:r>
        <w:rPr>
          <w:sz w:val="24"/>
        </w:rPr>
        <w:t>To</w:t>
      </w:r>
      <w:r>
        <w:rPr>
          <w:spacing w:val="-12"/>
          <w:sz w:val="24"/>
        </w:rPr>
        <w:t xml:space="preserve"> </w:t>
      </w:r>
      <w:r>
        <w:rPr>
          <w:sz w:val="24"/>
        </w:rPr>
        <w:t>achieve</w:t>
      </w:r>
      <w:r>
        <w:rPr>
          <w:spacing w:val="-13"/>
          <w:sz w:val="24"/>
        </w:rPr>
        <w:t xml:space="preserve"> </w:t>
      </w:r>
      <w:r>
        <w:rPr>
          <w:sz w:val="24"/>
        </w:rPr>
        <w:t>academic</w:t>
      </w:r>
      <w:r>
        <w:rPr>
          <w:spacing w:val="-12"/>
          <w:sz w:val="24"/>
        </w:rPr>
        <w:t xml:space="preserve"> </w:t>
      </w:r>
      <w:r>
        <w:rPr>
          <w:sz w:val="24"/>
        </w:rPr>
        <w:t>excellence</w:t>
      </w:r>
      <w:r>
        <w:rPr>
          <w:spacing w:val="-12"/>
          <w:sz w:val="24"/>
        </w:rPr>
        <w:t xml:space="preserve"> </w:t>
      </w:r>
      <w:r>
        <w:rPr>
          <w:sz w:val="24"/>
        </w:rPr>
        <w:t>in</w:t>
      </w:r>
      <w:r>
        <w:rPr>
          <w:spacing w:val="-7"/>
          <w:sz w:val="24"/>
        </w:rPr>
        <w:t xml:space="preserve"> </w:t>
      </w:r>
      <w:r>
        <w:rPr>
          <w:sz w:val="24"/>
        </w:rPr>
        <w:t>Information</w:t>
      </w:r>
      <w:r>
        <w:rPr>
          <w:spacing w:val="-11"/>
          <w:sz w:val="24"/>
        </w:rPr>
        <w:t xml:space="preserve"> </w:t>
      </w:r>
      <w:r>
        <w:rPr>
          <w:sz w:val="24"/>
        </w:rPr>
        <w:t>Technology</w:t>
      </w:r>
      <w:r>
        <w:rPr>
          <w:spacing w:val="-10"/>
          <w:sz w:val="24"/>
        </w:rPr>
        <w:t xml:space="preserve"> </w:t>
      </w:r>
      <w:r>
        <w:rPr>
          <w:sz w:val="24"/>
        </w:rPr>
        <w:t>by</w:t>
      </w:r>
      <w:r>
        <w:rPr>
          <w:spacing w:val="-12"/>
          <w:sz w:val="24"/>
        </w:rPr>
        <w:t xml:space="preserve"> </w:t>
      </w:r>
      <w:r>
        <w:rPr>
          <w:sz w:val="24"/>
        </w:rPr>
        <w:t>fostering</w:t>
      </w:r>
      <w:r>
        <w:rPr>
          <w:spacing w:val="-12"/>
          <w:sz w:val="24"/>
        </w:rPr>
        <w:t xml:space="preserve"> </w:t>
      </w:r>
      <w:r>
        <w:rPr>
          <w:sz w:val="24"/>
        </w:rPr>
        <w:t>a</w:t>
      </w:r>
      <w:r>
        <w:rPr>
          <w:spacing w:val="-13"/>
          <w:sz w:val="24"/>
        </w:rPr>
        <w:t xml:space="preserve"> </w:t>
      </w:r>
      <w:r>
        <w:rPr>
          <w:sz w:val="24"/>
        </w:rPr>
        <w:t>dynamic learning environment that seamlessly integrates innovative computing methodologies into the teaching and learning process.</w:t>
      </w:r>
    </w:p>
    <w:p w14:paraId="53D2FF69" w14:textId="77777777" w:rsidR="008B1A46" w:rsidRDefault="00000000">
      <w:pPr>
        <w:pStyle w:val="ListParagraph"/>
        <w:numPr>
          <w:ilvl w:val="0"/>
          <w:numId w:val="14"/>
        </w:numPr>
        <w:tabs>
          <w:tab w:val="left" w:pos="2007"/>
        </w:tabs>
        <w:spacing w:before="167" w:line="360" w:lineRule="auto"/>
        <w:ind w:right="992"/>
        <w:rPr>
          <w:sz w:val="24"/>
        </w:rPr>
      </w:pPr>
      <w:r>
        <w:rPr>
          <w:sz w:val="24"/>
        </w:rPr>
        <w:t xml:space="preserve">To create a nurturing environment for students to develop professionalism, ethical awareness and social responsibility, while adapting to evolving programming </w:t>
      </w:r>
      <w:r>
        <w:rPr>
          <w:spacing w:val="-2"/>
          <w:sz w:val="24"/>
        </w:rPr>
        <w:t>paradigms.</w:t>
      </w:r>
    </w:p>
    <w:p w14:paraId="609D475E" w14:textId="77777777" w:rsidR="008B1A46" w:rsidRDefault="00000000">
      <w:pPr>
        <w:pStyle w:val="ListParagraph"/>
        <w:numPr>
          <w:ilvl w:val="0"/>
          <w:numId w:val="14"/>
        </w:numPr>
        <w:tabs>
          <w:tab w:val="left" w:pos="2007"/>
        </w:tabs>
        <w:spacing w:before="162" w:line="360" w:lineRule="auto"/>
        <w:ind w:right="991"/>
        <w:rPr>
          <w:sz w:val="24"/>
        </w:rPr>
      </w:pPr>
      <w:r>
        <w:rPr>
          <w:sz w:val="24"/>
        </w:rPr>
        <w:t>To</w:t>
      </w:r>
      <w:r>
        <w:rPr>
          <w:spacing w:val="-4"/>
          <w:sz w:val="24"/>
        </w:rPr>
        <w:t xml:space="preserve"> </w:t>
      </w:r>
      <w:r>
        <w:rPr>
          <w:sz w:val="24"/>
        </w:rPr>
        <w:t>foster</w:t>
      </w:r>
      <w:r>
        <w:rPr>
          <w:spacing w:val="-2"/>
          <w:sz w:val="24"/>
        </w:rPr>
        <w:t xml:space="preserve"> </w:t>
      </w:r>
      <w:r>
        <w:rPr>
          <w:sz w:val="24"/>
        </w:rPr>
        <w:t>industry-institute</w:t>
      </w:r>
      <w:r>
        <w:rPr>
          <w:spacing w:val="-5"/>
          <w:sz w:val="24"/>
        </w:rPr>
        <w:t xml:space="preserve"> </w:t>
      </w:r>
      <w:r>
        <w:rPr>
          <w:sz w:val="24"/>
        </w:rPr>
        <w:t>collaboration</w:t>
      </w:r>
      <w:r>
        <w:rPr>
          <w:spacing w:val="-3"/>
          <w:sz w:val="24"/>
        </w:rPr>
        <w:t xml:space="preserve"> </w:t>
      </w:r>
      <w:r>
        <w:rPr>
          <w:sz w:val="24"/>
        </w:rPr>
        <w:t>that</w:t>
      </w:r>
      <w:r>
        <w:rPr>
          <w:spacing w:val="-4"/>
          <w:sz w:val="24"/>
        </w:rPr>
        <w:t xml:space="preserve"> </w:t>
      </w:r>
      <w:r>
        <w:rPr>
          <w:sz w:val="24"/>
        </w:rPr>
        <w:t>leverages emerging</w:t>
      </w:r>
      <w:r>
        <w:rPr>
          <w:spacing w:val="-4"/>
          <w:sz w:val="24"/>
        </w:rPr>
        <w:t xml:space="preserve"> </w:t>
      </w:r>
      <w:r>
        <w:rPr>
          <w:sz w:val="24"/>
        </w:rPr>
        <w:t>technologies</w:t>
      </w:r>
      <w:r>
        <w:rPr>
          <w:spacing w:val="-4"/>
          <w:sz w:val="24"/>
        </w:rPr>
        <w:t xml:space="preserve"> </w:t>
      </w:r>
      <w:r>
        <w:rPr>
          <w:sz w:val="24"/>
        </w:rPr>
        <w:t xml:space="preserve">and programming expertise, aligning them with global standards and industry </w:t>
      </w:r>
      <w:r>
        <w:rPr>
          <w:spacing w:val="-2"/>
          <w:sz w:val="24"/>
        </w:rPr>
        <w:t>expectations.</w:t>
      </w:r>
    </w:p>
    <w:p w14:paraId="0CC7D464" w14:textId="77777777" w:rsidR="008B1A46" w:rsidRDefault="008B1A46">
      <w:pPr>
        <w:pStyle w:val="ListParagraph"/>
        <w:spacing w:line="360" w:lineRule="auto"/>
        <w:rPr>
          <w:sz w:val="24"/>
        </w:rPr>
        <w:sectPr w:rsidR="008B1A46">
          <w:pgSz w:w="11940" w:h="16860"/>
          <w:pgMar w:top="1380" w:right="425" w:bottom="280" w:left="566" w:header="720" w:footer="720" w:gutter="0"/>
          <w:cols w:space="720"/>
        </w:sectPr>
      </w:pPr>
    </w:p>
    <w:p w14:paraId="692BC1BD" w14:textId="77777777" w:rsidR="008B1A46" w:rsidRDefault="00000000">
      <w:pPr>
        <w:pStyle w:val="Heading2"/>
        <w:spacing w:before="60"/>
        <w:ind w:left="7"/>
        <w:jc w:val="center"/>
      </w:pPr>
      <w:r>
        <w:rPr>
          <w:spacing w:val="-2"/>
        </w:rPr>
        <w:lastRenderedPageBreak/>
        <w:t>PROGRAM</w:t>
      </w:r>
      <w:r>
        <w:rPr>
          <w:spacing w:val="-7"/>
        </w:rPr>
        <w:t xml:space="preserve"> </w:t>
      </w:r>
      <w:r>
        <w:rPr>
          <w:spacing w:val="-2"/>
        </w:rPr>
        <w:t>OUTCOMES</w:t>
      </w:r>
      <w:r>
        <w:rPr>
          <w:spacing w:val="1"/>
        </w:rPr>
        <w:t xml:space="preserve"> </w:t>
      </w:r>
      <w:r>
        <w:rPr>
          <w:spacing w:val="-4"/>
        </w:rPr>
        <w:t>(POs)</w:t>
      </w:r>
    </w:p>
    <w:p w14:paraId="4EB45F74" w14:textId="77777777" w:rsidR="008B1A46" w:rsidRDefault="00000000">
      <w:pPr>
        <w:pStyle w:val="BodyText"/>
        <w:spacing w:before="170"/>
        <w:ind w:left="1157"/>
        <w:jc w:val="both"/>
        <w:rPr>
          <w:spacing w:val="-5"/>
        </w:rPr>
      </w:pPr>
      <w:r>
        <w:t>Engineering</w:t>
      </w:r>
      <w:r>
        <w:rPr>
          <w:spacing w:val="-9"/>
        </w:rPr>
        <w:t xml:space="preserve"> </w:t>
      </w:r>
      <w:r>
        <w:t>Graduates</w:t>
      </w:r>
      <w:r>
        <w:rPr>
          <w:spacing w:val="-9"/>
        </w:rPr>
        <w:t xml:space="preserve"> </w:t>
      </w:r>
      <w:r>
        <w:t>will</w:t>
      </w:r>
      <w:r>
        <w:rPr>
          <w:spacing w:val="-12"/>
        </w:rPr>
        <w:t xml:space="preserve"> </w:t>
      </w:r>
      <w:r>
        <w:t>be</w:t>
      </w:r>
      <w:r>
        <w:rPr>
          <w:spacing w:val="-12"/>
        </w:rPr>
        <w:t xml:space="preserve"> </w:t>
      </w:r>
      <w:r>
        <w:t>able</w:t>
      </w:r>
      <w:r>
        <w:rPr>
          <w:spacing w:val="-14"/>
        </w:rPr>
        <w:t xml:space="preserve"> </w:t>
      </w:r>
      <w:r>
        <w:rPr>
          <w:spacing w:val="-5"/>
        </w:rPr>
        <w:t>to:</w:t>
      </w:r>
    </w:p>
    <w:p w14:paraId="5B062B9F" w14:textId="77777777" w:rsidR="00F06C4D" w:rsidRDefault="00F06C4D">
      <w:pPr>
        <w:pStyle w:val="BodyText"/>
        <w:spacing w:before="170"/>
        <w:ind w:left="1157"/>
        <w:jc w:val="both"/>
      </w:pPr>
    </w:p>
    <w:p w14:paraId="6D6AA29E" w14:textId="6A78EBEC" w:rsidR="00EE5CB8" w:rsidRPr="00EE5CB8" w:rsidRDefault="00EE5CB8" w:rsidP="00EE5CB8">
      <w:pPr>
        <w:pStyle w:val="ListParagraph"/>
        <w:ind w:right="1440"/>
        <w:rPr>
          <w:sz w:val="28"/>
          <w:szCs w:val="28"/>
        </w:rPr>
      </w:pPr>
      <w:r w:rsidRPr="00EE5CB8">
        <w:rPr>
          <w:b/>
          <w:sz w:val="28"/>
          <w:szCs w:val="28"/>
        </w:rPr>
        <w:t>PO1: Engineering knowledge:</w:t>
      </w:r>
      <w:r w:rsidRPr="00EE5CB8">
        <w:rPr>
          <w:b/>
          <w:bCs/>
          <w:sz w:val="28"/>
          <w:szCs w:val="28"/>
        </w:rPr>
        <w:t xml:space="preserve"> </w:t>
      </w:r>
      <w:r w:rsidRPr="00EE5CB8">
        <w:rPr>
          <w:sz w:val="28"/>
          <w:szCs w:val="28"/>
        </w:rPr>
        <w:t>Apply the knowledge of mathematics, science, engineering fundamentals, and an engineering specialization to the solution of complex engineering problems.</w:t>
      </w:r>
    </w:p>
    <w:p w14:paraId="2EED7159" w14:textId="77777777" w:rsidR="00EE5CB8" w:rsidRPr="00EE5CB8" w:rsidRDefault="00EE5CB8" w:rsidP="00EE5CB8">
      <w:pPr>
        <w:pStyle w:val="ListParagraph"/>
        <w:ind w:right="1440"/>
        <w:jc w:val="left"/>
        <w:rPr>
          <w:b/>
          <w:bCs/>
          <w:sz w:val="28"/>
          <w:szCs w:val="28"/>
        </w:rPr>
      </w:pPr>
    </w:p>
    <w:p w14:paraId="6622372D" w14:textId="33F5BD8C" w:rsidR="00EE5CB8" w:rsidRPr="00EE5CB8" w:rsidRDefault="00EE5CB8" w:rsidP="00EE5CB8">
      <w:pPr>
        <w:pStyle w:val="ListParagraph"/>
        <w:ind w:right="1440"/>
        <w:rPr>
          <w:sz w:val="28"/>
          <w:szCs w:val="28"/>
        </w:rPr>
      </w:pPr>
      <w:r w:rsidRPr="00EE5CB8">
        <w:rPr>
          <w:b/>
          <w:sz w:val="28"/>
          <w:szCs w:val="28"/>
        </w:rPr>
        <w:t>PO2: Problem analysis:</w:t>
      </w:r>
      <w:r w:rsidRPr="00EE5CB8">
        <w:rPr>
          <w:b/>
          <w:bCs/>
          <w:sz w:val="28"/>
          <w:szCs w:val="28"/>
        </w:rPr>
        <w:t xml:space="preserve"> </w:t>
      </w:r>
      <w:r w:rsidRPr="00EE5CB8">
        <w:rPr>
          <w:sz w:val="28"/>
          <w:szCs w:val="28"/>
        </w:rPr>
        <w:t>Identify, formulate, review research literature, and analyze complex engineering problems reaching substantiated conclusions using first principles of mathematics, natural sciences, and engineering sciences.</w:t>
      </w:r>
    </w:p>
    <w:p w14:paraId="49AB9D01" w14:textId="77777777" w:rsidR="00EE5CB8" w:rsidRPr="00EE5CB8" w:rsidRDefault="00EE5CB8" w:rsidP="00EE5CB8">
      <w:pPr>
        <w:pStyle w:val="ListParagraph"/>
        <w:ind w:right="1440"/>
        <w:jc w:val="left"/>
        <w:rPr>
          <w:b/>
          <w:bCs/>
          <w:sz w:val="28"/>
          <w:szCs w:val="28"/>
        </w:rPr>
      </w:pPr>
    </w:p>
    <w:p w14:paraId="57B2F92B" w14:textId="5CCCFA6D" w:rsidR="00EE5CB8" w:rsidRPr="00EE5CB8" w:rsidRDefault="00EE5CB8" w:rsidP="00EE5CB8">
      <w:pPr>
        <w:pStyle w:val="ListParagraph"/>
        <w:ind w:right="1440"/>
        <w:rPr>
          <w:b/>
          <w:bCs/>
          <w:sz w:val="28"/>
          <w:szCs w:val="28"/>
        </w:rPr>
      </w:pPr>
      <w:r w:rsidRPr="00EE5CB8">
        <w:rPr>
          <w:b/>
          <w:sz w:val="28"/>
          <w:szCs w:val="28"/>
        </w:rPr>
        <w:t>PO3: Design / development of solutions:</w:t>
      </w:r>
      <w:r w:rsidRPr="00EE5CB8">
        <w:rPr>
          <w:b/>
          <w:bCs/>
          <w:sz w:val="28"/>
          <w:szCs w:val="28"/>
        </w:rPr>
        <w:t xml:space="preserve"> </w:t>
      </w:r>
      <w:r w:rsidRPr="00EE5CB8">
        <w:rPr>
          <w:sz w:val="28"/>
          <w:szCs w:val="28"/>
        </w:rPr>
        <w:t xml:space="preserve">Design solutions for complex engineering problems and design system components or processes that meet the specified needs with appropriate consideration for the public health and safety, and the cultural, societal, and environmental considerations. </w:t>
      </w:r>
    </w:p>
    <w:p w14:paraId="080DBD3E" w14:textId="77777777" w:rsidR="00EE5CB8" w:rsidRPr="00EE5CB8" w:rsidRDefault="00EE5CB8" w:rsidP="00EE5CB8">
      <w:pPr>
        <w:pStyle w:val="ListParagraph"/>
        <w:ind w:right="1440"/>
        <w:jc w:val="left"/>
        <w:rPr>
          <w:b/>
          <w:bCs/>
          <w:sz w:val="28"/>
          <w:szCs w:val="28"/>
        </w:rPr>
      </w:pPr>
    </w:p>
    <w:p w14:paraId="1221A61A" w14:textId="6DA7EDAB" w:rsidR="00EE5CB8" w:rsidRPr="00EE5CB8" w:rsidRDefault="00EE5CB8" w:rsidP="00EE5CB8">
      <w:pPr>
        <w:pStyle w:val="ListParagraph"/>
        <w:ind w:right="1440"/>
        <w:rPr>
          <w:sz w:val="28"/>
          <w:szCs w:val="28"/>
        </w:rPr>
      </w:pPr>
      <w:r w:rsidRPr="00EE5CB8">
        <w:rPr>
          <w:b/>
          <w:sz w:val="28"/>
          <w:szCs w:val="28"/>
        </w:rPr>
        <w:t>PO4: Conduct investigations of complex problems:</w:t>
      </w:r>
      <w:r w:rsidRPr="00EE5CB8">
        <w:rPr>
          <w:b/>
          <w:bCs/>
          <w:sz w:val="28"/>
          <w:szCs w:val="28"/>
        </w:rPr>
        <w:t xml:space="preserve"> </w:t>
      </w:r>
      <w:r w:rsidRPr="00EE5CB8">
        <w:rPr>
          <w:sz w:val="28"/>
          <w:szCs w:val="28"/>
        </w:rPr>
        <w:t xml:space="preserve">Use research-based knowledge and research methods including design of experiments, analysis and interpretation of data, and synthesis of the information to provide valid conclusions. </w:t>
      </w:r>
    </w:p>
    <w:p w14:paraId="2FEDFE3A" w14:textId="77777777" w:rsidR="00EE5CB8" w:rsidRPr="00EE5CB8" w:rsidRDefault="00EE5CB8" w:rsidP="00EE5CB8">
      <w:pPr>
        <w:pStyle w:val="ListParagraph"/>
        <w:ind w:right="1440"/>
        <w:jc w:val="left"/>
        <w:rPr>
          <w:b/>
          <w:bCs/>
          <w:sz w:val="28"/>
          <w:szCs w:val="28"/>
        </w:rPr>
      </w:pPr>
    </w:p>
    <w:p w14:paraId="583EB52F" w14:textId="326AA757" w:rsidR="00EE5CB8" w:rsidRPr="00EE5CB8" w:rsidRDefault="00EE5CB8" w:rsidP="00EE5CB8">
      <w:pPr>
        <w:pStyle w:val="ListParagraph"/>
        <w:ind w:right="1440"/>
        <w:rPr>
          <w:b/>
          <w:bCs/>
          <w:sz w:val="28"/>
          <w:szCs w:val="28"/>
        </w:rPr>
      </w:pPr>
      <w:r w:rsidRPr="00EE5CB8">
        <w:rPr>
          <w:b/>
          <w:sz w:val="28"/>
          <w:szCs w:val="28"/>
        </w:rPr>
        <w:t>PO5: Modern tool usage:</w:t>
      </w:r>
      <w:r w:rsidRPr="00EE5CB8">
        <w:rPr>
          <w:b/>
          <w:bCs/>
          <w:sz w:val="28"/>
          <w:szCs w:val="28"/>
        </w:rPr>
        <w:t xml:space="preserve"> </w:t>
      </w:r>
      <w:r w:rsidRPr="00EE5CB8">
        <w:rPr>
          <w:sz w:val="28"/>
          <w:szCs w:val="28"/>
        </w:rPr>
        <w:t>Create, select, and apply appropriate techniques, resources, and modern engineering and IT tools including prediction and modeling to complex engineering activities with an understanding of the limitations.</w:t>
      </w:r>
    </w:p>
    <w:p w14:paraId="78B9BC2A" w14:textId="77777777" w:rsidR="00EE5CB8" w:rsidRPr="00EE5CB8" w:rsidRDefault="00EE5CB8" w:rsidP="00EE5CB8">
      <w:pPr>
        <w:pStyle w:val="ListParagraph"/>
        <w:ind w:right="1440"/>
        <w:jc w:val="left"/>
        <w:rPr>
          <w:b/>
          <w:bCs/>
          <w:sz w:val="28"/>
          <w:szCs w:val="28"/>
        </w:rPr>
      </w:pPr>
    </w:p>
    <w:p w14:paraId="7A5C6D33" w14:textId="0957BC20" w:rsidR="00EE5CB8" w:rsidRDefault="00EE5CB8" w:rsidP="0023046B">
      <w:pPr>
        <w:pStyle w:val="ListParagraph"/>
        <w:ind w:right="1440"/>
        <w:rPr>
          <w:sz w:val="28"/>
          <w:szCs w:val="28"/>
        </w:rPr>
      </w:pPr>
      <w:r w:rsidRPr="00EE5CB8">
        <w:rPr>
          <w:b/>
          <w:sz w:val="28"/>
          <w:szCs w:val="28"/>
        </w:rPr>
        <w:t>PO6: The engineer and society:</w:t>
      </w:r>
      <w:r w:rsidRPr="00EE5CB8">
        <w:rPr>
          <w:b/>
          <w:bCs/>
          <w:sz w:val="28"/>
          <w:szCs w:val="28"/>
        </w:rPr>
        <w:t xml:space="preserve"> </w:t>
      </w:r>
      <w:r w:rsidRPr="00EE5CB8">
        <w:rPr>
          <w:sz w:val="28"/>
          <w:szCs w:val="28"/>
        </w:rPr>
        <w:t>Apply reasoning informed by the contextual knowledge to assess societal, health, safety, legal and cultural issues and the consequent responsibilities relevant to the professional engineering practice.</w:t>
      </w:r>
    </w:p>
    <w:p w14:paraId="6C0DD26C" w14:textId="77777777" w:rsidR="0023046B" w:rsidRPr="00EE5CB8" w:rsidRDefault="0023046B" w:rsidP="0023046B">
      <w:pPr>
        <w:pStyle w:val="ListParagraph"/>
        <w:ind w:right="1440"/>
        <w:rPr>
          <w:b/>
          <w:bCs/>
          <w:sz w:val="28"/>
          <w:szCs w:val="28"/>
        </w:rPr>
      </w:pPr>
    </w:p>
    <w:p w14:paraId="46D63543" w14:textId="4A4BE838" w:rsidR="00EE5CB8" w:rsidRPr="00EE5CB8" w:rsidRDefault="00EE5CB8" w:rsidP="00EE5CB8">
      <w:pPr>
        <w:pStyle w:val="ListParagraph"/>
        <w:ind w:right="1440"/>
        <w:rPr>
          <w:bCs/>
          <w:sz w:val="28"/>
          <w:szCs w:val="28"/>
        </w:rPr>
      </w:pPr>
      <w:r w:rsidRPr="00EE5CB8">
        <w:rPr>
          <w:b/>
          <w:sz w:val="28"/>
          <w:szCs w:val="28"/>
        </w:rPr>
        <w:t>PO7: Environment and sustainability</w:t>
      </w:r>
      <w:r w:rsidRPr="00EE5CB8">
        <w:rPr>
          <w:bCs/>
          <w:sz w:val="28"/>
          <w:szCs w:val="28"/>
        </w:rPr>
        <w:t xml:space="preserve">: Understand the impact of the professional engineering solutions in societal and environmental contexts, and demonstrate the knowledge of, and need for sustainable development. </w:t>
      </w:r>
    </w:p>
    <w:p w14:paraId="22C62F5F" w14:textId="77777777" w:rsidR="00EE5CB8" w:rsidRPr="00EE5CB8" w:rsidRDefault="00EE5CB8" w:rsidP="00EE5CB8">
      <w:pPr>
        <w:pStyle w:val="ListParagraph"/>
        <w:ind w:right="1440"/>
        <w:jc w:val="left"/>
        <w:rPr>
          <w:bCs/>
          <w:sz w:val="28"/>
          <w:szCs w:val="28"/>
        </w:rPr>
      </w:pPr>
    </w:p>
    <w:p w14:paraId="281415CC" w14:textId="46DD5877" w:rsidR="00EE5CB8" w:rsidRPr="00EE5CB8" w:rsidRDefault="00EE5CB8" w:rsidP="00EE5CB8">
      <w:pPr>
        <w:pStyle w:val="ListParagraph"/>
        <w:ind w:right="1440"/>
        <w:rPr>
          <w:sz w:val="28"/>
          <w:szCs w:val="28"/>
        </w:rPr>
      </w:pPr>
      <w:r w:rsidRPr="00EE5CB8">
        <w:rPr>
          <w:b/>
          <w:sz w:val="28"/>
          <w:szCs w:val="28"/>
        </w:rPr>
        <w:t>PO8: Ethics:</w:t>
      </w:r>
      <w:r w:rsidRPr="00EE5CB8">
        <w:rPr>
          <w:b/>
          <w:bCs/>
          <w:sz w:val="28"/>
          <w:szCs w:val="28"/>
        </w:rPr>
        <w:t xml:space="preserve"> </w:t>
      </w:r>
      <w:r w:rsidRPr="00EE5CB8">
        <w:rPr>
          <w:sz w:val="28"/>
          <w:szCs w:val="28"/>
        </w:rPr>
        <w:t xml:space="preserve">Apply ethical principles and commit to professional ethics and responsibilities and norms of the engineering practice. </w:t>
      </w:r>
    </w:p>
    <w:p w14:paraId="38503674" w14:textId="77777777" w:rsidR="00FA175A" w:rsidRDefault="00FA175A" w:rsidP="00EE5CB8">
      <w:pPr>
        <w:pStyle w:val="ListParagraph"/>
        <w:ind w:right="1440"/>
        <w:rPr>
          <w:sz w:val="28"/>
          <w:szCs w:val="28"/>
        </w:rPr>
      </w:pPr>
    </w:p>
    <w:p w14:paraId="2ACE0399" w14:textId="77777777" w:rsidR="00FA175A" w:rsidRDefault="00FA175A" w:rsidP="00EE5CB8">
      <w:pPr>
        <w:pStyle w:val="ListParagraph"/>
        <w:ind w:right="1440"/>
        <w:rPr>
          <w:sz w:val="28"/>
          <w:szCs w:val="28"/>
        </w:rPr>
      </w:pPr>
    </w:p>
    <w:p w14:paraId="365035E9" w14:textId="77777777" w:rsidR="00FA175A" w:rsidRDefault="00FA175A" w:rsidP="00EE5CB8">
      <w:pPr>
        <w:pStyle w:val="ListParagraph"/>
        <w:ind w:right="1440"/>
        <w:rPr>
          <w:sz w:val="28"/>
          <w:szCs w:val="28"/>
        </w:rPr>
      </w:pPr>
    </w:p>
    <w:p w14:paraId="2594F520" w14:textId="3C6CD5BB" w:rsidR="00EE5CB8" w:rsidRDefault="00EE5CB8" w:rsidP="00EE5CB8">
      <w:pPr>
        <w:pStyle w:val="ListParagraph"/>
        <w:ind w:right="1440"/>
        <w:rPr>
          <w:sz w:val="28"/>
          <w:szCs w:val="28"/>
        </w:rPr>
      </w:pPr>
      <w:r w:rsidRPr="00FA175A">
        <w:rPr>
          <w:b/>
          <w:bCs/>
          <w:sz w:val="28"/>
          <w:szCs w:val="28"/>
        </w:rPr>
        <w:t>PO9: Individual and team work:</w:t>
      </w:r>
      <w:r w:rsidRPr="00EE5CB8">
        <w:rPr>
          <w:sz w:val="28"/>
          <w:szCs w:val="28"/>
        </w:rPr>
        <w:t xml:space="preserve"> Function effectively as an individual, and as a member or leader in diverse teams, and in multidisciplinary settings.</w:t>
      </w:r>
    </w:p>
    <w:p w14:paraId="76819C30" w14:textId="77777777" w:rsidR="00FA175A" w:rsidRPr="00EE5CB8" w:rsidRDefault="00FA175A" w:rsidP="00EE5CB8">
      <w:pPr>
        <w:pStyle w:val="ListParagraph"/>
        <w:ind w:right="1440"/>
        <w:rPr>
          <w:sz w:val="28"/>
          <w:szCs w:val="28"/>
        </w:rPr>
      </w:pPr>
    </w:p>
    <w:p w14:paraId="4F40956F" w14:textId="60CB2A98" w:rsidR="00EE5CB8" w:rsidRPr="00EE5CB8" w:rsidRDefault="00EE5CB8" w:rsidP="00EE5CB8">
      <w:pPr>
        <w:pStyle w:val="ListParagraph"/>
        <w:ind w:right="1440"/>
        <w:rPr>
          <w:sz w:val="28"/>
          <w:szCs w:val="28"/>
        </w:rPr>
      </w:pPr>
      <w:r w:rsidRPr="00EE5CB8">
        <w:rPr>
          <w:b/>
          <w:sz w:val="28"/>
          <w:szCs w:val="28"/>
        </w:rPr>
        <w:t>PO10: Communication:</w:t>
      </w:r>
      <w:r w:rsidRPr="00EE5CB8">
        <w:rPr>
          <w:b/>
          <w:bCs/>
          <w:sz w:val="28"/>
          <w:szCs w:val="28"/>
        </w:rPr>
        <w:t xml:space="preserve"> </w:t>
      </w:r>
      <w:r w:rsidRPr="00EE5CB8">
        <w:rPr>
          <w:sz w:val="28"/>
          <w:szCs w:val="28"/>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7BB1B3DD" w14:textId="77777777" w:rsidR="00EE5CB8" w:rsidRPr="00EE5CB8" w:rsidRDefault="00EE5CB8" w:rsidP="00EE5CB8">
      <w:pPr>
        <w:pStyle w:val="ListParagraph"/>
        <w:ind w:right="1440"/>
        <w:jc w:val="left"/>
        <w:rPr>
          <w:b/>
          <w:bCs/>
          <w:sz w:val="28"/>
          <w:szCs w:val="28"/>
        </w:rPr>
      </w:pPr>
    </w:p>
    <w:p w14:paraId="6B4E1EBE" w14:textId="77777777" w:rsidR="00EE5CB8" w:rsidRPr="00EE5CB8" w:rsidRDefault="00EE5CB8" w:rsidP="00EE5CB8">
      <w:pPr>
        <w:pStyle w:val="ListParagraph"/>
        <w:ind w:right="1440"/>
        <w:rPr>
          <w:bCs/>
          <w:sz w:val="28"/>
          <w:szCs w:val="28"/>
        </w:rPr>
      </w:pPr>
      <w:r w:rsidRPr="00EE5CB8">
        <w:rPr>
          <w:b/>
          <w:sz w:val="28"/>
          <w:szCs w:val="28"/>
        </w:rPr>
        <w:t xml:space="preserve">PO11: </w:t>
      </w:r>
      <w:r w:rsidRPr="00EE5CB8">
        <w:rPr>
          <w:bCs/>
          <w:sz w:val="28"/>
          <w:szCs w:val="28"/>
        </w:rPr>
        <w:t>Project management and finance: Demonstrate knowledge and understanding of the engineering and management principles and apply these to one’s own work, as a member and leader in a team, to manage projects and in multidisciplinary environments.</w:t>
      </w:r>
    </w:p>
    <w:p w14:paraId="2EFE49CC" w14:textId="77777777" w:rsidR="00EE5CB8" w:rsidRPr="00EE5CB8" w:rsidRDefault="00EE5CB8" w:rsidP="00EE5CB8">
      <w:pPr>
        <w:pStyle w:val="ListParagraph"/>
        <w:ind w:right="1440"/>
        <w:jc w:val="left"/>
        <w:rPr>
          <w:b/>
          <w:bCs/>
          <w:sz w:val="28"/>
          <w:szCs w:val="28"/>
        </w:rPr>
      </w:pPr>
    </w:p>
    <w:p w14:paraId="6C02E470" w14:textId="324370BC" w:rsidR="008B1A46" w:rsidRPr="00EE5CB8" w:rsidRDefault="00EE5CB8" w:rsidP="00F06C4D">
      <w:pPr>
        <w:pStyle w:val="ListParagraph"/>
        <w:ind w:right="1440"/>
        <w:rPr>
          <w:b/>
          <w:bCs/>
          <w:sz w:val="28"/>
          <w:szCs w:val="28"/>
        </w:rPr>
        <w:sectPr w:rsidR="008B1A46" w:rsidRPr="00EE5CB8" w:rsidSect="0094397E">
          <w:footerReference w:type="default" r:id="rId10"/>
          <w:pgSz w:w="11940" w:h="16860"/>
          <w:pgMar w:top="1320" w:right="425" w:bottom="280" w:left="566" w:header="720" w:footer="1296" w:gutter="0"/>
          <w:cols w:space="720"/>
          <w:docGrid w:linePitch="299"/>
        </w:sectPr>
      </w:pPr>
      <w:r w:rsidRPr="00EE5CB8">
        <w:rPr>
          <w:b/>
          <w:sz w:val="28"/>
          <w:szCs w:val="28"/>
        </w:rPr>
        <w:t>PO12: Life-long learning:</w:t>
      </w:r>
      <w:r w:rsidRPr="00EE5CB8">
        <w:rPr>
          <w:bCs/>
          <w:sz w:val="28"/>
          <w:szCs w:val="28"/>
        </w:rPr>
        <w:t xml:space="preserve"> Recognize the need for, and have the preparation and ability to engage in independent and life-long learning in the broadest context of technological change</w:t>
      </w:r>
      <w:r w:rsidRPr="00EE5CB8">
        <w:rPr>
          <w:b/>
          <w:bCs/>
          <w:sz w:val="28"/>
          <w:szCs w:val="28"/>
        </w:rPr>
        <w:t xml:space="preserve">. </w:t>
      </w:r>
    </w:p>
    <w:p w14:paraId="46027A7F" w14:textId="77777777" w:rsidR="008B1A46" w:rsidRDefault="00000000">
      <w:pPr>
        <w:spacing w:before="60"/>
        <w:ind w:left="-1" w:right="146"/>
        <w:jc w:val="center"/>
        <w:rPr>
          <w:b/>
          <w:sz w:val="28"/>
        </w:rPr>
      </w:pPr>
      <w:r>
        <w:rPr>
          <w:b/>
          <w:spacing w:val="-2"/>
          <w:sz w:val="28"/>
          <w:u w:val="thick"/>
        </w:rPr>
        <w:lastRenderedPageBreak/>
        <w:t>PROGRAM</w:t>
      </w:r>
      <w:r>
        <w:rPr>
          <w:b/>
          <w:spacing w:val="-12"/>
          <w:sz w:val="28"/>
          <w:u w:val="thick"/>
        </w:rPr>
        <w:t xml:space="preserve"> </w:t>
      </w:r>
      <w:r>
        <w:rPr>
          <w:b/>
          <w:spacing w:val="-2"/>
          <w:sz w:val="28"/>
          <w:u w:val="thick"/>
        </w:rPr>
        <w:t>EDUCATIONAL OBJECTIVES</w:t>
      </w:r>
      <w:r>
        <w:rPr>
          <w:b/>
          <w:spacing w:val="3"/>
          <w:sz w:val="28"/>
          <w:u w:val="thick"/>
        </w:rPr>
        <w:t xml:space="preserve"> </w:t>
      </w:r>
      <w:r>
        <w:rPr>
          <w:b/>
          <w:spacing w:val="-2"/>
          <w:sz w:val="28"/>
          <w:u w:val="thick"/>
        </w:rPr>
        <w:t>(PEOs)</w:t>
      </w:r>
    </w:p>
    <w:p w14:paraId="682243DC" w14:textId="77777777" w:rsidR="008B1A46" w:rsidRDefault="008B1A46">
      <w:pPr>
        <w:pStyle w:val="BodyText"/>
        <w:spacing w:before="136"/>
        <w:rPr>
          <w:b/>
        </w:rPr>
      </w:pPr>
    </w:p>
    <w:p w14:paraId="05923414" w14:textId="77777777" w:rsidR="008B1A46" w:rsidRDefault="00000000">
      <w:pPr>
        <w:pStyle w:val="BodyText"/>
        <w:ind w:left="1133"/>
        <w:jc w:val="both"/>
      </w:pPr>
      <w:r>
        <w:t>Graduates</w:t>
      </w:r>
      <w:r>
        <w:rPr>
          <w:spacing w:val="-13"/>
        </w:rPr>
        <w:t xml:space="preserve"> </w:t>
      </w:r>
      <w:r>
        <w:t>of</w:t>
      </w:r>
      <w:r>
        <w:rPr>
          <w:spacing w:val="-11"/>
        </w:rPr>
        <w:t xml:space="preserve"> </w:t>
      </w:r>
      <w:r>
        <w:t>Information</w:t>
      </w:r>
      <w:r>
        <w:rPr>
          <w:spacing w:val="-13"/>
        </w:rPr>
        <w:t xml:space="preserve"> </w:t>
      </w:r>
      <w:r>
        <w:t>Technology</w:t>
      </w:r>
      <w:r>
        <w:rPr>
          <w:spacing w:val="-10"/>
        </w:rPr>
        <w:t xml:space="preserve"> </w:t>
      </w:r>
      <w:r>
        <w:t>Program</w:t>
      </w:r>
      <w:r>
        <w:rPr>
          <w:spacing w:val="-12"/>
        </w:rPr>
        <w:t xml:space="preserve"> </w:t>
      </w:r>
      <w:r>
        <w:t>will</w:t>
      </w:r>
      <w:r>
        <w:rPr>
          <w:spacing w:val="-11"/>
        </w:rPr>
        <w:t xml:space="preserve"> </w:t>
      </w:r>
      <w:r>
        <w:t>be</w:t>
      </w:r>
      <w:r>
        <w:rPr>
          <w:spacing w:val="-11"/>
        </w:rPr>
        <w:t xml:space="preserve"> </w:t>
      </w:r>
      <w:r>
        <w:rPr>
          <w:spacing w:val="-4"/>
        </w:rPr>
        <w:t>able</w:t>
      </w:r>
    </w:p>
    <w:p w14:paraId="54E49EFC" w14:textId="77777777" w:rsidR="008B1A46" w:rsidRDefault="00000000">
      <w:pPr>
        <w:pStyle w:val="ListParagraph"/>
        <w:numPr>
          <w:ilvl w:val="1"/>
          <w:numId w:val="13"/>
        </w:numPr>
        <w:tabs>
          <w:tab w:val="left" w:pos="1853"/>
        </w:tabs>
        <w:spacing w:before="139" w:line="360" w:lineRule="auto"/>
        <w:ind w:right="1606"/>
        <w:rPr>
          <w:sz w:val="28"/>
        </w:rPr>
      </w:pPr>
      <w:r>
        <w:rPr>
          <w:sz w:val="28"/>
        </w:rPr>
        <w:t>Demonstrate technical competence with analytical and critical thinking to understand and meet the diversified requirements of industry, academia and research.</w:t>
      </w:r>
    </w:p>
    <w:p w14:paraId="61B3FA78" w14:textId="77777777" w:rsidR="008B1A46" w:rsidRDefault="00000000">
      <w:pPr>
        <w:pStyle w:val="ListParagraph"/>
        <w:numPr>
          <w:ilvl w:val="1"/>
          <w:numId w:val="13"/>
        </w:numPr>
        <w:tabs>
          <w:tab w:val="left" w:pos="1853"/>
        </w:tabs>
        <w:spacing w:before="138" w:line="360" w:lineRule="auto"/>
        <w:ind w:right="1590"/>
        <w:rPr>
          <w:sz w:val="28"/>
        </w:rPr>
      </w:pPr>
      <w:r>
        <w:rPr>
          <w:sz w:val="28"/>
        </w:rPr>
        <w:t>Exhibit</w:t>
      </w:r>
      <w:r>
        <w:rPr>
          <w:spacing w:val="-16"/>
          <w:sz w:val="28"/>
        </w:rPr>
        <w:t xml:space="preserve"> </w:t>
      </w:r>
      <w:r>
        <w:rPr>
          <w:sz w:val="28"/>
        </w:rPr>
        <w:t>technical</w:t>
      </w:r>
      <w:r>
        <w:rPr>
          <w:spacing w:val="-13"/>
          <w:sz w:val="28"/>
        </w:rPr>
        <w:t xml:space="preserve"> </w:t>
      </w:r>
      <w:r>
        <w:rPr>
          <w:sz w:val="28"/>
        </w:rPr>
        <w:t>leadership,</w:t>
      </w:r>
      <w:r>
        <w:rPr>
          <w:spacing w:val="-15"/>
          <w:sz w:val="28"/>
        </w:rPr>
        <w:t xml:space="preserve"> </w:t>
      </w:r>
      <w:r>
        <w:rPr>
          <w:sz w:val="28"/>
        </w:rPr>
        <w:t>team</w:t>
      </w:r>
      <w:r>
        <w:rPr>
          <w:spacing w:val="-17"/>
          <w:sz w:val="28"/>
        </w:rPr>
        <w:t xml:space="preserve"> </w:t>
      </w:r>
      <w:r>
        <w:rPr>
          <w:sz w:val="28"/>
        </w:rPr>
        <w:t>skills</w:t>
      </w:r>
      <w:r>
        <w:rPr>
          <w:spacing w:val="-9"/>
          <w:sz w:val="28"/>
        </w:rPr>
        <w:t xml:space="preserve"> </w:t>
      </w:r>
      <w:r>
        <w:rPr>
          <w:sz w:val="28"/>
        </w:rPr>
        <w:t>and</w:t>
      </w:r>
      <w:r>
        <w:rPr>
          <w:spacing w:val="-12"/>
          <w:sz w:val="28"/>
        </w:rPr>
        <w:t xml:space="preserve"> </w:t>
      </w:r>
      <w:r>
        <w:rPr>
          <w:sz w:val="28"/>
        </w:rPr>
        <w:t>entrepreneurship</w:t>
      </w:r>
      <w:r>
        <w:rPr>
          <w:spacing w:val="-14"/>
          <w:sz w:val="28"/>
        </w:rPr>
        <w:t xml:space="preserve"> </w:t>
      </w:r>
      <w:r>
        <w:rPr>
          <w:sz w:val="28"/>
        </w:rPr>
        <w:t>skills to provide business solutions to real-world problems.</w:t>
      </w:r>
    </w:p>
    <w:p w14:paraId="509CAE07" w14:textId="77777777" w:rsidR="008B1A46" w:rsidRDefault="00000000">
      <w:pPr>
        <w:pStyle w:val="ListParagraph"/>
        <w:numPr>
          <w:ilvl w:val="1"/>
          <w:numId w:val="13"/>
        </w:numPr>
        <w:tabs>
          <w:tab w:val="left" w:pos="1853"/>
        </w:tabs>
        <w:spacing w:before="138" w:line="360" w:lineRule="auto"/>
        <w:ind w:right="1599"/>
        <w:rPr>
          <w:sz w:val="28"/>
        </w:rPr>
      </w:pPr>
      <w:r>
        <w:rPr>
          <w:spacing w:val="-2"/>
          <w:sz w:val="28"/>
        </w:rPr>
        <w:t>Work</w:t>
      </w:r>
      <w:r>
        <w:rPr>
          <w:spacing w:val="-7"/>
          <w:sz w:val="28"/>
        </w:rPr>
        <w:t xml:space="preserve"> </w:t>
      </w:r>
      <w:r>
        <w:rPr>
          <w:spacing w:val="-2"/>
          <w:sz w:val="28"/>
        </w:rPr>
        <w:t>in</w:t>
      </w:r>
      <w:r>
        <w:rPr>
          <w:spacing w:val="-4"/>
          <w:sz w:val="28"/>
        </w:rPr>
        <w:t xml:space="preserve"> </w:t>
      </w:r>
      <w:r>
        <w:rPr>
          <w:spacing w:val="-2"/>
          <w:sz w:val="28"/>
        </w:rPr>
        <w:t>multi-disciplinary</w:t>
      </w:r>
      <w:r>
        <w:rPr>
          <w:spacing w:val="-7"/>
          <w:sz w:val="28"/>
        </w:rPr>
        <w:t xml:space="preserve"> </w:t>
      </w:r>
      <w:r>
        <w:rPr>
          <w:spacing w:val="-2"/>
          <w:sz w:val="28"/>
        </w:rPr>
        <w:t>industries</w:t>
      </w:r>
      <w:r>
        <w:rPr>
          <w:spacing w:val="-7"/>
          <w:sz w:val="28"/>
        </w:rPr>
        <w:t xml:space="preserve"> </w:t>
      </w:r>
      <w:r>
        <w:rPr>
          <w:spacing w:val="-2"/>
          <w:sz w:val="28"/>
        </w:rPr>
        <w:t>with</w:t>
      </w:r>
      <w:r>
        <w:rPr>
          <w:spacing w:val="-7"/>
          <w:sz w:val="28"/>
        </w:rPr>
        <w:t xml:space="preserve"> </w:t>
      </w:r>
      <w:r>
        <w:rPr>
          <w:spacing w:val="-2"/>
          <w:sz w:val="28"/>
        </w:rPr>
        <w:t>social</w:t>
      </w:r>
      <w:r>
        <w:rPr>
          <w:spacing w:val="-4"/>
          <w:sz w:val="28"/>
        </w:rPr>
        <w:t xml:space="preserve"> </w:t>
      </w:r>
      <w:r>
        <w:rPr>
          <w:spacing w:val="-2"/>
          <w:sz w:val="28"/>
        </w:rPr>
        <w:t>and</w:t>
      </w:r>
      <w:r>
        <w:rPr>
          <w:spacing w:val="-4"/>
          <w:sz w:val="28"/>
        </w:rPr>
        <w:t xml:space="preserve"> </w:t>
      </w:r>
      <w:r>
        <w:rPr>
          <w:spacing w:val="-2"/>
          <w:sz w:val="28"/>
        </w:rPr>
        <w:t xml:space="preserve">environmental </w:t>
      </w:r>
      <w:r>
        <w:rPr>
          <w:sz w:val="28"/>
        </w:rPr>
        <w:t>responsibility, work ethics and adaptability to address complex engineering and social problems.</w:t>
      </w:r>
    </w:p>
    <w:p w14:paraId="25CD139E" w14:textId="77777777" w:rsidR="008B1A46" w:rsidRDefault="00000000">
      <w:pPr>
        <w:pStyle w:val="ListParagraph"/>
        <w:numPr>
          <w:ilvl w:val="1"/>
          <w:numId w:val="13"/>
        </w:numPr>
        <w:tabs>
          <w:tab w:val="left" w:pos="1853"/>
        </w:tabs>
        <w:spacing w:before="136" w:line="360" w:lineRule="auto"/>
        <w:ind w:right="1587"/>
        <w:rPr>
          <w:sz w:val="28"/>
        </w:rPr>
      </w:pPr>
      <w:r>
        <w:rPr>
          <w:sz w:val="28"/>
        </w:rPr>
        <w:t>Pursue</w:t>
      </w:r>
      <w:r>
        <w:rPr>
          <w:spacing w:val="-14"/>
          <w:sz w:val="28"/>
        </w:rPr>
        <w:t xml:space="preserve"> </w:t>
      </w:r>
      <w:r>
        <w:rPr>
          <w:sz w:val="28"/>
        </w:rPr>
        <w:t>lifelong</w:t>
      </w:r>
      <w:r>
        <w:rPr>
          <w:spacing w:val="-12"/>
          <w:sz w:val="28"/>
        </w:rPr>
        <w:t xml:space="preserve"> </w:t>
      </w:r>
      <w:r>
        <w:rPr>
          <w:sz w:val="28"/>
        </w:rPr>
        <w:t>learning,</w:t>
      </w:r>
      <w:r>
        <w:rPr>
          <w:spacing w:val="-14"/>
          <w:sz w:val="28"/>
        </w:rPr>
        <w:t xml:space="preserve"> </w:t>
      </w:r>
      <w:r>
        <w:rPr>
          <w:sz w:val="28"/>
        </w:rPr>
        <w:t>use</w:t>
      </w:r>
      <w:r>
        <w:rPr>
          <w:spacing w:val="-10"/>
          <w:sz w:val="28"/>
        </w:rPr>
        <w:t xml:space="preserve"> </w:t>
      </w:r>
      <w:r>
        <w:rPr>
          <w:sz w:val="28"/>
        </w:rPr>
        <w:t>cutting-edge</w:t>
      </w:r>
      <w:r>
        <w:rPr>
          <w:spacing w:val="-12"/>
          <w:sz w:val="28"/>
        </w:rPr>
        <w:t xml:space="preserve"> </w:t>
      </w:r>
      <w:r>
        <w:rPr>
          <w:sz w:val="28"/>
        </w:rPr>
        <w:t>technologies</w:t>
      </w:r>
      <w:r>
        <w:rPr>
          <w:spacing w:val="-6"/>
          <w:sz w:val="28"/>
        </w:rPr>
        <w:t xml:space="preserve"> </w:t>
      </w:r>
      <w:r>
        <w:rPr>
          <w:sz w:val="28"/>
        </w:rPr>
        <w:t>and</w:t>
      </w:r>
      <w:r>
        <w:rPr>
          <w:spacing w:val="-9"/>
          <w:sz w:val="28"/>
        </w:rPr>
        <w:t xml:space="preserve"> </w:t>
      </w:r>
      <w:r>
        <w:rPr>
          <w:sz w:val="28"/>
        </w:rPr>
        <w:t>involve in applied research to design optimal solutions.</w:t>
      </w:r>
    </w:p>
    <w:p w14:paraId="47765C68" w14:textId="77777777" w:rsidR="008B1A46" w:rsidRDefault="00000000">
      <w:pPr>
        <w:spacing w:before="320"/>
        <w:ind w:left="-1" w:right="427"/>
        <w:jc w:val="center"/>
        <w:rPr>
          <w:b/>
          <w:sz w:val="28"/>
        </w:rPr>
      </w:pPr>
      <w:r>
        <w:rPr>
          <w:b/>
          <w:sz w:val="28"/>
          <w:u w:val="thick"/>
        </w:rPr>
        <w:t>PROGRAM</w:t>
      </w:r>
      <w:r>
        <w:rPr>
          <w:b/>
          <w:spacing w:val="-18"/>
          <w:sz w:val="28"/>
          <w:u w:val="thick"/>
        </w:rPr>
        <w:t xml:space="preserve"> </w:t>
      </w:r>
      <w:r>
        <w:rPr>
          <w:b/>
          <w:sz w:val="28"/>
          <w:u w:val="thick"/>
        </w:rPr>
        <w:t>SPECIFIC</w:t>
      </w:r>
      <w:r>
        <w:rPr>
          <w:b/>
          <w:spacing w:val="-17"/>
          <w:sz w:val="28"/>
          <w:u w:val="thick"/>
        </w:rPr>
        <w:t xml:space="preserve"> </w:t>
      </w:r>
      <w:r>
        <w:rPr>
          <w:b/>
          <w:sz w:val="28"/>
          <w:u w:val="thick"/>
        </w:rPr>
        <w:t>OUTCOMES</w:t>
      </w:r>
      <w:r>
        <w:rPr>
          <w:b/>
          <w:spacing w:val="-16"/>
          <w:sz w:val="28"/>
          <w:u w:val="thick"/>
        </w:rPr>
        <w:t xml:space="preserve"> </w:t>
      </w:r>
      <w:r>
        <w:rPr>
          <w:b/>
          <w:spacing w:val="-2"/>
          <w:sz w:val="28"/>
          <w:u w:val="thick"/>
        </w:rPr>
        <w:t>(PSOs)</w:t>
      </w:r>
    </w:p>
    <w:p w14:paraId="22C3CA9D" w14:textId="77777777" w:rsidR="008B1A46" w:rsidRDefault="008B1A46">
      <w:pPr>
        <w:pStyle w:val="BodyText"/>
        <w:spacing w:before="91"/>
        <w:rPr>
          <w:b/>
        </w:rPr>
      </w:pPr>
    </w:p>
    <w:p w14:paraId="4C40B1CA" w14:textId="77777777" w:rsidR="008B1A46" w:rsidRDefault="00000000">
      <w:pPr>
        <w:pStyle w:val="BodyText"/>
        <w:ind w:left="1133"/>
      </w:pPr>
      <w:r>
        <w:t>At</w:t>
      </w:r>
      <w:r>
        <w:rPr>
          <w:spacing w:val="-7"/>
        </w:rPr>
        <w:t xml:space="preserve"> </w:t>
      </w:r>
      <w:r>
        <w:t>the</w:t>
      </w:r>
      <w:r>
        <w:rPr>
          <w:spacing w:val="-4"/>
        </w:rPr>
        <w:t xml:space="preserve"> </w:t>
      </w:r>
      <w:r>
        <w:t>end</w:t>
      </w:r>
      <w:r>
        <w:rPr>
          <w:spacing w:val="-4"/>
        </w:rPr>
        <w:t xml:space="preserve"> </w:t>
      </w:r>
      <w:r>
        <w:t>of</w:t>
      </w:r>
      <w:r>
        <w:rPr>
          <w:spacing w:val="-4"/>
        </w:rPr>
        <w:t xml:space="preserve"> </w:t>
      </w:r>
      <w:r>
        <w:t>the</w:t>
      </w:r>
      <w:r>
        <w:rPr>
          <w:spacing w:val="-6"/>
        </w:rPr>
        <w:t xml:space="preserve"> </w:t>
      </w:r>
      <w:r>
        <w:rPr>
          <w:spacing w:val="-2"/>
        </w:rPr>
        <w:t>program,</w:t>
      </w:r>
    </w:p>
    <w:p w14:paraId="68F17A88" w14:textId="77777777" w:rsidR="008B1A46" w:rsidRDefault="008B1A46">
      <w:pPr>
        <w:pStyle w:val="BodyText"/>
        <w:spacing w:before="90"/>
      </w:pPr>
    </w:p>
    <w:p w14:paraId="12F69FAE" w14:textId="77777777" w:rsidR="008B1A46" w:rsidRDefault="00000000">
      <w:pPr>
        <w:pStyle w:val="ListParagraph"/>
        <w:numPr>
          <w:ilvl w:val="1"/>
          <w:numId w:val="13"/>
        </w:numPr>
        <w:tabs>
          <w:tab w:val="left" w:pos="1866"/>
          <w:tab w:val="left" w:pos="1868"/>
        </w:tabs>
        <w:spacing w:line="360" w:lineRule="auto"/>
        <w:ind w:left="1868" w:right="1606" w:hanging="428"/>
        <w:rPr>
          <w:sz w:val="28"/>
        </w:rPr>
      </w:pPr>
      <w:r>
        <w:rPr>
          <w:sz w:val="28"/>
        </w:rPr>
        <w:t xml:space="preserve">Have proficiency in programming skills to design, develop and apply appropriate techniques, to solve complex engineering </w:t>
      </w:r>
      <w:r>
        <w:rPr>
          <w:spacing w:val="-2"/>
          <w:sz w:val="28"/>
        </w:rPr>
        <w:t>problems.</w:t>
      </w:r>
    </w:p>
    <w:p w14:paraId="1A589BBF" w14:textId="77777777" w:rsidR="008B1A46" w:rsidRDefault="00000000">
      <w:pPr>
        <w:pStyle w:val="ListParagraph"/>
        <w:numPr>
          <w:ilvl w:val="1"/>
          <w:numId w:val="13"/>
        </w:numPr>
        <w:tabs>
          <w:tab w:val="left" w:pos="1866"/>
          <w:tab w:val="left" w:pos="1868"/>
        </w:tabs>
        <w:spacing w:before="3" w:line="360" w:lineRule="auto"/>
        <w:ind w:left="1868" w:right="1605" w:hanging="428"/>
        <w:rPr>
          <w:sz w:val="28"/>
        </w:rPr>
      </w:pPr>
      <w:r>
        <w:rPr>
          <w:sz w:val="28"/>
        </w:rPr>
        <w:t>Have the knowledge to build, automate and manage business solutions using cutting-edge technologies.</w:t>
      </w:r>
    </w:p>
    <w:p w14:paraId="545BB771" w14:textId="77777777" w:rsidR="008B1A46" w:rsidRDefault="00000000">
      <w:pPr>
        <w:pStyle w:val="ListParagraph"/>
        <w:numPr>
          <w:ilvl w:val="1"/>
          <w:numId w:val="13"/>
        </w:numPr>
        <w:tabs>
          <w:tab w:val="left" w:pos="1866"/>
        </w:tabs>
        <w:spacing w:line="314" w:lineRule="exact"/>
        <w:ind w:left="1866" w:hanging="426"/>
        <w:rPr>
          <w:sz w:val="28"/>
        </w:rPr>
      </w:pPr>
      <w:r>
        <w:rPr>
          <w:sz w:val="28"/>
        </w:rPr>
        <w:t>Have</w:t>
      </w:r>
      <w:r>
        <w:rPr>
          <w:spacing w:val="-15"/>
          <w:sz w:val="28"/>
        </w:rPr>
        <w:t xml:space="preserve"> </w:t>
      </w:r>
      <w:r>
        <w:rPr>
          <w:sz w:val="28"/>
        </w:rPr>
        <w:t>excitement</w:t>
      </w:r>
      <w:r>
        <w:rPr>
          <w:spacing w:val="-9"/>
          <w:sz w:val="28"/>
        </w:rPr>
        <w:t xml:space="preserve"> </w:t>
      </w:r>
      <w:r>
        <w:rPr>
          <w:sz w:val="28"/>
        </w:rPr>
        <w:t>about</w:t>
      </w:r>
      <w:r>
        <w:rPr>
          <w:spacing w:val="-10"/>
          <w:sz w:val="28"/>
        </w:rPr>
        <w:t xml:space="preserve"> </w:t>
      </w:r>
      <w:r>
        <w:rPr>
          <w:sz w:val="28"/>
        </w:rPr>
        <w:t>research</w:t>
      </w:r>
      <w:r>
        <w:rPr>
          <w:spacing w:val="-12"/>
          <w:sz w:val="28"/>
        </w:rPr>
        <w:t xml:space="preserve"> </w:t>
      </w:r>
      <w:r>
        <w:rPr>
          <w:sz w:val="28"/>
        </w:rPr>
        <w:t>in</w:t>
      </w:r>
      <w:r>
        <w:rPr>
          <w:spacing w:val="-10"/>
          <w:sz w:val="28"/>
        </w:rPr>
        <w:t xml:space="preserve"> </w:t>
      </w:r>
      <w:r>
        <w:rPr>
          <w:sz w:val="28"/>
        </w:rPr>
        <w:t>applied</w:t>
      </w:r>
      <w:r>
        <w:rPr>
          <w:spacing w:val="-12"/>
          <w:sz w:val="28"/>
        </w:rPr>
        <w:t xml:space="preserve"> </w:t>
      </w:r>
      <w:r>
        <w:rPr>
          <w:sz w:val="28"/>
        </w:rPr>
        <w:t>computer</w:t>
      </w:r>
      <w:r>
        <w:rPr>
          <w:spacing w:val="-14"/>
          <w:sz w:val="28"/>
        </w:rPr>
        <w:t xml:space="preserve"> </w:t>
      </w:r>
      <w:r>
        <w:rPr>
          <w:spacing w:val="-2"/>
          <w:sz w:val="28"/>
        </w:rPr>
        <w:t>technologies.</w:t>
      </w:r>
    </w:p>
    <w:p w14:paraId="5D9947B6" w14:textId="77777777" w:rsidR="008B1A46" w:rsidRDefault="008B1A46" w:rsidP="00EE5CB8">
      <w:pPr>
        <w:pStyle w:val="ListParagraph"/>
        <w:spacing w:line="314" w:lineRule="exact"/>
        <w:ind w:left="1368"/>
        <w:rPr>
          <w:sz w:val="28"/>
        </w:rPr>
        <w:sectPr w:rsidR="008B1A46">
          <w:footerReference w:type="default" r:id="rId11"/>
          <w:pgSz w:w="11940" w:h="16860"/>
          <w:pgMar w:top="1380" w:right="425" w:bottom="1200" w:left="566" w:header="0" w:footer="1012" w:gutter="0"/>
          <w:pgNumType w:start="1"/>
          <w:cols w:space="720"/>
        </w:sectPr>
      </w:pPr>
    </w:p>
    <w:p w14:paraId="5C60ECE7" w14:textId="77777777" w:rsidR="008B1A46" w:rsidRDefault="00000000">
      <w:pPr>
        <w:spacing w:before="60"/>
        <w:ind w:right="144"/>
        <w:jc w:val="center"/>
        <w:rPr>
          <w:b/>
          <w:sz w:val="28"/>
        </w:rPr>
      </w:pPr>
      <w:r>
        <w:rPr>
          <w:b/>
          <w:sz w:val="28"/>
          <w:u w:val="thick"/>
        </w:rPr>
        <w:lastRenderedPageBreak/>
        <w:t>COURSE</w:t>
      </w:r>
      <w:r>
        <w:rPr>
          <w:b/>
          <w:spacing w:val="-18"/>
          <w:sz w:val="28"/>
          <w:u w:val="thick"/>
        </w:rPr>
        <w:t xml:space="preserve"> </w:t>
      </w:r>
      <w:r>
        <w:rPr>
          <w:b/>
          <w:sz w:val="28"/>
          <w:u w:val="thick"/>
        </w:rPr>
        <w:t>OUTCOMES</w:t>
      </w:r>
      <w:r>
        <w:rPr>
          <w:b/>
          <w:spacing w:val="-16"/>
          <w:sz w:val="28"/>
          <w:u w:val="thick"/>
        </w:rPr>
        <w:t xml:space="preserve"> </w:t>
      </w:r>
      <w:r>
        <w:rPr>
          <w:b/>
          <w:spacing w:val="-4"/>
          <w:sz w:val="28"/>
          <w:u w:val="thick"/>
        </w:rPr>
        <w:t>(COs)</w:t>
      </w:r>
    </w:p>
    <w:p w14:paraId="0D6D4751" w14:textId="77777777" w:rsidR="008B1A46" w:rsidRDefault="00000000">
      <w:pPr>
        <w:spacing w:before="320" w:line="362" w:lineRule="auto"/>
        <w:ind w:left="2007" w:right="1324" w:hanging="872"/>
        <w:jc w:val="both"/>
        <w:rPr>
          <w:sz w:val="32"/>
        </w:rPr>
      </w:pPr>
      <w:r>
        <w:rPr>
          <w:b/>
          <w:sz w:val="32"/>
        </w:rPr>
        <w:t>C407.1</w:t>
      </w:r>
      <w:r>
        <w:rPr>
          <w:sz w:val="32"/>
        </w:rPr>
        <w:t>: Identify and understand industry or research problems using relevant domain knowledge.</w:t>
      </w:r>
    </w:p>
    <w:p w14:paraId="3455A965" w14:textId="77777777" w:rsidR="008B1A46" w:rsidRDefault="00000000">
      <w:pPr>
        <w:spacing w:line="360" w:lineRule="auto"/>
        <w:ind w:left="2007" w:right="1321" w:hanging="872"/>
        <w:jc w:val="both"/>
        <w:rPr>
          <w:sz w:val="32"/>
        </w:rPr>
      </w:pPr>
      <w:r>
        <w:rPr>
          <w:b/>
          <w:sz w:val="32"/>
        </w:rPr>
        <w:t>C407.2</w:t>
      </w:r>
      <w:r>
        <w:rPr>
          <w:sz w:val="32"/>
        </w:rPr>
        <w:t xml:space="preserve">: Apply technical skills and tools to analyze problem </w:t>
      </w:r>
      <w:r>
        <w:rPr>
          <w:spacing w:val="-2"/>
          <w:sz w:val="32"/>
        </w:rPr>
        <w:t>requirements.</w:t>
      </w:r>
    </w:p>
    <w:p w14:paraId="55505FA8" w14:textId="77777777" w:rsidR="008B1A46" w:rsidRDefault="00000000">
      <w:pPr>
        <w:spacing w:line="360" w:lineRule="auto"/>
        <w:ind w:left="2007" w:right="1331" w:hanging="872"/>
        <w:jc w:val="both"/>
        <w:rPr>
          <w:sz w:val="32"/>
        </w:rPr>
      </w:pPr>
      <w:r>
        <w:rPr>
          <w:b/>
          <w:sz w:val="32"/>
        </w:rPr>
        <w:t>C407.3</w:t>
      </w:r>
      <w:r>
        <w:rPr>
          <w:sz w:val="32"/>
        </w:rPr>
        <w:t xml:space="preserve">: Design appropriate solutions, including architecture and </w:t>
      </w:r>
      <w:r>
        <w:rPr>
          <w:spacing w:val="-2"/>
          <w:sz w:val="32"/>
        </w:rPr>
        <w:t>algorithms.</w:t>
      </w:r>
    </w:p>
    <w:p w14:paraId="07729351" w14:textId="77777777" w:rsidR="008B1A46" w:rsidRDefault="00000000">
      <w:pPr>
        <w:spacing w:line="360" w:lineRule="auto"/>
        <w:ind w:left="2007" w:right="1322" w:hanging="872"/>
        <w:jc w:val="both"/>
        <w:rPr>
          <w:sz w:val="32"/>
        </w:rPr>
      </w:pPr>
      <w:r>
        <w:rPr>
          <w:b/>
          <w:sz w:val="32"/>
        </w:rPr>
        <w:t>C407.4</w:t>
      </w:r>
      <w:r>
        <w:rPr>
          <w:sz w:val="32"/>
        </w:rPr>
        <w:t>: Develop, implement, test and deploy software solutions using suitable technologies while working effectively in teams with professional practices.</w:t>
      </w:r>
    </w:p>
    <w:p w14:paraId="518A3163" w14:textId="77777777" w:rsidR="008B1A46" w:rsidRDefault="00000000">
      <w:pPr>
        <w:spacing w:line="360" w:lineRule="auto"/>
        <w:ind w:left="2007" w:right="1325" w:hanging="872"/>
        <w:jc w:val="both"/>
        <w:rPr>
          <w:sz w:val="32"/>
        </w:rPr>
      </w:pPr>
      <w:r>
        <w:rPr>
          <w:b/>
          <w:sz w:val="32"/>
        </w:rPr>
        <w:t>C407.5</w:t>
      </w:r>
      <w:r>
        <w:rPr>
          <w:sz w:val="32"/>
        </w:rPr>
        <w:t>: Prepare technical documentation and effectively present and demonstrate the work.</w:t>
      </w:r>
    </w:p>
    <w:p w14:paraId="3D958E30" w14:textId="77777777" w:rsidR="008B1A46" w:rsidRDefault="008B1A46">
      <w:pPr>
        <w:spacing w:line="360" w:lineRule="auto"/>
        <w:jc w:val="both"/>
        <w:rPr>
          <w:sz w:val="32"/>
        </w:rPr>
        <w:sectPr w:rsidR="008B1A46">
          <w:pgSz w:w="11940" w:h="16860"/>
          <w:pgMar w:top="1380" w:right="425" w:bottom="1200" w:left="566" w:header="0" w:footer="1012" w:gutter="0"/>
          <w:cols w:space="720"/>
        </w:sectPr>
      </w:pPr>
    </w:p>
    <w:p w14:paraId="2D7C9E81" w14:textId="77777777" w:rsidR="008B1A46" w:rsidRDefault="00000000">
      <w:pPr>
        <w:pStyle w:val="Heading1"/>
        <w:ind w:left="0" w:right="127"/>
        <w:jc w:val="center"/>
      </w:pPr>
      <w:bookmarkStart w:id="0" w:name="_bookmark0"/>
      <w:bookmarkEnd w:id="0"/>
      <w:r>
        <w:rPr>
          <w:spacing w:val="-2"/>
        </w:rPr>
        <w:lastRenderedPageBreak/>
        <w:t>ABSTRACT</w:t>
      </w:r>
    </w:p>
    <w:p w14:paraId="20D99741" w14:textId="77777777" w:rsidR="008B1A46" w:rsidRDefault="00000000">
      <w:pPr>
        <w:spacing w:before="320"/>
        <w:ind w:left="874" w:right="1005" w:firstLine="1295"/>
        <w:jc w:val="both"/>
        <w:rPr>
          <w:sz w:val="32"/>
        </w:rPr>
      </w:pPr>
      <w:r>
        <w:rPr>
          <w:sz w:val="32"/>
        </w:rPr>
        <w:t>India’s UPI ecosystem processed over 13.4 billion transactions</w:t>
      </w:r>
      <w:r>
        <w:rPr>
          <w:spacing w:val="-3"/>
          <w:sz w:val="32"/>
        </w:rPr>
        <w:t xml:space="preserve"> </w:t>
      </w:r>
      <w:r>
        <w:rPr>
          <w:sz w:val="32"/>
        </w:rPr>
        <w:t>in</w:t>
      </w:r>
      <w:r>
        <w:rPr>
          <w:spacing w:val="-4"/>
          <w:sz w:val="32"/>
        </w:rPr>
        <w:t xml:space="preserve"> </w:t>
      </w:r>
      <w:r>
        <w:rPr>
          <w:sz w:val="32"/>
        </w:rPr>
        <w:t>a</w:t>
      </w:r>
      <w:r>
        <w:rPr>
          <w:spacing w:val="-7"/>
          <w:sz w:val="32"/>
        </w:rPr>
        <w:t xml:space="preserve"> </w:t>
      </w:r>
      <w:r>
        <w:rPr>
          <w:sz w:val="32"/>
        </w:rPr>
        <w:t>single</w:t>
      </w:r>
      <w:r>
        <w:rPr>
          <w:spacing w:val="-7"/>
          <w:sz w:val="32"/>
        </w:rPr>
        <w:t xml:space="preserve"> </w:t>
      </w:r>
      <w:r>
        <w:rPr>
          <w:sz w:val="32"/>
        </w:rPr>
        <w:t>month</w:t>
      </w:r>
      <w:r>
        <w:rPr>
          <w:spacing w:val="-3"/>
          <w:sz w:val="32"/>
        </w:rPr>
        <w:t xml:space="preserve"> </w:t>
      </w:r>
      <w:r>
        <w:rPr>
          <w:sz w:val="32"/>
        </w:rPr>
        <w:t>in</w:t>
      </w:r>
      <w:r>
        <w:rPr>
          <w:spacing w:val="-4"/>
          <w:sz w:val="32"/>
        </w:rPr>
        <w:t xml:space="preserve"> </w:t>
      </w:r>
      <w:r>
        <w:rPr>
          <w:sz w:val="32"/>
        </w:rPr>
        <w:t>2024,</w:t>
      </w:r>
      <w:r>
        <w:rPr>
          <w:spacing w:val="-7"/>
          <w:sz w:val="32"/>
        </w:rPr>
        <w:t xml:space="preserve"> </w:t>
      </w:r>
      <w:r>
        <w:rPr>
          <w:sz w:val="32"/>
        </w:rPr>
        <w:t>yet</w:t>
      </w:r>
      <w:r>
        <w:rPr>
          <w:spacing w:val="-7"/>
          <w:sz w:val="32"/>
        </w:rPr>
        <w:t xml:space="preserve"> </w:t>
      </w:r>
      <w:r>
        <w:rPr>
          <w:sz w:val="32"/>
        </w:rPr>
        <w:t>the</w:t>
      </w:r>
      <w:r>
        <w:rPr>
          <w:spacing w:val="-5"/>
          <w:sz w:val="32"/>
        </w:rPr>
        <w:t xml:space="preserve"> </w:t>
      </w:r>
      <w:r>
        <w:rPr>
          <w:sz w:val="32"/>
        </w:rPr>
        <w:t>dominant</w:t>
      </w:r>
      <w:r>
        <w:rPr>
          <w:spacing w:val="-6"/>
          <w:sz w:val="32"/>
        </w:rPr>
        <w:t xml:space="preserve"> </w:t>
      </w:r>
      <w:r>
        <w:rPr>
          <w:sz w:val="32"/>
        </w:rPr>
        <w:t>authentication mechanism remains a four-to-six-digit PIN — a credential inherently vulnerable</w:t>
      </w:r>
      <w:r>
        <w:rPr>
          <w:spacing w:val="-16"/>
          <w:sz w:val="32"/>
        </w:rPr>
        <w:t xml:space="preserve"> </w:t>
      </w:r>
      <w:r>
        <w:rPr>
          <w:sz w:val="32"/>
        </w:rPr>
        <w:t>to</w:t>
      </w:r>
      <w:r>
        <w:rPr>
          <w:spacing w:val="-15"/>
          <w:sz w:val="32"/>
        </w:rPr>
        <w:t xml:space="preserve"> </w:t>
      </w:r>
      <w:r>
        <w:rPr>
          <w:sz w:val="32"/>
        </w:rPr>
        <w:t>SIM-swap</w:t>
      </w:r>
      <w:r>
        <w:rPr>
          <w:spacing w:val="-14"/>
          <w:sz w:val="32"/>
        </w:rPr>
        <w:t xml:space="preserve"> </w:t>
      </w:r>
      <w:r>
        <w:rPr>
          <w:sz w:val="32"/>
        </w:rPr>
        <w:t>fraud,</w:t>
      </w:r>
      <w:r>
        <w:rPr>
          <w:spacing w:val="-17"/>
          <w:sz w:val="32"/>
        </w:rPr>
        <w:t xml:space="preserve"> </w:t>
      </w:r>
      <w:r>
        <w:rPr>
          <w:sz w:val="32"/>
        </w:rPr>
        <w:t>phishing</w:t>
      </w:r>
      <w:r>
        <w:rPr>
          <w:spacing w:val="-11"/>
          <w:sz w:val="32"/>
        </w:rPr>
        <w:t xml:space="preserve"> </w:t>
      </w:r>
      <w:r>
        <w:rPr>
          <w:sz w:val="32"/>
        </w:rPr>
        <w:t>and</w:t>
      </w:r>
      <w:r>
        <w:rPr>
          <w:spacing w:val="-14"/>
          <w:sz w:val="32"/>
        </w:rPr>
        <w:t xml:space="preserve"> </w:t>
      </w:r>
      <w:r>
        <w:rPr>
          <w:sz w:val="32"/>
        </w:rPr>
        <w:t>the</w:t>
      </w:r>
      <w:r>
        <w:rPr>
          <w:spacing w:val="-17"/>
          <w:sz w:val="32"/>
        </w:rPr>
        <w:t xml:space="preserve"> </w:t>
      </w:r>
      <w:r>
        <w:rPr>
          <w:sz w:val="32"/>
        </w:rPr>
        <w:t>rapidly</w:t>
      </w:r>
      <w:r>
        <w:rPr>
          <w:spacing w:val="-11"/>
          <w:sz w:val="32"/>
        </w:rPr>
        <w:t xml:space="preserve"> </w:t>
      </w:r>
      <w:r>
        <w:rPr>
          <w:sz w:val="32"/>
        </w:rPr>
        <w:t>maturing</w:t>
      </w:r>
      <w:r>
        <w:rPr>
          <w:spacing w:val="-14"/>
          <w:sz w:val="32"/>
        </w:rPr>
        <w:t xml:space="preserve"> </w:t>
      </w:r>
      <w:r>
        <w:rPr>
          <w:sz w:val="32"/>
        </w:rPr>
        <w:t>threat of</w:t>
      </w:r>
      <w:r>
        <w:rPr>
          <w:spacing w:val="-6"/>
          <w:sz w:val="32"/>
        </w:rPr>
        <w:t xml:space="preserve"> </w:t>
      </w:r>
      <w:r>
        <w:rPr>
          <w:sz w:val="32"/>
        </w:rPr>
        <w:t>deepfake-based presentation</w:t>
      </w:r>
      <w:r>
        <w:rPr>
          <w:spacing w:val="-2"/>
          <w:sz w:val="32"/>
        </w:rPr>
        <w:t xml:space="preserve"> </w:t>
      </w:r>
      <w:r>
        <w:rPr>
          <w:sz w:val="32"/>
        </w:rPr>
        <w:t>attacks.</w:t>
      </w:r>
      <w:r>
        <w:rPr>
          <w:spacing w:val="-3"/>
          <w:sz w:val="32"/>
        </w:rPr>
        <w:t xml:space="preserve"> </w:t>
      </w:r>
      <w:r>
        <w:rPr>
          <w:sz w:val="32"/>
        </w:rPr>
        <w:t>This</w:t>
      </w:r>
      <w:r>
        <w:rPr>
          <w:spacing w:val="-2"/>
          <w:sz w:val="32"/>
        </w:rPr>
        <w:t xml:space="preserve"> </w:t>
      </w:r>
      <w:r>
        <w:rPr>
          <w:sz w:val="32"/>
        </w:rPr>
        <w:t>paper</w:t>
      </w:r>
      <w:r>
        <w:rPr>
          <w:spacing w:val="-5"/>
          <w:sz w:val="32"/>
        </w:rPr>
        <w:t xml:space="preserve"> </w:t>
      </w:r>
      <w:r>
        <w:rPr>
          <w:sz w:val="32"/>
        </w:rPr>
        <w:t>presents</w:t>
      </w:r>
      <w:r>
        <w:rPr>
          <w:spacing w:val="-4"/>
          <w:sz w:val="32"/>
        </w:rPr>
        <w:t xml:space="preserve"> </w:t>
      </w:r>
      <w:r>
        <w:rPr>
          <w:sz w:val="32"/>
        </w:rPr>
        <w:t>Fabio</w:t>
      </w:r>
      <w:r>
        <w:rPr>
          <w:spacing w:val="-2"/>
          <w:sz w:val="32"/>
        </w:rPr>
        <w:t xml:space="preserve"> </w:t>
      </w:r>
      <w:r>
        <w:rPr>
          <w:sz w:val="32"/>
        </w:rPr>
        <w:t xml:space="preserve">Pay, a biometric payment authorization framework that replaces the static PIN with a real-time, randomized challenge-response active liveness protocol. The system tracks a 468-point 3-D facial landmark map produced by Google’s </w:t>
      </w:r>
      <w:proofErr w:type="spellStart"/>
      <w:r>
        <w:rPr>
          <w:sz w:val="32"/>
        </w:rPr>
        <w:t>MediaPipe</w:t>
      </w:r>
      <w:proofErr w:type="spellEnd"/>
      <w:r>
        <w:rPr>
          <w:sz w:val="32"/>
        </w:rPr>
        <w:t xml:space="preserve"> </w:t>
      </w:r>
      <w:proofErr w:type="spellStart"/>
      <w:r>
        <w:rPr>
          <w:sz w:val="32"/>
        </w:rPr>
        <w:t>FaceMesh</w:t>
      </w:r>
      <w:proofErr w:type="spellEnd"/>
      <w:r>
        <w:rPr>
          <w:sz w:val="32"/>
        </w:rPr>
        <w:t xml:space="preserve"> engine and derives three behavioral</w:t>
      </w:r>
      <w:r>
        <w:rPr>
          <w:spacing w:val="-19"/>
          <w:sz w:val="32"/>
        </w:rPr>
        <w:t xml:space="preserve"> </w:t>
      </w:r>
      <w:r>
        <w:rPr>
          <w:sz w:val="32"/>
        </w:rPr>
        <w:t>metrics:</w:t>
      </w:r>
      <w:r>
        <w:rPr>
          <w:spacing w:val="-15"/>
          <w:sz w:val="32"/>
        </w:rPr>
        <w:t xml:space="preserve"> </w:t>
      </w:r>
      <w:r>
        <w:rPr>
          <w:sz w:val="32"/>
        </w:rPr>
        <w:t>Eye</w:t>
      </w:r>
      <w:r>
        <w:rPr>
          <w:spacing w:val="-15"/>
          <w:sz w:val="32"/>
        </w:rPr>
        <w:t xml:space="preserve"> </w:t>
      </w:r>
      <w:r>
        <w:rPr>
          <w:sz w:val="32"/>
        </w:rPr>
        <w:t>Aspect</w:t>
      </w:r>
      <w:r>
        <w:rPr>
          <w:spacing w:val="-17"/>
          <w:sz w:val="32"/>
        </w:rPr>
        <w:t xml:space="preserve"> </w:t>
      </w:r>
      <w:r>
        <w:rPr>
          <w:sz w:val="32"/>
        </w:rPr>
        <w:t>Ratio</w:t>
      </w:r>
      <w:r>
        <w:rPr>
          <w:spacing w:val="-12"/>
          <w:sz w:val="32"/>
        </w:rPr>
        <w:t xml:space="preserve"> </w:t>
      </w:r>
      <w:r>
        <w:rPr>
          <w:sz w:val="32"/>
        </w:rPr>
        <w:t>(EAR)</w:t>
      </w:r>
      <w:r>
        <w:rPr>
          <w:spacing w:val="-16"/>
          <w:sz w:val="32"/>
        </w:rPr>
        <w:t xml:space="preserve"> </w:t>
      </w:r>
      <w:r>
        <w:rPr>
          <w:sz w:val="32"/>
        </w:rPr>
        <w:t>for</w:t>
      </w:r>
      <w:r>
        <w:rPr>
          <w:spacing w:val="-16"/>
          <w:sz w:val="32"/>
        </w:rPr>
        <w:t xml:space="preserve"> </w:t>
      </w:r>
      <w:r>
        <w:rPr>
          <w:sz w:val="32"/>
        </w:rPr>
        <w:t>blink</w:t>
      </w:r>
      <w:r>
        <w:rPr>
          <w:spacing w:val="-17"/>
          <w:sz w:val="32"/>
        </w:rPr>
        <w:t xml:space="preserve"> </w:t>
      </w:r>
      <w:r>
        <w:rPr>
          <w:sz w:val="32"/>
        </w:rPr>
        <w:t>detection,</w:t>
      </w:r>
      <w:r>
        <w:rPr>
          <w:spacing w:val="-19"/>
          <w:sz w:val="32"/>
        </w:rPr>
        <w:t xml:space="preserve"> </w:t>
      </w:r>
      <w:r>
        <w:rPr>
          <w:sz w:val="32"/>
        </w:rPr>
        <w:t>Mouth Aspect</w:t>
      </w:r>
      <w:r>
        <w:rPr>
          <w:spacing w:val="-20"/>
          <w:sz w:val="32"/>
        </w:rPr>
        <w:t xml:space="preserve"> </w:t>
      </w:r>
      <w:r>
        <w:rPr>
          <w:sz w:val="32"/>
        </w:rPr>
        <w:t>Ratio</w:t>
      </w:r>
      <w:r>
        <w:rPr>
          <w:spacing w:val="-20"/>
          <w:sz w:val="32"/>
        </w:rPr>
        <w:t xml:space="preserve"> </w:t>
      </w:r>
      <w:r>
        <w:rPr>
          <w:sz w:val="32"/>
        </w:rPr>
        <w:t>(MAR)</w:t>
      </w:r>
      <w:r>
        <w:rPr>
          <w:spacing w:val="-20"/>
          <w:sz w:val="32"/>
        </w:rPr>
        <w:t xml:space="preserve"> </w:t>
      </w:r>
      <w:r>
        <w:rPr>
          <w:sz w:val="32"/>
        </w:rPr>
        <w:t>for</w:t>
      </w:r>
      <w:r>
        <w:rPr>
          <w:spacing w:val="-20"/>
          <w:sz w:val="32"/>
        </w:rPr>
        <w:t xml:space="preserve"> </w:t>
      </w:r>
      <w:r>
        <w:rPr>
          <w:sz w:val="32"/>
        </w:rPr>
        <w:t>smile</w:t>
      </w:r>
      <w:r>
        <w:rPr>
          <w:spacing w:val="-20"/>
          <w:sz w:val="32"/>
        </w:rPr>
        <w:t xml:space="preserve"> </w:t>
      </w:r>
      <w:r>
        <w:rPr>
          <w:sz w:val="32"/>
        </w:rPr>
        <w:t>identification</w:t>
      </w:r>
      <w:r>
        <w:rPr>
          <w:spacing w:val="-20"/>
          <w:sz w:val="32"/>
        </w:rPr>
        <w:t xml:space="preserve"> </w:t>
      </w:r>
      <w:r>
        <w:rPr>
          <w:sz w:val="32"/>
        </w:rPr>
        <w:t>and</w:t>
      </w:r>
      <w:r>
        <w:rPr>
          <w:spacing w:val="-20"/>
          <w:sz w:val="32"/>
        </w:rPr>
        <w:t xml:space="preserve"> </w:t>
      </w:r>
      <w:r>
        <w:rPr>
          <w:sz w:val="32"/>
        </w:rPr>
        <w:t>a</w:t>
      </w:r>
      <w:r>
        <w:rPr>
          <w:spacing w:val="-20"/>
          <w:sz w:val="32"/>
        </w:rPr>
        <w:t xml:space="preserve"> </w:t>
      </w:r>
      <w:r>
        <w:rPr>
          <w:sz w:val="32"/>
        </w:rPr>
        <w:t>head-yaw</w:t>
      </w:r>
      <w:r>
        <w:rPr>
          <w:spacing w:val="-20"/>
          <w:sz w:val="32"/>
        </w:rPr>
        <w:t xml:space="preserve"> </w:t>
      </w:r>
      <w:r>
        <w:rPr>
          <w:sz w:val="32"/>
        </w:rPr>
        <w:t>angle</w:t>
      </w:r>
      <w:r>
        <w:rPr>
          <w:spacing w:val="-20"/>
          <w:sz w:val="32"/>
        </w:rPr>
        <w:t xml:space="preserve"> </w:t>
      </w:r>
      <w:r>
        <w:rPr>
          <w:sz w:val="32"/>
        </w:rPr>
        <w:t xml:space="preserve">from a </w:t>
      </w:r>
      <w:proofErr w:type="spellStart"/>
      <w:r>
        <w:rPr>
          <w:sz w:val="32"/>
        </w:rPr>
        <w:t>solvePnP</w:t>
      </w:r>
      <w:proofErr w:type="spellEnd"/>
      <w:r>
        <w:rPr>
          <w:sz w:val="32"/>
        </w:rPr>
        <w:t>-based pose-estimation model for directional turn commands.</w:t>
      </w:r>
      <w:r>
        <w:rPr>
          <w:spacing w:val="-11"/>
          <w:sz w:val="32"/>
        </w:rPr>
        <w:t xml:space="preserve"> </w:t>
      </w:r>
      <w:r>
        <w:rPr>
          <w:sz w:val="32"/>
        </w:rPr>
        <w:t>A</w:t>
      </w:r>
      <w:r>
        <w:rPr>
          <w:spacing w:val="-13"/>
          <w:sz w:val="32"/>
        </w:rPr>
        <w:t xml:space="preserve"> </w:t>
      </w:r>
      <w:r>
        <w:rPr>
          <w:sz w:val="32"/>
        </w:rPr>
        <w:t>finite-state</w:t>
      </w:r>
      <w:r>
        <w:rPr>
          <w:spacing w:val="-12"/>
          <w:sz w:val="32"/>
        </w:rPr>
        <w:t xml:space="preserve"> </w:t>
      </w:r>
      <w:r>
        <w:rPr>
          <w:sz w:val="32"/>
        </w:rPr>
        <w:t>machine</w:t>
      </w:r>
      <w:r>
        <w:rPr>
          <w:spacing w:val="-16"/>
          <w:sz w:val="32"/>
        </w:rPr>
        <w:t xml:space="preserve"> </w:t>
      </w:r>
      <w:r>
        <w:rPr>
          <w:sz w:val="32"/>
        </w:rPr>
        <w:t>sequences</w:t>
      </w:r>
      <w:r>
        <w:rPr>
          <w:spacing w:val="-16"/>
          <w:sz w:val="32"/>
        </w:rPr>
        <w:t xml:space="preserve"> </w:t>
      </w:r>
      <w:r>
        <w:rPr>
          <w:sz w:val="32"/>
        </w:rPr>
        <w:t>these</w:t>
      </w:r>
      <w:r>
        <w:rPr>
          <w:spacing w:val="-17"/>
          <w:sz w:val="32"/>
        </w:rPr>
        <w:t xml:space="preserve"> </w:t>
      </w:r>
      <w:r>
        <w:rPr>
          <w:sz w:val="32"/>
        </w:rPr>
        <w:t>gestures</w:t>
      </w:r>
      <w:r>
        <w:rPr>
          <w:spacing w:val="-16"/>
          <w:sz w:val="32"/>
        </w:rPr>
        <w:t xml:space="preserve"> </w:t>
      </w:r>
      <w:r>
        <w:rPr>
          <w:sz w:val="32"/>
        </w:rPr>
        <w:t>in</w:t>
      </w:r>
      <w:r>
        <w:rPr>
          <w:spacing w:val="-14"/>
          <w:sz w:val="32"/>
        </w:rPr>
        <w:t xml:space="preserve"> </w:t>
      </w:r>
      <w:r>
        <w:rPr>
          <w:sz w:val="32"/>
        </w:rPr>
        <w:t>a</w:t>
      </w:r>
      <w:r>
        <w:rPr>
          <w:spacing w:val="-13"/>
          <w:sz w:val="32"/>
        </w:rPr>
        <w:t xml:space="preserve"> </w:t>
      </w:r>
      <w:r>
        <w:rPr>
          <w:sz w:val="32"/>
        </w:rPr>
        <w:t>freshly randomized order every transaction, making pre-recorded video and real-time deepfake injection statistically ineffective. The backend runs Python/</w:t>
      </w:r>
      <w:proofErr w:type="spellStart"/>
      <w:r>
        <w:rPr>
          <w:sz w:val="32"/>
        </w:rPr>
        <w:t>FastAPI</w:t>
      </w:r>
      <w:proofErr w:type="spellEnd"/>
      <w:r>
        <w:rPr>
          <w:sz w:val="32"/>
        </w:rPr>
        <w:t xml:space="preserve"> with challenge state persisted in Redis under a four- second panic timer; audit records are stored in PostgreSQL with row- level security. A Flutter Android client streams compressed JPEG frames over WebSocket, processed inside Dart Isolates to preserve UI responsiveness. Experimental results show 28–31 FPS on commodity CPU</w:t>
      </w:r>
      <w:r>
        <w:rPr>
          <w:spacing w:val="-14"/>
          <w:sz w:val="32"/>
        </w:rPr>
        <w:t xml:space="preserve"> </w:t>
      </w:r>
      <w:r>
        <w:rPr>
          <w:sz w:val="32"/>
        </w:rPr>
        <w:t>hardware,</w:t>
      </w:r>
      <w:r>
        <w:rPr>
          <w:spacing w:val="-17"/>
          <w:sz w:val="32"/>
        </w:rPr>
        <w:t xml:space="preserve"> </w:t>
      </w:r>
      <w:r>
        <w:rPr>
          <w:sz w:val="32"/>
        </w:rPr>
        <w:t>97.3%</w:t>
      </w:r>
      <w:r>
        <w:rPr>
          <w:spacing w:val="-13"/>
          <w:sz w:val="32"/>
        </w:rPr>
        <w:t xml:space="preserve"> </w:t>
      </w:r>
      <w:r>
        <w:rPr>
          <w:sz w:val="32"/>
        </w:rPr>
        <w:t>blink-detection</w:t>
      </w:r>
      <w:r>
        <w:rPr>
          <w:spacing w:val="-15"/>
          <w:sz w:val="32"/>
        </w:rPr>
        <w:t xml:space="preserve"> </w:t>
      </w:r>
      <w:r>
        <w:rPr>
          <w:sz w:val="32"/>
        </w:rPr>
        <w:t>accuracy</w:t>
      </w:r>
      <w:r>
        <w:rPr>
          <w:spacing w:val="-11"/>
          <w:sz w:val="32"/>
        </w:rPr>
        <w:t xml:space="preserve"> </w:t>
      </w:r>
      <w:r>
        <w:rPr>
          <w:sz w:val="32"/>
        </w:rPr>
        <w:t>and</w:t>
      </w:r>
      <w:r>
        <w:rPr>
          <w:spacing w:val="-10"/>
          <w:sz w:val="32"/>
        </w:rPr>
        <w:t xml:space="preserve"> </w:t>
      </w:r>
      <w:r>
        <w:rPr>
          <w:sz w:val="32"/>
        </w:rPr>
        <w:t>resistance</w:t>
      </w:r>
      <w:r>
        <w:rPr>
          <w:spacing w:val="-14"/>
          <w:sz w:val="32"/>
        </w:rPr>
        <w:t xml:space="preserve"> </w:t>
      </w:r>
      <w:r>
        <w:rPr>
          <w:sz w:val="32"/>
        </w:rPr>
        <w:t>to</w:t>
      </w:r>
      <w:r>
        <w:rPr>
          <w:spacing w:val="-14"/>
          <w:sz w:val="32"/>
        </w:rPr>
        <w:t xml:space="preserve"> </w:t>
      </w:r>
      <w:r>
        <w:rPr>
          <w:sz w:val="32"/>
        </w:rPr>
        <w:t>photo and pre-recorded video attacks exceeding 99%.</w:t>
      </w:r>
    </w:p>
    <w:p w14:paraId="568C4AAA" w14:textId="77777777" w:rsidR="008B1A46" w:rsidRDefault="00000000">
      <w:pPr>
        <w:spacing w:before="1"/>
        <w:ind w:left="874" w:right="1009" w:firstLine="1295"/>
        <w:jc w:val="both"/>
        <w:rPr>
          <w:sz w:val="32"/>
        </w:rPr>
      </w:pPr>
      <w:r>
        <w:rPr>
          <w:b/>
          <w:i/>
          <w:sz w:val="32"/>
        </w:rPr>
        <w:t>Keywords</w:t>
      </w:r>
      <w:r>
        <w:rPr>
          <w:sz w:val="32"/>
        </w:rPr>
        <w:t>—biometric authentication; liveness detection; UPI</w:t>
      </w:r>
      <w:r>
        <w:rPr>
          <w:spacing w:val="-17"/>
          <w:sz w:val="32"/>
        </w:rPr>
        <w:t xml:space="preserve"> </w:t>
      </w:r>
      <w:r>
        <w:rPr>
          <w:sz w:val="32"/>
        </w:rPr>
        <w:t>security;</w:t>
      </w:r>
      <w:r>
        <w:rPr>
          <w:spacing w:val="-13"/>
          <w:sz w:val="32"/>
        </w:rPr>
        <w:t xml:space="preserve"> </w:t>
      </w:r>
      <w:r>
        <w:rPr>
          <w:sz w:val="32"/>
        </w:rPr>
        <w:t>active</w:t>
      </w:r>
      <w:r>
        <w:rPr>
          <w:spacing w:val="-15"/>
          <w:sz w:val="32"/>
        </w:rPr>
        <w:t xml:space="preserve"> </w:t>
      </w:r>
      <w:r>
        <w:rPr>
          <w:sz w:val="32"/>
        </w:rPr>
        <w:t>challenge-response;</w:t>
      </w:r>
      <w:r>
        <w:rPr>
          <w:spacing w:val="-15"/>
          <w:sz w:val="32"/>
        </w:rPr>
        <w:t xml:space="preserve"> </w:t>
      </w:r>
      <w:proofErr w:type="spellStart"/>
      <w:r>
        <w:rPr>
          <w:sz w:val="32"/>
        </w:rPr>
        <w:t>MediaPipe</w:t>
      </w:r>
      <w:proofErr w:type="spellEnd"/>
      <w:r>
        <w:rPr>
          <w:sz w:val="32"/>
        </w:rPr>
        <w:t>;</w:t>
      </w:r>
      <w:r>
        <w:rPr>
          <w:spacing w:val="-14"/>
          <w:sz w:val="32"/>
        </w:rPr>
        <w:t xml:space="preserve"> </w:t>
      </w:r>
      <w:r>
        <w:rPr>
          <w:sz w:val="32"/>
        </w:rPr>
        <w:t>Eye</w:t>
      </w:r>
      <w:r>
        <w:rPr>
          <w:spacing w:val="-15"/>
          <w:sz w:val="32"/>
        </w:rPr>
        <w:t xml:space="preserve"> </w:t>
      </w:r>
      <w:r>
        <w:rPr>
          <w:sz w:val="32"/>
        </w:rPr>
        <w:t>Aspect</w:t>
      </w:r>
      <w:r>
        <w:rPr>
          <w:spacing w:val="-15"/>
          <w:sz w:val="32"/>
        </w:rPr>
        <w:t xml:space="preserve"> </w:t>
      </w:r>
      <w:r>
        <w:rPr>
          <w:sz w:val="32"/>
        </w:rPr>
        <w:t>Ratio; deepfake countermeasure; FinTech</w:t>
      </w:r>
    </w:p>
    <w:p w14:paraId="5F19427C" w14:textId="77777777" w:rsidR="008B1A46" w:rsidRDefault="008B1A46">
      <w:pPr>
        <w:jc w:val="both"/>
        <w:rPr>
          <w:sz w:val="32"/>
        </w:rPr>
        <w:sectPr w:rsidR="008B1A46">
          <w:pgSz w:w="11940" w:h="16860"/>
          <w:pgMar w:top="1380" w:right="425" w:bottom="1200" w:left="566" w:header="0" w:footer="1012" w:gutter="0"/>
          <w:cols w:space="720"/>
        </w:sectPr>
      </w:pPr>
    </w:p>
    <w:p w14:paraId="67186A02" w14:textId="77777777" w:rsidR="008B1A46" w:rsidRDefault="00000000">
      <w:pPr>
        <w:spacing w:before="60"/>
        <w:ind w:left="320"/>
        <w:jc w:val="center"/>
        <w:rPr>
          <w:b/>
          <w:sz w:val="28"/>
        </w:rPr>
      </w:pPr>
      <w:r>
        <w:rPr>
          <w:b/>
          <w:sz w:val="28"/>
        </w:rPr>
        <w:lastRenderedPageBreak/>
        <w:t>TABLE</w:t>
      </w:r>
      <w:r>
        <w:rPr>
          <w:b/>
          <w:spacing w:val="-15"/>
          <w:sz w:val="28"/>
        </w:rPr>
        <w:t xml:space="preserve"> </w:t>
      </w:r>
      <w:r>
        <w:rPr>
          <w:b/>
          <w:sz w:val="28"/>
        </w:rPr>
        <w:t>OF</w:t>
      </w:r>
      <w:r>
        <w:rPr>
          <w:b/>
          <w:spacing w:val="-11"/>
          <w:sz w:val="28"/>
        </w:rPr>
        <w:t xml:space="preserve"> </w:t>
      </w:r>
      <w:r>
        <w:rPr>
          <w:b/>
          <w:spacing w:val="-2"/>
          <w:sz w:val="28"/>
        </w:rPr>
        <w:t>CONTENTS</w:t>
      </w:r>
    </w:p>
    <w:p w14:paraId="2EA7BC33" w14:textId="77777777" w:rsidR="008B1A46" w:rsidRDefault="008B1A46">
      <w:pPr>
        <w:pStyle w:val="BodyText"/>
        <w:rPr>
          <w:b/>
          <w:sz w:val="20"/>
        </w:rPr>
      </w:pPr>
    </w:p>
    <w:p w14:paraId="73EBB276" w14:textId="77777777" w:rsidR="008B1A46" w:rsidRDefault="008B1A46">
      <w:pPr>
        <w:pStyle w:val="BodyText"/>
        <w:spacing w:before="169"/>
        <w:rPr>
          <w:b/>
          <w:sz w:val="20"/>
        </w:rPr>
      </w:pPr>
    </w:p>
    <w:p w14:paraId="342A5314" w14:textId="77777777" w:rsidR="008B1A46" w:rsidRDefault="008B1A46">
      <w:pPr>
        <w:pStyle w:val="BodyText"/>
        <w:rPr>
          <w:b/>
          <w:sz w:val="20"/>
        </w:rPr>
        <w:sectPr w:rsidR="008B1A46">
          <w:pgSz w:w="11940" w:h="16860"/>
          <w:pgMar w:top="1380" w:right="425" w:bottom="1200" w:left="566" w:header="0" w:footer="1012" w:gutter="0"/>
          <w:cols w:space="720"/>
        </w:sectPr>
      </w:pPr>
    </w:p>
    <w:p w14:paraId="56C1E3A1" w14:textId="77777777" w:rsidR="008B1A46" w:rsidRDefault="00000000">
      <w:pPr>
        <w:spacing w:before="89" w:line="313" w:lineRule="exact"/>
        <w:ind w:left="1623"/>
        <w:rPr>
          <w:b/>
          <w:sz w:val="28"/>
        </w:rPr>
      </w:pPr>
      <w:r>
        <w:rPr>
          <w:b/>
          <w:spacing w:val="-4"/>
          <w:sz w:val="28"/>
        </w:rPr>
        <w:t>CHAPTER</w:t>
      </w:r>
    </w:p>
    <w:p w14:paraId="67468E9F" w14:textId="77777777" w:rsidR="008B1A46" w:rsidRDefault="00000000">
      <w:pPr>
        <w:spacing w:line="313" w:lineRule="exact"/>
        <w:ind w:left="2295"/>
        <w:rPr>
          <w:b/>
          <w:sz w:val="28"/>
        </w:rPr>
      </w:pPr>
      <w:r>
        <w:rPr>
          <w:b/>
          <w:spacing w:val="-5"/>
          <w:sz w:val="28"/>
        </w:rPr>
        <w:t>NO.</w:t>
      </w:r>
    </w:p>
    <w:p w14:paraId="18DA62A0" w14:textId="77777777" w:rsidR="008B1A46" w:rsidRDefault="00000000">
      <w:pPr>
        <w:tabs>
          <w:tab w:val="left" w:pos="5977"/>
        </w:tabs>
        <w:spacing w:before="259"/>
        <w:ind w:left="2808"/>
        <w:rPr>
          <w:b/>
          <w:sz w:val="28"/>
        </w:rPr>
      </w:pPr>
      <w:r>
        <w:br w:type="column"/>
      </w:r>
      <w:r>
        <w:rPr>
          <w:b/>
          <w:spacing w:val="-2"/>
          <w:sz w:val="28"/>
        </w:rPr>
        <w:t>TITLE</w:t>
      </w:r>
      <w:r>
        <w:rPr>
          <w:b/>
          <w:sz w:val="28"/>
        </w:rPr>
        <w:tab/>
        <w:t>PAGE</w:t>
      </w:r>
      <w:r>
        <w:rPr>
          <w:b/>
          <w:spacing w:val="-17"/>
          <w:sz w:val="28"/>
        </w:rPr>
        <w:t xml:space="preserve"> </w:t>
      </w:r>
      <w:r>
        <w:rPr>
          <w:b/>
          <w:spacing w:val="-5"/>
          <w:sz w:val="28"/>
        </w:rPr>
        <w:t>NO.</w:t>
      </w:r>
    </w:p>
    <w:p w14:paraId="0D064714" w14:textId="77777777" w:rsidR="008B1A46" w:rsidRDefault="00000000">
      <w:pPr>
        <w:pStyle w:val="Heading2"/>
        <w:tabs>
          <w:tab w:val="right" w:pos="6768"/>
        </w:tabs>
        <w:spacing w:before="391"/>
        <w:ind w:left="1224"/>
        <w:jc w:val="left"/>
        <w:rPr>
          <w:spacing w:val="-5"/>
          <w:position w:val="-2"/>
        </w:rPr>
      </w:pPr>
      <w:r>
        <w:rPr>
          <w:spacing w:val="-2"/>
        </w:rPr>
        <w:t>ABSTRACT</w:t>
      </w:r>
      <w:r>
        <w:tab/>
      </w:r>
      <w:r>
        <w:rPr>
          <w:spacing w:val="-5"/>
          <w:position w:val="-2"/>
        </w:rPr>
        <w:t>iii</w:t>
      </w:r>
    </w:p>
    <w:p w14:paraId="1CC45E13" w14:textId="0892C5A5" w:rsidR="00655B0E" w:rsidRDefault="00655B0E">
      <w:pPr>
        <w:pStyle w:val="Heading2"/>
        <w:tabs>
          <w:tab w:val="right" w:pos="6768"/>
        </w:tabs>
        <w:spacing w:before="391"/>
        <w:ind w:left="1224"/>
        <w:jc w:val="left"/>
        <w:rPr>
          <w:position w:val="-2"/>
        </w:rPr>
      </w:pPr>
      <w:r w:rsidRPr="00655B0E">
        <w:rPr>
          <w:position w:val="-2"/>
        </w:rPr>
        <w:t xml:space="preserve">LIST OF FIGURES </w:t>
      </w:r>
      <w:r>
        <w:rPr>
          <w:position w:val="-2"/>
        </w:rPr>
        <w:t xml:space="preserve">                                       vii</w:t>
      </w:r>
    </w:p>
    <w:p w14:paraId="44E19186" w14:textId="77777777" w:rsidR="008B1A46" w:rsidRDefault="00000000">
      <w:pPr>
        <w:pStyle w:val="Heading2"/>
        <w:tabs>
          <w:tab w:val="right" w:pos="6755"/>
        </w:tabs>
        <w:spacing w:before="289"/>
        <w:ind w:left="1217"/>
        <w:jc w:val="left"/>
      </w:pPr>
      <w:r>
        <w:t>LIST</w:t>
      </w:r>
      <w:r>
        <w:rPr>
          <w:spacing w:val="-15"/>
        </w:rPr>
        <w:t xml:space="preserve"> </w:t>
      </w:r>
      <w:r>
        <w:t>OF</w:t>
      </w:r>
      <w:r>
        <w:rPr>
          <w:spacing w:val="-8"/>
        </w:rPr>
        <w:t xml:space="preserve"> </w:t>
      </w:r>
      <w:r>
        <w:rPr>
          <w:spacing w:val="-2"/>
        </w:rPr>
        <w:t>TABLES</w:t>
      </w:r>
      <w:r>
        <w:tab/>
      </w:r>
      <w:r>
        <w:rPr>
          <w:spacing w:val="-5"/>
        </w:rPr>
        <w:t>vii</w:t>
      </w:r>
    </w:p>
    <w:p w14:paraId="1C98918E" w14:textId="77777777" w:rsidR="008B1A46" w:rsidRDefault="00000000">
      <w:pPr>
        <w:pStyle w:val="Heading2"/>
        <w:tabs>
          <w:tab w:val="right" w:pos="6725"/>
        </w:tabs>
        <w:spacing w:before="300"/>
        <w:ind w:left="1217"/>
        <w:jc w:val="left"/>
        <w:rPr>
          <w:position w:val="-4"/>
        </w:rPr>
      </w:pPr>
      <w:r>
        <w:rPr>
          <w:spacing w:val="-2"/>
        </w:rPr>
        <w:t>LIST</w:t>
      </w:r>
      <w:r>
        <w:rPr>
          <w:spacing w:val="-16"/>
        </w:rPr>
        <w:t xml:space="preserve"> </w:t>
      </w:r>
      <w:r>
        <w:rPr>
          <w:spacing w:val="-2"/>
        </w:rPr>
        <w:t>OF</w:t>
      </w:r>
      <w:r>
        <w:rPr>
          <w:spacing w:val="-10"/>
        </w:rPr>
        <w:t xml:space="preserve"> </w:t>
      </w:r>
      <w:r>
        <w:rPr>
          <w:spacing w:val="-2"/>
        </w:rPr>
        <w:t>ABBREVIATIONS</w:t>
      </w:r>
      <w:r>
        <w:tab/>
      </w:r>
      <w:r>
        <w:rPr>
          <w:spacing w:val="-4"/>
          <w:position w:val="-4"/>
        </w:rPr>
        <w:t>viii</w:t>
      </w:r>
    </w:p>
    <w:p w14:paraId="2414C031" w14:textId="77777777" w:rsidR="008B1A46" w:rsidRDefault="008B1A46">
      <w:pPr>
        <w:pStyle w:val="Heading2"/>
        <w:jc w:val="left"/>
        <w:rPr>
          <w:position w:val="-4"/>
        </w:rPr>
        <w:sectPr w:rsidR="008B1A46">
          <w:type w:val="continuous"/>
          <w:pgSz w:w="11940" w:h="16860"/>
          <w:pgMar w:top="1320" w:right="425" w:bottom="280" w:left="566" w:header="0" w:footer="1012" w:gutter="0"/>
          <w:cols w:num="2" w:space="720" w:equalWidth="0">
            <w:col w:w="2983" w:space="40"/>
            <w:col w:w="7926"/>
          </w:cols>
        </w:sectPr>
      </w:pPr>
    </w:p>
    <w:p w14:paraId="4B1DD5D7" w14:textId="77777777" w:rsidR="008B1A46" w:rsidRDefault="00000000">
      <w:pPr>
        <w:pStyle w:val="Heading1"/>
        <w:numPr>
          <w:ilvl w:val="0"/>
          <w:numId w:val="12"/>
        </w:numPr>
        <w:tabs>
          <w:tab w:val="left" w:pos="4239"/>
          <w:tab w:val="right" w:pos="9747"/>
        </w:tabs>
        <w:spacing w:before="302"/>
        <w:ind w:hanging="1807"/>
        <w:jc w:val="left"/>
      </w:pPr>
      <w:r>
        <w:rPr>
          <w:spacing w:val="-2"/>
        </w:rPr>
        <w:t>INTRODUCTION</w:t>
      </w:r>
      <w:r>
        <w:tab/>
      </w:r>
      <w:r>
        <w:rPr>
          <w:spacing w:val="-10"/>
          <w:position w:val="-8"/>
        </w:rPr>
        <w:t>1</w:t>
      </w:r>
    </w:p>
    <w:p w14:paraId="52A1823B" w14:textId="77777777" w:rsidR="008B1A46" w:rsidRDefault="00000000">
      <w:pPr>
        <w:pStyle w:val="ListParagraph"/>
        <w:numPr>
          <w:ilvl w:val="1"/>
          <w:numId w:val="12"/>
        </w:numPr>
        <w:tabs>
          <w:tab w:val="left" w:pos="4807"/>
          <w:tab w:val="right" w:pos="9747"/>
        </w:tabs>
        <w:spacing w:before="90"/>
        <w:ind w:left="4807" w:hanging="419"/>
        <w:rPr>
          <w:sz w:val="28"/>
        </w:rPr>
      </w:pPr>
      <w:r>
        <w:rPr>
          <w:sz w:val="28"/>
        </w:rPr>
        <w:t>Need</w:t>
      </w:r>
      <w:r>
        <w:rPr>
          <w:spacing w:val="-6"/>
          <w:sz w:val="28"/>
        </w:rPr>
        <w:t xml:space="preserve"> </w:t>
      </w:r>
      <w:r>
        <w:rPr>
          <w:sz w:val="28"/>
        </w:rPr>
        <w:t>for</w:t>
      </w:r>
      <w:r>
        <w:rPr>
          <w:spacing w:val="-5"/>
          <w:sz w:val="28"/>
        </w:rPr>
        <w:t xml:space="preserve"> </w:t>
      </w:r>
      <w:r>
        <w:rPr>
          <w:sz w:val="28"/>
        </w:rPr>
        <w:t>the</w:t>
      </w:r>
      <w:r>
        <w:rPr>
          <w:spacing w:val="-3"/>
          <w:sz w:val="28"/>
        </w:rPr>
        <w:t xml:space="preserve"> </w:t>
      </w:r>
      <w:r>
        <w:rPr>
          <w:spacing w:val="-4"/>
          <w:sz w:val="28"/>
        </w:rPr>
        <w:t>Study</w:t>
      </w:r>
      <w:r>
        <w:rPr>
          <w:sz w:val="28"/>
        </w:rPr>
        <w:tab/>
      </w:r>
      <w:r>
        <w:rPr>
          <w:spacing w:val="-10"/>
          <w:position w:val="-7"/>
          <w:sz w:val="28"/>
        </w:rPr>
        <w:t>1</w:t>
      </w:r>
    </w:p>
    <w:p w14:paraId="190DE535" w14:textId="77777777" w:rsidR="008B1A46" w:rsidRDefault="00000000">
      <w:pPr>
        <w:pStyle w:val="ListParagraph"/>
        <w:numPr>
          <w:ilvl w:val="1"/>
          <w:numId w:val="12"/>
        </w:numPr>
        <w:tabs>
          <w:tab w:val="left" w:pos="4876"/>
          <w:tab w:val="right" w:pos="9747"/>
        </w:tabs>
        <w:spacing w:before="114"/>
        <w:ind w:left="4876" w:hanging="488"/>
        <w:rPr>
          <w:sz w:val="28"/>
        </w:rPr>
      </w:pPr>
      <w:r>
        <w:rPr>
          <w:sz w:val="28"/>
        </w:rPr>
        <w:t>Objectives</w:t>
      </w:r>
      <w:r>
        <w:rPr>
          <w:spacing w:val="-9"/>
          <w:sz w:val="28"/>
        </w:rPr>
        <w:t xml:space="preserve"> </w:t>
      </w:r>
      <w:r>
        <w:rPr>
          <w:sz w:val="28"/>
        </w:rPr>
        <w:t>of</w:t>
      </w:r>
      <w:r>
        <w:rPr>
          <w:spacing w:val="-12"/>
          <w:sz w:val="28"/>
        </w:rPr>
        <w:t xml:space="preserve"> </w:t>
      </w:r>
      <w:r>
        <w:rPr>
          <w:sz w:val="28"/>
        </w:rPr>
        <w:t>the</w:t>
      </w:r>
      <w:r>
        <w:rPr>
          <w:spacing w:val="-8"/>
          <w:sz w:val="28"/>
        </w:rPr>
        <w:t xml:space="preserve"> </w:t>
      </w:r>
      <w:r>
        <w:rPr>
          <w:spacing w:val="-4"/>
          <w:sz w:val="28"/>
        </w:rPr>
        <w:t>Study</w:t>
      </w:r>
      <w:r>
        <w:rPr>
          <w:sz w:val="28"/>
        </w:rPr>
        <w:tab/>
      </w:r>
      <w:r>
        <w:rPr>
          <w:spacing w:val="-10"/>
          <w:position w:val="-6"/>
          <w:sz w:val="28"/>
        </w:rPr>
        <w:t>2</w:t>
      </w:r>
    </w:p>
    <w:p w14:paraId="451ED894" w14:textId="77777777" w:rsidR="008B1A46" w:rsidRDefault="00000000">
      <w:pPr>
        <w:pStyle w:val="ListParagraph"/>
        <w:numPr>
          <w:ilvl w:val="1"/>
          <w:numId w:val="12"/>
        </w:numPr>
        <w:tabs>
          <w:tab w:val="left" w:pos="4874"/>
          <w:tab w:val="right" w:pos="9747"/>
        </w:tabs>
        <w:spacing w:before="117"/>
        <w:ind w:left="4874" w:hanging="486"/>
        <w:rPr>
          <w:sz w:val="28"/>
        </w:rPr>
      </w:pPr>
      <w:r>
        <w:rPr>
          <w:spacing w:val="-4"/>
          <w:sz w:val="28"/>
        </w:rPr>
        <w:t>Research</w:t>
      </w:r>
      <w:r>
        <w:rPr>
          <w:spacing w:val="-2"/>
          <w:sz w:val="28"/>
        </w:rPr>
        <w:t xml:space="preserve"> Objectives</w:t>
      </w:r>
      <w:r>
        <w:rPr>
          <w:sz w:val="28"/>
        </w:rPr>
        <w:tab/>
      </w:r>
      <w:r>
        <w:rPr>
          <w:spacing w:val="-10"/>
          <w:position w:val="-5"/>
          <w:sz w:val="28"/>
        </w:rPr>
        <w:t>3</w:t>
      </w:r>
    </w:p>
    <w:p w14:paraId="4B6773B1" w14:textId="77777777" w:rsidR="008B1A46" w:rsidRDefault="00000000">
      <w:pPr>
        <w:pStyle w:val="ListParagraph"/>
        <w:numPr>
          <w:ilvl w:val="1"/>
          <w:numId w:val="12"/>
        </w:numPr>
        <w:tabs>
          <w:tab w:val="left" w:pos="4881"/>
          <w:tab w:val="right" w:pos="9747"/>
        </w:tabs>
        <w:spacing w:before="131"/>
        <w:ind w:left="4881" w:hanging="493"/>
        <w:rPr>
          <w:sz w:val="28"/>
        </w:rPr>
      </w:pPr>
      <w:r>
        <w:rPr>
          <w:spacing w:val="-2"/>
          <w:sz w:val="28"/>
        </w:rPr>
        <w:t>Challenges</w:t>
      </w:r>
      <w:r>
        <w:rPr>
          <w:sz w:val="28"/>
        </w:rPr>
        <w:tab/>
      </w:r>
      <w:r>
        <w:rPr>
          <w:spacing w:val="-10"/>
          <w:position w:val="-4"/>
          <w:sz w:val="28"/>
        </w:rPr>
        <w:t>3</w:t>
      </w:r>
    </w:p>
    <w:p w14:paraId="5ACE238B" w14:textId="77777777" w:rsidR="008B1A46" w:rsidRDefault="00000000">
      <w:pPr>
        <w:pStyle w:val="ListParagraph"/>
        <w:numPr>
          <w:ilvl w:val="1"/>
          <w:numId w:val="12"/>
        </w:numPr>
        <w:tabs>
          <w:tab w:val="left" w:pos="4809"/>
          <w:tab w:val="right" w:pos="9747"/>
        </w:tabs>
        <w:spacing w:before="144"/>
        <w:ind w:left="4809" w:hanging="421"/>
        <w:rPr>
          <w:sz w:val="28"/>
        </w:rPr>
      </w:pPr>
      <w:r>
        <w:rPr>
          <w:spacing w:val="-2"/>
          <w:sz w:val="28"/>
        </w:rPr>
        <w:t xml:space="preserve">Techniques </w:t>
      </w:r>
      <w:r>
        <w:rPr>
          <w:spacing w:val="-4"/>
          <w:sz w:val="28"/>
        </w:rPr>
        <w:t>Used</w:t>
      </w:r>
      <w:r>
        <w:rPr>
          <w:sz w:val="28"/>
        </w:rPr>
        <w:tab/>
      </w:r>
      <w:r>
        <w:rPr>
          <w:spacing w:val="-10"/>
          <w:position w:val="-3"/>
          <w:sz w:val="28"/>
        </w:rPr>
        <w:t>4</w:t>
      </w:r>
    </w:p>
    <w:p w14:paraId="313667F5" w14:textId="77777777" w:rsidR="008B1A46" w:rsidRDefault="00000000">
      <w:pPr>
        <w:pStyle w:val="ListParagraph"/>
        <w:numPr>
          <w:ilvl w:val="1"/>
          <w:numId w:val="12"/>
        </w:numPr>
        <w:tabs>
          <w:tab w:val="left" w:pos="4809"/>
          <w:tab w:val="right" w:pos="9747"/>
        </w:tabs>
        <w:spacing w:before="148"/>
        <w:ind w:left="4809" w:hanging="421"/>
        <w:rPr>
          <w:sz w:val="28"/>
        </w:rPr>
      </w:pPr>
      <w:r>
        <w:rPr>
          <w:sz w:val="28"/>
        </w:rPr>
        <w:t>Plan</w:t>
      </w:r>
      <w:r>
        <w:rPr>
          <w:spacing w:val="-5"/>
          <w:sz w:val="28"/>
        </w:rPr>
        <w:t xml:space="preserve"> </w:t>
      </w:r>
      <w:r>
        <w:rPr>
          <w:sz w:val="28"/>
        </w:rPr>
        <w:t>of</w:t>
      </w:r>
      <w:r>
        <w:rPr>
          <w:spacing w:val="-4"/>
          <w:sz w:val="28"/>
        </w:rPr>
        <w:t xml:space="preserve"> </w:t>
      </w:r>
      <w:r>
        <w:rPr>
          <w:spacing w:val="-2"/>
          <w:sz w:val="28"/>
        </w:rPr>
        <w:t>Implementation</w:t>
      </w:r>
      <w:r>
        <w:rPr>
          <w:sz w:val="28"/>
        </w:rPr>
        <w:tab/>
      </w:r>
      <w:r>
        <w:rPr>
          <w:spacing w:val="-10"/>
          <w:position w:val="-2"/>
          <w:sz w:val="28"/>
        </w:rPr>
        <w:t>4</w:t>
      </w:r>
    </w:p>
    <w:p w14:paraId="0F3F0164" w14:textId="77777777" w:rsidR="008B1A46" w:rsidRDefault="00000000">
      <w:pPr>
        <w:pStyle w:val="ListParagraph"/>
        <w:numPr>
          <w:ilvl w:val="1"/>
          <w:numId w:val="12"/>
        </w:numPr>
        <w:tabs>
          <w:tab w:val="left" w:pos="4809"/>
          <w:tab w:val="right" w:pos="9747"/>
        </w:tabs>
        <w:spacing w:before="159"/>
        <w:ind w:left="4809" w:hanging="421"/>
        <w:rPr>
          <w:sz w:val="28"/>
        </w:rPr>
      </w:pPr>
      <w:r>
        <w:rPr>
          <w:sz w:val="28"/>
        </w:rPr>
        <w:t>Problem</w:t>
      </w:r>
      <w:r>
        <w:rPr>
          <w:spacing w:val="-15"/>
          <w:sz w:val="28"/>
        </w:rPr>
        <w:t xml:space="preserve"> </w:t>
      </w:r>
      <w:r>
        <w:rPr>
          <w:spacing w:val="-2"/>
          <w:sz w:val="28"/>
        </w:rPr>
        <w:t>Statement</w:t>
      </w:r>
      <w:r>
        <w:rPr>
          <w:sz w:val="28"/>
        </w:rPr>
        <w:tab/>
      </w:r>
      <w:r>
        <w:rPr>
          <w:spacing w:val="-10"/>
          <w:position w:val="-2"/>
          <w:sz w:val="28"/>
        </w:rPr>
        <w:t>5</w:t>
      </w:r>
    </w:p>
    <w:p w14:paraId="7F251591" w14:textId="77777777" w:rsidR="008B1A46" w:rsidRDefault="00000000">
      <w:pPr>
        <w:pStyle w:val="ListParagraph"/>
        <w:numPr>
          <w:ilvl w:val="1"/>
          <w:numId w:val="12"/>
        </w:numPr>
        <w:tabs>
          <w:tab w:val="left" w:pos="4807"/>
          <w:tab w:val="right" w:pos="9747"/>
        </w:tabs>
        <w:spacing w:before="161"/>
        <w:ind w:left="4807" w:hanging="419"/>
        <w:rPr>
          <w:sz w:val="28"/>
        </w:rPr>
      </w:pPr>
      <w:r>
        <w:rPr>
          <w:spacing w:val="-2"/>
          <w:sz w:val="28"/>
        </w:rPr>
        <w:t>Application</w:t>
      </w:r>
      <w:r>
        <w:rPr>
          <w:spacing w:val="3"/>
          <w:sz w:val="28"/>
        </w:rPr>
        <w:t xml:space="preserve"> </w:t>
      </w:r>
      <w:r>
        <w:rPr>
          <w:spacing w:val="-2"/>
          <w:sz w:val="28"/>
        </w:rPr>
        <w:t>Required</w:t>
      </w:r>
      <w:r>
        <w:rPr>
          <w:sz w:val="28"/>
        </w:rPr>
        <w:tab/>
      </w:r>
      <w:r>
        <w:rPr>
          <w:spacing w:val="-10"/>
          <w:position w:val="-2"/>
          <w:sz w:val="28"/>
        </w:rPr>
        <w:t>5</w:t>
      </w:r>
    </w:p>
    <w:p w14:paraId="4CB95D60" w14:textId="77777777" w:rsidR="008B1A46" w:rsidRDefault="00000000">
      <w:pPr>
        <w:pStyle w:val="Heading1"/>
        <w:numPr>
          <w:ilvl w:val="0"/>
          <w:numId w:val="12"/>
        </w:numPr>
        <w:tabs>
          <w:tab w:val="left" w:pos="4239"/>
          <w:tab w:val="right" w:pos="9747"/>
        </w:tabs>
        <w:spacing w:before="246"/>
        <w:ind w:hanging="1810"/>
        <w:jc w:val="left"/>
        <w:rPr>
          <w:position w:val="-4"/>
        </w:rPr>
      </w:pPr>
      <w:r>
        <w:rPr>
          <w:spacing w:val="-2"/>
        </w:rPr>
        <w:t>LITERATURE</w:t>
      </w:r>
      <w:r>
        <w:rPr>
          <w:spacing w:val="-14"/>
        </w:rPr>
        <w:t xml:space="preserve"> </w:t>
      </w:r>
      <w:r>
        <w:rPr>
          <w:spacing w:val="-2"/>
        </w:rPr>
        <w:t>SURVEY</w:t>
      </w:r>
      <w:r>
        <w:tab/>
      </w:r>
      <w:r>
        <w:rPr>
          <w:spacing w:val="-10"/>
        </w:rPr>
        <w:t>6</w:t>
      </w:r>
    </w:p>
    <w:p w14:paraId="7E4015E5" w14:textId="77777777" w:rsidR="008B1A46" w:rsidRDefault="00000000">
      <w:pPr>
        <w:pStyle w:val="Heading1"/>
        <w:numPr>
          <w:ilvl w:val="0"/>
          <w:numId w:val="12"/>
        </w:numPr>
        <w:tabs>
          <w:tab w:val="left" w:pos="4239"/>
          <w:tab w:val="right" w:pos="9747"/>
        </w:tabs>
        <w:spacing w:before="201"/>
        <w:ind w:hanging="1810"/>
        <w:jc w:val="left"/>
      </w:pPr>
      <w:r>
        <w:rPr>
          <w:spacing w:val="-2"/>
          <w:position w:val="1"/>
        </w:rPr>
        <w:t>EXISTING</w:t>
      </w:r>
      <w:r>
        <w:rPr>
          <w:spacing w:val="-8"/>
          <w:position w:val="1"/>
        </w:rPr>
        <w:t xml:space="preserve"> </w:t>
      </w:r>
      <w:r>
        <w:rPr>
          <w:spacing w:val="-2"/>
          <w:position w:val="1"/>
        </w:rPr>
        <w:t>SYSTEM</w:t>
      </w:r>
      <w:r>
        <w:rPr>
          <w:position w:val="1"/>
        </w:rPr>
        <w:tab/>
      </w:r>
      <w:r>
        <w:rPr>
          <w:spacing w:val="-10"/>
          <w:position w:val="-7"/>
        </w:rPr>
        <w:t>9</w:t>
      </w:r>
    </w:p>
    <w:p w14:paraId="7B94F337" w14:textId="77777777" w:rsidR="008B1A46" w:rsidRDefault="00000000">
      <w:pPr>
        <w:pStyle w:val="ListParagraph"/>
        <w:numPr>
          <w:ilvl w:val="1"/>
          <w:numId w:val="12"/>
        </w:numPr>
        <w:tabs>
          <w:tab w:val="left" w:pos="4936"/>
          <w:tab w:val="right" w:pos="9747"/>
        </w:tabs>
        <w:spacing w:before="162"/>
        <w:ind w:left="4936" w:hanging="421"/>
        <w:rPr>
          <w:position w:val="2"/>
          <w:sz w:val="28"/>
        </w:rPr>
      </w:pPr>
      <w:r>
        <w:rPr>
          <w:spacing w:val="-2"/>
          <w:position w:val="2"/>
          <w:sz w:val="28"/>
        </w:rPr>
        <w:t>Overview</w:t>
      </w:r>
      <w:r>
        <w:rPr>
          <w:position w:val="2"/>
          <w:sz w:val="28"/>
        </w:rPr>
        <w:tab/>
      </w:r>
      <w:r>
        <w:rPr>
          <w:spacing w:val="-10"/>
          <w:sz w:val="28"/>
        </w:rPr>
        <w:t>9</w:t>
      </w:r>
    </w:p>
    <w:p w14:paraId="1C437D18" w14:textId="77777777" w:rsidR="008B1A46" w:rsidRDefault="00000000">
      <w:pPr>
        <w:pStyle w:val="ListParagraph"/>
        <w:numPr>
          <w:ilvl w:val="1"/>
          <w:numId w:val="12"/>
        </w:numPr>
        <w:tabs>
          <w:tab w:val="left" w:pos="5008"/>
          <w:tab w:val="right" w:pos="9747"/>
        </w:tabs>
        <w:spacing w:before="121"/>
        <w:ind w:left="5008" w:hanging="493"/>
        <w:rPr>
          <w:sz w:val="28"/>
        </w:rPr>
      </w:pPr>
      <w:r>
        <w:rPr>
          <w:sz w:val="28"/>
        </w:rPr>
        <w:t>Traditional</w:t>
      </w:r>
      <w:r>
        <w:rPr>
          <w:spacing w:val="31"/>
          <w:sz w:val="28"/>
        </w:rPr>
        <w:t xml:space="preserve"> </w:t>
      </w:r>
      <w:r>
        <w:rPr>
          <w:spacing w:val="-2"/>
          <w:sz w:val="28"/>
        </w:rPr>
        <w:t>System</w:t>
      </w:r>
      <w:r>
        <w:rPr>
          <w:sz w:val="28"/>
        </w:rPr>
        <w:tab/>
      </w:r>
      <w:r>
        <w:rPr>
          <w:spacing w:val="-10"/>
          <w:position w:val="10"/>
          <w:sz w:val="28"/>
        </w:rPr>
        <w:t>9</w:t>
      </w:r>
    </w:p>
    <w:p w14:paraId="6422BBC9" w14:textId="77777777" w:rsidR="008B1A46" w:rsidRDefault="00000000">
      <w:pPr>
        <w:pStyle w:val="ListParagraph"/>
        <w:numPr>
          <w:ilvl w:val="1"/>
          <w:numId w:val="12"/>
        </w:numPr>
        <w:tabs>
          <w:tab w:val="left" w:pos="5006"/>
          <w:tab w:val="right" w:pos="9747"/>
        </w:tabs>
        <w:spacing w:before="131"/>
        <w:ind w:left="5006" w:hanging="491"/>
        <w:rPr>
          <w:sz w:val="28"/>
        </w:rPr>
      </w:pPr>
      <w:r>
        <w:rPr>
          <w:spacing w:val="-2"/>
          <w:sz w:val="28"/>
        </w:rPr>
        <w:t>Disadvantages</w:t>
      </w:r>
      <w:r>
        <w:rPr>
          <w:sz w:val="28"/>
        </w:rPr>
        <w:tab/>
      </w:r>
      <w:r>
        <w:rPr>
          <w:spacing w:val="-10"/>
          <w:position w:val="7"/>
          <w:sz w:val="28"/>
        </w:rPr>
        <w:t>9</w:t>
      </w:r>
    </w:p>
    <w:p w14:paraId="238B0575" w14:textId="77777777" w:rsidR="008B1A46" w:rsidRDefault="008B1A46">
      <w:pPr>
        <w:pStyle w:val="ListParagraph"/>
        <w:jc w:val="left"/>
        <w:rPr>
          <w:sz w:val="28"/>
        </w:rPr>
        <w:sectPr w:rsidR="008B1A46">
          <w:type w:val="continuous"/>
          <w:pgSz w:w="11940" w:h="16860"/>
          <w:pgMar w:top="1320" w:right="425" w:bottom="280" w:left="566" w:header="0" w:footer="1012" w:gutter="0"/>
          <w:cols w:space="720"/>
        </w:sectPr>
      </w:pPr>
    </w:p>
    <w:p w14:paraId="275D2183" w14:textId="77777777" w:rsidR="008B1A46" w:rsidRDefault="00000000">
      <w:pPr>
        <w:pStyle w:val="Heading1"/>
        <w:ind w:left="2254" w:right="38" w:hanging="437"/>
      </w:pPr>
      <w:r>
        <w:rPr>
          <w:spacing w:val="-4"/>
        </w:rPr>
        <w:lastRenderedPageBreak/>
        <w:t>CHAPTER NO.</w:t>
      </w:r>
    </w:p>
    <w:p w14:paraId="3ADB676C" w14:textId="77777777" w:rsidR="008B1A46" w:rsidRDefault="00000000">
      <w:pPr>
        <w:pStyle w:val="Heading1"/>
        <w:tabs>
          <w:tab w:val="left" w:pos="5146"/>
        </w:tabs>
        <w:spacing w:before="142"/>
        <w:ind w:left="1817"/>
      </w:pPr>
      <w:r>
        <w:rPr>
          <w:b w:val="0"/>
        </w:rPr>
        <w:br w:type="column"/>
      </w:r>
      <w:r>
        <w:rPr>
          <w:spacing w:val="-2"/>
          <w:position w:val="-4"/>
        </w:rPr>
        <w:t>TITLE</w:t>
      </w:r>
      <w:r>
        <w:rPr>
          <w:position w:val="-4"/>
        </w:rPr>
        <w:tab/>
      </w:r>
      <w:r>
        <w:t>PAGE</w:t>
      </w:r>
      <w:r>
        <w:rPr>
          <w:spacing w:val="-17"/>
        </w:rPr>
        <w:t xml:space="preserve"> </w:t>
      </w:r>
      <w:r>
        <w:rPr>
          <w:spacing w:val="-5"/>
        </w:rPr>
        <w:t>NO.</w:t>
      </w:r>
    </w:p>
    <w:p w14:paraId="0E1B62FE" w14:textId="77777777" w:rsidR="008B1A46" w:rsidRDefault="008B1A46">
      <w:pPr>
        <w:pStyle w:val="Heading1"/>
        <w:sectPr w:rsidR="008B1A46">
          <w:pgSz w:w="11940" w:h="16860"/>
          <w:pgMar w:top="1380" w:right="425" w:bottom="1200" w:left="566" w:header="0" w:footer="1012" w:gutter="0"/>
          <w:cols w:num="2" w:space="720" w:equalWidth="0">
            <w:col w:w="3218" w:space="635"/>
            <w:col w:w="7096"/>
          </w:cols>
        </w:sectPr>
      </w:pPr>
    </w:p>
    <w:sdt>
      <w:sdtPr>
        <w:rPr>
          <w:b w:val="0"/>
          <w:bCs w:val="0"/>
        </w:rPr>
        <w:id w:val="-926352974"/>
        <w:docPartObj>
          <w:docPartGallery w:val="Table of Contents"/>
          <w:docPartUnique/>
        </w:docPartObj>
      </w:sdtPr>
      <w:sdtContent>
        <w:p w14:paraId="4BB16C0F" w14:textId="77777777" w:rsidR="008B1A46" w:rsidRDefault="008B1A46">
          <w:pPr>
            <w:pStyle w:val="TOC2"/>
            <w:numPr>
              <w:ilvl w:val="0"/>
              <w:numId w:val="12"/>
            </w:numPr>
            <w:tabs>
              <w:tab w:val="left" w:pos="4342"/>
              <w:tab w:val="right" w:pos="9916"/>
            </w:tabs>
            <w:spacing w:before="481"/>
            <w:ind w:left="4342" w:hanging="1810"/>
            <w:jc w:val="left"/>
          </w:pPr>
          <w:hyperlink w:anchor="_bookmark0" w:history="1">
            <w:r>
              <w:rPr>
                <w:spacing w:val="-2"/>
              </w:rPr>
              <w:t>SYSTEM</w:t>
            </w:r>
            <w:r>
              <w:rPr>
                <w:spacing w:val="-8"/>
              </w:rPr>
              <w:t xml:space="preserve"> </w:t>
            </w:r>
            <w:r>
              <w:rPr>
                <w:spacing w:val="-4"/>
              </w:rPr>
              <w:t>STUDY</w:t>
            </w:r>
            <w:r>
              <w:tab/>
            </w:r>
            <w:r>
              <w:rPr>
                <w:spacing w:val="-5"/>
                <w:position w:val="8"/>
              </w:rPr>
              <w:t>11</w:t>
            </w:r>
          </w:hyperlink>
        </w:p>
        <w:p w14:paraId="708B67B8" w14:textId="77777777" w:rsidR="008B1A46" w:rsidRDefault="00000000">
          <w:pPr>
            <w:pStyle w:val="TOC6"/>
            <w:numPr>
              <w:ilvl w:val="1"/>
              <w:numId w:val="12"/>
            </w:numPr>
            <w:tabs>
              <w:tab w:val="left" w:pos="5040"/>
              <w:tab w:val="right" w:pos="9916"/>
            </w:tabs>
            <w:spacing w:before="127"/>
            <w:ind w:left="5040" w:hanging="421"/>
          </w:pPr>
          <w:r>
            <w:rPr>
              <w:spacing w:val="-2"/>
            </w:rPr>
            <w:t>Feasibility</w:t>
          </w:r>
          <w:r>
            <w:rPr>
              <w:spacing w:val="-14"/>
            </w:rPr>
            <w:t xml:space="preserve"> </w:t>
          </w:r>
          <w:r>
            <w:rPr>
              <w:spacing w:val="-4"/>
            </w:rPr>
            <w:t>Study</w:t>
          </w:r>
          <w:r>
            <w:tab/>
          </w:r>
          <w:r>
            <w:rPr>
              <w:spacing w:val="-5"/>
              <w:position w:val="7"/>
            </w:rPr>
            <w:t>11</w:t>
          </w:r>
        </w:p>
        <w:p w14:paraId="2F16E9BE" w14:textId="77777777" w:rsidR="008B1A46" w:rsidRDefault="00000000">
          <w:pPr>
            <w:pStyle w:val="TOC6"/>
            <w:numPr>
              <w:ilvl w:val="1"/>
              <w:numId w:val="12"/>
            </w:numPr>
            <w:tabs>
              <w:tab w:val="left" w:pos="5035"/>
              <w:tab w:val="right" w:pos="9916"/>
            </w:tabs>
            <w:spacing w:before="131"/>
            <w:ind w:left="5035" w:hanging="416"/>
          </w:pPr>
          <w:proofErr w:type="spellStart"/>
          <w:r>
            <w:rPr>
              <w:spacing w:val="-2"/>
            </w:rPr>
            <w:t>Economical</w:t>
          </w:r>
          <w:proofErr w:type="spellEnd"/>
          <w:r>
            <w:rPr>
              <w:spacing w:val="-8"/>
            </w:rPr>
            <w:t xml:space="preserve"> </w:t>
          </w:r>
          <w:r>
            <w:rPr>
              <w:spacing w:val="-2"/>
            </w:rPr>
            <w:t>Feasibility</w:t>
          </w:r>
          <w:r>
            <w:tab/>
          </w:r>
          <w:r>
            <w:rPr>
              <w:spacing w:val="-5"/>
              <w:position w:val="7"/>
            </w:rPr>
            <w:t>11</w:t>
          </w:r>
        </w:p>
        <w:p w14:paraId="1D11E715" w14:textId="77777777" w:rsidR="008B1A46" w:rsidRDefault="00000000">
          <w:pPr>
            <w:pStyle w:val="TOC6"/>
            <w:numPr>
              <w:ilvl w:val="1"/>
              <w:numId w:val="12"/>
            </w:numPr>
            <w:tabs>
              <w:tab w:val="left" w:pos="5030"/>
              <w:tab w:val="right" w:pos="9916"/>
            </w:tabs>
            <w:spacing w:before="141"/>
            <w:ind w:left="5030" w:hanging="411"/>
          </w:pPr>
          <w:r>
            <w:rPr>
              <w:spacing w:val="-4"/>
            </w:rPr>
            <w:t>Technical</w:t>
          </w:r>
          <w:r>
            <w:t xml:space="preserve"> </w:t>
          </w:r>
          <w:r>
            <w:rPr>
              <w:spacing w:val="-2"/>
            </w:rPr>
            <w:t>Feasibility</w:t>
          </w:r>
          <w:r>
            <w:tab/>
          </w:r>
          <w:r>
            <w:rPr>
              <w:spacing w:val="-5"/>
              <w:position w:val="7"/>
            </w:rPr>
            <w:t>11</w:t>
          </w:r>
        </w:p>
        <w:p w14:paraId="52DAC7ED" w14:textId="77777777" w:rsidR="008B1A46" w:rsidRDefault="008B1A46">
          <w:pPr>
            <w:pStyle w:val="TOC6"/>
            <w:numPr>
              <w:ilvl w:val="1"/>
              <w:numId w:val="12"/>
            </w:numPr>
            <w:tabs>
              <w:tab w:val="left" w:pos="5040"/>
              <w:tab w:val="right" w:pos="9916"/>
            </w:tabs>
            <w:ind w:left="5040" w:hanging="421"/>
          </w:pPr>
          <w:hyperlink w:anchor="_TOC_250017" w:history="1">
            <w:r>
              <w:rPr>
                <w:spacing w:val="-2"/>
              </w:rPr>
              <w:t>Social</w:t>
            </w:r>
            <w:r>
              <w:rPr>
                <w:spacing w:val="-10"/>
              </w:rPr>
              <w:t xml:space="preserve"> </w:t>
            </w:r>
            <w:r>
              <w:rPr>
                <w:spacing w:val="-2"/>
              </w:rPr>
              <w:t>Feasibility</w:t>
            </w:r>
            <w:r>
              <w:tab/>
            </w:r>
            <w:r>
              <w:rPr>
                <w:spacing w:val="-5"/>
                <w:position w:val="7"/>
              </w:rPr>
              <w:t>12</w:t>
            </w:r>
          </w:hyperlink>
        </w:p>
        <w:p w14:paraId="2E34AAE3" w14:textId="77777777" w:rsidR="008B1A46" w:rsidRDefault="008B1A46">
          <w:pPr>
            <w:pStyle w:val="TOC2"/>
            <w:numPr>
              <w:ilvl w:val="0"/>
              <w:numId w:val="12"/>
            </w:numPr>
            <w:tabs>
              <w:tab w:val="left" w:pos="4342"/>
              <w:tab w:val="right" w:pos="9916"/>
            </w:tabs>
            <w:spacing w:before="147"/>
            <w:ind w:left="4342" w:hanging="1810"/>
            <w:jc w:val="left"/>
          </w:pPr>
          <w:hyperlink w:anchor="_TOC_250016" w:history="1">
            <w:r>
              <w:t>PROPOSED</w:t>
            </w:r>
            <w:r>
              <w:rPr>
                <w:spacing w:val="-13"/>
              </w:rPr>
              <w:t xml:space="preserve"> </w:t>
            </w:r>
            <w:r>
              <w:rPr>
                <w:spacing w:val="-2"/>
              </w:rPr>
              <w:t>SYSTEM</w:t>
            </w:r>
            <w:r>
              <w:tab/>
            </w:r>
            <w:r>
              <w:rPr>
                <w:spacing w:val="-5"/>
                <w:position w:val="8"/>
              </w:rPr>
              <w:t>13</w:t>
            </w:r>
          </w:hyperlink>
        </w:p>
        <w:p w14:paraId="358C8D7F" w14:textId="77777777" w:rsidR="008B1A46" w:rsidRDefault="008B1A46">
          <w:pPr>
            <w:pStyle w:val="TOC6"/>
            <w:numPr>
              <w:ilvl w:val="1"/>
              <w:numId w:val="12"/>
            </w:numPr>
            <w:tabs>
              <w:tab w:val="left" w:pos="5035"/>
              <w:tab w:val="right" w:pos="9916"/>
            </w:tabs>
            <w:spacing w:before="137"/>
            <w:ind w:left="5035" w:hanging="416"/>
          </w:pPr>
          <w:hyperlink w:anchor="_bookmark1" w:history="1">
            <w:r>
              <w:rPr>
                <w:spacing w:val="-2"/>
              </w:rPr>
              <w:t>Overview</w:t>
            </w:r>
            <w:r>
              <w:tab/>
            </w:r>
            <w:r>
              <w:rPr>
                <w:spacing w:val="-5"/>
                <w:position w:val="6"/>
              </w:rPr>
              <w:t>13</w:t>
            </w:r>
          </w:hyperlink>
        </w:p>
        <w:p w14:paraId="6C1D2277" w14:textId="77777777" w:rsidR="008B1A46" w:rsidRDefault="008B1A46">
          <w:pPr>
            <w:pStyle w:val="TOC6"/>
            <w:numPr>
              <w:ilvl w:val="1"/>
              <w:numId w:val="12"/>
            </w:numPr>
            <w:tabs>
              <w:tab w:val="left" w:pos="5035"/>
              <w:tab w:val="right" w:pos="9916"/>
            </w:tabs>
            <w:ind w:left="5035" w:hanging="416"/>
          </w:pPr>
          <w:hyperlink w:anchor="_bookmark2" w:history="1">
            <w:r>
              <w:rPr>
                <w:spacing w:val="-2"/>
              </w:rPr>
              <w:t>Advantages</w:t>
            </w:r>
            <w:r>
              <w:tab/>
            </w:r>
            <w:r>
              <w:rPr>
                <w:spacing w:val="-5"/>
                <w:position w:val="7"/>
              </w:rPr>
              <w:t>13</w:t>
            </w:r>
          </w:hyperlink>
        </w:p>
        <w:p w14:paraId="34C02D90" w14:textId="77777777" w:rsidR="008B1A46" w:rsidRDefault="008B1A46">
          <w:pPr>
            <w:pStyle w:val="TOC2"/>
            <w:numPr>
              <w:ilvl w:val="0"/>
              <w:numId w:val="12"/>
            </w:numPr>
            <w:tabs>
              <w:tab w:val="left" w:pos="4342"/>
              <w:tab w:val="right" w:pos="9916"/>
            </w:tabs>
            <w:spacing w:before="145"/>
            <w:ind w:left="4342" w:hanging="1810"/>
            <w:jc w:val="left"/>
          </w:pPr>
          <w:hyperlink w:anchor="_bookmark3" w:history="1">
            <w:r>
              <w:t>SYSTEM</w:t>
            </w:r>
            <w:r>
              <w:rPr>
                <w:spacing w:val="-5"/>
              </w:rPr>
              <w:t xml:space="preserve"> </w:t>
            </w:r>
            <w:r>
              <w:rPr>
                <w:spacing w:val="-2"/>
              </w:rPr>
              <w:t>SPECIFICATION</w:t>
            </w:r>
            <w:r>
              <w:tab/>
            </w:r>
            <w:r>
              <w:rPr>
                <w:spacing w:val="-5"/>
                <w:position w:val="8"/>
              </w:rPr>
              <w:t>15</w:t>
            </w:r>
          </w:hyperlink>
        </w:p>
        <w:p w14:paraId="4BA0AA61" w14:textId="77777777" w:rsidR="008B1A46" w:rsidRDefault="008B1A46">
          <w:pPr>
            <w:pStyle w:val="TOC6"/>
            <w:numPr>
              <w:ilvl w:val="1"/>
              <w:numId w:val="12"/>
            </w:numPr>
            <w:tabs>
              <w:tab w:val="left" w:pos="5040"/>
              <w:tab w:val="right" w:pos="9916"/>
            </w:tabs>
            <w:spacing w:before="129"/>
            <w:ind w:left="5040" w:hanging="421"/>
          </w:pPr>
          <w:hyperlink w:anchor="_bookmark4" w:history="1">
            <w:r>
              <w:t>Software</w:t>
            </w:r>
            <w:r>
              <w:rPr>
                <w:spacing w:val="-13"/>
              </w:rPr>
              <w:t xml:space="preserve"> </w:t>
            </w:r>
            <w:r>
              <w:rPr>
                <w:spacing w:val="-2"/>
              </w:rPr>
              <w:t>Requirements</w:t>
            </w:r>
            <w:r>
              <w:tab/>
            </w:r>
            <w:r>
              <w:rPr>
                <w:spacing w:val="-5"/>
                <w:position w:val="7"/>
              </w:rPr>
              <w:t>15</w:t>
            </w:r>
          </w:hyperlink>
        </w:p>
        <w:p w14:paraId="6DB52680" w14:textId="77777777" w:rsidR="008B1A46" w:rsidRDefault="008B1A46">
          <w:pPr>
            <w:pStyle w:val="TOC6"/>
            <w:numPr>
              <w:ilvl w:val="1"/>
              <w:numId w:val="12"/>
            </w:numPr>
            <w:tabs>
              <w:tab w:val="left" w:pos="5035"/>
              <w:tab w:val="right" w:pos="9916"/>
            </w:tabs>
            <w:spacing w:before="146"/>
            <w:ind w:left="5035" w:hanging="416"/>
          </w:pPr>
          <w:hyperlink w:anchor="_bookmark5" w:history="1">
            <w:r>
              <w:t>Hardware</w:t>
            </w:r>
            <w:r>
              <w:rPr>
                <w:spacing w:val="-9"/>
              </w:rPr>
              <w:t xml:space="preserve"> </w:t>
            </w:r>
            <w:r>
              <w:rPr>
                <w:spacing w:val="-2"/>
              </w:rPr>
              <w:t>Configuration</w:t>
            </w:r>
            <w:r>
              <w:tab/>
            </w:r>
            <w:r>
              <w:rPr>
                <w:spacing w:val="-5"/>
                <w:position w:val="7"/>
              </w:rPr>
              <w:t>15</w:t>
            </w:r>
          </w:hyperlink>
        </w:p>
        <w:p w14:paraId="5992DF7B" w14:textId="77777777" w:rsidR="008B1A46" w:rsidRDefault="008B1A46">
          <w:pPr>
            <w:pStyle w:val="TOC2"/>
            <w:numPr>
              <w:ilvl w:val="0"/>
              <w:numId w:val="12"/>
            </w:numPr>
            <w:tabs>
              <w:tab w:val="left" w:pos="4342"/>
              <w:tab w:val="right" w:pos="9916"/>
            </w:tabs>
            <w:spacing w:before="133"/>
            <w:ind w:left="4342" w:hanging="1810"/>
            <w:jc w:val="left"/>
          </w:pPr>
          <w:hyperlink w:anchor="_bookmark6" w:history="1">
            <w:r>
              <w:t>SYSTEM</w:t>
            </w:r>
            <w:r>
              <w:rPr>
                <w:spacing w:val="-17"/>
              </w:rPr>
              <w:t xml:space="preserve"> </w:t>
            </w:r>
            <w:r>
              <w:rPr>
                <w:spacing w:val="-2"/>
              </w:rPr>
              <w:t>DESIGN</w:t>
            </w:r>
            <w:r>
              <w:tab/>
            </w:r>
            <w:r>
              <w:rPr>
                <w:spacing w:val="-5"/>
                <w:position w:val="8"/>
              </w:rPr>
              <w:t>17</w:t>
            </w:r>
          </w:hyperlink>
        </w:p>
        <w:p w14:paraId="72944992" w14:textId="77777777" w:rsidR="008B1A46" w:rsidRDefault="008B1A46">
          <w:pPr>
            <w:pStyle w:val="TOC6"/>
            <w:numPr>
              <w:ilvl w:val="1"/>
              <w:numId w:val="12"/>
            </w:numPr>
            <w:tabs>
              <w:tab w:val="left" w:pos="5040"/>
              <w:tab w:val="right" w:pos="9916"/>
            </w:tabs>
            <w:spacing w:before="139"/>
            <w:ind w:left="5040" w:hanging="421"/>
          </w:pPr>
          <w:hyperlink w:anchor="_bookmark7" w:history="1">
            <w:r>
              <w:t>System</w:t>
            </w:r>
            <w:r>
              <w:rPr>
                <w:spacing w:val="-12"/>
              </w:rPr>
              <w:t xml:space="preserve"> </w:t>
            </w:r>
            <w:r>
              <w:rPr>
                <w:spacing w:val="-2"/>
              </w:rPr>
              <w:t>Design</w:t>
            </w:r>
            <w:r>
              <w:tab/>
            </w:r>
            <w:r>
              <w:rPr>
                <w:spacing w:val="-5"/>
                <w:position w:val="6"/>
              </w:rPr>
              <w:t>17</w:t>
            </w:r>
          </w:hyperlink>
        </w:p>
        <w:p w14:paraId="3DD768B7" w14:textId="77777777" w:rsidR="008B1A46" w:rsidRDefault="008B1A46">
          <w:pPr>
            <w:pStyle w:val="TOC6"/>
            <w:numPr>
              <w:ilvl w:val="1"/>
              <w:numId w:val="12"/>
            </w:numPr>
            <w:tabs>
              <w:tab w:val="left" w:pos="5040"/>
              <w:tab w:val="right" w:pos="9916"/>
            </w:tabs>
            <w:spacing w:before="133"/>
            <w:ind w:left="5040" w:hanging="421"/>
          </w:pPr>
          <w:hyperlink w:anchor="_bookmark8" w:history="1">
            <w:r>
              <w:t>Block</w:t>
            </w:r>
            <w:r>
              <w:rPr>
                <w:spacing w:val="-11"/>
              </w:rPr>
              <w:t xml:space="preserve"> </w:t>
            </w:r>
            <w:r>
              <w:rPr>
                <w:spacing w:val="-2"/>
              </w:rPr>
              <w:t>Diagram</w:t>
            </w:r>
            <w:r>
              <w:tab/>
            </w:r>
            <w:r>
              <w:rPr>
                <w:spacing w:val="-5"/>
                <w:position w:val="7"/>
              </w:rPr>
              <w:t>17</w:t>
            </w:r>
          </w:hyperlink>
        </w:p>
        <w:p w14:paraId="0BD905EE" w14:textId="77777777" w:rsidR="008B1A46" w:rsidRDefault="008B1A46">
          <w:pPr>
            <w:pStyle w:val="TOC2"/>
            <w:numPr>
              <w:ilvl w:val="0"/>
              <w:numId w:val="12"/>
            </w:numPr>
            <w:tabs>
              <w:tab w:val="left" w:pos="4342"/>
              <w:tab w:val="right" w:pos="9916"/>
            </w:tabs>
            <w:spacing w:before="146"/>
            <w:ind w:left="4342" w:hanging="1810"/>
            <w:jc w:val="left"/>
          </w:pPr>
          <w:hyperlink w:anchor="_TOC_250015" w:history="1">
            <w:r>
              <w:t>SYSTEM</w:t>
            </w:r>
            <w:r>
              <w:rPr>
                <w:spacing w:val="-10"/>
              </w:rPr>
              <w:t xml:space="preserve"> </w:t>
            </w:r>
            <w:r>
              <w:rPr>
                <w:spacing w:val="-2"/>
              </w:rPr>
              <w:t>IMPLEMENTATION</w:t>
            </w:r>
            <w:r>
              <w:tab/>
            </w:r>
            <w:r>
              <w:rPr>
                <w:spacing w:val="-5"/>
                <w:position w:val="8"/>
              </w:rPr>
              <w:t>22</w:t>
            </w:r>
          </w:hyperlink>
        </w:p>
        <w:p w14:paraId="1FC53FF3" w14:textId="77777777" w:rsidR="008B1A46" w:rsidRDefault="008B1A46">
          <w:pPr>
            <w:pStyle w:val="TOC6"/>
            <w:numPr>
              <w:ilvl w:val="1"/>
              <w:numId w:val="12"/>
            </w:numPr>
            <w:tabs>
              <w:tab w:val="left" w:pos="5040"/>
              <w:tab w:val="right" w:pos="9916"/>
            </w:tabs>
            <w:spacing w:before="126"/>
            <w:ind w:left="5040" w:hanging="421"/>
          </w:pPr>
          <w:hyperlink w:anchor="_TOC_250014" w:history="1">
            <w:r>
              <w:rPr>
                <w:spacing w:val="-2"/>
              </w:rPr>
              <w:t>Modules</w:t>
            </w:r>
            <w:r>
              <w:tab/>
            </w:r>
            <w:r>
              <w:rPr>
                <w:spacing w:val="-5"/>
                <w:position w:val="7"/>
              </w:rPr>
              <w:t>22</w:t>
            </w:r>
          </w:hyperlink>
        </w:p>
        <w:p w14:paraId="6D330180" w14:textId="77777777" w:rsidR="008B1A46" w:rsidRDefault="008B1A46">
          <w:pPr>
            <w:pStyle w:val="TOC6"/>
            <w:numPr>
              <w:ilvl w:val="2"/>
              <w:numId w:val="12"/>
            </w:numPr>
            <w:tabs>
              <w:tab w:val="left" w:pos="5244"/>
              <w:tab w:val="right" w:pos="9916"/>
            </w:tabs>
            <w:spacing w:before="117" w:line="308" w:lineRule="exact"/>
            <w:ind w:left="5244" w:hanging="625"/>
          </w:pPr>
          <w:hyperlink w:anchor="_bookmark9" w:history="1">
            <w:r>
              <w:rPr>
                <w:spacing w:val="-2"/>
              </w:rPr>
              <w:t>Biometric</w:t>
            </w:r>
            <w:r>
              <w:rPr>
                <w:spacing w:val="-11"/>
              </w:rPr>
              <w:t xml:space="preserve"> </w:t>
            </w:r>
            <w:r>
              <w:rPr>
                <w:spacing w:val="-2"/>
              </w:rPr>
              <w:t>Frame</w:t>
            </w:r>
            <w:r>
              <w:rPr>
                <w:spacing w:val="-9"/>
              </w:rPr>
              <w:t xml:space="preserve"> </w:t>
            </w:r>
            <w:r>
              <w:rPr>
                <w:spacing w:val="-2"/>
              </w:rPr>
              <w:t>Capture</w:t>
            </w:r>
            <w:r>
              <w:rPr>
                <w:spacing w:val="-9"/>
              </w:rPr>
              <w:t xml:space="preserve"> </w:t>
            </w:r>
            <w:r>
              <w:rPr>
                <w:spacing w:val="-10"/>
              </w:rPr>
              <w:t>&amp;</w:t>
            </w:r>
            <w:r>
              <w:tab/>
            </w:r>
            <w:r>
              <w:rPr>
                <w:spacing w:val="-5"/>
              </w:rPr>
              <w:t>22</w:t>
            </w:r>
          </w:hyperlink>
        </w:p>
        <w:p w14:paraId="58CD7C7E" w14:textId="77777777" w:rsidR="008B1A46" w:rsidRDefault="008B1A46">
          <w:pPr>
            <w:pStyle w:val="TOC7"/>
            <w:spacing w:before="0" w:line="308" w:lineRule="exact"/>
            <w:ind w:left="4621" w:firstLine="0"/>
          </w:pPr>
          <w:hyperlink w:anchor="_bookmark10" w:history="1">
            <w:r>
              <w:rPr>
                <w:spacing w:val="-2"/>
              </w:rPr>
              <w:t>Isolate</w:t>
            </w:r>
            <w:r>
              <w:rPr>
                <w:spacing w:val="-6"/>
              </w:rPr>
              <w:t xml:space="preserve"> </w:t>
            </w:r>
            <w:r>
              <w:rPr>
                <w:spacing w:val="-2"/>
              </w:rPr>
              <w:t>Processing</w:t>
            </w:r>
          </w:hyperlink>
        </w:p>
        <w:p w14:paraId="5E2DC450" w14:textId="77777777" w:rsidR="008B1A46" w:rsidRDefault="008B1A46">
          <w:pPr>
            <w:pStyle w:val="TOC6"/>
            <w:numPr>
              <w:ilvl w:val="2"/>
              <w:numId w:val="12"/>
            </w:numPr>
            <w:tabs>
              <w:tab w:val="left" w:pos="5244"/>
              <w:tab w:val="right" w:pos="9916"/>
            </w:tabs>
            <w:spacing w:before="9"/>
            <w:ind w:left="5244" w:hanging="625"/>
          </w:pPr>
          <w:hyperlink w:anchor="_bookmark11" w:history="1">
            <w:r>
              <w:rPr>
                <w:spacing w:val="-2"/>
              </w:rPr>
              <w:t>Landmark</w:t>
            </w:r>
            <w:r>
              <w:rPr>
                <w:spacing w:val="-11"/>
              </w:rPr>
              <w:t xml:space="preserve"> </w:t>
            </w:r>
            <w:r>
              <w:rPr>
                <w:spacing w:val="-2"/>
              </w:rPr>
              <w:t>Extraction</w:t>
            </w:r>
            <w:r>
              <w:rPr>
                <w:spacing w:val="-12"/>
              </w:rPr>
              <w:t xml:space="preserve"> </w:t>
            </w:r>
            <w:r>
              <w:rPr>
                <w:spacing w:val="-2"/>
              </w:rPr>
              <w:t>Pipeline</w:t>
            </w:r>
            <w:r>
              <w:tab/>
            </w:r>
            <w:r>
              <w:rPr>
                <w:spacing w:val="-5"/>
              </w:rPr>
              <w:t>22</w:t>
            </w:r>
          </w:hyperlink>
        </w:p>
        <w:p w14:paraId="1CD12966" w14:textId="77777777" w:rsidR="008B1A46" w:rsidRDefault="00000000">
          <w:pPr>
            <w:pStyle w:val="TOC6"/>
            <w:numPr>
              <w:ilvl w:val="2"/>
              <w:numId w:val="12"/>
            </w:numPr>
            <w:tabs>
              <w:tab w:val="left" w:pos="5244"/>
              <w:tab w:val="right" w:pos="9916"/>
            </w:tabs>
            <w:spacing w:before="94" w:line="301" w:lineRule="exact"/>
            <w:ind w:left="5244" w:hanging="625"/>
          </w:pPr>
          <w:r>
            <w:t>Eye</w:t>
          </w:r>
          <w:r>
            <w:rPr>
              <w:spacing w:val="-19"/>
            </w:rPr>
            <w:t xml:space="preserve"> </w:t>
          </w:r>
          <w:r>
            <w:t>Aspect</w:t>
          </w:r>
          <w:r>
            <w:rPr>
              <w:spacing w:val="-15"/>
            </w:rPr>
            <w:t xml:space="preserve"> </w:t>
          </w:r>
          <w:r>
            <w:t>Ratio</w:t>
          </w:r>
          <w:r>
            <w:rPr>
              <w:spacing w:val="-15"/>
            </w:rPr>
            <w:t xml:space="preserve"> </w:t>
          </w:r>
          <w:r>
            <w:rPr>
              <w:spacing w:val="-4"/>
            </w:rPr>
            <w:t>(Ear)</w:t>
          </w:r>
          <w:r>
            <w:tab/>
          </w:r>
          <w:r>
            <w:rPr>
              <w:spacing w:val="-5"/>
            </w:rPr>
            <w:t>22</w:t>
          </w:r>
        </w:p>
        <w:p w14:paraId="1F2DFCF5" w14:textId="77777777" w:rsidR="008B1A46" w:rsidRDefault="008B1A46">
          <w:pPr>
            <w:pStyle w:val="TOC8"/>
          </w:pPr>
          <w:hyperlink w:anchor="_TOC_250013" w:history="1">
            <w:r>
              <w:rPr>
                <w:spacing w:val="-2"/>
              </w:rPr>
              <w:t>Computation</w:t>
            </w:r>
          </w:hyperlink>
        </w:p>
        <w:p w14:paraId="424E00BF" w14:textId="77777777" w:rsidR="008B1A46" w:rsidRDefault="008B1A46">
          <w:pPr>
            <w:pStyle w:val="TOC6"/>
            <w:numPr>
              <w:ilvl w:val="2"/>
              <w:numId w:val="12"/>
            </w:numPr>
            <w:tabs>
              <w:tab w:val="left" w:pos="5244"/>
              <w:tab w:val="right" w:pos="9916"/>
            </w:tabs>
            <w:spacing w:before="4" w:line="303" w:lineRule="exact"/>
            <w:ind w:left="5244" w:hanging="625"/>
          </w:pPr>
          <w:hyperlink w:anchor="_TOC_250012" w:history="1">
            <w:r>
              <w:t>Mouth</w:t>
            </w:r>
            <w:r>
              <w:rPr>
                <w:spacing w:val="-20"/>
              </w:rPr>
              <w:t xml:space="preserve"> </w:t>
            </w:r>
            <w:r>
              <w:t>Aspect</w:t>
            </w:r>
            <w:r>
              <w:rPr>
                <w:spacing w:val="-17"/>
              </w:rPr>
              <w:t xml:space="preserve"> </w:t>
            </w:r>
            <w:r>
              <w:t>Ratio</w:t>
            </w:r>
            <w:r>
              <w:rPr>
                <w:spacing w:val="-17"/>
              </w:rPr>
              <w:t xml:space="preserve"> </w:t>
            </w:r>
            <w:r>
              <w:rPr>
                <w:spacing w:val="-2"/>
              </w:rPr>
              <w:t>(Mar)</w:t>
            </w:r>
            <w:r>
              <w:tab/>
            </w:r>
            <w:r>
              <w:rPr>
                <w:spacing w:val="-5"/>
              </w:rPr>
              <w:t>23</w:t>
            </w:r>
          </w:hyperlink>
        </w:p>
        <w:p w14:paraId="457F6CA3" w14:textId="77777777" w:rsidR="008B1A46" w:rsidRDefault="008B1A46">
          <w:pPr>
            <w:pStyle w:val="TOC8"/>
            <w:spacing w:line="303" w:lineRule="exact"/>
          </w:pPr>
          <w:hyperlink w:anchor="_bookmark12" w:history="1">
            <w:r>
              <w:rPr>
                <w:spacing w:val="-2"/>
              </w:rPr>
              <w:t>Computation</w:t>
            </w:r>
          </w:hyperlink>
        </w:p>
        <w:p w14:paraId="44778D78" w14:textId="77777777" w:rsidR="008B1A46" w:rsidRDefault="008B1A46">
          <w:pPr>
            <w:pStyle w:val="TOC6"/>
            <w:numPr>
              <w:ilvl w:val="2"/>
              <w:numId w:val="12"/>
            </w:numPr>
            <w:tabs>
              <w:tab w:val="left" w:pos="5244"/>
              <w:tab w:val="right" w:pos="9916"/>
            </w:tabs>
            <w:spacing w:before="21"/>
            <w:ind w:left="5244" w:hanging="625"/>
          </w:pPr>
          <w:hyperlink w:anchor="_bookmark13" w:history="1">
            <w:r>
              <w:rPr>
                <w:spacing w:val="-2"/>
              </w:rPr>
              <w:t>Head-Yaw</w:t>
            </w:r>
            <w:r>
              <w:rPr>
                <w:spacing w:val="-8"/>
              </w:rPr>
              <w:t xml:space="preserve"> </w:t>
            </w:r>
            <w:r>
              <w:rPr>
                <w:spacing w:val="-2"/>
              </w:rPr>
              <w:t>Pose</w:t>
            </w:r>
            <w:r>
              <w:rPr>
                <w:spacing w:val="-8"/>
              </w:rPr>
              <w:t xml:space="preserve"> </w:t>
            </w:r>
            <w:r>
              <w:rPr>
                <w:spacing w:val="-2"/>
              </w:rPr>
              <w:t>Estimation</w:t>
            </w:r>
            <w:r>
              <w:tab/>
            </w:r>
            <w:r>
              <w:rPr>
                <w:spacing w:val="-5"/>
              </w:rPr>
              <w:t>24</w:t>
            </w:r>
          </w:hyperlink>
        </w:p>
        <w:p w14:paraId="397B0FC8" w14:textId="77777777" w:rsidR="008B1A46" w:rsidRDefault="008B1A46">
          <w:pPr>
            <w:pStyle w:val="TOC6"/>
            <w:numPr>
              <w:ilvl w:val="2"/>
              <w:numId w:val="12"/>
            </w:numPr>
            <w:tabs>
              <w:tab w:val="left" w:pos="5244"/>
              <w:tab w:val="right" w:pos="9916"/>
            </w:tabs>
            <w:spacing w:before="163" w:line="307" w:lineRule="exact"/>
            <w:ind w:left="5244" w:hanging="625"/>
          </w:pPr>
          <w:hyperlink w:anchor="_bookmark14" w:history="1">
            <w:r>
              <w:rPr>
                <w:spacing w:val="-2"/>
              </w:rPr>
              <w:t>Cryptographic</w:t>
            </w:r>
            <w:r>
              <w:rPr>
                <w:spacing w:val="-11"/>
              </w:rPr>
              <w:t xml:space="preserve"> </w:t>
            </w:r>
            <w:r>
              <w:rPr>
                <w:spacing w:val="-2"/>
              </w:rPr>
              <w:t>State</w:t>
            </w:r>
            <w:r>
              <w:rPr>
                <w:spacing w:val="-11"/>
              </w:rPr>
              <w:t xml:space="preserve"> </w:t>
            </w:r>
            <w:r>
              <w:rPr>
                <w:spacing w:val="-2"/>
              </w:rPr>
              <w:t>Machine</w:t>
            </w:r>
            <w:r>
              <w:tab/>
            </w:r>
            <w:r>
              <w:rPr>
                <w:spacing w:val="-5"/>
              </w:rPr>
              <w:t>24</w:t>
            </w:r>
          </w:hyperlink>
        </w:p>
        <w:p w14:paraId="411947AB" w14:textId="77777777" w:rsidR="008B1A46" w:rsidRDefault="008B1A46">
          <w:pPr>
            <w:pStyle w:val="TOC9"/>
          </w:pPr>
          <w:hyperlink w:anchor="_bookmark15" w:history="1">
            <w:r>
              <w:t>&amp;</w:t>
            </w:r>
            <w:r>
              <w:rPr>
                <w:spacing w:val="-5"/>
              </w:rPr>
              <w:t xml:space="preserve"> </w:t>
            </w:r>
            <w:r>
              <w:rPr>
                <w:spacing w:val="-2"/>
              </w:rPr>
              <w:t>Auditing</w:t>
            </w:r>
          </w:hyperlink>
        </w:p>
        <w:p w14:paraId="1878AF06" w14:textId="15D8EF38" w:rsidR="00BE26B8" w:rsidRDefault="008B1A46" w:rsidP="00BE26B8">
          <w:pPr>
            <w:pStyle w:val="TOC2"/>
            <w:numPr>
              <w:ilvl w:val="0"/>
              <w:numId w:val="12"/>
            </w:numPr>
            <w:tabs>
              <w:tab w:val="left" w:pos="4239"/>
              <w:tab w:val="left" w:pos="4342"/>
              <w:tab w:val="right" w:pos="9815"/>
              <w:tab w:val="right" w:pos="9916"/>
            </w:tabs>
            <w:spacing w:after="20"/>
            <w:ind w:hanging="1879"/>
            <w:jc w:val="left"/>
          </w:pPr>
          <w:hyperlink w:anchor="_TOC_250011" w:history="1">
            <w:r w:rsidRPr="00125116">
              <w:rPr>
                <w:spacing w:val="-2"/>
              </w:rPr>
              <w:t>RESULTS</w:t>
            </w:r>
            <w:r w:rsidRPr="00125116">
              <w:rPr>
                <w:spacing w:val="-13"/>
              </w:rPr>
              <w:t xml:space="preserve"> </w:t>
            </w:r>
            <w:r w:rsidRPr="00125116">
              <w:rPr>
                <w:spacing w:val="-2"/>
              </w:rPr>
              <w:t>AND</w:t>
            </w:r>
            <w:r w:rsidRPr="00125116">
              <w:rPr>
                <w:spacing w:val="-8"/>
              </w:rPr>
              <w:t xml:space="preserve"> </w:t>
            </w:r>
            <w:r w:rsidRPr="00125116">
              <w:rPr>
                <w:spacing w:val="-2"/>
              </w:rPr>
              <w:t>DISCUSSION</w:t>
            </w:r>
            <w:r>
              <w:tab/>
            </w:r>
            <w:r w:rsidRPr="00125116">
              <w:rPr>
                <w:spacing w:val="-5"/>
                <w:position w:val="8"/>
              </w:rPr>
              <w:t>25</w:t>
            </w:r>
          </w:hyperlink>
        </w:p>
        <w:p w14:paraId="249FE5A0" w14:textId="4D9AD985" w:rsidR="009109A7" w:rsidRDefault="00BE26B8" w:rsidP="009109A7">
          <w:pPr>
            <w:tabs>
              <w:tab w:val="left" w:pos="9444"/>
            </w:tabs>
            <w:spacing w:before="89" w:line="313" w:lineRule="exact"/>
            <w:ind w:left="1623"/>
            <w:rPr>
              <w:b/>
              <w:spacing w:val="-4"/>
              <w:sz w:val="28"/>
              <w:szCs w:val="28"/>
            </w:rPr>
          </w:pPr>
          <w:r>
            <w:br w:type="column"/>
          </w:r>
          <w:r w:rsidR="009109A7">
            <w:lastRenderedPageBreak/>
            <w:t xml:space="preserve">   </w:t>
          </w:r>
          <w:r w:rsidR="009109A7">
            <w:rPr>
              <w:b/>
              <w:spacing w:val="-4"/>
              <w:sz w:val="28"/>
              <w:szCs w:val="28"/>
            </w:rPr>
            <w:t>CHAPTER.                                 TITLE                                           PAGE. NO</w:t>
          </w:r>
        </w:p>
        <w:p w14:paraId="68DF2B28" w14:textId="4EF6A0A3" w:rsidR="00BE26B8" w:rsidRPr="009109A7" w:rsidRDefault="009109A7" w:rsidP="009109A7">
          <w:pPr>
            <w:spacing w:before="89" w:line="313" w:lineRule="exact"/>
            <w:ind w:left="1623"/>
            <w:rPr>
              <w:b/>
              <w:spacing w:val="-4"/>
              <w:sz w:val="28"/>
              <w:szCs w:val="28"/>
            </w:rPr>
          </w:pPr>
          <w:r>
            <w:rPr>
              <w:b/>
              <w:spacing w:val="-4"/>
              <w:sz w:val="28"/>
              <w:szCs w:val="28"/>
            </w:rPr>
            <w:t xml:space="preserve">       </w:t>
          </w:r>
          <w:r w:rsidRPr="008624F3">
            <w:rPr>
              <w:b/>
              <w:spacing w:val="-4"/>
              <w:sz w:val="28"/>
              <w:szCs w:val="28"/>
            </w:rPr>
            <w:t xml:space="preserve"> </w:t>
          </w:r>
          <w:r>
            <w:rPr>
              <w:b/>
              <w:spacing w:val="-4"/>
              <w:sz w:val="28"/>
              <w:szCs w:val="28"/>
            </w:rPr>
            <w:t xml:space="preserve">   </w:t>
          </w:r>
          <w:r w:rsidR="008624F3" w:rsidRPr="008624F3">
            <w:rPr>
              <w:b/>
              <w:spacing w:val="-4"/>
              <w:sz w:val="28"/>
              <w:szCs w:val="28"/>
            </w:rPr>
            <w:t xml:space="preserve">NO                               </w:t>
          </w:r>
        </w:p>
        <w:p w14:paraId="766B38C9" w14:textId="77777777" w:rsidR="009109A7" w:rsidRDefault="009109A7" w:rsidP="009109A7">
          <w:pPr>
            <w:pStyle w:val="TOC2"/>
            <w:tabs>
              <w:tab w:val="left" w:pos="4239"/>
              <w:tab w:val="left" w:pos="4342"/>
              <w:tab w:val="right" w:pos="9815"/>
              <w:tab w:val="right" w:pos="9916"/>
            </w:tabs>
            <w:spacing w:after="20"/>
            <w:ind w:left="2431" w:firstLine="0"/>
          </w:pPr>
        </w:p>
        <w:p w14:paraId="6DB5DF6A" w14:textId="667D77D6" w:rsidR="008B1A46" w:rsidRDefault="003B0654" w:rsidP="00125116">
          <w:pPr>
            <w:pStyle w:val="TOC2"/>
            <w:numPr>
              <w:ilvl w:val="0"/>
              <w:numId w:val="12"/>
            </w:numPr>
            <w:tabs>
              <w:tab w:val="left" w:pos="4239"/>
              <w:tab w:val="left" w:pos="4342"/>
              <w:tab w:val="right" w:pos="9815"/>
              <w:tab w:val="right" w:pos="9916"/>
            </w:tabs>
            <w:spacing w:after="20"/>
            <w:ind w:hanging="1879"/>
            <w:jc w:val="left"/>
          </w:pPr>
          <w:r>
            <w:t xml:space="preserve"> SYSTEM</w:t>
          </w:r>
          <w:r w:rsidRPr="00125116">
            <w:rPr>
              <w:spacing w:val="-5"/>
            </w:rPr>
            <w:t xml:space="preserve"> </w:t>
          </w:r>
          <w:r w:rsidRPr="00125116">
            <w:rPr>
              <w:spacing w:val="-2"/>
            </w:rPr>
            <w:t>TESTING</w:t>
          </w:r>
          <w:r>
            <w:tab/>
            <w:t xml:space="preserve">      </w:t>
          </w:r>
          <w:r w:rsidRPr="00125116">
            <w:rPr>
              <w:spacing w:val="-5"/>
              <w:position w:val="8"/>
            </w:rPr>
            <w:t>27</w:t>
          </w:r>
        </w:p>
        <w:p w14:paraId="7548E4F6" w14:textId="77777777" w:rsidR="008B1A46" w:rsidRDefault="008B1A46">
          <w:pPr>
            <w:pStyle w:val="TOC7"/>
            <w:numPr>
              <w:ilvl w:val="1"/>
              <w:numId w:val="12"/>
            </w:numPr>
            <w:tabs>
              <w:tab w:val="left" w:pos="5174"/>
              <w:tab w:val="right" w:pos="9827"/>
            </w:tabs>
            <w:spacing w:before="178"/>
            <w:ind w:left="5174" w:hanging="551"/>
          </w:pPr>
          <w:hyperlink w:anchor="_TOC_250010" w:history="1">
            <w:r>
              <w:t>Introduction</w:t>
            </w:r>
            <w:r>
              <w:rPr>
                <w:spacing w:val="-13"/>
              </w:rPr>
              <w:t xml:space="preserve"> </w:t>
            </w:r>
            <w:r>
              <w:t>to</w:t>
            </w:r>
            <w:r>
              <w:rPr>
                <w:spacing w:val="-14"/>
              </w:rPr>
              <w:t xml:space="preserve"> </w:t>
            </w:r>
            <w:r>
              <w:rPr>
                <w:spacing w:val="-2"/>
              </w:rPr>
              <w:t>Testing</w:t>
            </w:r>
            <w:r>
              <w:tab/>
            </w:r>
            <w:r>
              <w:rPr>
                <w:spacing w:val="-5"/>
              </w:rPr>
              <w:t>27</w:t>
            </w:r>
          </w:hyperlink>
        </w:p>
        <w:p w14:paraId="0884A117" w14:textId="77777777" w:rsidR="008B1A46" w:rsidRDefault="008B1A46">
          <w:pPr>
            <w:pStyle w:val="TOC7"/>
            <w:numPr>
              <w:ilvl w:val="1"/>
              <w:numId w:val="12"/>
            </w:numPr>
            <w:tabs>
              <w:tab w:val="left" w:pos="5174"/>
              <w:tab w:val="right" w:pos="9827"/>
            </w:tabs>
            <w:spacing w:before="194"/>
            <w:ind w:left="5174" w:hanging="551"/>
          </w:pPr>
          <w:hyperlink w:anchor="_TOC_250009" w:history="1">
            <w:r>
              <w:rPr>
                <w:spacing w:val="-2"/>
              </w:rPr>
              <w:t>Specification</w:t>
            </w:r>
            <w:r>
              <w:rPr>
                <w:spacing w:val="4"/>
              </w:rPr>
              <w:t xml:space="preserve"> </w:t>
            </w:r>
            <w:r>
              <w:rPr>
                <w:spacing w:val="-2"/>
              </w:rPr>
              <w:t>Testing</w:t>
            </w:r>
            <w:r>
              <w:tab/>
            </w:r>
            <w:r>
              <w:rPr>
                <w:spacing w:val="-5"/>
              </w:rPr>
              <w:t>27</w:t>
            </w:r>
          </w:hyperlink>
        </w:p>
        <w:p w14:paraId="63249C3C" w14:textId="77777777" w:rsidR="008B1A46" w:rsidRDefault="00000000">
          <w:pPr>
            <w:pStyle w:val="TOC7"/>
            <w:numPr>
              <w:ilvl w:val="1"/>
              <w:numId w:val="12"/>
            </w:numPr>
            <w:tabs>
              <w:tab w:val="left" w:pos="5172"/>
              <w:tab w:val="right" w:pos="9827"/>
            </w:tabs>
            <w:spacing w:before="191"/>
            <w:ind w:left="5172" w:hanging="549"/>
          </w:pPr>
          <w:r>
            <w:rPr>
              <w:spacing w:val="-2"/>
            </w:rPr>
            <w:t>Conventional</w:t>
          </w:r>
          <w:r>
            <w:rPr>
              <w:spacing w:val="3"/>
            </w:rPr>
            <w:t xml:space="preserve"> </w:t>
          </w:r>
          <w:r>
            <w:rPr>
              <w:spacing w:val="-2"/>
            </w:rPr>
            <w:t>Testing</w:t>
          </w:r>
          <w:r>
            <w:tab/>
          </w:r>
          <w:r>
            <w:rPr>
              <w:spacing w:val="-5"/>
            </w:rPr>
            <w:t>27</w:t>
          </w:r>
        </w:p>
        <w:p w14:paraId="0E8AA26F" w14:textId="77777777" w:rsidR="008B1A46" w:rsidRDefault="008B1A46">
          <w:pPr>
            <w:pStyle w:val="TOC7"/>
            <w:numPr>
              <w:ilvl w:val="1"/>
              <w:numId w:val="12"/>
            </w:numPr>
            <w:tabs>
              <w:tab w:val="left" w:pos="5177"/>
              <w:tab w:val="right" w:pos="9827"/>
            </w:tabs>
            <w:spacing w:before="190"/>
            <w:ind w:left="5177" w:hanging="554"/>
          </w:pPr>
          <w:hyperlink w:anchor="_TOC_250008" w:history="1">
            <w:r>
              <w:t>Unit</w:t>
            </w:r>
            <w:r>
              <w:rPr>
                <w:spacing w:val="-10"/>
              </w:rPr>
              <w:t xml:space="preserve"> </w:t>
            </w:r>
            <w:r>
              <w:rPr>
                <w:spacing w:val="-2"/>
              </w:rPr>
              <w:t>Testing</w:t>
            </w:r>
            <w:r>
              <w:tab/>
            </w:r>
            <w:r>
              <w:rPr>
                <w:spacing w:val="-5"/>
              </w:rPr>
              <w:t>28</w:t>
            </w:r>
          </w:hyperlink>
        </w:p>
        <w:p w14:paraId="778640BB" w14:textId="77777777" w:rsidR="008B1A46" w:rsidRDefault="00000000">
          <w:pPr>
            <w:pStyle w:val="TOC7"/>
            <w:numPr>
              <w:ilvl w:val="1"/>
              <w:numId w:val="12"/>
            </w:numPr>
            <w:tabs>
              <w:tab w:val="left" w:pos="5174"/>
              <w:tab w:val="right" w:pos="9827"/>
            </w:tabs>
            <w:spacing w:before="191"/>
            <w:ind w:left="5174" w:hanging="551"/>
          </w:pPr>
          <w:r>
            <w:rPr>
              <w:spacing w:val="-2"/>
            </w:rPr>
            <w:t>Integration</w:t>
          </w:r>
          <w:r>
            <w:rPr>
              <w:spacing w:val="4"/>
            </w:rPr>
            <w:t xml:space="preserve"> </w:t>
          </w:r>
          <w:r>
            <w:rPr>
              <w:spacing w:val="-2"/>
            </w:rPr>
            <w:t>Testing</w:t>
          </w:r>
          <w:r>
            <w:tab/>
          </w:r>
          <w:r>
            <w:rPr>
              <w:spacing w:val="-5"/>
            </w:rPr>
            <w:t>28</w:t>
          </w:r>
        </w:p>
        <w:p w14:paraId="746E3FEA" w14:textId="77777777" w:rsidR="008B1A46" w:rsidRDefault="00000000">
          <w:pPr>
            <w:pStyle w:val="TOC7"/>
            <w:numPr>
              <w:ilvl w:val="1"/>
              <w:numId w:val="12"/>
            </w:numPr>
            <w:tabs>
              <w:tab w:val="left" w:pos="5174"/>
              <w:tab w:val="right" w:pos="9827"/>
            </w:tabs>
            <w:ind w:left="5174" w:hanging="551"/>
          </w:pPr>
          <w:r>
            <w:rPr>
              <w:spacing w:val="-2"/>
            </w:rPr>
            <w:t>Validation</w:t>
          </w:r>
          <w:r>
            <w:rPr>
              <w:spacing w:val="1"/>
            </w:rPr>
            <w:t xml:space="preserve"> </w:t>
          </w:r>
          <w:r>
            <w:rPr>
              <w:spacing w:val="-2"/>
            </w:rPr>
            <w:t>Testing</w:t>
          </w:r>
          <w:r>
            <w:tab/>
          </w:r>
          <w:r>
            <w:rPr>
              <w:spacing w:val="-5"/>
            </w:rPr>
            <w:t>28</w:t>
          </w:r>
        </w:p>
        <w:p w14:paraId="4496E91F" w14:textId="77777777" w:rsidR="008B1A46" w:rsidRDefault="008B1A46">
          <w:pPr>
            <w:pStyle w:val="TOC7"/>
            <w:numPr>
              <w:ilvl w:val="1"/>
              <w:numId w:val="12"/>
            </w:numPr>
            <w:tabs>
              <w:tab w:val="left" w:pos="5177"/>
              <w:tab w:val="right" w:pos="9827"/>
            </w:tabs>
            <w:spacing w:before="194"/>
            <w:ind w:left="5177" w:hanging="554"/>
          </w:pPr>
          <w:hyperlink w:anchor="_TOC_250007" w:history="1">
            <w:r>
              <w:t>System</w:t>
            </w:r>
            <w:r>
              <w:rPr>
                <w:spacing w:val="-12"/>
              </w:rPr>
              <w:t xml:space="preserve"> </w:t>
            </w:r>
            <w:r>
              <w:rPr>
                <w:spacing w:val="-2"/>
              </w:rPr>
              <w:t>Testing</w:t>
            </w:r>
            <w:r>
              <w:tab/>
            </w:r>
            <w:r>
              <w:rPr>
                <w:spacing w:val="-5"/>
              </w:rPr>
              <w:t>28</w:t>
            </w:r>
          </w:hyperlink>
        </w:p>
        <w:p w14:paraId="6C7A2080" w14:textId="77777777" w:rsidR="008B1A46" w:rsidRDefault="00000000">
          <w:pPr>
            <w:pStyle w:val="TOC7"/>
            <w:numPr>
              <w:ilvl w:val="1"/>
              <w:numId w:val="12"/>
            </w:numPr>
            <w:tabs>
              <w:tab w:val="left" w:pos="5177"/>
              <w:tab w:val="right" w:pos="9827"/>
            </w:tabs>
            <w:ind w:left="5177" w:hanging="554"/>
          </w:pPr>
          <w:r>
            <w:t>White</w:t>
          </w:r>
          <w:r>
            <w:rPr>
              <w:spacing w:val="-8"/>
            </w:rPr>
            <w:t xml:space="preserve"> </w:t>
          </w:r>
          <w:r>
            <w:t>Box</w:t>
          </w:r>
          <w:r>
            <w:rPr>
              <w:spacing w:val="-6"/>
            </w:rPr>
            <w:t xml:space="preserve"> </w:t>
          </w:r>
          <w:r>
            <w:rPr>
              <w:spacing w:val="-2"/>
            </w:rPr>
            <w:t>Testing</w:t>
          </w:r>
          <w:r>
            <w:tab/>
          </w:r>
          <w:r>
            <w:rPr>
              <w:spacing w:val="-5"/>
            </w:rPr>
            <w:t>29</w:t>
          </w:r>
        </w:p>
        <w:p w14:paraId="243DD154" w14:textId="77777777" w:rsidR="008B1A46" w:rsidRDefault="00000000">
          <w:pPr>
            <w:pStyle w:val="TOC7"/>
            <w:numPr>
              <w:ilvl w:val="1"/>
              <w:numId w:val="12"/>
            </w:numPr>
            <w:tabs>
              <w:tab w:val="left" w:pos="5179"/>
              <w:tab w:val="right" w:pos="9827"/>
            </w:tabs>
            <w:spacing w:before="189"/>
            <w:ind w:left="5179" w:hanging="556"/>
          </w:pPr>
          <w:r>
            <w:t>Black</w:t>
          </w:r>
          <w:r>
            <w:rPr>
              <w:spacing w:val="-8"/>
            </w:rPr>
            <w:t xml:space="preserve"> </w:t>
          </w:r>
          <w:r>
            <w:t>Box</w:t>
          </w:r>
          <w:r>
            <w:rPr>
              <w:spacing w:val="-6"/>
            </w:rPr>
            <w:t xml:space="preserve"> </w:t>
          </w:r>
          <w:r>
            <w:rPr>
              <w:spacing w:val="-2"/>
            </w:rPr>
            <w:t>Testing</w:t>
          </w:r>
          <w:r>
            <w:tab/>
          </w:r>
          <w:r>
            <w:rPr>
              <w:spacing w:val="-5"/>
            </w:rPr>
            <w:t>29</w:t>
          </w:r>
        </w:p>
        <w:p w14:paraId="72943CAF" w14:textId="77777777" w:rsidR="008B1A46" w:rsidRDefault="008B1A46">
          <w:pPr>
            <w:pStyle w:val="TOC7"/>
            <w:numPr>
              <w:ilvl w:val="1"/>
              <w:numId w:val="12"/>
            </w:numPr>
            <w:tabs>
              <w:tab w:val="left" w:pos="5315"/>
              <w:tab w:val="right" w:pos="9827"/>
            </w:tabs>
            <w:ind w:left="5315" w:hanging="692"/>
          </w:pPr>
          <w:hyperlink w:anchor="_TOC_250006" w:history="1">
            <w:r>
              <w:t>Interface</w:t>
            </w:r>
            <w:r>
              <w:rPr>
                <w:spacing w:val="-9"/>
              </w:rPr>
              <w:t xml:space="preserve"> </w:t>
            </w:r>
            <w:r>
              <w:rPr>
                <w:spacing w:val="-2"/>
              </w:rPr>
              <w:t>Testing</w:t>
            </w:r>
            <w:r>
              <w:tab/>
            </w:r>
            <w:r>
              <w:rPr>
                <w:spacing w:val="-5"/>
              </w:rPr>
              <w:t>29</w:t>
            </w:r>
          </w:hyperlink>
        </w:p>
        <w:p w14:paraId="3BE8F61E" w14:textId="77777777" w:rsidR="008B1A46" w:rsidRDefault="00000000">
          <w:pPr>
            <w:pStyle w:val="TOC7"/>
            <w:numPr>
              <w:ilvl w:val="1"/>
              <w:numId w:val="12"/>
            </w:numPr>
            <w:tabs>
              <w:tab w:val="left" w:pos="5315"/>
              <w:tab w:val="right" w:pos="9827"/>
            </w:tabs>
            <w:ind w:left="5315" w:hanging="692"/>
          </w:pPr>
          <w:r>
            <w:t>Module</w:t>
          </w:r>
          <w:r>
            <w:rPr>
              <w:spacing w:val="-17"/>
            </w:rPr>
            <w:t xml:space="preserve"> </w:t>
          </w:r>
          <w:r>
            <w:rPr>
              <w:spacing w:val="-2"/>
            </w:rPr>
            <w:t>Testing</w:t>
          </w:r>
          <w:r>
            <w:tab/>
          </w:r>
          <w:r>
            <w:rPr>
              <w:spacing w:val="-5"/>
            </w:rPr>
            <w:t>29</w:t>
          </w:r>
        </w:p>
        <w:p w14:paraId="7336B024" w14:textId="77777777" w:rsidR="008B1A46" w:rsidRDefault="00000000">
          <w:pPr>
            <w:pStyle w:val="TOC2"/>
            <w:numPr>
              <w:ilvl w:val="0"/>
              <w:numId w:val="12"/>
            </w:numPr>
            <w:tabs>
              <w:tab w:val="left" w:pos="4347"/>
              <w:tab w:val="right" w:pos="9827"/>
            </w:tabs>
            <w:spacing w:before="193"/>
            <w:ind w:left="4347" w:hanging="1880"/>
            <w:jc w:val="left"/>
          </w:pPr>
          <w:r>
            <w:rPr>
              <w:spacing w:val="-2"/>
            </w:rPr>
            <w:t>CONCLUSION</w:t>
          </w:r>
          <w:r>
            <w:tab/>
          </w:r>
          <w:r>
            <w:rPr>
              <w:spacing w:val="-5"/>
              <w:position w:val="1"/>
            </w:rPr>
            <w:t>31</w:t>
          </w:r>
        </w:p>
        <w:p w14:paraId="14104DB7" w14:textId="77777777" w:rsidR="008B1A46" w:rsidRDefault="00000000">
          <w:pPr>
            <w:pStyle w:val="TOC2"/>
            <w:numPr>
              <w:ilvl w:val="0"/>
              <w:numId w:val="12"/>
            </w:numPr>
            <w:tabs>
              <w:tab w:val="left" w:pos="4347"/>
              <w:tab w:val="right" w:pos="9827"/>
            </w:tabs>
            <w:spacing w:before="185"/>
            <w:ind w:left="4347" w:hanging="1880"/>
            <w:jc w:val="left"/>
          </w:pPr>
          <w:r>
            <w:t>FUTURE</w:t>
          </w:r>
          <w:r>
            <w:rPr>
              <w:spacing w:val="-10"/>
            </w:rPr>
            <w:t xml:space="preserve"> </w:t>
          </w:r>
          <w:r>
            <w:rPr>
              <w:spacing w:val="-2"/>
            </w:rPr>
            <w:t>ENHANCEMENT</w:t>
          </w:r>
          <w:r>
            <w:tab/>
          </w:r>
          <w:r>
            <w:rPr>
              <w:b w:val="0"/>
              <w:spacing w:val="-5"/>
              <w:position w:val="1"/>
            </w:rPr>
            <w:t>32</w:t>
          </w:r>
        </w:p>
        <w:p w14:paraId="50822A0A" w14:textId="77777777" w:rsidR="008B1A46" w:rsidRDefault="00000000">
          <w:pPr>
            <w:pStyle w:val="TOC4"/>
            <w:spacing w:before="191"/>
          </w:pPr>
          <w:r>
            <w:rPr>
              <w:spacing w:val="-2"/>
            </w:rPr>
            <w:t>APPENDIX</w:t>
          </w:r>
          <w:r>
            <w:rPr>
              <w:spacing w:val="-8"/>
            </w:rPr>
            <w:t xml:space="preserve"> </w:t>
          </w:r>
          <w:r>
            <w:rPr>
              <w:spacing w:val="-10"/>
            </w:rPr>
            <w:t>1</w:t>
          </w:r>
        </w:p>
        <w:p w14:paraId="2C93A331" w14:textId="77777777" w:rsidR="008B1A46" w:rsidRDefault="008B1A46">
          <w:pPr>
            <w:pStyle w:val="TOC7"/>
            <w:tabs>
              <w:tab w:val="right" w:pos="9827"/>
            </w:tabs>
            <w:spacing w:before="178"/>
            <w:ind w:left="4638" w:firstLine="0"/>
          </w:pPr>
          <w:hyperlink w:anchor="_TOC_250005" w:history="1">
            <w:r>
              <w:rPr>
                <w:spacing w:val="-2"/>
              </w:rPr>
              <w:t>Publications</w:t>
            </w:r>
            <w:r>
              <w:tab/>
            </w:r>
            <w:r>
              <w:rPr>
                <w:spacing w:val="-5"/>
              </w:rPr>
              <w:t>33</w:t>
            </w:r>
          </w:hyperlink>
        </w:p>
        <w:p w14:paraId="36E8554F" w14:textId="77777777" w:rsidR="008B1A46" w:rsidRDefault="00000000">
          <w:pPr>
            <w:pStyle w:val="TOC4"/>
          </w:pPr>
          <w:r>
            <w:rPr>
              <w:spacing w:val="-2"/>
            </w:rPr>
            <w:t>APPENDIX</w:t>
          </w:r>
          <w:r>
            <w:rPr>
              <w:spacing w:val="-8"/>
            </w:rPr>
            <w:t xml:space="preserve"> </w:t>
          </w:r>
          <w:r>
            <w:rPr>
              <w:spacing w:val="-10"/>
            </w:rPr>
            <w:t>2</w:t>
          </w:r>
        </w:p>
        <w:p w14:paraId="0A1D8E9F" w14:textId="77777777" w:rsidR="008B1A46" w:rsidRDefault="00000000">
          <w:pPr>
            <w:pStyle w:val="TOC7"/>
            <w:tabs>
              <w:tab w:val="right" w:pos="9827"/>
            </w:tabs>
            <w:spacing w:before="177"/>
            <w:ind w:left="4638" w:firstLine="0"/>
          </w:pPr>
          <w:r>
            <w:t>Output</w:t>
          </w:r>
          <w:r>
            <w:rPr>
              <w:spacing w:val="-10"/>
            </w:rPr>
            <w:t xml:space="preserve"> </w:t>
          </w:r>
          <w:r>
            <w:rPr>
              <w:spacing w:val="-2"/>
            </w:rPr>
            <w:t>Screenshots</w:t>
          </w:r>
          <w:r>
            <w:tab/>
          </w:r>
          <w:r>
            <w:rPr>
              <w:spacing w:val="-5"/>
            </w:rPr>
            <w:t>35</w:t>
          </w:r>
        </w:p>
        <w:p w14:paraId="2AF511DA" w14:textId="77777777" w:rsidR="008B1A46" w:rsidRDefault="00000000">
          <w:pPr>
            <w:pStyle w:val="TOC4"/>
          </w:pPr>
          <w:r>
            <w:rPr>
              <w:spacing w:val="-2"/>
            </w:rPr>
            <w:t>APPENDIX</w:t>
          </w:r>
          <w:r>
            <w:rPr>
              <w:spacing w:val="-8"/>
            </w:rPr>
            <w:t xml:space="preserve"> </w:t>
          </w:r>
          <w:r>
            <w:rPr>
              <w:spacing w:val="-10"/>
            </w:rPr>
            <w:t>3</w:t>
          </w:r>
        </w:p>
        <w:p w14:paraId="16BA927E" w14:textId="77777777" w:rsidR="008B1A46" w:rsidRDefault="00000000">
          <w:pPr>
            <w:pStyle w:val="TOC7"/>
            <w:tabs>
              <w:tab w:val="right" w:pos="9837"/>
            </w:tabs>
            <w:spacing w:before="160"/>
            <w:ind w:left="4633" w:firstLine="0"/>
          </w:pPr>
          <w:r>
            <w:t>Sample</w:t>
          </w:r>
          <w:r>
            <w:rPr>
              <w:spacing w:val="-7"/>
            </w:rPr>
            <w:t xml:space="preserve"> </w:t>
          </w:r>
          <w:r>
            <w:rPr>
              <w:spacing w:val="-4"/>
            </w:rPr>
            <w:t>Code</w:t>
          </w:r>
          <w:r>
            <w:tab/>
          </w:r>
          <w:r>
            <w:rPr>
              <w:spacing w:val="-5"/>
            </w:rPr>
            <w:t>38</w:t>
          </w:r>
        </w:p>
        <w:p w14:paraId="0E92AB64" w14:textId="77777777" w:rsidR="008B1A46" w:rsidRDefault="008B1A46">
          <w:pPr>
            <w:pStyle w:val="TOC5"/>
            <w:tabs>
              <w:tab w:val="right" w:pos="9837"/>
            </w:tabs>
          </w:pPr>
          <w:hyperlink w:anchor="_TOC_250004" w:history="1">
            <w:r>
              <w:rPr>
                <w:spacing w:val="-2"/>
              </w:rPr>
              <w:t>REFERENCES</w:t>
            </w:r>
            <w:r>
              <w:tab/>
            </w:r>
            <w:r>
              <w:rPr>
                <w:spacing w:val="-5"/>
              </w:rPr>
              <w:t>40</w:t>
            </w:r>
          </w:hyperlink>
        </w:p>
        <w:p w14:paraId="2BC5D6F9" w14:textId="77777777" w:rsidR="008B1A46" w:rsidRDefault="00000000">
          <w:pPr>
            <w:pStyle w:val="TOC5"/>
            <w:tabs>
              <w:tab w:val="right" w:pos="9837"/>
            </w:tabs>
            <w:spacing w:before="47"/>
          </w:pPr>
          <w:r>
            <w:t>APPENDIX</w:t>
          </w:r>
          <w:r>
            <w:rPr>
              <w:spacing w:val="-8"/>
            </w:rPr>
            <w:t xml:space="preserve"> </w:t>
          </w:r>
          <w:r>
            <w:rPr>
              <w:spacing w:val="-10"/>
            </w:rPr>
            <w:t>4</w:t>
          </w:r>
          <w:r>
            <w:tab/>
          </w:r>
          <w:r>
            <w:rPr>
              <w:spacing w:val="-5"/>
            </w:rPr>
            <w:t>41</w:t>
          </w:r>
        </w:p>
        <w:p w14:paraId="5FD4D869" w14:textId="77777777" w:rsidR="008B1A46" w:rsidRDefault="008B1A46">
          <w:pPr>
            <w:pStyle w:val="TOC3"/>
            <w:numPr>
              <w:ilvl w:val="1"/>
              <w:numId w:val="11"/>
            </w:numPr>
            <w:tabs>
              <w:tab w:val="left" w:pos="4711"/>
              <w:tab w:val="right" w:pos="9847"/>
            </w:tabs>
            <w:ind w:left="4711" w:hanging="421"/>
          </w:pPr>
          <w:hyperlink w:anchor="_TOC_250003" w:history="1">
            <w:r>
              <w:t>COs</w:t>
            </w:r>
            <w:r>
              <w:rPr>
                <w:spacing w:val="-7"/>
              </w:rPr>
              <w:t xml:space="preserve"> </w:t>
            </w:r>
            <w:r>
              <w:t>Vs</w:t>
            </w:r>
            <w:r>
              <w:rPr>
                <w:spacing w:val="-5"/>
              </w:rPr>
              <w:t xml:space="preserve"> </w:t>
            </w:r>
            <w:r>
              <w:t>POs/PSOs</w:t>
            </w:r>
            <w:r>
              <w:rPr>
                <w:spacing w:val="-5"/>
              </w:rPr>
              <w:t xml:space="preserve"> </w:t>
            </w:r>
            <w:r>
              <w:t>Mapping</w:t>
            </w:r>
            <w:r>
              <w:rPr>
                <w:spacing w:val="-6"/>
              </w:rPr>
              <w:t xml:space="preserve"> </w:t>
            </w:r>
            <w:r>
              <w:rPr>
                <w:spacing w:val="-2"/>
              </w:rPr>
              <w:t>Table</w:t>
            </w:r>
            <w:r>
              <w:tab/>
            </w:r>
            <w:r>
              <w:rPr>
                <w:spacing w:val="-5"/>
              </w:rPr>
              <w:t>41</w:t>
            </w:r>
          </w:hyperlink>
        </w:p>
        <w:p w14:paraId="037F18B4" w14:textId="77777777" w:rsidR="008B1A46" w:rsidRDefault="008B1A46">
          <w:pPr>
            <w:pStyle w:val="TOC3"/>
            <w:numPr>
              <w:ilvl w:val="1"/>
              <w:numId w:val="11"/>
            </w:numPr>
            <w:tabs>
              <w:tab w:val="left" w:pos="4711"/>
              <w:tab w:val="right" w:pos="9825"/>
            </w:tabs>
            <w:spacing w:before="50"/>
            <w:ind w:left="4711" w:hanging="421"/>
          </w:pPr>
          <w:hyperlink w:anchor="_TOC_250002" w:history="1">
            <w:r>
              <w:t>COs</w:t>
            </w:r>
            <w:r>
              <w:rPr>
                <w:spacing w:val="-9"/>
              </w:rPr>
              <w:t xml:space="preserve"> </w:t>
            </w:r>
            <w:r>
              <w:t>Vs</w:t>
            </w:r>
            <w:r>
              <w:rPr>
                <w:spacing w:val="-3"/>
              </w:rPr>
              <w:t xml:space="preserve"> </w:t>
            </w:r>
            <w:r>
              <w:t>SDG</w:t>
            </w:r>
            <w:r>
              <w:rPr>
                <w:spacing w:val="-4"/>
              </w:rPr>
              <w:t xml:space="preserve"> </w:t>
            </w:r>
            <w:r>
              <w:t>Mapping</w:t>
            </w:r>
            <w:r>
              <w:rPr>
                <w:spacing w:val="-6"/>
              </w:rPr>
              <w:t xml:space="preserve"> </w:t>
            </w:r>
            <w:r>
              <w:rPr>
                <w:spacing w:val="-2"/>
              </w:rPr>
              <w:t>Table</w:t>
            </w:r>
            <w:r>
              <w:tab/>
            </w:r>
            <w:r>
              <w:rPr>
                <w:spacing w:val="-5"/>
              </w:rPr>
              <w:t>41</w:t>
            </w:r>
          </w:hyperlink>
        </w:p>
        <w:p w14:paraId="3DE35BBA" w14:textId="77777777" w:rsidR="008B1A46" w:rsidRDefault="008B1A46">
          <w:pPr>
            <w:pStyle w:val="TOC3"/>
            <w:numPr>
              <w:ilvl w:val="1"/>
              <w:numId w:val="11"/>
            </w:numPr>
            <w:tabs>
              <w:tab w:val="left" w:pos="4711"/>
              <w:tab w:val="right" w:pos="9820"/>
            </w:tabs>
            <w:ind w:left="4711" w:hanging="421"/>
          </w:pPr>
          <w:hyperlink w:anchor="_TOC_250001" w:history="1">
            <w:r>
              <w:t>COs</w:t>
            </w:r>
            <w:r>
              <w:rPr>
                <w:spacing w:val="-6"/>
              </w:rPr>
              <w:t xml:space="preserve"> </w:t>
            </w:r>
            <w:r>
              <w:t>Vs</w:t>
            </w:r>
            <w:r>
              <w:rPr>
                <w:spacing w:val="-4"/>
              </w:rPr>
              <w:t xml:space="preserve"> </w:t>
            </w:r>
            <w:r>
              <w:t>WKS</w:t>
            </w:r>
            <w:r>
              <w:rPr>
                <w:spacing w:val="-5"/>
              </w:rPr>
              <w:t xml:space="preserve"> </w:t>
            </w:r>
            <w:r>
              <w:t>Mapping</w:t>
            </w:r>
            <w:r>
              <w:rPr>
                <w:spacing w:val="-6"/>
              </w:rPr>
              <w:t xml:space="preserve"> </w:t>
            </w:r>
            <w:r>
              <w:rPr>
                <w:spacing w:val="-2"/>
              </w:rPr>
              <w:t>Table</w:t>
            </w:r>
            <w:r>
              <w:tab/>
            </w:r>
            <w:r>
              <w:rPr>
                <w:spacing w:val="-5"/>
              </w:rPr>
              <w:t>42</w:t>
            </w:r>
          </w:hyperlink>
        </w:p>
        <w:p w14:paraId="5642BA19" w14:textId="77777777" w:rsidR="008B1A46" w:rsidRDefault="008B1A46">
          <w:pPr>
            <w:pStyle w:val="TOC3"/>
            <w:numPr>
              <w:ilvl w:val="1"/>
              <w:numId w:val="11"/>
            </w:numPr>
            <w:tabs>
              <w:tab w:val="left" w:pos="4711"/>
              <w:tab w:val="right" w:pos="9825"/>
            </w:tabs>
            <w:spacing w:before="47"/>
            <w:ind w:left="4711" w:hanging="421"/>
          </w:pPr>
          <w:hyperlink w:anchor="_TOC_250000" w:history="1">
            <w:r>
              <w:t>POs/PSOs</w:t>
            </w:r>
            <w:r>
              <w:rPr>
                <w:spacing w:val="-9"/>
              </w:rPr>
              <w:t xml:space="preserve"> </w:t>
            </w:r>
            <w:r>
              <w:t>Mapping</w:t>
            </w:r>
            <w:r>
              <w:rPr>
                <w:spacing w:val="-10"/>
              </w:rPr>
              <w:t xml:space="preserve"> </w:t>
            </w:r>
            <w:r>
              <w:rPr>
                <w:spacing w:val="-2"/>
              </w:rPr>
              <w:t>Justification</w:t>
            </w:r>
            <w:r>
              <w:tab/>
            </w:r>
            <w:r>
              <w:rPr>
                <w:spacing w:val="-5"/>
              </w:rPr>
              <w:t>43</w:t>
            </w:r>
          </w:hyperlink>
        </w:p>
      </w:sdtContent>
    </w:sdt>
    <w:p w14:paraId="58EA2E84" w14:textId="77777777" w:rsidR="008B1A46" w:rsidRDefault="008B1A46">
      <w:pPr>
        <w:pStyle w:val="TOC3"/>
        <w:sectPr w:rsidR="008B1A46">
          <w:type w:val="continuous"/>
          <w:pgSz w:w="11940" w:h="16860"/>
          <w:pgMar w:top="1280" w:right="425" w:bottom="2017" w:left="566" w:header="0" w:footer="1012" w:gutter="0"/>
          <w:cols w:space="720"/>
        </w:sectPr>
      </w:pPr>
    </w:p>
    <w:p w14:paraId="4669CCA6" w14:textId="77777777" w:rsidR="008B1A46" w:rsidRDefault="008B1A46">
      <w:pPr>
        <w:pStyle w:val="BodyText"/>
      </w:pPr>
    </w:p>
    <w:p w14:paraId="50B6F698" w14:textId="77777777" w:rsidR="00655B0E" w:rsidRDefault="00655B0E">
      <w:pPr>
        <w:pStyle w:val="BodyText"/>
      </w:pPr>
    </w:p>
    <w:tbl>
      <w:tblPr>
        <w:tblStyle w:val="TableGrid"/>
        <w:tblpPr w:leftFromText="180" w:rightFromText="180" w:vertAnchor="text" w:horzAnchor="margin" w:tblpX="918" w:tblpY="7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8"/>
        <w:gridCol w:w="4050"/>
        <w:gridCol w:w="2864"/>
      </w:tblGrid>
      <w:tr w:rsidR="00655B0E" w14:paraId="42E362CB" w14:textId="77777777" w:rsidTr="000F5188">
        <w:trPr>
          <w:trHeight w:val="800"/>
        </w:trPr>
        <w:tc>
          <w:tcPr>
            <w:tcW w:w="2538" w:type="dxa"/>
          </w:tcPr>
          <w:p w14:paraId="4DEC5FD0" w14:textId="77777777" w:rsidR="00655B0E" w:rsidRDefault="00655B0E" w:rsidP="000F5188">
            <w:pPr>
              <w:pStyle w:val="BodyText"/>
            </w:pPr>
          </w:p>
        </w:tc>
        <w:tc>
          <w:tcPr>
            <w:tcW w:w="4050" w:type="dxa"/>
          </w:tcPr>
          <w:p w14:paraId="002485A2" w14:textId="149A4E09" w:rsidR="00655B0E" w:rsidRPr="000F5188" w:rsidRDefault="000F5188" w:rsidP="000F5188">
            <w:pPr>
              <w:pStyle w:val="BodyText"/>
              <w:ind w:firstLine="720"/>
              <w:rPr>
                <w:b/>
                <w:bCs/>
              </w:rPr>
            </w:pPr>
            <w:r w:rsidRPr="000F5188">
              <w:rPr>
                <w:b/>
                <w:bCs/>
              </w:rPr>
              <w:t>LIST OF FIGURES</w:t>
            </w:r>
          </w:p>
        </w:tc>
        <w:tc>
          <w:tcPr>
            <w:tcW w:w="2864" w:type="dxa"/>
          </w:tcPr>
          <w:p w14:paraId="14274DE1" w14:textId="77777777" w:rsidR="00655B0E" w:rsidRDefault="00655B0E" w:rsidP="000F5188">
            <w:pPr>
              <w:pStyle w:val="BodyText"/>
            </w:pPr>
          </w:p>
        </w:tc>
      </w:tr>
      <w:tr w:rsidR="00655B0E" w14:paraId="79B5F1F0" w14:textId="77777777" w:rsidTr="000F5188">
        <w:trPr>
          <w:trHeight w:val="800"/>
        </w:trPr>
        <w:tc>
          <w:tcPr>
            <w:tcW w:w="2538" w:type="dxa"/>
          </w:tcPr>
          <w:p w14:paraId="2851D47B" w14:textId="7FA532F6" w:rsidR="00655B0E" w:rsidRPr="000F5188" w:rsidRDefault="000F5188" w:rsidP="000F5188">
            <w:pPr>
              <w:pStyle w:val="BodyText"/>
              <w:jc w:val="center"/>
              <w:rPr>
                <w:b/>
                <w:bCs/>
              </w:rPr>
            </w:pPr>
            <w:r w:rsidRPr="000F5188">
              <w:rPr>
                <w:b/>
                <w:bCs/>
              </w:rPr>
              <w:t>FIGURE</w:t>
            </w:r>
            <w:r w:rsidR="000D1727">
              <w:rPr>
                <w:b/>
                <w:bCs/>
              </w:rPr>
              <w:t xml:space="preserve"> </w:t>
            </w:r>
            <w:r w:rsidRPr="000F5188">
              <w:rPr>
                <w:b/>
                <w:bCs/>
              </w:rPr>
              <w:t>NO</w:t>
            </w:r>
            <w:r w:rsidR="000D1727">
              <w:rPr>
                <w:b/>
                <w:bCs/>
              </w:rPr>
              <w:t>.</w:t>
            </w:r>
          </w:p>
        </w:tc>
        <w:tc>
          <w:tcPr>
            <w:tcW w:w="4050" w:type="dxa"/>
          </w:tcPr>
          <w:p w14:paraId="66512A5A" w14:textId="105D5C91" w:rsidR="00655B0E" w:rsidRPr="000F5188" w:rsidRDefault="000F5188" w:rsidP="000F5188">
            <w:pPr>
              <w:pStyle w:val="BodyText"/>
              <w:jc w:val="center"/>
              <w:rPr>
                <w:b/>
                <w:bCs/>
              </w:rPr>
            </w:pPr>
            <w:r w:rsidRPr="000F5188">
              <w:rPr>
                <w:b/>
                <w:bCs/>
              </w:rPr>
              <w:t>FIGURE</w:t>
            </w:r>
          </w:p>
        </w:tc>
        <w:tc>
          <w:tcPr>
            <w:tcW w:w="2864" w:type="dxa"/>
          </w:tcPr>
          <w:p w14:paraId="52D2BD53" w14:textId="64FAA435" w:rsidR="00655B0E" w:rsidRPr="000F5188" w:rsidRDefault="000F5188" w:rsidP="000F5188">
            <w:pPr>
              <w:pStyle w:val="BodyText"/>
              <w:jc w:val="center"/>
              <w:rPr>
                <w:b/>
                <w:bCs/>
              </w:rPr>
            </w:pPr>
            <w:r w:rsidRPr="000F5188">
              <w:rPr>
                <w:b/>
                <w:bCs/>
              </w:rPr>
              <w:t>PAGE NO.</w:t>
            </w:r>
          </w:p>
        </w:tc>
      </w:tr>
      <w:tr w:rsidR="003B6D4F" w14:paraId="7BF2B771" w14:textId="77777777" w:rsidTr="000F5188">
        <w:trPr>
          <w:trHeight w:val="751"/>
        </w:trPr>
        <w:tc>
          <w:tcPr>
            <w:tcW w:w="2538" w:type="dxa"/>
          </w:tcPr>
          <w:p w14:paraId="77625145" w14:textId="7FA2F58C" w:rsidR="003B6D4F" w:rsidRDefault="00EF2F4D" w:rsidP="000F5188">
            <w:pPr>
              <w:pStyle w:val="BodyText"/>
              <w:jc w:val="center"/>
            </w:pPr>
            <w:r>
              <w:t>7</w:t>
            </w:r>
            <w:r w:rsidR="003B6D4F">
              <w:t>.1</w:t>
            </w:r>
          </w:p>
        </w:tc>
        <w:tc>
          <w:tcPr>
            <w:tcW w:w="4050" w:type="dxa"/>
          </w:tcPr>
          <w:p w14:paraId="11D4CB8A" w14:textId="7B80E0FC" w:rsidR="003B6D4F" w:rsidRDefault="003B6D4F" w:rsidP="003B6D4F">
            <w:pPr>
              <w:pStyle w:val="BodyText"/>
              <w:tabs>
                <w:tab w:val="left" w:pos="1178"/>
              </w:tabs>
              <w:jc w:val="center"/>
            </w:pPr>
            <w:r>
              <w:t>Architecture Diagram</w:t>
            </w:r>
          </w:p>
        </w:tc>
        <w:tc>
          <w:tcPr>
            <w:tcW w:w="2864" w:type="dxa"/>
          </w:tcPr>
          <w:p w14:paraId="2B913032" w14:textId="01850B52" w:rsidR="003B6D4F" w:rsidRDefault="00EF2F4D" w:rsidP="000F5188">
            <w:pPr>
              <w:pStyle w:val="BodyText"/>
              <w:jc w:val="center"/>
            </w:pPr>
            <w:r>
              <w:t>20</w:t>
            </w:r>
          </w:p>
        </w:tc>
      </w:tr>
      <w:tr w:rsidR="00655B0E" w14:paraId="04981B0E" w14:textId="77777777" w:rsidTr="000F5188">
        <w:trPr>
          <w:trHeight w:val="751"/>
        </w:trPr>
        <w:tc>
          <w:tcPr>
            <w:tcW w:w="2538" w:type="dxa"/>
          </w:tcPr>
          <w:p w14:paraId="540F8DC1" w14:textId="158F5083" w:rsidR="00655B0E" w:rsidRDefault="000F5188" w:rsidP="000F5188">
            <w:pPr>
              <w:pStyle w:val="BodyText"/>
              <w:jc w:val="center"/>
            </w:pPr>
            <w:r>
              <w:t>7.</w:t>
            </w:r>
            <w:r w:rsidR="00EF2F4D">
              <w:t>2</w:t>
            </w:r>
          </w:p>
        </w:tc>
        <w:tc>
          <w:tcPr>
            <w:tcW w:w="4050" w:type="dxa"/>
          </w:tcPr>
          <w:p w14:paraId="73BE11D5" w14:textId="289F4CA2" w:rsidR="00655B0E" w:rsidRDefault="000F5188" w:rsidP="000F5188">
            <w:pPr>
              <w:pStyle w:val="BodyText"/>
              <w:jc w:val="center"/>
            </w:pPr>
            <w:r>
              <w:t>Use Case Diagram</w:t>
            </w:r>
          </w:p>
        </w:tc>
        <w:tc>
          <w:tcPr>
            <w:tcW w:w="2864" w:type="dxa"/>
          </w:tcPr>
          <w:p w14:paraId="5DBF07B9" w14:textId="305055D5" w:rsidR="00655B0E" w:rsidRDefault="000F5188" w:rsidP="000F5188">
            <w:pPr>
              <w:pStyle w:val="BodyText"/>
              <w:jc w:val="center"/>
            </w:pPr>
            <w:r>
              <w:t>19</w:t>
            </w:r>
          </w:p>
        </w:tc>
      </w:tr>
      <w:tr w:rsidR="00655B0E" w14:paraId="72FA03BB" w14:textId="77777777" w:rsidTr="000F5188">
        <w:trPr>
          <w:trHeight w:val="800"/>
        </w:trPr>
        <w:tc>
          <w:tcPr>
            <w:tcW w:w="2538" w:type="dxa"/>
          </w:tcPr>
          <w:p w14:paraId="5A528934" w14:textId="2FD0DA07" w:rsidR="00655B0E" w:rsidRDefault="000F5188" w:rsidP="000F5188">
            <w:pPr>
              <w:pStyle w:val="BodyText"/>
              <w:jc w:val="center"/>
            </w:pPr>
            <w:r>
              <w:t>7.</w:t>
            </w:r>
            <w:r w:rsidR="00EF2F4D">
              <w:t>3</w:t>
            </w:r>
          </w:p>
        </w:tc>
        <w:tc>
          <w:tcPr>
            <w:tcW w:w="4050" w:type="dxa"/>
          </w:tcPr>
          <w:p w14:paraId="2B6674AC" w14:textId="6C8F6D4F" w:rsidR="00655B0E" w:rsidRDefault="000F5188" w:rsidP="000F5188">
            <w:pPr>
              <w:pStyle w:val="BodyText"/>
              <w:jc w:val="center"/>
            </w:pPr>
            <w:r>
              <w:t>Sequence Diagram</w:t>
            </w:r>
          </w:p>
        </w:tc>
        <w:tc>
          <w:tcPr>
            <w:tcW w:w="2864" w:type="dxa"/>
          </w:tcPr>
          <w:p w14:paraId="1496A9BA" w14:textId="43CA394C" w:rsidR="00655B0E" w:rsidRDefault="000F5188" w:rsidP="000F5188">
            <w:pPr>
              <w:pStyle w:val="BodyText"/>
              <w:jc w:val="center"/>
            </w:pPr>
            <w:r>
              <w:t>20</w:t>
            </w:r>
          </w:p>
        </w:tc>
      </w:tr>
      <w:tr w:rsidR="000F5188" w14:paraId="7C1880DF" w14:textId="77777777" w:rsidTr="000F5188">
        <w:trPr>
          <w:trHeight w:val="800"/>
        </w:trPr>
        <w:tc>
          <w:tcPr>
            <w:tcW w:w="2538" w:type="dxa"/>
          </w:tcPr>
          <w:p w14:paraId="1D81EBFC" w14:textId="5F75ED93" w:rsidR="000F5188" w:rsidRDefault="000F5188" w:rsidP="000F5188">
            <w:pPr>
              <w:pStyle w:val="BodyText"/>
              <w:jc w:val="center"/>
            </w:pPr>
            <w:r>
              <w:t>7.</w:t>
            </w:r>
            <w:r w:rsidR="00EF2F4D">
              <w:t>4</w:t>
            </w:r>
          </w:p>
        </w:tc>
        <w:tc>
          <w:tcPr>
            <w:tcW w:w="4050" w:type="dxa"/>
          </w:tcPr>
          <w:p w14:paraId="1C46E6F5" w14:textId="41B4D41A" w:rsidR="000F5188" w:rsidRDefault="000F5188" w:rsidP="000F5188">
            <w:pPr>
              <w:pStyle w:val="BodyText"/>
              <w:jc w:val="center"/>
            </w:pPr>
            <w:r>
              <w:t>Component Diagram</w:t>
            </w:r>
          </w:p>
        </w:tc>
        <w:tc>
          <w:tcPr>
            <w:tcW w:w="2864" w:type="dxa"/>
          </w:tcPr>
          <w:p w14:paraId="6717189F" w14:textId="1A402728" w:rsidR="000F5188" w:rsidRDefault="000F5188" w:rsidP="000F5188">
            <w:pPr>
              <w:pStyle w:val="BodyText"/>
              <w:jc w:val="center"/>
            </w:pPr>
            <w:r>
              <w:t>21</w:t>
            </w:r>
          </w:p>
        </w:tc>
      </w:tr>
    </w:tbl>
    <w:p w14:paraId="087A5C7F" w14:textId="77777777" w:rsidR="00655B0E" w:rsidRDefault="00655B0E">
      <w:pPr>
        <w:pStyle w:val="BodyText"/>
      </w:pPr>
    </w:p>
    <w:p w14:paraId="4FD2A808" w14:textId="77777777" w:rsidR="00655B0E" w:rsidRDefault="00655B0E">
      <w:pPr>
        <w:pStyle w:val="BodyText"/>
      </w:pPr>
    </w:p>
    <w:p w14:paraId="0F79B510" w14:textId="77777777" w:rsidR="00655B0E" w:rsidRDefault="00655B0E">
      <w:pPr>
        <w:pStyle w:val="BodyText"/>
      </w:pPr>
    </w:p>
    <w:p w14:paraId="3968DB55" w14:textId="77777777" w:rsidR="00655B0E" w:rsidRDefault="00655B0E">
      <w:pPr>
        <w:pStyle w:val="BodyText"/>
      </w:pPr>
    </w:p>
    <w:p w14:paraId="1F9E6DD5" w14:textId="77777777" w:rsidR="00655B0E" w:rsidRDefault="00655B0E">
      <w:pPr>
        <w:pStyle w:val="BodyText"/>
      </w:pPr>
    </w:p>
    <w:p w14:paraId="37C1D213" w14:textId="77777777" w:rsidR="00655B0E" w:rsidRDefault="00655B0E">
      <w:pPr>
        <w:pStyle w:val="BodyText"/>
      </w:pPr>
    </w:p>
    <w:p w14:paraId="50DFDDF0" w14:textId="77777777" w:rsidR="00655B0E" w:rsidRDefault="00655B0E">
      <w:pPr>
        <w:pStyle w:val="BodyText"/>
      </w:pPr>
    </w:p>
    <w:p w14:paraId="63C30FF4" w14:textId="77777777" w:rsidR="00655B0E" w:rsidRDefault="00655B0E">
      <w:pPr>
        <w:pStyle w:val="BodyText"/>
      </w:pPr>
    </w:p>
    <w:p w14:paraId="5D7AD624" w14:textId="77777777" w:rsidR="00655B0E" w:rsidRDefault="00655B0E">
      <w:pPr>
        <w:pStyle w:val="BodyText"/>
      </w:pPr>
    </w:p>
    <w:p w14:paraId="6809B74C" w14:textId="77777777" w:rsidR="00655B0E" w:rsidRDefault="00655B0E">
      <w:pPr>
        <w:pStyle w:val="BodyText"/>
      </w:pPr>
    </w:p>
    <w:p w14:paraId="7253D2D3" w14:textId="77777777" w:rsidR="00655B0E" w:rsidRDefault="00655B0E">
      <w:pPr>
        <w:pStyle w:val="BodyText"/>
      </w:pPr>
    </w:p>
    <w:p w14:paraId="6AEDCB1E" w14:textId="77777777" w:rsidR="00655B0E" w:rsidRDefault="00655B0E">
      <w:pPr>
        <w:pStyle w:val="BodyText"/>
      </w:pPr>
    </w:p>
    <w:p w14:paraId="7F8637E2" w14:textId="77777777" w:rsidR="00655B0E" w:rsidRDefault="00655B0E">
      <w:pPr>
        <w:pStyle w:val="BodyText"/>
      </w:pPr>
    </w:p>
    <w:p w14:paraId="3159E849" w14:textId="77777777" w:rsidR="00655B0E" w:rsidRDefault="00655B0E">
      <w:pPr>
        <w:pStyle w:val="BodyText"/>
      </w:pPr>
    </w:p>
    <w:p w14:paraId="32974539" w14:textId="77777777" w:rsidR="00655B0E" w:rsidRDefault="00655B0E">
      <w:pPr>
        <w:pStyle w:val="BodyText"/>
      </w:pPr>
    </w:p>
    <w:p w14:paraId="135B89CC" w14:textId="77777777" w:rsidR="00655B0E" w:rsidRDefault="00655B0E">
      <w:pPr>
        <w:pStyle w:val="BodyText"/>
      </w:pPr>
    </w:p>
    <w:p w14:paraId="63DCC43C" w14:textId="77777777" w:rsidR="008B1A46" w:rsidRDefault="008B1A46">
      <w:pPr>
        <w:pStyle w:val="BodyText"/>
        <w:spacing w:before="156"/>
      </w:pPr>
    </w:p>
    <w:tbl>
      <w:tblPr>
        <w:tblpPr w:leftFromText="180" w:rightFromText="180" w:vertAnchor="text" w:horzAnchor="margin" w:tblpXSpec="center" w:tblpY="-92"/>
        <w:tblW w:w="0" w:type="auto"/>
        <w:tblLayout w:type="fixed"/>
        <w:tblCellMar>
          <w:left w:w="0" w:type="dxa"/>
          <w:right w:w="0" w:type="dxa"/>
        </w:tblCellMar>
        <w:tblLook w:val="01E0" w:firstRow="1" w:lastRow="1" w:firstColumn="1" w:lastColumn="1" w:noHBand="0" w:noVBand="0"/>
      </w:tblPr>
      <w:tblGrid>
        <w:gridCol w:w="2615"/>
        <w:gridCol w:w="4050"/>
        <w:gridCol w:w="2790"/>
      </w:tblGrid>
      <w:tr w:rsidR="00655B0E" w14:paraId="7123C557" w14:textId="77777777" w:rsidTr="000F5188">
        <w:trPr>
          <w:trHeight w:val="538"/>
        </w:trPr>
        <w:tc>
          <w:tcPr>
            <w:tcW w:w="2615" w:type="dxa"/>
          </w:tcPr>
          <w:p w14:paraId="405D90BC" w14:textId="77777777" w:rsidR="00655B0E" w:rsidRDefault="00655B0E" w:rsidP="00655B0E">
            <w:pPr>
              <w:pStyle w:val="TableParagraph"/>
              <w:rPr>
                <w:sz w:val="26"/>
              </w:rPr>
            </w:pPr>
          </w:p>
        </w:tc>
        <w:tc>
          <w:tcPr>
            <w:tcW w:w="4050" w:type="dxa"/>
          </w:tcPr>
          <w:p w14:paraId="60865A41" w14:textId="77777777" w:rsidR="00655B0E" w:rsidRDefault="00655B0E" w:rsidP="00655B0E">
            <w:pPr>
              <w:pStyle w:val="TableParagraph"/>
              <w:spacing w:line="311" w:lineRule="exact"/>
              <w:ind w:left="152"/>
              <w:jc w:val="center"/>
              <w:rPr>
                <w:b/>
                <w:sz w:val="28"/>
              </w:rPr>
            </w:pPr>
            <w:r>
              <w:rPr>
                <w:b/>
                <w:sz w:val="28"/>
              </w:rPr>
              <w:t>LIST</w:t>
            </w:r>
            <w:r>
              <w:rPr>
                <w:b/>
                <w:spacing w:val="-5"/>
                <w:sz w:val="28"/>
              </w:rPr>
              <w:t xml:space="preserve"> </w:t>
            </w:r>
            <w:r>
              <w:rPr>
                <w:b/>
                <w:sz w:val="28"/>
              </w:rPr>
              <w:t>OF</w:t>
            </w:r>
            <w:r>
              <w:rPr>
                <w:b/>
                <w:spacing w:val="-1"/>
                <w:sz w:val="28"/>
              </w:rPr>
              <w:t xml:space="preserve"> </w:t>
            </w:r>
            <w:r>
              <w:rPr>
                <w:b/>
                <w:spacing w:val="-2"/>
                <w:sz w:val="28"/>
              </w:rPr>
              <w:t>TABLES</w:t>
            </w:r>
          </w:p>
        </w:tc>
        <w:tc>
          <w:tcPr>
            <w:tcW w:w="2790" w:type="dxa"/>
          </w:tcPr>
          <w:p w14:paraId="1D416747" w14:textId="77777777" w:rsidR="00655B0E" w:rsidRDefault="00655B0E" w:rsidP="00655B0E">
            <w:pPr>
              <w:pStyle w:val="TableParagraph"/>
              <w:rPr>
                <w:sz w:val="26"/>
              </w:rPr>
            </w:pPr>
          </w:p>
        </w:tc>
      </w:tr>
      <w:tr w:rsidR="00655B0E" w14:paraId="42D8940D" w14:textId="77777777" w:rsidTr="000F5188">
        <w:trPr>
          <w:trHeight w:val="933"/>
        </w:trPr>
        <w:tc>
          <w:tcPr>
            <w:tcW w:w="2615" w:type="dxa"/>
          </w:tcPr>
          <w:p w14:paraId="04567D71" w14:textId="77777777" w:rsidR="00655B0E" w:rsidRDefault="00655B0E" w:rsidP="009A329C">
            <w:pPr>
              <w:pStyle w:val="TableParagraph"/>
              <w:spacing w:before="216"/>
              <w:ind w:left="258"/>
              <w:jc w:val="center"/>
              <w:rPr>
                <w:b/>
                <w:sz w:val="28"/>
              </w:rPr>
            </w:pPr>
            <w:r>
              <w:rPr>
                <w:b/>
                <w:sz w:val="28"/>
              </w:rPr>
              <w:t>TABLE</w:t>
            </w:r>
            <w:r>
              <w:rPr>
                <w:b/>
                <w:spacing w:val="-5"/>
                <w:sz w:val="28"/>
              </w:rPr>
              <w:t xml:space="preserve"> NO.</w:t>
            </w:r>
          </w:p>
        </w:tc>
        <w:tc>
          <w:tcPr>
            <w:tcW w:w="4050" w:type="dxa"/>
          </w:tcPr>
          <w:p w14:paraId="0516FBA5" w14:textId="77777777" w:rsidR="00655B0E" w:rsidRDefault="00655B0E" w:rsidP="00655B0E">
            <w:pPr>
              <w:pStyle w:val="TableParagraph"/>
              <w:spacing w:before="216"/>
              <w:ind w:left="152" w:right="2"/>
              <w:jc w:val="center"/>
              <w:rPr>
                <w:b/>
                <w:sz w:val="28"/>
              </w:rPr>
            </w:pPr>
            <w:r>
              <w:rPr>
                <w:b/>
                <w:spacing w:val="-2"/>
                <w:sz w:val="28"/>
              </w:rPr>
              <w:t>TABLE</w:t>
            </w:r>
          </w:p>
        </w:tc>
        <w:tc>
          <w:tcPr>
            <w:tcW w:w="2790" w:type="dxa"/>
          </w:tcPr>
          <w:p w14:paraId="5DC0A721" w14:textId="77777777" w:rsidR="00655B0E" w:rsidRDefault="00655B0E" w:rsidP="009A329C">
            <w:pPr>
              <w:pStyle w:val="TableParagraph"/>
              <w:spacing w:before="216"/>
              <w:ind w:left="453"/>
              <w:jc w:val="center"/>
              <w:rPr>
                <w:b/>
                <w:sz w:val="28"/>
              </w:rPr>
            </w:pPr>
            <w:r>
              <w:rPr>
                <w:b/>
                <w:sz w:val="28"/>
              </w:rPr>
              <w:t>PAGE</w:t>
            </w:r>
            <w:r>
              <w:rPr>
                <w:b/>
                <w:spacing w:val="-2"/>
                <w:sz w:val="28"/>
              </w:rPr>
              <w:t xml:space="preserve"> </w:t>
            </w:r>
            <w:r>
              <w:rPr>
                <w:b/>
                <w:spacing w:val="-5"/>
                <w:sz w:val="28"/>
              </w:rPr>
              <w:t>NO.</w:t>
            </w:r>
          </w:p>
        </w:tc>
      </w:tr>
      <w:tr w:rsidR="00655B0E" w14:paraId="0864B7D6" w14:textId="77777777" w:rsidTr="000F5188">
        <w:trPr>
          <w:trHeight w:val="933"/>
        </w:trPr>
        <w:tc>
          <w:tcPr>
            <w:tcW w:w="2615" w:type="dxa"/>
          </w:tcPr>
          <w:p w14:paraId="09B48241" w14:textId="77777777" w:rsidR="00655B0E" w:rsidRDefault="00655B0E" w:rsidP="00655B0E">
            <w:pPr>
              <w:pStyle w:val="TableParagraph"/>
              <w:spacing w:before="216"/>
              <w:ind w:left="258"/>
              <w:jc w:val="center"/>
              <w:rPr>
                <w:b/>
                <w:sz w:val="28"/>
              </w:rPr>
            </w:pPr>
            <w:r>
              <w:rPr>
                <w:b/>
                <w:sz w:val="28"/>
              </w:rPr>
              <w:t>9.1</w:t>
            </w:r>
          </w:p>
        </w:tc>
        <w:tc>
          <w:tcPr>
            <w:tcW w:w="4050" w:type="dxa"/>
          </w:tcPr>
          <w:p w14:paraId="6CF5AEAF" w14:textId="77777777" w:rsidR="00655B0E" w:rsidRPr="00655B0E" w:rsidRDefault="00655B0E" w:rsidP="00655B0E">
            <w:pPr>
              <w:pStyle w:val="TableParagraph"/>
              <w:spacing w:before="216"/>
              <w:ind w:left="152" w:right="2"/>
              <w:rPr>
                <w:bCs/>
                <w:spacing w:val="-2"/>
                <w:sz w:val="28"/>
              </w:rPr>
            </w:pPr>
            <w:r w:rsidRPr="00655B0E">
              <w:rPr>
                <w:bCs/>
                <w:spacing w:val="-2"/>
                <w:sz w:val="28"/>
              </w:rPr>
              <w:t>System Performance and Biometric Heuristic Metrics</w:t>
            </w:r>
          </w:p>
        </w:tc>
        <w:tc>
          <w:tcPr>
            <w:tcW w:w="2790" w:type="dxa"/>
          </w:tcPr>
          <w:p w14:paraId="283B5CD2" w14:textId="77777777" w:rsidR="00655B0E" w:rsidRDefault="00655B0E" w:rsidP="00655B0E">
            <w:pPr>
              <w:pStyle w:val="TableParagraph"/>
              <w:spacing w:before="216"/>
              <w:ind w:left="453"/>
              <w:jc w:val="center"/>
              <w:rPr>
                <w:b/>
                <w:sz w:val="28"/>
              </w:rPr>
            </w:pPr>
            <w:r>
              <w:rPr>
                <w:b/>
                <w:sz w:val="28"/>
              </w:rPr>
              <w:t>25</w:t>
            </w:r>
          </w:p>
        </w:tc>
      </w:tr>
      <w:tr w:rsidR="00655B0E" w14:paraId="42EC23A5" w14:textId="77777777" w:rsidTr="000F5188">
        <w:trPr>
          <w:trHeight w:val="933"/>
        </w:trPr>
        <w:tc>
          <w:tcPr>
            <w:tcW w:w="2615" w:type="dxa"/>
          </w:tcPr>
          <w:p w14:paraId="1AED5487" w14:textId="77777777" w:rsidR="00655B0E" w:rsidRDefault="00655B0E" w:rsidP="00655B0E">
            <w:pPr>
              <w:pStyle w:val="TableParagraph"/>
              <w:spacing w:before="216"/>
              <w:ind w:left="258"/>
              <w:jc w:val="center"/>
              <w:rPr>
                <w:b/>
                <w:sz w:val="28"/>
              </w:rPr>
            </w:pPr>
            <w:r>
              <w:rPr>
                <w:b/>
                <w:sz w:val="28"/>
              </w:rPr>
              <w:t>9.2</w:t>
            </w:r>
          </w:p>
        </w:tc>
        <w:tc>
          <w:tcPr>
            <w:tcW w:w="4050" w:type="dxa"/>
          </w:tcPr>
          <w:p w14:paraId="1DD072F8" w14:textId="77777777" w:rsidR="00655B0E" w:rsidRPr="00655B0E" w:rsidRDefault="00655B0E" w:rsidP="00655B0E">
            <w:pPr>
              <w:pStyle w:val="TableParagraph"/>
              <w:spacing w:before="216"/>
              <w:ind w:left="152" w:right="2"/>
              <w:rPr>
                <w:bCs/>
                <w:spacing w:val="-2"/>
                <w:sz w:val="28"/>
              </w:rPr>
            </w:pPr>
            <w:r w:rsidRPr="00655B0E">
              <w:rPr>
                <w:bCs/>
                <w:spacing w:val="-2"/>
                <w:sz w:val="28"/>
              </w:rPr>
              <w:t>Presentation Attack Instrument Resistance Metrics</w:t>
            </w:r>
          </w:p>
        </w:tc>
        <w:tc>
          <w:tcPr>
            <w:tcW w:w="2790" w:type="dxa"/>
          </w:tcPr>
          <w:p w14:paraId="60D76936" w14:textId="77777777" w:rsidR="00655B0E" w:rsidRDefault="00655B0E" w:rsidP="00655B0E">
            <w:pPr>
              <w:pStyle w:val="TableParagraph"/>
              <w:spacing w:before="216"/>
              <w:ind w:left="453"/>
              <w:jc w:val="center"/>
              <w:rPr>
                <w:b/>
                <w:sz w:val="28"/>
              </w:rPr>
            </w:pPr>
            <w:r>
              <w:rPr>
                <w:b/>
                <w:sz w:val="28"/>
              </w:rPr>
              <w:t>26</w:t>
            </w:r>
          </w:p>
        </w:tc>
      </w:tr>
    </w:tbl>
    <w:p w14:paraId="6058C180" w14:textId="77777777" w:rsidR="00655B0E" w:rsidRDefault="00655B0E">
      <w:pPr>
        <w:pStyle w:val="BodyText"/>
        <w:spacing w:before="156"/>
      </w:pPr>
    </w:p>
    <w:p w14:paraId="64F36B6D" w14:textId="77777777" w:rsidR="00655B0E" w:rsidRDefault="00655B0E">
      <w:pPr>
        <w:pStyle w:val="BodyText"/>
        <w:spacing w:before="156"/>
      </w:pPr>
    </w:p>
    <w:p w14:paraId="1BDA81CE" w14:textId="77777777" w:rsidR="00655B0E" w:rsidRDefault="00655B0E">
      <w:pPr>
        <w:pStyle w:val="BodyText"/>
        <w:spacing w:before="156"/>
      </w:pPr>
    </w:p>
    <w:p w14:paraId="6236CCC8" w14:textId="77777777" w:rsidR="00655B0E" w:rsidRDefault="00655B0E">
      <w:pPr>
        <w:pStyle w:val="BodyText"/>
        <w:spacing w:before="156"/>
      </w:pPr>
    </w:p>
    <w:p w14:paraId="1DDAA903" w14:textId="77777777" w:rsidR="00655B0E" w:rsidRDefault="00655B0E">
      <w:pPr>
        <w:pStyle w:val="BodyText"/>
        <w:spacing w:before="156"/>
      </w:pPr>
    </w:p>
    <w:p w14:paraId="5D67D8A7" w14:textId="77777777" w:rsidR="00655B0E" w:rsidRDefault="00655B0E">
      <w:pPr>
        <w:pStyle w:val="BodyText"/>
        <w:spacing w:before="156"/>
      </w:pPr>
    </w:p>
    <w:p w14:paraId="17A9D103" w14:textId="77777777" w:rsidR="00655B0E" w:rsidRDefault="00655B0E" w:rsidP="00655B0E">
      <w:pPr>
        <w:pStyle w:val="BodyText"/>
        <w:spacing w:before="156"/>
      </w:pPr>
    </w:p>
    <w:p w14:paraId="3F710CEB" w14:textId="77777777" w:rsidR="00655B0E" w:rsidRDefault="00655B0E">
      <w:pPr>
        <w:pStyle w:val="BodyText"/>
        <w:spacing w:before="156"/>
      </w:pPr>
    </w:p>
    <w:p w14:paraId="55AA1991" w14:textId="77777777" w:rsidR="00655B0E" w:rsidRDefault="00655B0E">
      <w:pPr>
        <w:pStyle w:val="BodyText"/>
        <w:spacing w:before="156"/>
      </w:pPr>
    </w:p>
    <w:p w14:paraId="188DE8E7" w14:textId="77777777" w:rsidR="00655B0E" w:rsidRDefault="00655B0E">
      <w:pPr>
        <w:pStyle w:val="BodyText"/>
        <w:spacing w:before="156"/>
      </w:pPr>
    </w:p>
    <w:p w14:paraId="24B50CFD" w14:textId="77777777" w:rsidR="00655B0E" w:rsidRDefault="00655B0E">
      <w:pPr>
        <w:pStyle w:val="BodyText"/>
        <w:spacing w:before="156"/>
      </w:pPr>
    </w:p>
    <w:p w14:paraId="6FC95CE5" w14:textId="77777777" w:rsidR="00655B0E" w:rsidRDefault="00655B0E">
      <w:pPr>
        <w:pStyle w:val="BodyText"/>
        <w:spacing w:before="156"/>
      </w:pPr>
    </w:p>
    <w:p w14:paraId="0EC2D235" w14:textId="77777777" w:rsidR="00655B0E" w:rsidRDefault="00655B0E">
      <w:pPr>
        <w:pStyle w:val="BodyText"/>
        <w:spacing w:before="156"/>
      </w:pPr>
    </w:p>
    <w:p w14:paraId="1BFE6DBD" w14:textId="77777777" w:rsidR="00655B0E" w:rsidRDefault="00655B0E">
      <w:pPr>
        <w:pStyle w:val="BodyText"/>
        <w:spacing w:before="156"/>
      </w:pPr>
    </w:p>
    <w:p w14:paraId="34A6AD0D" w14:textId="77777777" w:rsidR="00655B0E" w:rsidRDefault="00655B0E">
      <w:pPr>
        <w:pStyle w:val="BodyText"/>
        <w:spacing w:before="156"/>
      </w:pPr>
    </w:p>
    <w:p w14:paraId="1D00B8D2" w14:textId="77777777" w:rsidR="008B1A46" w:rsidRDefault="008B1A46">
      <w:pPr>
        <w:pStyle w:val="BodyText"/>
        <w:sectPr w:rsidR="008B1A46" w:rsidSect="00B63804">
          <w:pgSz w:w="11940" w:h="16860"/>
          <w:pgMar w:top="1339" w:right="432" w:bottom="1195" w:left="562" w:header="0" w:footer="1008" w:gutter="0"/>
          <w:cols w:space="720"/>
        </w:sectPr>
      </w:pPr>
    </w:p>
    <w:p w14:paraId="3FBF2003" w14:textId="77777777" w:rsidR="008B1A46" w:rsidRPr="00914B6A" w:rsidRDefault="00000000">
      <w:pPr>
        <w:spacing w:before="78"/>
        <w:ind w:left="2"/>
        <w:jc w:val="center"/>
        <w:rPr>
          <w:b/>
          <w:sz w:val="28"/>
          <w:szCs w:val="28"/>
        </w:rPr>
      </w:pPr>
      <w:r w:rsidRPr="00914B6A">
        <w:rPr>
          <w:b/>
          <w:sz w:val="28"/>
          <w:szCs w:val="28"/>
        </w:rPr>
        <w:lastRenderedPageBreak/>
        <w:t>LIST</w:t>
      </w:r>
      <w:r w:rsidRPr="00914B6A">
        <w:rPr>
          <w:b/>
          <w:spacing w:val="-2"/>
          <w:sz w:val="28"/>
          <w:szCs w:val="28"/>
        </w:rPr>
        <w:t xml:space="preserve"> </w:t>
      </w:r>
      <w:r w:rsidRPr="00914B6A">
        <w:rPr>
          <w:b/>
          <w:sz w:val="28"/>
          <w:szCs w:val="28"/>
        </w:rPr>
        <w:t xml:space="preserve">OF </w:t>
      </w:r>
      <w:r w:rsidRPr="00914B6A">
        <w:rPr>
          <w:b/>
          <w:spacing w:val="-2"/>
          <w:sz w:val="28"/>
          <w:szCs w:val="28"/>
        </w:rPr>
        <w:t>ABBREVIATIONS</w:t>
      </w:r>
    </w:p>
    <w:p w14:paraId="223BF71F" w14:textId="77777777" w:rsidR="008B1A46" w:rsidRDefault="008B1A46">
      <w:pPr>
        <w:pStyle w:val="BodyText"/>
        <w:spacing w:before="211"/>
        <w:rPr>
          <w:b/>
          <w:sz w:val="20"/>
        </w:rPr>
      </w:pPr>
    </w:p>
    <w:tbl>
      <w:tblPr>
        <w:tblW w:w="0" w:type="auto"/>
        <w:tblInd w:w="1369" w:type="dxa"/>
        <w:tblLayout w:type="fixed"/>
        <w:tblCellMar>
          <w:left w:w="0" w:type="dxa"/>
          <w:right w:w="0" w:type="dxa"/>
        </w:tblCellMar>
        <w:tblLook w:val="01E0" w:firstRow="1" w:lastRow="1" w:firstColumn="1" w:lastColumn="1" w:noHBand="0" w:noVBand="0"/>
      </w:tblPr>
      <w:tblGrid>
        <w:gridCol w:w="1132"/>
        <w:gridCol w:w="2384"/>
        <w:gridCol w:w="4695"/>
      </w:tblGrid>
      <w:tr w:rsidR="008B1A46" w14:paraId="19C9C922" w14:textId="77777777">
        <w:trPr>
          <w:trHeight w:val="354"/>
        </w:trPr>
        <w:tc>
          <w:tcPr>
            <w:tcW w:w="1132" w:type="dxa"/>
          </w:tcPr>
          <w:p w14:paraId="7184268B" w14:textId="77777777" w:rsidR="008B1A46" w:rsidRDefault="008B1A46">
            <w:pPr>
              <w:pStyle w:val="TableParagraph"/>
              <w:rPr>
                <w:sz w:val="26"/>
              </w:rPr>
            </w:pPr>
          </w:p>
        </w:tc>
        <w:tc>
          <w:tcPr>
            <w:tcW w:w="2384" w:type="dxa"/>
          </w:tcPr>
          <w:p w14:paraId="75C78ADE" w14:textId="77777777" w:rsidR="008B1A46" w:rsidRDefault="00000000">
            <w:pPr>
              <w:pStyle w:val="TableParagraph"/>
              <w:spacing w:line="311" w:lineRule="exact"/>
              <w:ind w:left="98"/>
              <w:rPr>
                <w:b/>
                <w:sz w:val="28"/>
              </w:rPr>
            </w:pPr>
            <w:r>
              <w:rPr>
                <w:b/>
                <w:spacing w:val="-2"/>
                <w:sz w:val="28"/>
              </w:rPr>
              <w:t>Abbreviation</w:t>
            </w:r>
          </w:p>
        </w:tc>
        <w:tc>
          <w:tcPr>
            <w:tcW w:w="4695" w:type="dxa"/>
          </w:tcPr>
          <w:p w14:paraId="032767E7" w14:textId="77777777" w:rsidR="008B1A46" w:rsidRDefault="00000000">
            <w:pPr>
              <w:pStyle w:val="TableParagraph"/>
              <w:spacing w:line="311" w:lineRule="exact"/>
              <w:ind w:left="2042"/>
              <w:rPr>
                <w:b/>
                <w:sz w:val="28"/>
              </w:rPr>
            </w:pPr>
            <w:r>
              <w:rPr>
                <w:b/>
                <w:spacing w:val="-2"/>
                <w:sz w:val="28"/>
              </w:rPr>
              <w:t>Expansion</w:t>
            </w:r>
          </w:p>
        </w:tc>
      </w:tr>
      <w:tr w:rsidR="008B1A46" w14:paraId="3539810F" w14:textId="77777777">
        <w:trPr>
          <w:trHeight w:val="390"/>
        </w:trPr>
        <w:tc>
          <w:tcPr>
            <w:tcW w:w="1132" w:type="dxa"/>
          </w:tcPr>
          <w:p w14:paraId="6D35EA61" w14:textId="77777777" w:rsidR="008B1A46" w:rsidRDefault="00000000">
            <w:pPr>
              <w:pStyle w:val="TableParagraph"/>
              <w:spacing w:before="32"/>
              <w:ind w:left="50"/>
              <w:rPr>
                <w:sz w:val="28"/>
              </w:rPr>
            </w:pPr>
            <w:r>
              <w:rPr>
                <w:spacing w:val="-5"/>
                <w:sz w:val="28"/>
              </w:rPr>
              <w:t>AI</w:t>
            </w:r>
          </w:p>
        </w:tc>
        <w:tc>
          <w:tcPr>
            <w:tcW w:w="2384" w:type="dxa"/>
          </w:tcPr>
          <w:p w14:paraId="486D7197" w14:textId="77777777" w:rsidR="008B1A46" w:rsidRDefault="008B1A46">
            <w:pPr>
              <w:pStyle w:val="TableParagraph"/>
              <w:rPr>
                <w:sz w:val="26"/>
              </w:rPr>
            </w:pPr>
          </w:p>
        </w:tc>
        <w:tc>
          <w:tcPr>
            <w:tcW w:w="4695" w:type="dxa"/>
          </w:tcPr>
          <w:p w14:paraId="29AB8C7E" w14:textId="77777777" w:rsidR="008B1A46" w:rsidRDefault="00000000">
            <w:pPr>
              <w:pStyle w:val="TableParagraph"/>
              <w:spacing w:before="32"/>
              <w:ind w:left="698"/>
              <w:rPr>
                <w:sz w:val="28"/>
              </w:rPr>
            </w:pPr>
            <w:r>
              <w:rPr>
                <w:sz w:val="28"/>
              </w:rPr>
              <w:t>Artificial</w:t>
            </w:r>
            <w:r>
              <w:rPr>
                <w:spacing w:val="-7"/>
                <w:sz w:val="28"/>
              </w:rPr>
              <w:t xml:space="preserve"> </w:t>
            </w:r>
            <w:r>
              <w:rPr>
                <w:spacing w:val="-2"/>
                <w:sz w:val="28"/>
              </w:rPr>
              <w:t>Intelligence</w:t>
            </w:r>
          </w:p>
        </w:tc>
      </w:tr>
      <w:tr w:rsidR="008B1A46" w14:paraId="387DF284" w14:textId="77777777">
        <w:trPr>
          <w:trHeight w:val="1394"/>
        </w:trPr>
        <w:tc>
          <w:tcPr>
            <w:tcW w:w="1132" w:type="dxa"/>
          </w:tcPr>
          <w:p w14:paraId="7A18FAA2" w14:textId="77777777" w:rsidR="008B1A46" w:rsidRDefault="00000000">
            <w:pPr>
              <w:pStyle w:val="TableParagraph"/>
              <w:spacing w:before="24" w:line="480" w:lineRule="auto"/>
              <w:ind w:left="50" w:right="169"/>
              <w:rPr>
                <w:sz w:val="28"/>
              </w:rPr>
            </w:pPr>
            <w:r>
              <w:rPr>
                <w:spacing w:val="-2"/>
                <w:sz w:val="28"/>
              </w:rPr>
              <w:t>APCER BPCER</w:t>
            </w:r>
          </w:p>
        </w:tc>
        <w:tc>
          <w:tcPr>
            <w:tcW w:w="2384" w:type="dxa"/>
          </w:tcPr>
          <w:p w14:paraId="2B53FF0E" w14:textId="77777777" w:rsidR="008B1A46" w:rsidRDefault="008B1A46">
            <w:pPr>
              <w:pStyle w:val="TableParagraph"/>
              <w:rPr>
                <w:sz w:val="26"/>
              </w:rPr>
            </w:pPr>
          </w:p>
        </w:tc>
        <w:tc>
          <w:tcPr>
            <w:tcW w:w="4695" w:type="dxa"/>
          </w:tcPr>
          <w:p w14:paraId="506C8CA2" w14:textId="77777777" w:rsidR="008B1A46" w:rsidRDefault="00000000">
            <w:pPr>
              <w:pStyle w:val="TableParagraph"/>
              <w:spacing w:before="24"/>
              <w:ind w:left="698"/>
              <w:rPr>
                <w:sz w:val="28"/>
              </w:rPr>
            </w:pPr>
            <w:r>
              <w:rPr>
                <w:sz w:val="28"/>
              </w:rPr>
              <w:t>Attack</w:t>
            </w:r>
            <w:r>
              <w:rPr>
                <w:spacing w:val="40"/>
                <w:sz w:val="28"/>
              </w:rPr>
              <w:t xml:space="preserve"> </w:t>
            </w:r>
            <w:r>
              <w:rPr>
                <w:sz w:val="28"/>
              </w:rPr>
              <w:t>Presentation</w:t>
            </w:r>
            <w:r>
              <w:rPr>
                <w:spacing w:val="40"/>
                <w:sz w:val="28"/>
              </w:rPr>
              <w:t xml:space="preserve"> </w:t>
            </w:r>
            <w:r>
              <w:rPr>
                <w:sz w:val="28"/>
              </w:rPr>
              <w:t>Classification Error Rate</w:t>
            </w:r>
          </w:p>
          <w:p w14:paraId="6F5C06CE" w14:textId="77777777" w:rsidR="008B1A46" w:rsidRDefault="00000000">
            <w:pPr>
              <w:pStyle w:val="TableParagraph"/>
              <w:tabs>
                <w:tab w:val="left" w:pos="2027"/>
                <w:tab w:val="left" w:pos="3260"/>
              </w:tabs>
              <w:spacing w:line="242" w:lineRule="auto"/>
              <w:ind w:left="698" w:right="47"/>
              <w:rPr>
                <w:sz w:val="28"/>
              </w:rPr>
            </w:pPr>
            <w:r>
              <w:rPr>
                <w:spacing w:val="-4"/>
                <w:sz w:val="28"/>
              </w:rPr>
              <w:t>Bona</w:t>
            </w:r>
            <w:r>
              <w:rPr>
                <w:sz w:val="28"/>
              </w:rPr>
              <w:tab/>
            </w:r>
            <w:r>
              <w:rPr>
                <w:spacing w:val="-4"/>
                <w:sz w:val="28"/>
              </w:rPr>
              <w:t>Fide</w:t>
            </w:r>
            <w:r>
              <w:rPr>
                <w:sz w:val="28"/>
              </w:rPr>
              <w:tab/>
            </w:r>
            <w:r>
              <w:rPr>
                <w:spacing w:val="-2"/>
                <w:sz w:val="28"/>
              </w:rPr>
              <w:t xml:space="preserve">Presentation </w:t>
            </w:r>
            <w:r>
              <w:rPr>
                <w:sz w:val="28"/>
              </w:rPr>
              <w:t>Classification Error Rate</w:t>
            </w:r>
          </w:p>
        </w:tc>
      </w:tr>
      <w:tr w:rsidR="008B1A46" w14:paraId="659E7970" w14:textId="77777777">
        <w:trPr>
          <w:trHeight w:val="428"/>
        </w:trPr>
        <w:tc>
          <w:tcPr>
            <w:tcW w:w="1132" w:type="dxa"/>
          </w:tcPr>
          <w:p w14:paraId="52CD7829" w14:textId="77777777" w:rsidR="008B1A46" w:rsidRDefault="00000000">
            <w:pPr>
              <w:pStyle w:val="TableParagraph"/>
              <w:spacing w:before="69"/>
              <w:ind w:left="50"/>
              <w:rPr>
                <w:sz w:val="28"/>
              </w:rPr>
            </w:pPr>
            <w:r>
              <w:rPr>
                <w:spacing w:val="-5"/>
                <w:sz w:val="28"/>
              </w:rPr>
              <w:t>CNN</w:t>
            </w:r>
          </w:p>
        </w:tc>
        <w:tc>
          <w:tcPr>
            <w:tcW w:w="2384" w:type="dxa"/>
          </w:tcPr>
          <w:p w14:paraId="2F879E4D" w14:textId="77777777" w:rsidR="008B1A46" w:rsidRDefault="008B1A46">
            <w:pPr>
              <w:pStyle w:val="TableParagraph"/>
              <w:rPr>
                <w:sz w:val="26"/>
              </w:rPr>
            </w:pPr>
          </w:p>
        </w:tc>
        <w:tc>
          <w:tcPr>
            <w:tcW w:w="4695" w:type="dxa"/>
          </w:tcPr>
          <w:p w14:paraId="00D0CEE9" w14:textId="77777777" w:rsidR="008B1A46" w:rsidRDefault="00000000">
            <w:pPr>
              <w:pStyle w:val="TableParagraph"/>
              <w:spacing w:before="69"/>
              <w:ind w:left="698"/>
              <w:rPr>
                <w:sz w:val="28"/>
              </w:rPr>
            </w:pPr>
            <w:r>
              <w:rPr>
                <w:sz w:val="28"/>
              </w:rPr>
              <w:t>Convolutional</w:t>
            </w:r>
            <w:r>
              <w:rPr>
                <w:spacing w:val="-11"/>
                <w:sz w:val="28"/>
              </w:rPr>
              <w:t xml:space="preserve"> </w:t>
            </w:r>
            <w:r>
              <w:rPr>
                <w:sz w:val="28"/>
              </w:rPr>
              <w:t>Neural</w:t>
            </w:r>
            <w:r>
              <w:rPr>
                <w:spacing w:val="-10"/>
                <w:sz w:val="28"/>
              </w:rPr>
              <w:t xml:space="preserve"> </w:t>
            </w:r>
            <w:r>
              <w:rPr>
                <w:spacing w:val="-2"/>
                <w:sz w:val="28"/>
              </w:rPr>
              <w:t>Network</w:t>
            </w:r>
          </w:p>
        </w:tc>
      </w:tr>
      <w:tr w:rsidR="008B1A46" w14:paraId="117A997B" w14:textId="77777777">
        <w:trPr>
          <w:trHeight w:val="390"/>
        </w:trPr>
        <w:tc>
          <w:tcPr>
            <w:tcW w:w="1132" w:type="dxa"/>
          </w:tcPr>
          <w:p w14:paraId="0BA5B1C2" w14:textId="77777777" w:rsidR="008B1A46" w:rsidRDefault="00000000">
            <w:pPr>
              <w:pStyle w:val="TableParagraph"/>
              <w:spacing w:before="25"/>
              <w:ind w:left="50"/>
              <w:rPr>
                <w:sz w:val="28"/>
              </w:rPr>
            </w:pPr>
            <w:r>
              <w:rPr>
                <w:spacing w:val="-5"/>
                <w:sz w:val="28"/>
              </w:rPr>
              <w:t>CO</w:t>
            </w:r>
          </w:p>
        </w:tc>
        <w:tc>
          <w:tcPr>
            <w:tcW w:w="2384" w:type="dxa"/>
          </w:tcPr>
          <w:p w14:paraId="6EA105EA" w14:textId="77777777" w:rsidR="008B1A46" w:rsidRDefault="008B1A46">
            <w:pPr>
              <w:pStyle w:val="TableParagraph"/>
              <w:rPr>
                <w:sz w:val="26"/>
              </w:rPr>
            </w:pPr>
          </w:p>
        </w:tc>
        <w:tc>
          <w:tcPr>
            <w:tcW w:w="4695" w:type="dxa"/>
          </w:tcPr>
          <w:p w14:paraId="326CC2D1" w14:textId="77777777" w:rsidR="008B1A46" w:rsidRDefault="00000000">
            <w:pPr>
              <w:pStyle w:val="TableParagraph"/>
              <w:spacing w:before="25"/>
              <w:ind w:left="698"/>
              <w:rPr>
                <w:sz w:val="28"/>
              </w:rPr>
            </w:pPr>
            <w:r>
              <w:rPr>
                <w:sz w:val="28"/>
              </w:rPr>
              <w:t>Course</w:t>
            </w:r>
            <w:r>
              <w:rPr>
                <w:spacing w:val="-6"/>
                <w:sz w:val="28"/>
              </w:rPr>
              <w:t xml:space="preserve"> </w:t>
            </w:r>
            <w:r>
              <w:rPr>
                <w:spacing w:val="-2"/>
                <w:sz w:val="28"/>
              </w:rPr>
              <w:t>Outcome</w:t>
            </w:r>
          </w:p>
        </w:tc>
      </w:tr>
      <w:tr w:rsidR="008B1A46" w14:paraId="799D8732" w14:textId="77777777">
        <w:trPr>
          <w:trHeight w:val="397"/>
        </w:trPr>
        <w:tc>
          <w:tcPr>
            <w:tcW w:w="1132" w:type="dxa"/>
          </w:tcPr>
          <w:p w14:paraId="275EB716" w14:textId="77777777" w:rsidR="008B1A46" w:rsidRDefault="00000000">
            <w:pPr>
              <w:pStyle w:val="TableParagraph"/>
              <w:spacing w:before="31"/>
              <w:ind w:left="50"/>
              <w:rPr>
                <w:sz w:val="28"/>
              </w:rPr>
            </w:pPr>
            <w:r>
              <w:rPr>
                <w:spacing w:val="-5"/>
                <w:sz w:val="28"/>
              </w:rPr>
              <w:t>CPU</w:t>
            </w:r>
          </w:p>
        </w:tc>
        <w:tc>
          <w:tcPr>
            <w:tcW w:w="2384" w:type="dxa"/>
          </w:tcPr>
          <w:p w14:paraId="77A291B1" w14:textId="77777777" w:rsidR="008B1A46" w:rsidRDefault="008B1A46">
            <w:pPr>
              <w:pStyle w:val="TableParagraph"/>
              <w:rPr>
                <w:sz w:val="26"/>
              </w:rPr>
            </w:pPr>
          </w:p>
        </w:tc>
        <w:tc>
          <w:tcPr>
            <w:tcW w:w="4695" w:type="dxa"/>
          </w:tcPr>
          <w:p w14:paraId="32BC372D" w14:textId="77777777" w:rsidR="008B1A46" w:rsidRDefault="00000000">
            <w:pPr>
              <w:pStyle w:val="TableParagraph"/>
              <w:spacing w:before="31"/>
              <w:ind w:left="698"/>
              <w:rPr>
                <w:sz w:val="28"/>
              </w:rPr>
            </w:pPr>
            <w:r>
              <w:rPr>
                <w:sz w:val="28"/>
              </w:rPr>
              <w:t>Central</w:t>
            </w:r>
            <w:r>
              <w:rPr>
                <w:spacing w:val="-8"/>
                <w:sz w:val="28"/>
              </w:rPr>
              <w:t xml:space="preserve"> </w:t>
            </w:r>
            <w:r>
              <w:rPr>
                <w:sz w:val="28"/>
              </w:rPr>
              <w:t>Processing</w:t>
            </w:r>
            <w:r>
              <w:rPr>
                <w:spacing w:val="-6"/>
                <w:sz w:val="28"/>
              </w:rPr>
              <w:t xml:space="preserve"> </w:t>
            </w:r>
            <w:r>
              <w:rPr>
                <w:spacing w:val="-4"/>
                <w:sz w:val="28"/>
              </w:rPr>
              <w:t>Unit</w:t>
            </w:r>
          </w:p>
        </w:tc>
      </w:tr>
      <w:tr w:rsidR="008B1A46" w14:paraId="063801C8" w14:textId="77777777">
        <w:trPr>
          <w:trHeight w:val="390"/>
        </w:trPr>
        <w:tc>
          <w:tcPr>
            <w:tcW w:w="1132" w:type="dxa"/>
          </w:tcPr>
          <w:p w14:paraId="2B587ECE" w14:textId="77777777" w:rsidR="008B1A46" w:rsidRDefault="00000000">
            <w:pPr>
              <w:pStyle w:val="TableParagraph"/>
              <w:spacing w:before="32"/>
              <w:ind w:left="50"/>
              <w:rPr>
                <w:sz w:val="28"/>
              </w:rPr>
            </w:pPr>
            <w:r>
              <w:rPr>
                <w:spacing w:val="-5"/>
                <w:sz w:val="28"/>
              </w:rPr>
              <w:t>EAR</w:t>
            </w:r>
          </w:p>
        </w:tc>
        <w:tc>
          <w:tcPr>
            <w:tcW w:w="2384" w:type="dxa"/>
          </w:tcPr>
          <w:p w14:paraId="7D055F34" w14:textId="77777777" w:rsidR="008B1A46" w:rsidRDefault="008B1A46">
            <w:pPr>
              <w:pStyle w:val="TableParagraph"/>
              <w:rPr>
                <w:sz w:val="26"/>
              </w:rPr>
            </w:pPr>
          </w:p>
        </w:tc>
        <w:tc>
          <w:tcPr>
            <w:tcW w:w="4695" w:type="dxa"/>
          </w:tcPr>
          <w:p w14:paraId="52223AD6" w14:textId="77777777" w:rsidR="008B1A46" w:rsidRDefault="00000000">
            <w:pPr>
              <w:pStyle w:val="TableParagraph"/>
              <w:spacing w:before="32"/>
              <w:ind w:left="698"/>
              <w:rPr>
                <w:sz w:val="28"/>
              </w:rPr>
            </w:pPr>
            <w:r>
              <w:rPr>
                <w:sz w:val="28"/>
              </w:rPr>
              <w:t>Eye</w:t>
            </w:r>
            <w:r>
              <w:rPr>
                <w:spacing w:val="-5"/>
                <w:sz w:val="28"/>
              </w:rPr>
              <w:t xml:space="preserve"> </w:t>
            </w:r>
            <w:r>
              <w:rPr>
                <w:sz w:val="28"/>
              </w:rPr>
              <w:t>Aspect</w:t>
            </w:r>
            <w:r>
              <w:rPr>
                <w:spacing w:val="-2"/>
                <w:sz w:val="28"/>
              </w:rPr>
              <w:t xml:space="preserve"> </w:t>
            </w:r>
            <w:r>
              <w:rPr>
                <w:spacing w:val="-4"/>
                <w:sz w:val="28"/>
              </w:rPr>
              <w:t>Ratio</w:t>
            </w:r>
          </w:p>
        </w:tc>
      </w:tr>
      <w:tr w:rsidR="008B1A46" w14:paraId="23606502" w14:textId="77777777">
        <w:trPr>
          <w:trHeight w:val="390"/>
        </w:trPr>
        <w:tc>
          <w:tcPr>
            <w:tcW w:w="1132" w:type="dxa"/>
          </w:tcPr>
          <w:p w14:paraId="2DA9078F" w14:textId="77777777" w:rsidR="008B1A46" w:rsidRDefault="00000000">
            <w:pPr>
              <w:pStyle w:val="TableParagraph"/>
              <w:spacing w:before="24"/>
              <w:ind w:left="50"/>
              <w:rPr>
                <w:sz w:val="28"/>
              </w:rPr>
            </w:pPr>
            <w:r>
              <w:rPr>
                <w:spacing w:val="-5"/>
                <w:sz w:val="28"/>
              </w:rPr>
              <w:t>FPS</w:t>
            </w:r>
          </w:p>
        </w:tc>
        <w:tc>
          <w:tcPr>
            <w:tcW w:w="2384" w:type="dxa"/>
          </w:tcPr>
          <w:p w14:paraId="4893D1BD" w14:textId="77777777" w:rsidR="008B1A46" w:rsidRDefault="008B1A46">
            <w:pPr>
              <w:pStyle w:val="TableParagraph"/>
              <w:rPr>
                <w:sz w:val="26"/>
              </w:rPr>
            </w:pPr>
          </w:p>
        </w:tc>
        <w:tc>
          <w:tcPr>
            <w:tcW w:w="4695" w:type="dxa"/>
          </w:tcPr>
          <w:p w14:paraId="69E222DD" w14:textId="77777777" w:rsidR="008B1A46" w:rsidRDefault="00000000">
            <w:pPr>
              <w:pStyle w:val="TableParagraph"/>
              <w:spacing w:before="24"/>
              <w:ind w:left="698"/>
              <w:rPr>
                <w:sz w:val="28"/>
              </w:rPr>
            </w:pPr>
            <w:r>
              <w:rPr>
                <w:sz w:val="28"/>
              </w:rPr>
              <w:t>Frames</w:t>
            </w:r>
            <w:r>
              <w:rPr>
                <w:spacing w:val="-3"/>
                <w:sz w:val="28"/>
              </w:rPr>
              <w:t xml:space="preserve"> </w:t>
            </w:r>
            <w:r>
              <w:rPr>
                <w:sz w:val="28"/>
              </w:rPr>
              <w:t>Per</w:t>
            </w:r>
            <w:r>
              <w:rPr>
                <w:spacing w:val="-2"/>
                <w:sz w:val="28"/>
              </w:rPr>
              <w:t xml:space="preserve"> Second</w:t>
            </w:r>
          </w:p>
        </w:tc>
      </w:tr>
      <w:tr w:rsidR="008B1A46" w14:paraId="1D563BD0" w14:textId="77777777">
        <w:trPr>
          <w:trHeight w:val="398"/>
        </w:trPr>
        <w:tc>
          <w:tcPr>
            <w:tcW w:w="1132" w:type="dxa"/>
          </w:tcPr>
          <w:p w14:paraId="440FC6B5" w14:textId="77777777" w:rsidR="008B1A46" w:rsidRDefault="00000000">
            <w:pPr>
              <w:pStyle w:val="TableParagraph"/>
              <w:spacing w:before="32"/>
              <w:ind w:left="50"/>
              <w:rPr>
                <w:sz w:val="28"/>
              </w:rPr>
            </w:pPr>
            <w:r>
              <w:rPr>
                <w:spacing w:val="-5"/>
                <w:sz w:val="28"/>
              </w:rPr>
              <w:t>GPU</w:t>
            </w:r>
          </w:p>
        </w:tc>
        <w:tc>
          <w:tcPr>
            <w:tcW w:w="2384" w:type="dxa"/>
          </w:tcPr>
          <w:p w14:paraId="2C46E473" w14:textId="77777777" w:rsidR="008B1A46" w:rsidRDefault="008B1A46">
            <w:pPr>
              <w:pStyle w:val="TableParagraph"/>
              <w:rPr>
                <w:sz w:val="26"/>
              </w:rPr>
            </w:pPr>
          </w:p>
        </w:tc>
        <w:tc>
          <w:tcPr>
            <w:tcW w:w="4695" w:type="dxa"/>
          </w:tcPr>
          <w:p w14:paraId="36B6C953" w14:textId="77777777" w:rsidR="008B1A46" w:rsidRDefault="00000000">
            <w:pPr>
              <w:pStyle w:val="TableParagraph"/>
              <w:spacing w:before="32"/>
              <w:ind w:left="698"/>
              <w:rPr>
                <w:sz w:val="28"/>
              </w:rPr>
            </w:pPr>
            <w:r>
              <w:rPr>
                <w:sz w:val="28"/>
              </w:rPr>
              <w:t>Graphics</w:t>
            </w:r>
            <w:r>
              <w:rPr>
                <w:spacing w:val="-9"/>
                <w:sz w:val="28"/>
              </w:rPr>
              <w:t xml:space="preserve"> </w:t>
            </w:r>
            <w:r>
              <w:rPr>
                <w:sz w:val="28"/>
              </w:rPr>
              <w:t>Processing</w:t>
            </w:r>
            <w:r>
              <w:rPr>
                <w:spacing w:val="-12"/>
                <w:sz w:val="28"/>
              </w:rPr>
              <w:t xml:space="preserve"> </w:t>
            </w:r>
            <w:r>
              <w:rPr>
                <w:spacing w:val="-4"/>
                <w:sz w:val="28"/>
              </w:rPr>
              <w:t>Unit</w:t>
            </w:r>
          </w:p>
        </w:tc>
      </w:tr>
      <w:tr w:rsidR="008B1A46" w14:paraId="5B7B9F9A" w14:textId="77777777">
        <w:trPr>
          <w:trHeight w:val="398"/>
        </w:trPr>
        <w:tc>
          <w:tcPr>
            <w:tcW w:w="1132" w:type="dxa"/>
          </w:tcPr>
          <w:p w14:paraId="1041590E" w14:textId="77777777" w:rsidR="008B1A46" w:rsidRDefault="00000000">
            <w:pPr>
              <w:pStyle w:val="TableParagraph"/>
              <w:spacing w:before="32"/>
              <w:ind w:left="50"/>
              <w:rPr>
                <w:sz w:val="28"/>
              </w:rPr>
            </w:pPr>
            <w:r>
              <w:rPr>
                <w:spacing w:val="-5"/>
                <w:sz w:val="28"/>
              </w:rPr>
              <w:t>JWT</w:t>
            </w:r>
          </w:p>
        </w:tc>
        <w:tc>
          <w:tcPr>
            <w:tcW w:w="2384" w:type="dxa"/>
          </w:tcPr>
          <w:p w14:paraId="3602344B" w14:textId="77777777" w:rsidR="008B1A46" w:rsidRDefault="008B1A46">
            <w:pPr>
              <w:pStyle w:val="TableParagraph"/>
              <w:rPr>
                <w:sz w:val="26"/>
              </w:rPr>
            </w:pPr>
          </w:p>
        </w:tc>
        <w:tc>
          <w:tcPr>
            <w:tcW w:w="4695" w:type="dxa"/>
          </w:tcPr>
          <w:p w14:paraId="0D9D02A8" w14:textId="77777777" w:rsidR="008B1A46" w:rsidRDefault="00000000">
            <w:pPr>
              <w:pStyle w:val="TableParagraph"/>
              <w:spacing w:before="32"/>
              <w:ind w:left="698"/>
              <w:rPr>
                <w:sz w:val="28"/>
              </w:rPr>
            </w:pPr>
            <w:r>
              <w:rPr>
                <w:sz w:val="28"/>
              </w:rPr>
              <w:t>JSON</w:t>
            </w:r>
            <w:r>
              <w:rPr>
                <w:spacing w:val="-5"/>
                <w:sz w:val="28"/>
              </w:rPr>
              <w:t xml:space="preserve"> </w:t>
            </w:r>
            <w:r>
              <w:rPr>
                <w:sz w:val="28"/>
              </w:rPr>
              <w:t>Web</w:t>
            </w:r>
            <w:r>
              <w:rPr>
                <w:spacing w:val="-3"/>
                <w:sz w:val="28"/>
              </w:rPr>
              <w:t xml:space="preserve"> </w:t>
            </w:r>
            <w:r>
              <w:rPr>
                <w:spacing w:val="-4"/>
                <w:sz w:val="28"/>
              </w:rPr>
              <w:t>Token</w:t>
            </w:r>
          </w:p>
        </w:tc>
      </w:tr>
      <w:tr w:rsidR="008B1A46" w14:paraId="0F60F5ED" w14:textId="77777777">
        <w:trPr>
          <w:trHeight w:val="390"/>
        </w:trPr>
        <w:tc>
          <w:tcPr>
            <w:tcW w:w="1132" w:type="dxa"/>
          </w:tcPr>
          <w:p w14:paraId="30A6B61B" w14:textId="77777777" w:rsidR="008B1A46" w:rsidRDefault="00000000">
            <w:pPr>
              <w:pStyle w:val="TableParagraph"/>
              <w:spacing w:before="32"/>
              <w:ind w:left="50"/>
              <w:rPr>
                <w:sz w:val="28"/>
              </w:rPr>
            </w:pPr>
            <w:r>
              <w:rPr>
                <w:spacing w:val="-5"/>
                <w:sz w:val="28"/>
              </w:rPr>
              <w:t>MAR</w:t>
            </w:r>
          </w:p>
        </w:tc>
        <w:tc>
          <w:tcPr>
            <w:tcW w:w="2384" w:type="dxa"/>
          </w:tcPr>
          <w:p w14:paraId="06A4F783" w14:textId="77777777" w:rsidR="008B1A46" w:rsidRDefault="008B1A46">
            <w:pPr>
              <w:pStyle w:val="TableParagraph"/>
              <w:rPr>
                <w:sz w:val="26"/>
              </w:rPr>
            </w:pPr>
          </w:p>
        </w:tc>
        <w:tc>
          <w:tcPr>
            <w:tcW w:w="4695" w:type="dxa"/>
          </w:tcPr>
          <w:p w14:paraId="01B81DEE" w14:textId="77777777" w:rsidR="008B1A46" w:rsidRDefault="00000000">
            <w:pPr>
              <w:pStyle w:val="TableParagraph"/>
              <w:spacing w:before="32"/>
              <w:ind w:left="698"/>
              <w:rPr>
                <w:sz w:val="28"/>
              </w:rPr>
            </w:pPr>
            <w:r>
              <w:rPr>
                <w:sz w:val="28"/>
              </w:rPr>
              <w:t>Mouth</w:t>
            </w:r>
            <w:r>
              <w:rPr>
                <w:spacing w:val="-7"/>
                <w:sz w:val="28"/>
              </w:rPr>
              <w:t xml:space="preserve"> </w:t>
            </w:r>
            <w:r>
              <w:rPr>
                <w:sz w:val="28"/>
              </w:rPr>
              <w:t>Aspect</w:t>
            </w:r>
            <w:r>
              <w:rPr>
                <w:spacing w:val="-4"/>
                <w:sz w:val="28"/>
              </w:rPr>
              <w:t xml:space="preserve"> </w:t>
            </w:r>
            <w:r>
              <w:rPr>
                <w:spacing w:val="-2"/>
                <w:sz w:val="28"/>
              </w:rPr>
              <w:t>Ratio</w:t>
            </w:r>
          </w:p>
        </w:tc>
      </w:tr>
      <w:tr w:rsidR="008B1A46" w14:paraId="6D74A6DE" w14:textId="77777777">
        <w:trPr>
          <w:trHeight w:val="390"/>
        </w:trPr>
        <w:tc>
          <w:tcPr>
            <w:tcW w:w="1132" w:type="dxa"/>
          </w:tcPr>
          <w:p w14:paraId="15C73D00" w14:textId="77777777" w:rsidR="008B1A46" w:rsidRDefault="00000000">
            <w:pPr>
              <w:pStyle w:val="TableParagraph"/>
              <w:spacing w:before="24"/>
              <w:ind w:left="50"/>
              <w:rPr>
                <w:sz w:val="28"/>
              </w:rPr>
            </w:pPr>
            <w:r>
              <w:rPr>
                <w:spacing w:val="-4"/>
                <w:sz w:val="28"/>
              </w:rPr>
              <w:t>MVVM</w:t>
            </w:r>
          </w:p>
        </w:tc>
        <w:tc>
          <w:tcPr>
            <w:tcW w:w="2384" w:type="dxa"/>
          </w:tcPr>
          <w:p w14:paraId="177BE073" w14:textId="77777777" w:rsidR="008B1A46" w:rsidRDefault="008B1A46">
            <w:pPr>
              <w:pStyle w:val="TableParagraph"/>
              <w:rPr>
                <w:sz w:val="26"/>
              </w:rPr>
            </w:pPr>
          </w:p>
        </w:tc>
        <w:tc>
          <w:tcPr>
            <w:tcW w:w="4695" w:type="dxa"/>
          </w:tcPr>
          <w:p w14:paraId="065E5F24" w14:textId="77777777" w:rsidR="008B1A46" w:rsidRDefault="00000000">
            <w:pPr>
              <w:pStyle w:val="TableParagraph"/>
              <w:spacing w:before="24"/>
              <w:ind w:left="698"/>
              <w:rPr>
                <w:sz w:val="28"/>
              </w:rPr>
            </w:pPr>
            <w:r>
              <w:rPr>
                <w:spacing w:val="-2"/>
                <w:sz w:val="28"/>
              </w:rPr>
              <w:t>Model-View-</w:t>
            </w:r>
            <w:proofErr w:type="spellStart"/>
            <w:r>
              <w:rPr>
                <w:spacing w:val="-2"/>
                <w:sz w:val="28"/>
              </w:rPr>
              <w:t>ViewModel</w:t>
            </w:r>
            <w:proofErr w:type="spellEnd"/>
          </w:p>
        </w:tc>
      </w:tr>
      <w:tr w:rsidR="008B1A46" w14:paraId="64270459" w14:textId="77777777">
        <w:trPr>
          <w:trHeight w:val="1033"/>
        </w:trPr>
        <w:tc>
          <w:tcPr>
            <w:tcW w:w="1132" w:type="dxa"/>
          </w:tcPr>
          <w:p w14:paraId="2F3274BB" w14:textId="77777777" w:rsidR="008B1A46" w:rsidRDefault="00000000">
            <w:pPr>
              <w:pStyle w:val="TableParagraph"/>
              <w:spacing w:before="32"/>
              <w:ind w:left="50"/>
              <w:rPr>
                <w:sz w:val="28"/>
              </w:rPr>
            </w:pPr>
            <w:r>
              <w:rPr>
                <w:spacing w:val="-4"/>
                <w:sz w:val="28"/>
              </w:rPr>
              <w:t>NPCI</w:t>
            </w:r>
          </w:p>
          <w:p w14:paraId="3DB4FAEE" w14:textId="77777777" w:rsidR="008B1A46" w:rsidRDefault="008B1A46">
            <w:pPr>
              <w:pStyle w:val="TableParagraph"/>
              <w:rPr>
                <w:b/>
                <w:sz w:val="28"/>
              </w:rPr>
            </w:pPr>
          </w:p>
          <w:p w14:paraId="630B63DC" w14:textId="77777777" w:rsidR="008B1A46" w:rsidRDefault="00000000">
            <w:pPr>
              <w:pStyle w:val="TableParagraph"/>
              <w:ind w:left="50"/>
              <w:rPr>
                <w:sz w:val="28"/>
              </w:rPr>
            </w:pPr>
            <w:r>
              <w:rPr>
                <w:spacing w:val="-5"/>
                <w:sz w:val="28"/>
              </w:rPr>
              <w:t>OBS</w:t>
            </w:r>
          </w:p>
        </w:tc>
        <w:tc>
          <w:tcPr>
            <w:tcW w:w="2384" w:type="dxa"/>
          </w:tcPr>
          <w:p w14:paraId="4702E23D" w14:textId="77777777" w:rsidR="008B1A46" w:rsidRDefault="008B1A46">
            <w:pPr>
              <w:pStyle w:val="TableParagraph"/>
              <w:rPr>
                <w:sz w:val="26"/>
              </w:rPr>
            </w:pPr>
          </w:p>
        </w:tc>
        <w:tc>
          <w:tcPr>
            <w:tcW w:w="4695" w:type="dxa"/>
          </w:tcPr>
          <w:p w14:paraId="54AE068A" w14:textId="77777777" w:rsidR="008B1A46" w:rsidRDefault="00000000">
            <w:pPr>
              <w:pStyle w:val="TableParagraph"/>
              <w:spacing w:before="32"/>
              <w:ind w:left="698"/>
              <w:rPr>
                <w:sz w:val="28"/>
              </w:rPr>
            </w:pPr>
            <w:r>
              <w:rPr>
                <w:sz w:val="28"/>
              </w:rPr>
              <w:t xml:space="preserve">National Payments Corporation of </w:t>
            </w:r>
            <w:r>
              <w:rPr>
                <w:spacing w:val="-4"/>
                <w:sz w:val="28"/>
              </w:rPr>
              <w:t>India</w:t>
            </w:r>
          </w:p>
          <w:p w14:paraId="333DC7CE" w14:textId="77777777" w:rsidR="008B1A46" w:rsidRDefault="00000000">
            <w:pPr>
              <w:pStyle w:val="TableParagraph"/>
              <w:spacing w:line="322" w:lineRule="exact"/>
              <w:ind w:left="698"/>
              <w:rPr>
                <w:sz w:val="28"/>
              </w:rPr>
            </w:pPr>
            <w:r>
              <w:rPr>
                <w:sz w:val="28"/>
              </w:rPr>
              <w:t>Open</w:t>
            </w:r>
            <w:r>
              <w:rPr>
                <w:spacing w:val="-9"/>
                <w:sz w:val="28"/>
              </w:rPr>
              <w:t xml:space="preserve"> </w:t>
            </w:r>
            <w:r>
              <w:rPr>
                <w:sz w:val="28"/>
              </w:rPr>
              <w:t>Broadcaster</w:t>
            </w:r>
            <w:r>
              <w:rPr>
                <w:spacing w:val="-6"/>
                <w:sz w:val="28"/>
              </w:rPr>
              <w:t xml:space="preserve"> </w:t>
            </w:r>
            <w:r>
              <w:rPr>
                <w:spacing w:val="-2"/>
                <w:sz w:val="28"/>
              </w:rPr>
              <w:t>Software</w:t>
            </w:r>
          </w:p>
        </w:tc>
      </w:tr>
      <w:tr w:rsidR="008B1A46" w14:paraId="56707C42" w14:textId="77777777">
        <w:trPr>
          <w:trHeight w:val="390"/>
        </w:trPr>
        <w:tc>
          <w:tcPr>
            <w:tcW w:w="1132" w:type="dxa"/>
          </w:tcPr>
          <w:p w14:paraId="47DEB45B" w14:textId="77777777" w:rsidR="008B1A46" w:rsidRDefault="00000000">
            <w:pPr>
              <w:pStyle w:val="TableParagraph"/>
              <w:spacing w:before="24"/>
              <w:ind w:left="50"/>
              <w:rPr>
                <w:sz w:val="28"/>
              </w:rPr>
            </w:pPr>
            <w:r>
              <w:rPr>
                <w:spacing w:val="-5"/>
                <w:sz w:val="28"/>
              </w:rPr>
              <w:t>OTP</w:t>
            </w:r>
          </w:p>
        </w:tc>
        <w:tc>
          <w:tcPr>
            <w:tcW w:w="2384" w:type="dxa"/>
          </w:tcPr>
          <w:p w14:paraId="45B9E1B9" w14:textId="77777777" w:rsidR="008B1A46" w:rsidRDefault="008B1A46">
            <w:pPr>
              <w:pStyle w:val="TableParagraph"/>
              <w:rPr>
                <w:sz w:val="26"/>
              </w:rPr>
            </w:pPr>
          </w:p>
        </w:tc>
        <w:tc>
          <w:tcPr>
            <w:tcW w:w="4695" w:type="dxa"/>
          </w:tcPr>
          <w:p w14:paraId="071547CF" w14:textId="77777777" w:rsidR="008B1A46" w:rsidRDefault="00000000">
            <w:pPr>
              <w:pStyle w:val="TableParagraph"/>
              <w:spacing w:before="24"/>
              <w:ind w:left="698"/>
              <w:rPr>
                <w:sz w:val="28"/>
              </w:rPr>
            </w:pPr>
            <w:r>
              <w:rPr>
                <w:sz w:val="28"/>
              </w:rPr>
              <w:t>One-Time</w:t>
            </w:r>
            <w:r>
              <w:rPr>
                <w:spacing w:val="-7"/>
                <w:sz w:val="28"/>
              </w:rPr>
              <w:t xml:space="preserve"> </w:t>
            </w:r>
            <w:r>
              <w:rPr>
                <w:spacing w:val="-2"/>
                <w:sz w:val="28"/>
              </w:rPr>
              <w:t>Password</w:t>
            </w:r>
          </w:p>
        </w:tc>
      </w:tr>
      <w:tr w:rsidR="008B1A46" w14:paraId="6B172067" w14:textId="77777777">
        <w:trPr>
          <w:trHeight w:val="398"/>
        </w:trPr>
        <w:tc>
          <w:tcPr>
            <w:tcW w:w="1132" w:type="dxa"/>
          </w:tcPr>
          <w:p w14:paraId="345BC253" w14:textId="77777777" w:rsidR="008B1A46" w:rsidRDefault="00000000">
            <w:pPr>
              <w:pStyle w:val="TableParagraph"/>
              <w:spacing w:before="32"/>
              <w:ind w:left="50"/>
              <w:rPr>
                <w:sz w:val="28"/>
              </w:rPr>
            </w:pPr>
            <w:r>
              <w:rPr>
                <w:spacing w:val="-5"/>
                <w:sz w:val="28"/>
              </w:rPr>
              <w:t>PAD</w:t>
            </w:r>
          </w:p>
        </w:tc>
        <w:tc>
          <w:tcPr>
            <w:tcW w:w="2384" w:type="dxa"/>
          </w:tcPr>
          <w:p w14:paraId="3F3AB588" w14:textId="77777777" w:rsidR="008B1A46" w:rsidRDefault="008B1A46">
            <w:pPr>
              <w:pStyle w:val="TableParagraph"/>
              <w:rPr>
                <w:sz w:val="26"/>
              </w:rPr>
            </w:pPr>
          </w:p>
        </w:tc>
        <w:tc>
          <w:tcPr>
            <w:tcW w:w="4695" w:type="dxa"/>
          </w:tcPr>
          <w:p w14:paraId="4A52F1E8" w14:textId="77777777" w:rsidR="008B1A46" w:rsidRDefault="00000000">
            <w:pPr>
              <w:pStyle w:val="TableParagraph"/>
              <w:spacing w:before="32"/>
              <w:ind w:left="698"/>
              <w:rPr>
                <w:sz w:val="28"/>
              </w:rPr>
            </w:pPr>
            <w:r>
              <w:rPr>
                <w:sz w:val="28"/>
              </w:rPr>
              <w:t>Presentation</w:t>
            </w:r>
            <w:r>
              <w:rPr>
                <w:spacing w:val="-12"/>
                <w:sz w:val="28"/>
              </w:rPr>
              <w:t xml:space="preserve"> </w:t>
            </w:r>
            <w:r>
              <w:rPr>
                <w:sz w:val="28"/>
              </w:rPr>
              <w:t>Attack</w:t>
            </w:r>
            <w:r>
              <w:rPr>
                <w:spacing w:val="-11"/>
                <w:sz w:val="28"/>
              </w:rPr>
              <w:t xml:space="preserve"> </w:t>
            </w:r>
            <w:r>
              <w:rPr>
                <w:spacing w:val="-2"/>
                <w:sz w:val="28"/>
              </w:rPr>
              <w:t>Detection</w:t>
            </w:r>
          </w:p>
        </w:tc>
      </w:tr>
      <w:tr w:rsidR="008B1A46" w14:paraId="7668F800" w14:textId="77777777">
        <w:trPr>
          <w:trHeight w:val="398"/>
        </w:trPr>
        <w:tc>
          <w:tcPr>
            <w:tcW w:w="1132" w:type="dxa"/>
          </w:tcPr>
          <w:p w14:paraId="7143086D" w14:textId="77777777" w:rsidR="008B1A46" w:rsidRDefault="00000000">
            <w:pPr>
              <w:pStyle w:val="TableParagraph"/>
              <w:spacing w:before="32"/>
              <w:ind w:left="50"/>
              <w:rPr>
                <w:sz w:val="28"/>
              </w:rPr>
            </w:pPr>
            <w:r>
              <w:rPr>
                <w:spacing w:val="-5"/>
                <w:sz w:val="28"/>
              </w:rPr>
              <w:t>PAI</w:t>
            </w:r>
          </w:p>
        </w:tc>
        <w:tc>
          <w:tcPr>
            <w:tcW w:w="2384" w:type="dxa"/>
          </w:tcPr>
          <w:p w14:paraId="33A724ED" w14:textId="77777777" w:rsidR="008B1A46" w:rsidRDefault="008B1A46">
            <w:pPr>
              <w:pStyle w:val="TableParagraph"/>
              <w:rPr>
                <w:sz w:val="26"/>
              </w:rPr>
            </w:pPr>
          </w:p>
        </w:tc>
        <w:tc>
          <w:tcPr>
            <w:tcW w:w="4695" w:type="dxa"/>
          </w:tcPr>
          <w:p w14:paraId="2E405E28" w14:textId="77777777" w:rsidR="008B1A46" w:rsidRDefault="00000000">
            <w:pPr>
              <w:pStyle w:val="TableParagraph"/>
              <w:spacing w:before="32"/>
              <w:ind w:left="698"/>
              <w:rPr>
                <w:sz w:val="28"/>
              </w:rPr>
            </w:pPr>
            <w:r>
              <w:rPr>
                <w:sz w:val="28"/>
              </w:rPr>
              <w:t>Presentation</w:t>
            </w:r>
            <w:r>
              <w:rPr>
                <w:spacing w:val="-12"/>
                <w:sz w:val="28"/>
              </w:rPr>
              <w:t xml:space="preserve"> </w:t>
            </w:r>
            <w:r>
              <w:rPr>
                <w:sz w:val="28"/>
              </w:rPr>
              <w:t>Attack</w:t>
            </w:r>
            <w:r>
              <w:rPr>
                <w:spacing w:val="-7"/>
                <w:sz w:val="28"/>
              </w:rPr>
              <w:t xml:space="preserve"> </w:t>
            </w:r>
            <w:r>
              <w:rPr>
                <w:spacing w:val="-2"/>
                <w:sz w:val="28"/>
              </w:rPr>
              <w:t>Instrument</w:t>
            </w:r>
          </w:p>
        </w:tc>
      </w:tr>
      <w:tr w:rsidR="008B1A46" w14:paraId="28A31AC9" w14:textId="77777777">
        <w:trPr>
          <w:trHeight w:val="390"/>
        </w:trPr>
        <w:tc>
          <w:tcPr>
            <w:tcW w:w="1132" w:type="dxa"/>
          </w:tcPr>
          <w:p w14:paraId="33FEFF2D" w14:textId="77777777" w:rsidR="008B1A46" w:rsidRDefault="00000000">
            <w:pPr>
              <w:pStyle w:val="TableParagraph"/>
              <w:spacing w:before="32"/>
              <w:ind w:left="50"/>
              <w:rPr>
                <w:sz w:val="28"/>
              </w:rPr>
            </w:pPr>
            <w:r>
              <w:rPr>
                <w:spacing w:val="-5"/>
                <w:sz w:val="28"/>
              </w:rPr>
              <w:t>PEO</w:t>
            </w:r>
          </w:p>
        </w:tc>
        <w:tc>
          <w:tcPr>
            <w:tcW w:w="2384" w:type="dxa"/>
          </w:tcPr>
          <w:p w14:paraId="58903FD5" w14:textId="77777777" w:rsidR="008B1A46" w:rsidRDefault="008B1A46">
            <w:pPr>
              <w:pStyle w:val="TableParagraph"/>
              <w:rPr>
                <w:sz w:val="26"/>
              </w:rPr>
            </w:pPr>
          </w:p>
        </w:tc>
        <w:tc>
          <w:tcPr>
            <w:tcW w:w="4695" w:type="dxa"/>
          </w:tcPr>
          <w:p w14:paraId="30EDAA18" w14:textId="77777777" w:rsidR="008B1A46" w:rsidRDefault="00000000">
            <w:pPr>
              <w:pStyle w:val="TableParagraph"/>
              <w:spacing w:before="32"/>
              <w:ind w:left="698"/>
              <w:rPr>
                <w:sz w:val="28"/>
              </w:rPr>
            </w:pPr>
            <w:r>
              <w:rPr>
                <w:sz w:val="28"/>
              </w:rPr>
              <w:t>Program</w:t>
            </w:r>
            <w:r>
              <w:rPr>
                <w:spacing w:val="-10"/>
                <w:sz w:val="28"/>
              </w:rPr>
              <w:t xml:space="preserve"> </w:t>
            </w:r>
            <w:r>
              <w:rPr>
                <w:sz w:val="28"/>
              </w:rPr>
              <w:t>Educational</w:t>
            </w:r>
            <w:r>
              <w:rPr>
                <w:spacing w:val="-9"/>
                <w:sz w:val="28"/>
              </w:rPr>
              <w:t xml:space="preserve"> </w:t>
            </w:r>
            <w:r>
              <w:rPr>
                <w:spacing w:val="-2"/>
                <w:sz w:val="28"/>
              </w:rPr>
              <w:t>Objectives</w:t>
            </w:r>
          </w:p>
        </w:tc>
      </w:tr>
      <w:tr w:rsidR="008B1A46" w14:paraId="50F65982" w14:textId="77777777">
        <w:trPr>
          <w:trHeight w:val="390"/>
        </w:trPr>
        <w:tc>
          <w:tcPr>
            <w:tcW w:w="1132" w:type="dxa"/>
          </w:tcPr>
          <w:p w14:paraId="1447501D" w14:textId="77777777" w:rsidR="008B1A46" w:rsidRDefault="00000000">
            <w:pPr>
              <w:pStyle w:val="TableParagraph"/>
              <w:spacing w:before="24"/>
              <w:ind w:left="50"/>
              <w:rPr>
                <w:sz w:val="28"/>
              </w:rPr>
            </w:pPr>
            <w:r>
              <w:rPr>
                <w:spacing w:val="-5"/>
                <w:sz w:val="28"/>
              </w:rPr>
              <w:t>PIN</w:t>
            </w:r>
          </w:p>
        </w:tc>
        <w:tc>
          <w:tcPr>
            <w:tcW w:w="2384" w:type="dxa"/>
          </w:tcPr>
          <w:p w14:paraId="0ED919C4" w14:textId="77777777" w:rsidR="008B1A46" w:rsidRDefault="008B1A46">
            <w:pPr>
              <w:pStyle w:val="TableParagraph"/>
              <w:rPr>
                <w:sz w:val="26"/>
              </w:rPr>
            </w:pPr>
          </w:p>
        </w:tc>
        <w:tc>
          <w:tcPr>
            <w:tcW w:w="4695" w:type="dxa"/>
          </w:tcPr>
          <w:p w14:paraId="39BE34A4" w14:textId="77777777" w:rsidR="008B1A46" w:rsidRDefault="00000000">
            <w:pPr>
              <w:pStyle w:val="TableParagraph"/>
              <w:spacing w:before="24"/>
              <w:ind w:left="698"/>
              <w:rPr>
                <w:sz w:val="28"/>
              </w:rPr>
            </w:pPr>
            <w:r>
              <w:rPr>
                <w:sz w:val="28"/>
              </w:rPr>
              <w:t>Personal</w:t>
            </w:r>
            <w:r>
              <w:rPr>
                <w:spacing w:val="-12"/>
                <w:sz w:val="28"/>
              </w:rPr>
              <w:t xml:space="preserve"> </w:t>
            </w:r>
            <w:r>
              <w:rPr>
                <w:sz w:val="28"/>
              </w:rPr>
              <w:t>Identification</w:t>
            </w:r>
            <w:r>
              <w:rPr>
                <w:spacing w:val="-11"/>
                <w:sz w:val="28"/>
              </w:rPr>
              <w:t xml:space="preserve"> </w:t>
            </w:r>
            <w:r>
              <w:rPr>
                <w:spacing w:val="-2"/>
                <w:sz w:val="28"/>
              </w:rPr>
              <w:t>Number</w:t>
            </w:r>
          </w:p>
        </w:tc>
      </w:tr>
      <w:tr w:rsidR="008B1A46" w14:paraId="0AE9AFE9" w14:textId="77777777">
        <w:trPr>
          <w:trHeight w:val="398"/>
        </w:trPr>
        <w:tc>
          <w:tcPr>
            <w:tcW w:w="1132" w:type="dxa"/>
          </w:tcPr>
          <w:p w14:paraId="15D4B994" w14:textId="77777777" w:rsidR="008B1A46" w:rsidRDefault="00000000">
            <w:pPr>
              <w:pStyle w:val="TableParagraph"/>
              <w:spacing w:before="32"/>
              <w:ind w:left="50"/>
              <w:rPr>
                <w:sz w:val="28"/>
              </w:rPr>
            </w:pPr>
            <w:r>
              <w:rPr>
                <w:spacing w:val="-5"/>
                <w:sz w:val="28"/>
              </w:rPr>
              <w:t>PO</w:t>
            </w:r>
          </w:p>
        </w:tc>
        <w:tc>
          <w:tcPr>
            <w:tcW w:w="2384" w:type="dxa"/>
          </w:tcPr>
          <w:p w14:paraId="1CE02514" w14:textId="77777777" w:rsidR="008B1A46" w:rsidRDefault="008B1A46">
            <w:pPr>
              <w:pStyle w:val="TableParagraph"/>
              <w:rPr>
                <w:sz w:val="26"/>
              </w:rPr>
            </w:pPr>
          </w:p>
        </w:tc>
        <w:tc>
          <w:tcPr>
            <w:tcW w:w="4695" w:type="dxa"/>
          </w:tcPr>
          <w:p w14:paraId="5DFB4096" w14:textId="77777777" w:rsidR="008B1A46" w:rsidRDefault="00000000">
            <w:pPr>
              <w:pStyle w:val="TableParagraph"/>
              <w:spacing w:before="32"/>
              <w:ind w:left="698"/>
              <w:rPr>
                <w:sz w:val="28"/>
              </w:rPr>
            </w:pPr>
            <w:r>
              <w:rPr>
                <w:sz w:val="28"/>
              </w:rPr>
              <w:t>Program</w:t>
            </w:r>
            <w:r>
              <w:rPr>
                <w:spacing w:val="-5"/>
                <w:sz w:val="28"/>
              </w:rPr>
              <w:t xml:space="preserve"> </w:t>
            </w:r>
            <w:r>
              <w:rPr>
                <w:spacing w:val="-2"/>
                <w:sz w:val="28"/>
              </w:rPr>
              <w:t>Outcome</w:t>
            </w:r>
          </w:p>
        </w:tc>
      </w:tr>
      <w:tr w:rsidR="008B1A46" w14:paraId="380A32E2" w14:textId="77777777">
        <w:trPr>
          <w:trHeight w:val="390"/>
        </w:trPr>
        <w:tc>
          <w:tcPr>
            <w:tcW w:w="1132" w:type="dxa"/>
          </w:tcPr>
          <w:p w14:paraId="420E22F6" w14:textId="77777777" w:rsidR="008B1A46" w:rsidRDefault="00000000">
            <w:pPr>
              <w:pStyle w:val="TableParagraph"/>
              <w:spacing w:before="32"/>
              <w:ind w:left="50"/>
              <w:rPr>
                <w:sz w:val="28"/>
              </w:rPr>
            </w:pPr>
            <w:r>
              <w:rPr>
                <w:spacing w:val="-5"/>
                <w:sz w:val="28"/>
              </w:rPr>
              <w:t>PSO</w:t>
            </w:r>
          </w:p>
        </w:tc>
        <w:tc>
          <w:tcPr>
            <w:tcW w:w="2384" w:type="dxa"/>
          </w:tcPr>
          <w:p w14:paraId="335FFC61" w14:textId="77777777" w:rsidR="008B1A46" w:rsidRDefault="008B1A46">
            <w:pPr>
              <w:pStyle w:val="TableParagraph"/>
              <w:rPr>
                <w:sz w:val="26"/>
              </w:rPr>
            </w:pPr>
          </w:p>
        </w:tc>
        <w:tc>
          <w:tcPr>
            <w:tcW w:w="4695" w:type="dxa"/>
          </w:tcPr>
          <w:p w14:paraId="0461D3E2" w14:textId="77777777" w:rsidR="008B1A46" w:rsidRDefault="00000000">
            <w:pPr>
              <w:pStyle w:val="TableParagraph"/>
              <w:spacing w:before="32"/>
              <w:ind w:left="698"/>
              <w:rPr>
                <w:sz w:val="28"/>
              </w:rPr>
            </w:pPr>
            <w:r>
              <w:rPr>
                <w:sz w:val="28"/>
              </w:rPr>
              <w:t>Program</w:t>
            </w:r>
            <w:r>
              <w:rPr>
                <w:spacing w:val="-6"/>
                <w:sz w:val="28"/>
              </w:rPr>
              <w:t xml:space="preserve"> </w:t>
            </w:r>
            <w:r>
              <w:rPr>
                <w:sz w:val="28"/>
              </w:rPr>
              <w:t>Specific</w:t>
            </w:r>
            <w:r>
              <w:rPr>
                <w:spacing w:val="-6"/>
                <w:sz w:val="28"/>
              </w:rPr>
              <w:t xml:space="preserve"> </w:t>
            </w:r>
            <w:r>
              <w:rPr>
                <w:spacing w:val="-2"/>
                <w:sz w:val="28"/>
              </w:rPr>
              <w:t>Outcomes</w:t>
            </w:r>
          </w:p>
        </w:tc>
      </w:tr>
      <w:tr w:rsidR="008B1A46" w14:paraId="4232FB5A" w14:textId="77777777">
        <w:trPr>
          <w:trHeight w:val="390"/>
        </w:trPr>
        <w:tc>
          <w:tcPr>
            <w:tcW w:w="1132" w:type="dxa"/>
          </w:tcPr>
          <w:p w14:paraId="7A4EE143" w14:textId="77777777" w:rsidR="008B1A46" w:rsidRDefault="00000000">
            <w:pPr>
              <w:pStyle w:val="TableParagraph"/>
              <w:spacing w:before="24"/>
              <w:ind w:left="50"/>
              <w:rPr>
                <w:sz w:val="28"/>
              </w:rPr>
            </w:pPr>
            <w:r>
              <w:rPr>
                <w:spacing w:val="-4"/>
                <w:sz w:val="28"/>
              </w:rPr>
              <w:t>RBAC</w:t>
            </w:r>
          </w:p>
        </w:tc>
        <w:tc>
          <w:tcPr>
            <w:tcW w:w="2384" w:type="dxa"/>
          </w:tcPr>
          <w:p w14:paraId="3F24CD63" w14:textId="77777777" w:rsidR="008B1A46" w:rsidRDefault="008B1A46">
            <w:pPr>
              <w:pStyle w:val="TableParagraph"/>
              <w:rPr>
                <w:sz w:val="26"/>
              </w:rPr>
            </w:pPr>
          </w:p>
        </w:tc>
        <w:tc>
          <w:tcPr>
            <w:tcW w:w="4695" w:type="dxa"/>
          </w:tcPr>
          <w:p w14:paraId="01E82729" w14:textId="77777777" w:rsidR="008B1A46" w:rsidRDefault="00000000">
            <w:pPr>
              <w:pStyle w:val="TableParagraph"/>
              <w:spacing w:before="24"/>
              <w:ind w:left="698"/>
              <w:rPr>
                <w:sz w:val="28"/>
              </w:rPr>
            </w:pPr>
            <w:r>
              <w:rPr>
                <w:sz w:val="28"/>
              </w:rPr>
              <w:t>Role-Based</w:t>
            </w:r>
            <w:r>
              <w:rPr>
                <w:spacing w:val="-6"/>
                <w:sz w:val="28"/>
              </w:rPr>
              <w:t xml:space="preserve"> </w:t>
            </w:r>
            <w:r>
              <w:rPr>
                <w:sz w:val="28"/>
              </w:rPr>
              <w:t>Access</w:t>
            </w:r>
            <w:r>
              <w:rPr>
                <w:spacing w:val="-5"/>
                <w:sz w:val="28"/>
              </w:rPr>
              <w:t xml:space="preserve"> </w:t>
            </w:r>
            <w:r>
              <w:rPr>
                <w:spacing w:val="-2"/>
                <w:sz w:val="28"/>
              </w:rPr>
              <w:t>Control</w:t>
            </w:r>
          </w:p>
        </w:tc>
      </w:tr>
      <w:tr w:rsidR="008B1A46" w14:paraId="2EEC4035" w14:textId="77777777">
        <w:trPr>
          <w:trHeight w:val="398"/>
        </w:trPr>
        <w:tc>
          <w:tcPr>
            <w:tcW w:w="1132" w:type="dxa"/>
          </w:tcPr>
          <w:p w14:paraId="38E19306" w14:textId="77777777" w:rsidR="008B1A46" w:rsidRDefault="00000000">
            <w:pPr>
              <w:pStyle w:val="TableParagraph"/>
              <w:spacing w:before="32"/>
              <w:ind w:left="50"/>
              <w:rPr>
                <w:sz w:val="28"/>
              </w:rPr>
            </w:pPr>
            <w:r>
              <w:rPr>
                <w:spacing w:val="-5"/>
                <w:sz w:val="28"/>
              </w:rPr>
              <w:t>RBI</w:t>
            </w:r>
          </w:p>
        </w:tc>
        <w:tc>
          <w:tcPr>
            <w:tcW w:w="2384" w:type="dxa"/>
          </w:tcPr>
          <w:p w14:paraId="40D22A2A" w14:textId="77777777" w:rsidR="008B1A46" w:rsidRDefault="008B1A46">
            <w:pPr>
              <w:pStyle w:val="TableParagraph"/>
              <w:rPr>
                <w:sz w:val="26"/>
              </w:rPr>
            </w:pPr>
          </w:p>
        </w:tc>
        <w:tc>
          <w:tcPr>
            <w:tcW w:w="4695" w:type="dxa"/>
          </w:tcPr>
          <w:p w14:paraId="59A8770E" w14:textId="77777777" w:rsidR="008B1A46" w:rsidRDefault="00000000">
            <w:pPr>
              <w:pStyle w:val="TableParagraph"/>
              <w:spacing w:before="32"/>
              <w:ind w:left="698"/>
              <w:rPr>
                <w:sz w:val="28"/>
              </w:rPr>
            </w:pPr>
            <w:r>
              <w:rPr>
                <w:sz w:val="28"/>
              </w:rPr>
              <w:t>Reserve</w:t>
            </w:r>
            <w:r>
              <w:rPr>
                <w:spacing w:val="-6"/>
                <w:sz w:val="28"/>
              </w:rPr>
              <w:t xml:space="preserve"> </w:t>
            </w:r>
            <w:r>
              <w:rPr>
                <w:sz w:val="28"/>
              </w:rPr>
              <w:t>Bank</w:t>
            </w:r>
            <w:r>
              <w:rPr>
                <w:spacing w:val="-2"/>
                <w:sz w:val="28"/>
              </w:rPr>
              <w:t xml:space="preserve"> </w:t>
            </w:r>
            <w:r>
              <w:rPr>
                <w:sz w:val="28"/>
              </w:rPr>
              <w:t>of</w:t>
            </w:r>
            <w:r>
              <w:rPr>
                <w:spacing w:val="-3"/>
                <w:sz w:val="28"/>
              </w:rPr>
              <w:t xml:space="preserve"> </w:t>
            </w:r>
            <w:r>
              <w:rPr>
                <w:spacing w:val="-4"/>
                <w:sz w:val="28"/>
              </w:rPr>
              <w:t>India</w:t>
            </w:r>
          </w:p>
        </w:tc>
      </w:tr>
      <w:tr w:rsidR="008B1A46" w14:paraId="2E1C3A14" w14:textId="77777777">
        <w:trPr>
          <w:trHeight w:val="1033"/>
        </w:trPr>
        <w:tc>
          <w:tcPr>
            <w:tcW w:w="1132" w:type="dxa"/>
          </w:tcPr>
          <w:p w14:paraId="38680F37" w14:textId="77777777" w:rsidR="008B1A46" w:rsidRDefault="00000000">
            <w:pPr>
              <w:pStyle w:val="TableParagraph"/>
              <w:spacing w:before="32"/>
              <w:ind w:left="50"/>
              <w:rPr>
                <w:sz w:val="28"/>
              </w:rPr>
            </w:pPr>
            <w:r>
              <w:rPr>
                <w:spacing w:val="-2"/>
                <w:sz w:val="28"/>
              </w:rPr>
              <w:t>RDBMS</w:t>
            </w:r>
          </w:p>
          <w:p w14:paraId="0B1C8248" w14:textId="77777777" w:rsidR="008B1A46" w:rsidRDefault="00000000">
            <w:pPr>
              <w:pStyle w:val="TableParagraph"/>
              <w:spacing w:before="321"/>
              <w:ind w:left="50"/>
              <w:rPr>
                <w:sz w:val="28"/>
              </w:rPr>
            </w:pPr>
            <w:r>
              <w:rPr>
                <w:spacing w:val="-5"/>
                <w:sz w:val="28"/>
              </w:rPr>
              <w:t>RLS</w:t>
            </w:r>
          </w:p>
        </w:tc>
        <w:tc>
          <w:tcPr>
            <w:tcW w:w="2384" w:type="dxa"/>
          </w:tcPr>
          <w:p w14:paraId="5FBEBAB4" w14:textId="77777777" w:rsidR="008B1A46" w:rsidRDefault="008B1A46">
            <w:pPr>
              <w:pStyle w:val="TableParagraph"/>
              <w:rPr>
                <w:sz w:val="26"/>
              </w:rPr>
            </w:pPr>
          </w:p>
        </w:tc>
        <w:tc>
          <w:tcPr>
            <w:tcW w:w="4695" w:type="dxa"/>
          </w:tcPr>
          <w:p w14:paraId="330D6E39" w14:textId="77777777" w:rsidR="008B1A46" w:rsidRDefault="00000000">
            <w:pPr>
              <w:pStyle w:val="TableParagraph"/>
              <w:spacing w:before="32"/>
              <w:ind w:left="698"/>
              <w:rPr>
                <w:sz w:val="28"/>
              </w:rPr>
            </w:pPr>
            <w:r>
              <w:rPr>
                <w:sz w:val="28"/>
              </w:rPr>
              <w:t>Relational</w:t>
            </w:r>
            <w:r>
              <w:rPr>
                <w:spacing w:val="40"/>
                <w:sz w:val="28"/>
              </w:rPr>
              <w:t xml:space="preserve"> </w:t>
            </w:r>
            <w:r>
              <w:rPr>
                <w:sz w:val="28"/>
              </w:rPr>
              <w:t>Database</w:t>
            </w:r>
            <w:r>
              <w:rPr>
                <w:spacing w:val="40"/>
                <w:sz w:val="28"/>
              </w:rPr>
              <w:t xml:space="preserve"> </w:t>
            </w:r>
            <w:r>
              <w:rPr>
                <w:sz w:val="28"/>
              </w:rPr>
              <w:t xml:space="preserve">Management </w:t>
            </w:r>
            <w:r>
              <w:rPr>
                <w:spacing w:val="-2"/>
                <w:sz w:val="28"/>
              </w:rPr>
              <w:t>System</w:t>
            </w:r>
          </w:p>
          <w:p w14:paraId="254A4A97" w14:textId="77777777" w:rsidR="008B1A46" w:rsidRDefault="00000000">
            <w:pPr>
              <w:pStyle w:val="TableParagraph"/>
              <w:spacing w:line="321" w:lineRule="exact"/>
              <w:ind w:left="698"/>
              <w:rPr>
                <w:sz w:val="28"/>
              </w:rPr>
            </w:pPr>
            <w:r>
              <w:rPr>
                <w:sz w:val="28"/>
              </w:rPr>
              <w:t>Row-Level</w:t>
            </w:r>
            <w:r>
              <w:rPr>
                <w:spacing w:val="-4"/>
                <w:sz w:val="28"/>
              </w:rPr>
              <w:t xml:space="preserve"> </w:t>
            </w:r>
            <w:r>
              <w:rPr>
                <w:spacing w:val="-2"/>
                <w:sz w:val="28"/>
              </w:rPr>
              <w:t>Security</w:t>
            </w:r>
          </w:p>
        </w:tc>
      </w:tr>
      <w:tr w:rsidR="008B1A46" w14:paraId="57C2ED8A" w14:textId="77777777">
        <w:trPr>
          <w:trHeight w:val="390"/>
        </w:trPr>
        <w:tc>
          <w:tcPr>
            <w:tcW w:w="1132" w:type="dxa"/>
          </w:tcPr>
          <w:p w14:paraId="0BECE617" w14:textId="77777777" w:rsidR="008B1A46" w:rsidRDefault="00000000">
            <w:pPr>
              <w:pStyle w:val="TableParagraph"/>
              <w:spacing w:before="24"/>
              <w:ind w:left="50"/>
              <w:rPr>
                <w:sz w:val="28"/>
              </w:rPr>
            </w:pPr>
            <w:r>
              <w:rPr>
                <w:spacing w:val="-5"/>
                <w:sz w:val="28"/>
              </w:rPr>
              <w:t>SQA</w:t>
            </w:r>
          </w:p>
        </w:tc>
        <w:tc>
          <w:tcPr>
            <w:tcW w:w="2384" w:type="dxa"/>
          </w:tcPr>
          <w:p w14:paraId="1A43A526" w14:textId="77777777" w:rsidR="008B1A46" w:rsidRDefault="008B1A46">
            <w:pPr>
              <w:pStyle w:val="TableParagraph"/>
              <w:rPr>
                <w:sz w:val="26"/>
              </w:rPr>
            </w:pPr>
          </w:p>
        </w:tc>
        <w:tc>
          <w:tcPr>
            <w:tcW w:w="4695" w:type="dxa"/>
          </w:tcPr>
          <w:p w14:paraId="30235D66" w14:textId="77777777" w:rsidR="008B1A46" w:rsidRDefault="00000000">
            <w:pPr>
              <w:pStyle w:val="TableParagraph"/>
              <w:spacing w:before="24"/>
              <w:ind w:left="698"/>
              <w:rPr>
                <w:sz w:val="28"/>
              </w:rPr>
            </w:pPr>
            <w:r>
              <w:rPr>
                <w:sz w:val="28"/>
              </w:rPr>
              <w:t>Software</w:t>
            </w:r>
            <w:r>
              <w:rPr>
                <w:spacing w:val="-8"/>
                <w:sz w:val="28"/>
              </w:rPr>
              <w:t xml:space="preserve"> </w:t>
            </w:r>
            <w:r>
              <w:rPr>
                <w:sz w:val="28"/>
              </w:rPr>
              <w:t>Quality</w:t>
            </w:r>
            <w:r>
              <w:rPr>
                <w:spacing w:val="-6"/>
                <w:sz w:val="28"/>
              </w:rPr>
              <w:t xml:space="preserve"> </w:t>
            </w:r>
            <w:r>
              <w:rPr>
                <w:spacing w:val="-2"/>
                <w:sz w:val="28"/>
              </w:rPr>
              <w:t>Assurance</w:t>
            </w:r>
          </w:p>
        </w:tc>
      </w:tr>
      <w:tr w:rsidR="008B1A46" w14:paraId="2C5569A5" w14:textId="77777777">
        <w:trPr>
          <w:trHeight w:val="398"/>
        </w:trPr>
        <w:tc>
          <w:tcPr>
            <w:tcW w:w="1132" w:type="dxa"/>
          </w:tcPr>
          <w:p w14:paraId="6C1FBF04" w14:textId="77777777" w:rsidR="008B1A46" w:rsidRDefault="00000000">
            <w:pPr>
              <w:pStyle w:val="TableParagraph"/>
              <w:spacing w:before="32"/>
              <w:ind w:left="50"/>
              <w:rPr>
                <w:sz w:val="28"/>
              </w:rPr>
            </w:pPr>
            <w:r>
              <w:rPr>
                <w:spacing w:val="-5"/>
                <w:sz w:val="28"/>
              </w:rPr>
              <w:t>TPR</w:t>
            </w:r>
          </w:p>
        </w:tc>
        <w:tc>
          <w:tcPr>
            <w:tcW w:w="2384" w:type="dxa"/>
          </w:tcPr>
          <w:p w14:paraId="18EFEE46" w14:textId="77777777" w:rsidR="008B1A46" w:rsidRDefault="008B1A46">
            <w:pPr>
              <w:pStyle w:val="TableParagraph"/>
              <w:rPr>
                <w:sz w:val="26"/>
              </w:rPr>
            </w:pPr>
          </w:p>
        </w:tc>
        <w:tc>
          <w:tcPr>
            <w:tcW w:w="4695" w:type="dxa"/>
          </w:tcPr>
          <w:p w14:paraId="4794A39C" w14:textId="77777777" w:rsidR="008B1A46" w:rsidRDefault="00000000">
            <w:pPr>
              <w:pStyle w:val="TableParagraph"/>
              <w:spacing w:before="32"/>
              <w:ind w:left="698"/>
              <w:rPr>
                <w:sz w:val="28"/>
              </w:rPr>
            </w:pPr>
            <w:r>
              <w:rPr>
                <w:sz w:val="28"/>
              </w:rPr>
              <w:t>True-Positive</w:t>
            </w:r>
            <w:r>
              <w:rPr>
                <w:spacing w:val="-14"/>
                <w:sz w:val="28"/>
              </w:rPr>
              <w:t xml:space="preserve"> </w:t>
            </w:r>
            <w:r>
              <w:rPr>
                <w:spacing w:val="-4"/>
                <w:sz w:val="28"/>
              </w:rPr>
              <w:t>Rate</w:t>
            </w:r>
          </w:p>
        </w:tc>
      </w:tr>
      <w:tr w:rsidR="008B1A46" w14:paraId="34A959E7" w14:textId="77777777">
        <w:trPr>
          <w:trHeight w:val="390"/>
        </w:trPr>
        <w:tc>
          <w:tcPr>
            <w:tcW w:w="1132" w:type="dxa"/>
          </w:tcPr>
          <w:p w14:paraId="63C2ADD7" w14:textId="77777777" w:rsidR="008B1A46" w:rsidRDefault="00000000">
            <w:pPr>
              <w:pStyle w:val="TableParagraph"/>
              <w:spacing w:before="32"/>
              <w:ind w:left="50"/>
              <w:rPr>
                <w:sz w:val="28"/>
              </w:rPr>
            </w:pPr>
            <w:r>
              <w:rPr>
                <w:spacing w:val="-5"/>
                <w:sz w:val="28"/>
              </w:rPr>
              <w:t>TTL</w:t>
            </w:r>
          </w:p>
        </w:tc>
        <w:tc>
          <w:tcPr>
            <w:tcW w:w="2384" w:type="dxa"/>
          </w:tcPr>
          <w:p w14:paraId="3E93F536" w14:textId="77777777" w:rsidR="008B1A46" w:rsidRDefault="008B1A46">
            <w:pPr>
              <w:pStyle w:val="TableParagraph"/>
              <w:rPr>
                <w:sz w:val="26"/>
              </w:rPr>
            </w:pPr>
          </w:p>
        </w:tc>
        <w:tc>
          <w:tcPr>
            <w:tcW w:w="4695" w:type="dxa"/>
          </w:tcPr>
          <w:p w14:paraId="4D32E5DE" w14:textId="77777777" w:rsidR="008B1A46" w:rsidRDefault="00000000">
            <w:pPr>
              <w:pStyle w:val="TableParagraph"/>
              <w:spacing w:before="32"/>
              <w:ind w:left="698"/>
              <w:rPr>
                <w:sz w:val="28"/>
              </w:rPr>
            </w:pPr>
            <w:r>
              <w:rPr>
                <w:spacing w:val="-2"/>
                <w:sz w:val="28"/>
              </w:rPr>
              <w:t>Time-To-</w:t>
            </w:r>
            <w:r>
              <w:rPr>
                <w:spacing w:val="-4"/>
                <w:sz w:val="28"/>
              </w:rPr>
              <w:t>Live</w:t>
            </w:r>
          </w:p>
        </w:tc>
      </w:tr>
      <w:tr w:rsidR="008B1A46" w14:paraId="3CFE6F0A" w14:textId="77777777">
        <w:trPr>
          <w:trHeight w:val="346"/>
        </w:trPr>
        <w:tc>
          <w:tcPr>
            <w:tcW w:w="1132" w:type="dxa"/>
          </w:tcPr>
          <w:p w14:paraId="5FEACE1B" w14:textId="77777777" w:rsidR="008B1A46" w:rsidRDefault="00000000">
            <w:pPr>
              <w:pStyle w:val="TableParagraph"/>
              <w:spacing w:before="24" w:line="302" w:lineRule="exact"/>
              <w:ind w:left="50"/>
              <w:rPr>
                <w:sz w:val="28"/>
              </w:rPr>
            </w:pPr>
            <w:r>
              <w:rPr>
                <w:spacing w:val="-5"/>
                <w:sz w:val="28"/>
              </w:rPr>
              <w:t>UPI</w:t>
            </w:r>
          </w:p>
        </w:tc>
        <w:tc>
          <w:tcPr>
            <w:tcW w:w="2384" w:type="dxa"/>
          </w:tcPr>
          <w:p w14:paraId="4DF1BDD2" w14:textId="77777777" w:rsidR="008B1A46" w:rsidRDefault="008B1A46">
            <w:pPr>
              <w:pStyle w:val="TableParagraph"/>
              <w:rPr>
                <w:sz w:val="26"/>
              </w:rPr>
            </w:pPr>
          </w:p>
        </w:tc>
        <w:tc>
          <w:tcPr>
            <w:tcW w:w="4695" w:type="dxa"/>
          </w:tcPr>
          <w:p w14:paraId="4E0BFD3A" w14:textId="77777777" w:rsidR="008B1A46" w:rsidRDefault="00000000">
            <w:pPr>
              <w:pStyle w:val="TableParagraph"/>
              <w:spacing w:before="24" w:line="302" w:lineRule="exact"/>
              <w:ind w:left="698"/>
              <w:rPr>
                <w:sz w:val="28"/>
              </w:rPr>
            </w:pPr>
            <w:r>
              <w:rPr>
                <w:sz w:val="28"/>
              </w:rPr>
              <w:t>Unified</w:t>
            </w:r>
            <w:r>
              <w:rPr>
                <w:spacing w:val="-9"/>
                <w:sz w:val="28"/>
              </w:rPr>
              <w:t xml:space="preserve"> </w:t>
            </w:r>
            <w:r>
              <w:rPr>
                <w:sz w:val="28"/>
              </w:rPr>
              <w:t>Payments</w:t>
            </w:r>
            <w:r>
              <w:rPr>
                <w:spacing w:val="-6"/>
                <w:sz w:val="28"/>
              </w:rPr>
              <w:t xml:space="preserve"> </w:t>
            </w:r>
            <w:r>
              <w:rPr>
                <w:spacing w:val="-2"/>
                <w:sz w:val="28"/>
              </w:rPr>
              <w:t>Interface</w:t>
            </w:r>
          </w:p>
        </w:tc>
      </w:tr>
    </w:tbl>
    <w:p w14:paraId="07F6ABBA" w14:textId="77777777" w:rsidR="008B1A46" w:rsidRDefault="008B1A46">
      <w:pPr>
        <w:pStyle w:val="TableParagraph"/>
        <w:spacing w:line="302" w:lineRule="exact"/>
        <w:rPr>
          <w:sz w:val="28"/>
        </w:rPr>
        <w:sectPr w:rsidR="008B1A46">
          <w:pgSz w:w="11940" w:h="16860"/>
          <w:pgMar w:top="1260" w:right="425" w:bottom="1200" w:left="566" w:header="0" w:footer="1012" w:gutter="0"/>
          <w:cols w:space="720"/>
        </w:sectPr>
      </w:pPr>
    </w:p>
    <w:p w14:paraId="1D26B0ED" w14:textId="77777777" w:rsidR="008B1A46" w:rsidRDefault="00000000">
      <w:pPr>
        <w:pStyle w:val="Heading1"/>
        <w:spacing w:before="65" w:line="285" w:lineRule="auto"/>
        <w:ind w:left="4295" w:right="4430" w:hanging="4"/>
        <w:jc w:val="center"/>
      </w:pPr>
      <w:r>
        <w:lastRenderedPageBreak/>
        <w:t xml:space="preserve">CHAPTER 1 </w:t>
      </w:r>
      <w:r>
        <w:rPr>
          <w:spacing w:val="-4"/>
        </w:rPr>
        <w:t>INTRODUCTION</w:t>
      </w:r>
    </w:p>
    <w:p w14:paraId="705E29F8" w14:textId="77777777" w:rsidR="008B1A46" w:rsidRDefault="00000000">
      <w:pPr>
        <w:pStyle w:val="BodyText"/>
        <w:spacing w:before="319" w:line="278" w:lineRule="auto"/>
        <w:ind w:left="874" w:right="1001" w:firstLine="719"/>
        <w:jc w:val="both"/>
      </w:pPr>
      <w:r>
        <w:t>The</w:t>
      </w:r>
      <w:r>
        <w:rPr>
          <w:spacing w:val="-2"/>
        </w:rPr>
        <w:t xml:space="preserve"> </w:t>
      </w:r>
      <w:r>
        <w:t>foundational architecture</w:t>
      </w:r>
      <w:r>
        <w:rPr>
          <w:spacing w:val="-1"/>
        </w:rPr>
        <w:t xml:space="preserve"> </w:t>
      </w:r>
      <w:r>
        <w:t>of</w:t>
      </w:r>
      <w:r>
        <w:rPr>
          <w:spacing w:val="-2"/>
        </w:rPr>
        <w:t xml:space="preserve"> </w:t>
      </w:r>
      <w:r>
        <w:t>India’s</w:t>
      </w:r>
      <w:r>
        <w:rPr>
          <w:spacing w:val="-3"/>
        </w:rPr>
        <w:t xml:space="preserve"> </w:t>
      </w:r>
      <w:r>
        <w:t>Unified Payments Interface</w:t>
      </w:r>
      <w:r>
        <w:rPr>
          <w:spacing w:val="-2"/>
        </w:rPr>
        <w:t xml:space="preserve"> </w:t>
      </w:r>
      <w:r>
        <w:t>(UPI) has catalyzed an unprecedented digital economic transformation, fundamentally altering</w:t>
      </w:r>
      <w:r>
        <w:rPr>
          <w:spacing w:val="-3"/>
        </w:rPr>
        <w:t xml:space="preserve"> </w:t>
      </w:r>
      <w:r>
        <w:t>the</w:t>
      </w:r>
      <w:r>
        <w:rPr>
          <w:spacing w:val="-8"/>
        </w:rPr>
        <w:t xml:space="preserve"> </w:t>
      </w:r>
      <w:r>
        <w:t>velocity</w:t>
      </w:r>
      <w:r>
        <w:rPr>
          <w:spacing w:val="-2"/>
        </w:rPr>
        <w:t xml:space="preserve"> </w:t>
      </w:r>
      <w:r>
        <w:t>and</w:t>
      </w:r>
      <w:r>
        <w:rPr>
          <w:spacing w:val="-7"/>
        </w:rPr>
        <w:t xml:space="preserve"> </w:t>
      </w:r>
      <w:r>
        <w:t>scale</w:t>
      </w:r>
      <w:r>
        <w:rPr>
          <w:spacing w:val="-8"/>
        </w:rPr>
        <w:t xml:space="preserve"> </w:t>
      </w:r>
      <w:r>
        <w:t>of</w:t>
      </w:r>
      <w:r>
        <w:rPr>
          <w:spacing w:val="-6"/>
        </w:rPr>
        <w:t xml:space="preserve"> </w:t>
      </w:r>
      <w:r>
        <w:t>modern</w:t>
      </w:r>
      <w:r>
        <w:rPr>
          <w:spacing w:val="-4"/>
        </w:rPr>
        <w:t xml:space="preserve"> </w:t>
      </w:r>
      <w:r>
        <w:t>commerce.</w:t>
      </w:r>
      <w:r>
        <w:rPr>
          <w:spacing w:val="-6"/>
        </w:rPr>
        <w:t xml:space="preserve"> </w:t>
      </w:r>
      <w:r>
        <w:t>Processing</w:t>
      </w:r>
      <w:r>
        <w:rPr>
          <w:spacing w:val="-6"/>
        </w:rPr>
        <w:t xml:space="preserve"> </w:t>
      </w:r>
      <w:r>
        <w:t>over</w:t>
      </w:r>
      <w:r>
        <w:rPr>
          <w:spacing w:val="-3"/>
        </w:rPr>
        <w:t xml:space="preserve"> </w:t>
      </w:r>
      <w:r>
        <w:t>13.4</w:t>
      </w:r>
      <w:r>
        <w:rPr>
          <w:spacing w:val="-5"/>
        </w:rPr>
        <w:t xml:space="preserve"> </w:t>
      </w:r>
      <w:r>
        <w:t>billion transactions</w:t>
      </w:r>
      <w:r>
        <w:rPr>
          <w:spacing w:val="-18"/>
        </w:rPr>
        <w:t xml:space="preserve"> </w:t>
      </w:r>
      <w:r>
        <w:t>in</w:t>
      </w:r>
      <w:r>
        <w:rPr>
          <w:spacing w:val="-17"/>
        </w:rPr>
        <w:t xml:space="preserve"> </w:t>
      </w:r>
      <w:r>
        <w:t>a</w:t>
      </w:r>
      <w:r>
        <w:rPr>
          <w:spacing w:val="-18"/>
        </w:rPr>
        <w:t xml:space="preserve"> </w:t>
      </w:r>
      <w:r>
        <w:t>single</w:t>
      </w:r>
      <w:r>
        <w:rPr>
          <w:spacing w:val="-17"/>
        </w:rPr>
        <w:t xml:space="preserve"> </w:t>
      </w:r>
      <w:r>
        <w:t>month</w:t>
      </w:r>
      <w:r>
        <w:rPr>
          <w:spacing w:val="-18"/>
        </w:rPr>
        <w:t xml:space="preserve"> </w:t>
      </w:r>
      <w:r>
        <w:t>in</w:t>
      </w:r>
      <w:r>
        <w:rPr>
          <w:spacing w:val="-17"/>
        </w:rPr>
        <w:t xml:space="preserve"> </w:t>
      </w:r>
      <w:r>
        <w:t>2024,</w:t>
      </w:r>
      <w:r>
        <w:rPr>
          <w:spacing w:val="-18"/>
        </w:rPr>
        <w:t xml:space="preserve"> </w:t>
      </w:r>
      <w:r>
        <w:t>the</w:t>
      </w:r>
      <w:r>
        <w:rPr>
          <w:spacing w:val="-17"/>
        </w:rPr>
        <w:t xml:space="preserve"> </w:t>
      </w:r>
      <w:r>
        <w:t>ecosystem's</w:t>
      </w:r>
      <w:r>
        <w:rPr>
          <w:spacing w:val="-18"/>
        </w:rPr>
        <w:t xml:space="preserve"> </w:t>
      </w:r>
      <w:r>
        <w:t>transaction</w:t>
      </w:r>
      <w:r>
        <w:rPr>
          <w:spacing w:val="-17"/>
        </w:rPr>
        <w:t xml:space="preserve"> </w:t>
      </w:r>
      <w:r>
        <w:t>volume</w:t>
      </w:r>
      <w:r>
        <w:rPr>
          <w:spacing w:val="-18"/>
        </w:rPr>
        <w:t xml:space="preserve"> </w:t>
      </w:r>
      <w:r>
        <w:t>reflects a society deeply entrenched in digital financial interconnectivity. However, this rapid digitization has simultaneously forged a vast and highly lucrative attack surface for sophisticated cybercriminals. The predominant authentication mechanism</w:t>
      </w:r>
      <w:r>
        <w:rPr>
          <w:spacing w:val="-7"/>
        </w:rPr>
        <w:t xml:space="preserve"> </w:t>
      </w:r>
      <w:r>
        <w:t>safeguarding</w:t>
      </w:r>
      <w:r>
        <w:rPr>
          <w:spacing w:val="-6"/>
        </w:rPr>
        <w:t xml:space="preserve"> </w:t>
      </w:r>
      <w:r>
        <w:t>these</w:t>
      </w:r>
      <w:r>
        <w:rPr>
          <w:spacing w:val="-7"/>
        </w:rPr>
        <w:t xml:space="preserve"> </w:t>
      </w:r>
      <w:r>
        <w:t>high-velocity</w:t>
      </w:r>
      <w:r>
        <w:rPr>
          <w:spacing w:val="-6"/>
        </w:rPr>
        <w:t xml:space="preserve"> </w:t>
      </w:r>
      <w:r>
        <w:t>financial</w:t>
      </w:r>
      <w:r>
        <w:rPr>
          <w:spacing w:val="-6"/>
        </w:rPr>
        <w:t xml:space="preserve"> </w:t>
      </w:r>
      <w:r>
        <w:t>transfers</w:t>
      </w:r>
      <w:r>
        <w:rPr>
          <w:spacing w:val="-6"/>
        </w:rPr>
        <w:t xml:space="preserve"> </w:t>
      </w:r>
      <w:r>
        <w:t>remains</w:t>
      </w:r>
      <w:r>
        <w:rPr>
          <w:spacing w:val="-7"/>
        </w:rPr>
        <w:t xml:space="preserve"> </w:t>
      </w:r>
      <w:r>
        <w:t>the</w:t>
      </w:r>
      <w:r>
        <w:rPr>
          <w:spacing w:val="-7"/>
        </w:rPr>
        <w:t xml:space="preserve"> </w:t>
      </w:r>
      <w:r>
        <w:t>four- to-six-digit Personal Identification Number (PIN). As a static credential, a PIN functions</w:t>
      </w:r>
      <w:r>
        <w:rPr>
          <w:spacing w:val="-5"/>
        </w:rPr>
        <w:t xml:space="preserve"> </w:t>
      </w:r>
      <w:r>
        <w:t>exclusively</w:t>
      </w:r>
      <w:r>
        <w:rPr>
          <w:spacing w:val="-8"/>
        </w:rPr>
        <w:t xml:space="preserve"> </w:t>
      </w:r>
      <w:r>
        <w:t>as</w:t>
      </w:r>
      <w:r>
        <w:rPr>
          <w:spacing w:val="-5"/>
        </w:rPr>
        <w:t xml:space="preserve"> </w:t>
      </w:r>
      <w:r>
        <w:t>a</w:t>
      </w:r>
      <w:r>
        <w:rPr>
          <w:spacing w:val="-9"/>
        </w:rPr>
        <w:t xml:space="preserve"> </w:t>
      </w:r>
      <w:r>
        <w:t>"proof</w:t>
      </w:r>
      <w:r>
        <w:rPr>
          <w:spacing w:val="-10"/>
        </w:rPr>
        <w:t xml:space="preserve"> </w:t>
      </w:r>
      <w:r>
        <w:t>of</w:t>
      </w:r>
      <w:r>
        <w:rPr>
          <w:spacing w:val="-11"/>
        </w:rPr>
        <w:t xml:space="preserve"> </w:t>
      </w:r>
      <w:r>
        <w:t>knowledge."</w:t>
      </w:r>
      <w:r>
        <w:rPr>
          <w:spacing w:val="-5"/>
        </w:rPr>
        <w:t xml:space="preserve"> </w:t>
      </w:r>
      <w:r>
        <w:t>In</w:t>
      </w:r>
      <w:r>
        <w:rPr>
          <w:spacing w:val="-5"/>
        </w:rPr>
        <w:t xml:space="preserve"> </w:t>
      </w:r>
      <w:r>
        <w:t>an</w:t>
      </w:r>
      <w:r>
        <w:rPr>
          <w:spacing w:val="-3"/>
        </w:rPr>
        <w:t xml:space="preserve"> </w:t>
      </w:r>
      <w:r>
        <w:t>advanced</w:t>
      </w:r>
      <w:r>
        <w:rPr>
          <w:spacing w:val="-6"/>
        </w:rPr>
        <w:t xml:space="preserve"> </w:t>
      </w:r>
      <w:r>
        <w:t>threat</w:t>
      </w:r>
      <w:r>
        <w:rPr>
          <w:spacing w:val="-9"/>
        </w:rPr>
        <w:t xml:space="preserve"> </w:t>
      </w:r>
      <w:r>
        <w:t>landscape characterized by highly coordinated social engineering, telecommunication exploits and the weaponization of artificial intelligence, proof of knowledge is demonstrably no longer equivalent to proof of authorization.</w:t>
      </w:r>
    </w:p>
    <w:p w14:paraId="677CFFEF" w14:textId="77777777" w:rsidR="008B1A46" w:rsidRDefault="00000000">
      <w:pPr>
        <w:pStyle w:val="BodyText"/>
        <w:spacing w:before="151" w:line="278" w:lineRule="auto"/>
        <w:ind w:left="874" w:right="1001" w:firstLine="719"/>
        <w:jc w:val="both"/>
      </w:pPr>
      <w:r>
        <w:t>The emergence of consumer-grade generative AI and real-time deepfake technologies has fundamentally compromised traditional authentication perimeters.</w:t>
      </w:r>
      <w:r>
        <w:rPr>
          <w:spacing w:val="-16"/>
        </w:rPr>
        <w:t xml:space="preserve"> </w:t>
      </w:r>
      <w:r>
        <w:t>Threat</w:t>
      </w:r>
      <w:r>
        <w:rPr>
          <w:spacing w:val="-8"/>
        </w:rPr>
        <w:t xml:space="preserve"> </w:t>
      </w:r>
      <w:r>
        <w:t>actors</w:t>
      </w:r>
      <w:r>
        <w:rPr>
          <w:spacing w:val="-11"/>
        </w:rPr>
        <w:t xml:space="preserve"> </w:t>
      </w:r>
      <w:r>
        <w:t>can</w:t>
      </w:r>
      <w:r>
        <w:rPr>
          <w:spacing w:val="-11"/>
        </w:rPr>
        <w:t xml:space="preserve"> </w:t>
      </w:r>
      <w:r>
        <w:t>now</w:t>
      </w:r>
      <w:r>
        <w:rPr>
          <w:spacing w:val="-15"/>
        </w:rPr>
        <w:t xml:space="preserve"> </w:t>
      </w:r>
      <w:r>
        <w:t>deploy</w:t>
      </w:r>
      <w:r>
        <w:rPr>
          <w:spacing w:val="-8"/>
        </w:rPr>
        <w:t xml:space="preserve"> </w:t>
      </w:r>
      <w:r>
        <w:t>advanced</w:t>
      </w:r>
      <w:r>
        <w:rPr>
          <w:spacing w:val="-13"/>
        </w:rPr>
        <w:t xml:space="preserve"> </w:t>
      </w:r>
      <w:r>
        <w:t>identity</w:t>
      </w:r>
      <w:r>
        <w:rPr>
          <w:spacing w:val="-8"/>
        </w:rPr>
        <w:t xml:space="preserve"> </w:t>
      </w:r>
      <w:r>
        <w:t>injection</w:t>
      </w:r>
      <w:r>
        <w:rPr>
          <w:spacing w:val="-8"/>
        </w:rPr>
        <w:t xml:space="preserve"> </w:t>
      </w:r>
      <w:r>
        <w:t>and</w:t>
      </w:r>
      <w:r>
        <w:rPr>
          <w:spacing w:val="-11"/>
        </w:rPr>
        <w:t xml:space="preserve"> </w:t>
      </w:r>
      <w:r>
        <w:t>identity impersonation</w:t>
      </w:r>
      <w:r>
        <w:rPr>
          <w:spacing w:val="-18"/>
        </w:rPr>
        <w:t xml:space="preserve"> </w:t>
      </w:r>
      <w:r>
        <w:t>attacks,</w:t>
      </w:r>
      <w:r>
        <w:rPr>
          <w:spacing w:val="-17"/>
        </w:rPr>
        <w:t xml:space="preserve"> </w:t>
      </w:r>
      <w:r>
        <w:t>generating</w:t>
      </w:r>
      <w:r>
        <w:rPr>
          <w:spacing w:val="-18"/>
        </w:rPr>
        <w:t xml:space="preserve"> </w:t>
      </w:r>
      <w:r>
        <w:t>highly</w:t>
      </w:r>
      <w:r>
        <w:rPr>
          <w:spacing w:val="-17"/>
        </w:rPr>
        <w:t xml:space="preserve"> </w:t>
      </w:r>
      <w:r>
        <w:t>convincing</w:t>
      </w:r>
      <w:r>
        <w:rPr>
          <w:spacing w:val="-18"/>
        </w:rPr>
        <w:t xml:space="preserve"> </w:t>
      </w:r>
      <w:r>
        <w:t>synthetic</w:t>
      </w:r>
      <w:r>
        <w:rPr>
          <w:spacing w:val="-17"/>
        </w:rPr>
        <w:t xml:space="preserve"> </w:t>
      </w:r>
      <w:r>
        <w:t>media</w:t>
      </w:r>
      <w:r>
        <w:rPr>
          <w:spacing w:val="-18"/>
        </w:rPr>
        <w:t xml:space="preserve"> </w:t>
      </w:r>
      <w:r>
        <w:t>in</w:t>
      </w:r>
      <w:r>
        <w:rPr>
          <w:spacing w:val="-17"/>
        </w:rPr>
        <w:t xml:space="preserve"> </w:t>
      </w:r>
      <w:r>
        <w:t>under</w:t>
      </w:r>
      <w:r>
        <w:rPr>
          <w:spacing w:val="-18"/>
        </w:rPr>
        <w:t xml:space="preserve"> </w:t>
      </w:r>
      <w:r>
        <w:t>200 milliseconds, thereby overwhelming legacy security protocols. To address the critical vulnerability gap between static credentials and dynamic, AI-driven threats, the Fabio Pay system introduces a paradigm shift from static proof-of- knowledge to dynamic "proof-of-presence." Fabio Pay operates as an advanced biometric</w:t>
      </w:r>
      <w:r>
        <w:rPr>
          <w:spacing w:val="-6"/>
        </w:rPr>
        <w:t xml:space="preserve"> </w:t>
      </w:r>
      <w:r>
        <w:t>payment</w:t>
      </w:r>
      <w:r>
        <w:rPr>
          <w:spacing w:val="-2"/>
        </w:rPr>
        <w:t xml:space="preserve"> </w:t>
      </w:r>
      <w:r>
        <w:t>authorization</w:t>
      </w:r>
      <w:r>
        <w:rPr>
          <w:spacing w:val="-3"/>
        </w:rPr>
        <w:t xml:space="preserve"> </w:t>
      </w:r>
      <w:r>
        <w:t>framework</w:t>
      </w:r>
      <w:r>
        <w:rPr>
          <w:spacing w:val="-3"/>
        </w:rPr>
        <w:t xml:space="preserve"> </w:t>
      </w:r>
      <w:r>
        <w:t>that</w:t>
      </w:r>
      <w:r>
        <w:rPr>
          <w:spacing w:val="-8"/>
        </w:rPr>
        <w:t xml:space="preserve"> </w:t>
      </w:r>
      <w:r>
        <w:t>supersedes</w:t>
      </w:r>
      <w:r>
        <w:rPr>
          <w:spacing w:val="-2"/>
        </w:rPr>
        <w:t xml:space="preserve"> </w:t>
      </w:r>
      <w:r>
        <w:t>the</w:t>
      </w:r>
      <w:r>
        <w:rPr>
          <w:spacing w:val="-12"/>
        </w:rPr>
        <w:t xml:space="preserve"> </w:t>
      </w:r>
      <w:r>
        <w:t>static</w:t>
      </w:r>
      <w:r>
        <w:rPr>
          <w:spacing w:val="-4"/>
        </w:rPr>
        <w:t xml:space="preserve"> </w:t>
      </w:r>
      <w:r>
        <w:t>PIN</w:t>
      </w:r>
      <w:r>
        <w:rPr>
          <w:spacing w:val="-8"/>
        </w:rPr>
        <w:t xml:space="preserve"> </w:t>
      </w:r>
      <w:r>
        <w:t>with</w:t>
      </w:r>
      <w:r>
        <w:rPr>
          <w:spacing w:val="-3"/>
        </w:rPr>
        <w:t xml:space="preserve"> </w:t>
      </w:r>
      <w:r>
        <w:t>a real-time, randomized challenge-response active liveness protocol, ensuring that the biological originator of the transaction is physically and consciously participating in the authorization event.</w:t>
      </w:r>
    </w:p>
    <w:p w14:paraId="417362F1" w14:textId="5FC015A3" w:rsidR="008B1A46" w:rsidRDefault="00B63804">
      <w:pPr>
        <w:pStyle w:val="Heading1"/>
        <w:numPr>
          <w:ilvl w:val="1"/>
          <w:numId w:val="9"/>
        </w:numPr>
        <w:tabs>
          <w:tab w:val="left" w:pos="1293"/>
        </w:tabs>
        <w:spacing w:before="147"/>
        <w:ind w:left="1293" w:hanging="419"/>
      </w:pPr>
      <w:bookmarkStart w:id="1" w:name="_TOC_250017"/>
      <w:r>
        <w:t>Need</w:t>
      </w:r>
      <w:r>
        <w:rPr>
          <w:spacing w:val="-10"/>
        </w:rPr>
        <w:t xml:space="preserve"> </w:t>
      </w:r>
      <w:r>
        <w:t>for</w:t>
      </w:r>
      <w:r>
        <w:rPr>
          <w:spacing w:val="-12"/>
        </w:rPr>
        <w:t xml:space="preserve"> </w:t>
      </w:r>
      <w:r>
        <w:t>the</w:t>
      </w:r>
      <w:r>
        <w:rPr>
          <w:spacing w:val="-7"/>
        </w:rPr>
        <w:t xml:space="preserve"> </w:t>
      </w:r>
      <w:bookmarkEnd w:id="1"/>
      <w:r>
        <w:rPr>
          <w:spacing w:val="-4"/>
        </w:rPr>
        <w:t>study</w:t>
      </w:r>
    </w:p>
    <w:p w14:paraId="02A79FB5" w14:textId="77777777" w:rsidR="008B1A46" w:rsidRDefault="00000000">
      <w:pPr>
        <w:pStyle w:val="BodyText"/>
        <w:spacing w:before="210" w:line="278" w:lineRule="auto"/>
        <w:ind w:left="874" w:right="1010" w:firstLine="719"/>
        <w:jc w:val="both"/>
      </w:pPr>
      <w:r>
        <w:t>The urgency underlying the development of Fabio Pay is driven by a systemic escalation in digitally enabled financial fraud, which threatens to undermine</w:t>
      </w:r>
      <w:r>
        <w:rPr>
          <w:spacing w:val="-18"/>
        </w:rPr>
        <w:t xml:space="preserve"> </w:t>
      </w:r>
      <w:r>
        <w:t>the</w:t>
      </w:r>
      <w:r>
        <w:rPr>
          <w:spacing w:val="-17"/>
        </w:rPr>
        <w:t xml:space="preserve"> </w:t>
      </w:r>
      <w:r>
        <w:t>foundational</w:t>
      </w:r>
      <w:r>
        <w:rPr>
          <w:spacing w:val="-13"/>
        </w:rPr>
        <w:t xml:space="preserve"> </w:t>
      </w:r>
      <w:r>
        <w:t>trust</w:t>
      </w:r>
      <w:r>
        <w:rPr>
          <w:spacing w:val="-13"/>
        </w:rPr>
        <w:t xml:space="preserve"> </w:t>
      </w:r>
      <w:r>
        <w:t>required</w:t>
      </w:r>
      <w:r>
        <w:rPr>
          <w:spacing w:val="-10"/>
        </w:rPr>
        <w:t xml:space="preserve"> </w:t>
      </w:r>
      <w:r>
        <w:t>for</w:t>
      </w:r>
      <w:r>
        <w:rPr>
          <w:spacing w:val="-13"/>
        </w:rPr>
        <w:t xml:space="preserve"> </w:t>
      </w:r>
      <w:r>
        <w:t>a</w:t>
      </w:r>
      <w:r>
        <w:rPr>
          <w:spacing w:val="-12"/>
        </w:rPr>
        <w:t xml:space="preserve"> </w:t>
      </w:r>
      <w:r>
        <w:t>cashless</w:t>
      </w:r>
      <w:r>
        <w:rPr>
          <w:spacing w:val="-11"/>
        </w:rPr>
        <w:t xml:space="preserve"> </w:t>
      </w:r>
      <w:r>
        <w:t>economy.</w:t>
      </w:r>
      <w:r>
        <w:rPr>
          <w:spacing w:val="-18"/>
        </w:rPr>
        <w:t xml:space="preserve"> </w:t>
      </w:r>
      <w:r>
        <w:t>Analysis</w:t>
      </w:r>
      <w:r>
        <w:rPr>
          <w:spacing w:val="-14"/>
        </w:rPr>
        <w:t xml:space="preserve"> </w:t>
      </w:r>
      <w:r>
        <w:t>of</w:t>
      </w:r>
      <w:r>
        <w:rPr>
          <w:spacing w:val="-16"/>
        </w:rPr>
        <w:t xml:space="preserve"> </w:t>
      </w:r>
      <w:r>
        <w:t>the Indian financial ecosystem reveals a severe crisis; recent data indicates that</w:t>
      </w:r>
      <w:r>
        <w:rPr>
          <w:spacing w:val="-1"/>
        </w:rPr>
        <w:t xml:space="preserve"> </w:t>
      </w:r>
      <w:r>
        <w:t>47% of</w:t>
      </w:r>
      <w:r>
        <w:rPr>
          <w:spacing w:val="-3"/>
        </w:rPr>
        <w:t xml:space="preserve"> </w:t>
      </w:r>
      <w:r>
        <w:t>Indian adults</w:t>
      </w:r>
      <w:r>
        <w:rPr>
          <w:spacing w:val="-4"/>
        </w:rPr>
        <w:t xml:space="preserve"> </w:t>
      </w:r>
      <w:r>
        <w:t>have</w:t>
      </w:r>
      <w:r>
        <w:rPr>
          <w:spacing w:val="-5"/>
        </w:rPr>
        <w:t xml:space="preserve"> </w:t>
      </w:r>
      <w:r>
        <w:t>either</w:t>
      </w:r>
      <w:r>
        <w:rPr>
          <w:spacing w:val="-7"/>
        </w:rPr>
        <w:t xml:space="preserve"> </w:t>
      </w:r>
      <w:r>
        <w:t>been</w:t>
      </w:r>
      <w:r>
        <w:rPr>
          <w:spacing w:val="-4"/>
        </w:rPr>
        <w:t xml:space="preserve"> </w:t>
      </w:r>
      <w:r>
        <w:t>direct victims</w:t>
      </w:r>
      <w:r>
        <w:rPr>
          <w:spacing w:val="-6"/>
        </w:rPr>
        <w:t xml:space="preserve"> </w:t>
      </w:r>
      <w:r>
        <w:t>of,</w:t>
      </w:r>
      <w:r>
        <w:rPr>
          <w:spacing w:val="-8"/>
        </w:rPr>
        <w:t xml:space="preserve"> </w:t>
      </w:r>
      <w:r>
        <w:t>or</w:t>
      </w:r>
      <w:r>
        <w:rPr>
          <w:spacing w:val="-3"/>
        </w:rPr>
        <w:t xml:space="preserve"> </w:t>
      </w:r>
      <w:r>
        <w:t>are</w:t>
      </w:r>
      <w:r>
        <w:rPr>
          <w:spacing w:val="-5"/>
        </w:rPr>
        <w:t xml:space="preserve"> </w:t>
      </w:r>
      <w:r>
        <w:t>closely</w:t>
      </w:r>
      <w:r>
        <w:rPr>
          <w:spacing w:val="-3"/>
        </w:rPr>
        <w:t xml:space="preserve"> </w:t>
      </w:r>
      <w:r>
        <w:t>acquainted with victims</w:t>
      </w:r>
      <w:r>
        <w:rPr>
          <w:spacing w:val="-18"/>
        </w:rPr>
        <w:t xml:space="preserve"> </w:t>
      </w:r>
      <w:r>
        <w:t>of,</w:t>
      </w:r>
      <w:r>
        <w:rPr>
          <w:spacing w:val="-17"/>
        </w:rPr>
        <w:t xml:space="preserve"> </w:t>
      </w:r>
      <w:r>
        <w:t>an</w:t>
      </w:r>
      <w:r>
        <w:rPr>
          <w:spacing w:val="-18"/>
        </w:rPr>
        <w:t xml:space="preserve"> </w:t>
      </w:r>
      <w:r>
        <w:t>AI</w:t>
      </w:r>
      <w:r>
        <w:rPr>
          <w:spacing w:val="-17"/>
        </w:rPr>
        <w:t xml:space="preserve"> </w:t>
      </w:r>
      <w:r>
        <w:t>voice-cloning</w:t>
      </w:r>
      <w:r>
        <w:rPr>
          <w:spacing w:val="-18"/>
        </w:rPr>
        <w:t xml:space="preserve"> </w:t>
      </w:r>
      <w:r>
        <w:t>or</w:t>
      </w:r>
      <w:r>
        <w:rPr>
          <w:spacing w:val="-17"/>
        </w:rPr>
        <w:t xml:space="preserve"> </w:t>
      </w:r>
      <w:r>
        <w:t>deepfake</w:t>
      </w:r>
      <w:r>
        <w:rPr>
          <w:spacing w:val="-18"/>
        </w:rPr>
        <w:t xml:space="preserve"> </w:t>
      </w:r>
      <w:r>
        <w:t>scam.</w:t>
      </w:r>
      <w:r>
        <w:rPr>
          <w:spacing w:val="-17"/>
        </w:rPr>
        <w:t xml:space="preserve"> </w:t>
      </w:r>
      <w:r>
        <w:t>This</w:t>
      </w:r>
      <w:r>
        <w:rPr>
          <w:spacing w:val="-18"/>
        </w:rPr>
        <w:t xml:space="preserve"> </w:t>
      </w:r>
      <w:r>
        <w:t>victimization</w:t>
      </w:r>
      <w:r>
        <w:rPr>
          <w:spacing w:val="-17"/>
        </w:rPr>
        <w:t xml:space="preserve"> </w:t>
      </w:r>
      <w:r>
        <w:t>rate</w:t>
      </w:r>
      <w:r>
        <w:rPr>
          <w:spacing w:val="-18"/>
        </w:rPr>
        <w:t xml:space="preserve"> </w:t>
      </w:r>
      <w:r>
        <w:t>is</w:t>
      </w:r>
      <w:r>
        <w:rPr>
          <w:spacing w:val="-17"/>
        </w:rPr>
        <w:t xml:space="preserve"> </w:t>
      </w:r>
      <w:r>
        <w:t>nearly double the global average of 25%, highlighting the specific vulnerability of the</w:t>
      </w:r>
    </w:p>
    <w:p w14:paraId="73A6824C" w14:textId="77777777" w:rsidR="008B1A46" w:rsidRDefault="008B1A46">
      <w:pPr>
        <w:pStyle w:val="BodyText"/>
        <w:spacing w:line="278" w:lineRule="auto"/>
        <w:jc w:val="both"/>
        <w:sectPr w:rsidR="008B1A46">
          <w:footerReference w:type="default" r:id="rId12"/>
          <w:pgSz w:w="11940" w:h="16860"/>
          <w:pgMar w:top="1440" w:right="425" w:bottom="1140" w:left="566" w:header="0" w:footer="958" w:gutter="0"/>
          <w:pgNumType w:start="1"/>
          <w:cols w:space="720"/>
        </w:sectPr>
      </w:pPr>
    </w:p>
    <w:p w14:paraId="55E18982" w14:textId="77777777" w:rsidR="008B1A46" w:rsidRDefault="00000000">
      <w:pPr>
        <w:pStyle w:val="BodyText"/>
        <w:spacing w:before="60" w:line="278" w:lineRule="auto"/>
        <w:ind w:left="874" w:right="1012"/>
        <w:jc w:val="both"/>
      </w:pPr>
      <w:r>
        <w:lastRenderedPageBreak/>
        <w:t>Indian</w:t>
      </w:r>
      <w:r>
        <w:rPr>
          <w:spacing w:val="-18"/>
        </w:rPr>
        <w:t xml:space="preserve"> </w:t>
      </w:r>
      <w:r>
        <w:t>demographic</w:t>
      </w:r>
      <w:r>
        <w:rPr>
          <w:spacing w:val="-15"/>
        </w:rPr>
        <w:t xml:space="preserve"> </w:t>
      </w:r>
      <w:r>
        <w:t>to</w:t>
      </w:r>
      <w:r>
        <w:rPr>
          <w:spacing w:val="-16"/>
        </w:rPr>
        <w:t xml:space="preserve"> </w:t>
      </w:r>
      <w:r>
        <w:t>synthetic</w:t>
      </w:r>
      <w:r>
        <w:rPr>
          <w:spacing w:val="-16"/>
        </w:rPr>
        <w:t xml:space="preserve"> </w:t>
      </w:r>
      <w:r>
        <w:t>media</w:t>
      </w:r>
      <w:r>
        <w:rPr>
          <w:spacing w:val="-16"/>
        </w:rPr>
        <w:t xml:space="preserve"> </w:t>
      </w:r>
      <w:r>
        <w:t>exploitation.</w:t>
      </w:r>
      <w:r>
        <w:rPr>
          <w:spacing w:val="-16"/>
        </w:rPr>
        <w:t xml:space="preserve"> </w:t>
      </w:r>
      <w:r>
        <w:t>Furthermore,</w:t>
      </w:r>
      <w:r>
        <w:rPr>
          <w:spacing w:val="-16"/>
        </w:rPr>
        <w:t xml:space="preserve"> </w:t>
      </w:r>
      <w:r>
        <w:t>83%</w:t>
      </w:r>
      <w:r>
        <w:rPr>
          <w:spacing w:val="-18"/>
        </w:rPr>
        <w:t xml:space="preserve"> </w:t>
      </w:r>
      <w:r>
        <w:t>of</w:t>
      </w:r>
      <w:r>
        <w:rPr>
          <w:spacing w:val="-17"/>
        </w:rPr>
        <w:t xml:space="preserve"> </w:t>
      </w:r>
      <w:r>
        <w:t>victims targeted</w:t>
      </w:r>
      <w:r>
        <w:rPr>
          <w:spacing w:val="-10"/>
        </w:rPr>
        <w:t xml:space="preserve"> </w:t>
      </w:r>
      <w:r>
        <w:t>by</w:t>
      </w:r>
      <w:r>
        <w:rPr>
          <w:spacing w:val="-4"/>
        </w:rPr>
        <w:t xml:space="preserve"> </w:t>
      </w:r>
      <w:r>
        <w:t>these</w:t>
      </w:r>
      <w:r>
        <w:rPr>
          <w:spacing w:val="-18"/>
        </w:rPr>
        <w:t xml:space="preserve"> </w:t>
      </w:r>
      <w:r>
        <w:t>AI-driven</w:t>
      </w:r>
      <w:r>
        <w:rPr>
          <w:spacing w:val="-1"/>
        </w:rPr>
        <w:t xml:space="preserve"> </w:t>
      </w:r>
      <w:r>
        <w:t>financial</w:t>
      </w:r>
      <w:r>
        <w:rPr>
          <w:spacing w:val="-3"/>
        </w:rPr>
        <w:t xml:space="preserve"> </w:t>
      </w:r>
      <w:r>
        <w:t>scams</w:t>
      </w:r>
      <w:r>
        <w:rPr>
          <w:spacing w:val="-3"/>
        </w:rPr>
        <w:t xml:space="preserve"> </w:t>
      </w:r>
      <w:r>
        <w:t>suffered</w:t>
      </w:r>
      <w:r>
        <w:rPr>
          <w:spacing w:val="-3"/>
        </w:rPr>
        <w:t xml:space="preserve"> </w:t>
      </w:r>
      <w:r>
        <w:t>direct</w:t>
      </w:r>
      <w:r>
        <w:rPr>
          <w:spacing w:val="-3"/>
        </w:rPr>
        <w:t xml:space="preserve"> </w:t>
      </w:r>
      <w:r>
        <w:t>monetary</w:t>
      </w:r>
      <w:r>
        <w:rPr>
          <w:spacing w:val="-3"/>
        </w:rPr>
        <w:t xml:space="preserve"> </w:t>
      </w:r>
      <w:r>
        <w:t>losses,</w:t>
      </w:r>
      <w:r>
        <w:rPr>
          <w:spacing w:val="-7"/>
        </w:rPr>
        <w:t xml:space="preserve"> </w:t>
      </w:r>
      <w:r>
        <w:t>with a significant proportion losing capital exceeding INR 50,000.</w:t>
      </w:r>
    </w:p>
    <w:p w14:paraId="4865205C" w14:textId="77777777" w:rsidR="008B1A46" w:rsidRDefault="00000000">
      <w:pPr>
        <w:pStyle w:val="BodyText"/>
        <w:spacing w:before="159" w:line="278" w:lineRule="auto"/>
        <w:ind w:left="874" w:right="1001" w:firstLine="719"/>
        <w:jc w:val="both"/>
      </w:pPr>
      <w:r>
        <w:t>Simultaneously,</w:t>
      </w:r>
      <w:r>
        <w:rPr>
          <w:spacing w:val="-7"/>
        </w:rPr>
        <w:t xml:space="preserve"> </w:t>
      </w:r>
      <w:r>
        <w:t>the</w:t>
      </w:r>
      <w:r>
        <w:rPr>
          <w:spacing w:val="-8"/>
        </w:rPr>
        <w:t xml:space="preserve"> </w:t>
      </w:r>
      <w:r>
        <w:t>volume</w:t>
      </w:r>
      <w:r>
        <w:rPr>
          <w:spacing w:val="-13"/>
        </w:rPr>
        <w:t xml:space="preserve"> </w:t>
      </w:r>
      <w:r>
        <w:t>of</w:t>
      </w:r>
      <w:r>
        <w:rPr>
          <w:spacing w:val="-9"/>
        </w:rPr>
        <w:t xml:space="preserve"> </w:t>
      </w:r>
      <w:r>
        <w:t>domestic</w:t>
      </w:r>
      <w:r>
        <w:rPr>
          <w:spacing w:val="-7"/>
        </w:rPr>
        <w:t xml:space="preserve"> </w:t>
      </w:r>
      <w:r>
        <w:t>UPI-related</w:t>
      </w:r>
      <w:r>
        <w:rPr>
          <w:spacing w:val="-4"/>
        </w:rPr>
        <w:t xml:space="preserve"> </w:t>
      </w:r>
      <w:r>
        <w:t>fraud</w:t>
      </w:r>
      <w:r>
        <w:rPr>
          <w:spacing w:val="-5"/>
        </w:rPr>
        <w:t xml:space="preserve"> </w:t>
      </w:r>
      <w:r>
        <w:t>cases</w:t>
      </w:r>
      <w:r>
        <w:rPr>
          <w:spacing w:val="-10"/>
        </w:rPr>
        <w:t xml:space="preserve"> </w:t>
      </w:r>
      <w:r>
        <w:t>surged</w:t>
      </w:r>
      <w:r>
        <w:rPr>
          <w:spacing w:val="-7"/>
        </w:rPr>
        <w:t xml:space="preserve"> </w:t>
      </w:r>
      <w:r>
        <w:t>by an</w:t>
      </w:r>
      <w:r>
        <w:rPr>
          <w:spacing w:val="-10"/>
        </w:rPr>
        <w:t xml:space="preserve"> </w:t>
      </w:r>
      <w:r>
        <w:t>alarming</w:t>
      </w:r>
      <w:r>
        <w:rPr>
          <w:spacing w:val="-13"/>
        </w:rPr>
        <w:t xml:space="preserve"> </w:t>
      </w:r>
      <w:r>
        <w:t>85%</w:t>
      </w:r>
      <w:r>
        <w:rPr>
          <w:spacing w:val="-16"/>
        </w:rPr>
        <w:t xml:space="preserve"> </w:t>
      </w:r>
      <w:r>
        <w:t>between</w:t>
      </w:r>
      <w:r>
        <w:rPr>
          <w:spacing w:val="-12"/>
        </w:rPr>
        <w:t xml:space="preserve"> </w:t>
      </w:r>
      <w:r>
        <w:t>the</w:t>
      </w:r>
      <w:r>
        <w:rPr>
          <w:spacing w:val="-12"/>
        </w:rPr>
        <w:t xml:space="preserve"> </w:t>
      </w:r>
      <w:r>
        <w:t>2023</w:t>
      </w:r>
      <w:r>
        <w:rPr>
          <w:spacing w:val="-13"/>
        </w:rPr>
        <w:t xml:space="preserve"> </w:t>
      </w:r>
      <w:r>
        <w:t>and</w:t>
      </w:r>
      <w:r>
        <w:rPr>
          <w:spacing w:val="-13"/>
        </w:rPr>
        <w:t xml:space="preserve"> </w:t>
      </w:r>
      <w:r>
        <w:t>2024</w:t>
      </w:r>
      <w:r>
        <w:rPr>
          <w:spacing w:val="-13"/>
        </w:rPr>
        <w:t xml:space="preserve"> </w:t>
      </w:r>
      <w:r>
        <w:t>fiscal</w:t>
      </w:r>
      <w:r>
        <w:rPr>
          <w:spacing w:val="-13"/>
        </w:rPr>
        <w:t xml:space="preserve"> </w:t>
      </w:r>
      <w:r>
        <w:t>years,</w:t>
      </w:r>
      <w:r>
        <w:rPr>
          <w:spacing w:val="-12"/>
        </w:rPr>
        <w:t xml:space="preserve"> </w:t>
      </w:r>
      <w:r>
        <w:t>escalating</w:t>
      </w:r>
      <w:r>
        <w:rPr>
          <w:spacing w:val="-12"/>
        </w:rPr>
        <w:t xml:space="preserve"> </w:t>
      </w:r>
      <w:r>
        <w:t>to</w:t>
      </w:r>
      <w:r>
        <w:rPr>
          <w:spacing w:val="-14"/>
        </w:rPr>
        <w:t xml:space="preserve"> </w:t>
      </w:r>
      <w:r>
        <w:t>13.42</w:t>
      </w:r>
      <w:r>
        <w:rPr>
          <w:spacing w:val="-13"/>
        </w:rPr>
        <w:t xml:space="preserve"> </w:t>
      </w:r>
      <w:r>
        <w:t>lakh reported incidents. This upward trajectory continued into the 2024-2025 fiscal year, with 6.32 lakh fraud cases, amounting to INR 485 crore, reported by September alone. This acceleration highlights the catastrophic inadequacy of SMS-based One-Time Passwords (OTPs) and static PINs. Threat actors are increasingly executing SIM-swap attacks to hijack telecommunication channels, subsequently bypassing OTP verification to authorize illicit fund transfers. Traditional</w:t>
      </w:r>
      <w:r>
        <w:rPr>
          <w:spacing w:val="-14"/>
        </w:rPr>
        <w:t xml:space="preserve"> </w:t>
      </w:r>
      <w:r>
        <w:t>facial</w:t>
      </w:r>
      <w:r>
        <w:rPr>
          <w:spacing w:val="-13"/>
        </w:rPr>
        <w:t xml:space="preserve"> </w:t>
      </w:r>
      <w:r>
        <w:t>recognition</w:t>
      </w:r>
      <w:r>
        <w:rPr>
          <w:spacing w:val="-15"/>
        </w:rPr>
        <w:t xml:space="preserve"> </w:t>
      </w:r>
      <w:r>
        <w:t>systems,</w:t>
      </w:r>
      <w:r>
        <w:rPr>
          <w:spacing w:val="-17"/>
        </w:rPr>
        <w:t xml:space="preserve"> </w:t>
      </w:r>
      <w:r>
        <w:t>which</w:t>
      </w:r>
      <w:r>
        <w:rPr>
          <w:spacing w:val="-13"/>
        </w:rPr>
        <w:t xml:space="preserve"> </w:t>
      </w:r>
      <w:r>
        <w:t>passively</w:t>
      </w:r>
      <w:r>
        <w:rPr>
          <w:spacing w:val="-13"/>
        </w:rPr>
        <w:t xml:space="preserve"> </w:t>
      </w:r>
      <w:r>
        <w:t>compare</w:t>
      </w:r>
      <w:r>
        <w:rPr>
          <w:spacing w:val="-18"/>
        </w:rPr>
        <w:t xml:space="preserve"> </w:t>
      </w:r>
      <w:r>
        <w:t>a</w:t>
      </w:r>
      <w:r>
        <w:rPr>
          <w:spacing w:val="-13"/>
        </w:rPr>
        <w:t xml:space="preserve"> </w:t>
      </w:r>
      <w:r>
        <w:t>captured</w:t>
      </w:r>
      <w:r>
        <w:rPr>
          <w:spacing w:val="-13"/>
        </w:rPr>
        <w:t xml:space="preserve"> </w:t>
      </w:r>
      <w:r>
        <w:t>frame against a stored template, fail to verify whether the biometric source is a living human physically present at the point of transaction. High-resolution printed photographs,</w:t>
      </w:r>
      <w:r>
        <w:rPr>
          <w:spacing w:val="-18"/>
        </w:rPr>
        <w:t xml:space="preserve"> </w:t>
      </w:r>
      <w:r>
        <w:t>digital</w:t>
      </w:r>
      <w:r>
        <w:rPr>
          <w:spacing w:val="-17"/>
        </w:rPr>
        <w:t xml:space="preserve"> </w:t>
      </w:r>
      <w:r>
        <w:t>screens</w:t>
      </w:r>
      <w:r>
        <w:rPr>
          <w:spacing w:val="-18"/>
        </w:rPr>
        <w:t xml:space="preserve"> </w:t>
      </w:r>
      <w:r>
        <w:t>displaying</w:t>
      </w:r>
      <w:r>
        <w:rPr>
          <w:spacing w:val="-17"/>
        </w:rPr>
        <w:t xml:space="preserve"> </w:t>
      </w:r>
      <w:r>
        <w:t>pre-recorded</w:t>
      </w:r>
      <w:r>
        <w:rPr>
          <w:spacing w:val="-18"/>
        </w:rPr>
        <w:t xml:space="preserve"> </w:t>
      </w:r>
      <w:r>
        <w:t>video</w:t>
      </w:r>
      <w:r>
        <w:rPr>
          <w:spacing w:val="-17"/>
        </w:rPr>
        <w:t xml:space="preserve"> </w:t>
      </w:r>
      <w:r>
        <w:t>and</w:t>
      </w:r>
      <w:r>
        <w:rPr>
          <w:spacing w:val="-18"/>
        </w:rPr>
        <w:t xml:space="preserve"> </w:t>
      </w:r>
      <w:r>
        <w:t>real-time</w:t>
      </w:r>
      <w:r>
        <w:rPr>
          <w:spacing w:val="-17"/>
        </w:rPr>
        <w:t xml:space="preserve"> </w:t>
      </w:r>
      <w:r>
        <w:t>deepfake injection via virtual cameras easily deceive these legacy systems. Consequently, there is an imperative need to engineer an active liveness detection framework capable</w:t>
      </w:r>
      <w:r>
        <w:rPr>
          <w:spacing w:val="-10"/>
        </w:rPr>
        <w:t xml:space="preserve"> </w:t>
      </w:r>
      <w:r>
        <w:t>of</w:t>
      </w:r>
      <w:r>
        <w:rPr>
          <w:spacing w:val="-11"/>
        </w:rPr>
        <w:t xml:space="preserve"> </w:t>
      </w:r>
      <w:r>
        <w:t>mitigating</w:t>
      </w:r>
      <w:r>
        <w:rPr>
          <w:spacing w:val="-11"/>
        </w:rPr>
        <w:t xml:space="preserve"> </w:t>
      </w:r>
      <w:r>
        <w:t>presentation</w:t>
      </w:r>
      <w:r>
        <w:rPr>
          <w:spacing w:val="-7"/>
        </w:rPr>
        <w:t xml:space="preserve"> </w:t>
      </w:r>
      <w:r>
        <w:t>attacks</w:t>
      </w:r>
      <w:r>
        <w:rPr>
          <w:spacing w:val="-12"/>
        </w:rPr>
        <w:t xml:space="preserve"> </w:t>
      </w:r>
      <w:r>
        <w:t>without</w:t>
      </w:r>
      <w:r>
        <w:rPr>
          <w:spacing w:val="-12"/>
        </w:rPr>
        <w:t xml:space="preserve"> </w:t>
      </w:r>
      <w:r>
        <w:t>degrading</w:t>
      </w:r>
      <w:r>
        <w:rPr>
          <w:spacing w:val="-7"/>
        </w:rPr>
        <w:t xml:space="preserve"> </w:t>
      </w:r>
      <w:r>
        <w:t>the</w:t>
      </w:r>
      <w:r>
        <w:rPr>
          <w:spacing w:val="-13"/>
        </w:rPr>
        <w:t xml:space="preserve"> </w:t>
      </w:r>
      <w:r>
        <w:t>low-latency</w:t>
      </w:r>
      <w:r>
        <w:rPr>
          <w:spacing w:val="-7"/>
        </w:rPr>
        <w:t xml:space="preserve"> </w:t>
      </w:r>
      <w:r>
        <w:t>user experience expected in frictionless UPI transactions.</w:t>
      </w:r>
    </w:p>
    <w:p w14:paraId="6A9744FB" w14:textId="48168E47" w:rsidR="008B1A46" w:rsidRDefault="00B63804">
      <w:pPr>
        <w:pStyle w:val="Heading1"/>
        <w:numPr>
          <w:ilvl w:val="1"/>
          <w:numId w:val="9"/>
        </w:numPr>
        <w:tabs>
          <w:tab w:val="left" w:pos="1293"/>
        </w:tabs>
        <w:spacing w:before="143"/>
        <w:ind w:left="1293" w:hanging="419"/>
      </w:pPr>
      <w:bookmarkStart w:id="2" w:name="_TOC_250016"/>
      <w:r>
        <w:t>Objectives</w:t>
      </w:r>
      <w:r>
        <w:rPr>
          <w:spacing w:val="-18"/>
        </w:rPr>
        <w:t xml:space="preserve"> </w:t>
      </w:r>
      <w:r>
        <w:t>of</w:t>
      </w:r>
      <w:r>
        <w:rPr>
          <w:spacing w:val="-19"/>
        </w:rPr>
        <w:t xml:space="preserve"> </w:t>
      </w:r>
      <w:r>
        <w:t>the</w:t>
      </w:r>
      <w:r>
        <w:rPr>
          <w:spacing w:val="-14"/>
        </w:rPr>
        <w:t xml:space="preserve"> </w:t>
      </w:r>
      <w:bookmarkEnd w:id="2"/>
      <w:r>
        <w:rPr>
          <w:spacing w:val="-4"/>
        </w:rPr>
        <w:t>study</w:t>
      </w:r>
    </w:p>
    <w:p w14:paraId="483E5009" w14:textId="77777777" w:rsidR="008B1A46" w:rsidRDefault="00000000">
      <w:pPr>
        <w:pStyle w:val="BodyText"/>
        <w:spacing w:before="211" w:line="278" w:lineRule="auto"/>
        <w:ind w:left="874" w:right="996" w:firstLine="719"/>
        <w:jc w:val="both"/>
      </w:pPr>
      <w:r>
        <w:t>The</w:t>
      </w:r>
      <w:r>
        <w:rPr>
          <w:spacing w:val="-1"/>
        </w:rPr>
        <w:t xml:space="preserve"> </w:t>
      </w:r>
      <w:r>
        <w:t>primary objective</w:t>
      </w:r>
      <w:r>
        <w:rPr>
          <w:spacing w:val="-1"/>
        </w:rPr>
        <w:t xml:space="preserve"> </w:t>
      </w:r>
      <w:r>
        <w:t>of</w:t>
      </w:r>
      <w:r>
        <w:rPr>
          <w:spacing w:val="-1"/>
        </w:rPr>
        <w:t xml:space="preserve"> </w:t>
      </w:r>
      <w:r>
        <w:t>this research is to architect,</w:t>
      </w:r>
      <w:r>
        <w:rPr>
          <w:spacing w:val="-1"/>
        </w:rPr>
        <w:t xml:space="preserve"> </w:t>
      </w:r>
      <w:r>
        <w:t>develop and</w:t>
      </w:r>
      <w:r>
        <w:rPr>
          <w:spacing w:val="-1"/>
        </w:rPr>
        <w:t xml:space="preserve"> </w:t>
      </w:r>
      <w:r>
        <w:t>validate an</w:t>
      </w:r>
      <w:r>
        <w:rPr>
          <w:spacing w:val="-13"/>
        </w:rPr>
        <w:t xml:space="preserve"> </w:t>
      </w:r>
      <w:r>
        <w:t>active</w:t>
      </w:r>
      <w:r>
        <w:rPr>
          <w:spacing w:val="-18"/>
        </w:rPr>
        <w:t xml:space="preserve"> </w:t>
      </w:r>
      <w:r>
        <w:t>biometric</w:t>
      </w:r>
      <w:r>
        <w:rPr>
          <w:spacing w:val="-17"/>
        </w:rPr>
        <w:t xml:space="preserve"> </w:t>
      </w:r>
      <w:r>
        <w:t>liveness</w:t>
      </w:r>
      <w:r>
        <w:rPr>
          <w:spacing w:val="-16"/>
        </w:rPr>
        <w:t xml:space="preserve"> </w:t>
      </w:r>
      <w:r>
        <w:t>detection</w:t>
      </w:r>
      <w:r>
        <w:rPr>
          <w:spacing w:val="-14"/>
        </w:rPr>
        <w:t xml:space="preserve"> </w:t>
      </w:r>
      <w:r>
        <w:t>system</w:t>
      </w:r>
      <w:r>
        <w:rPr>
          <w:spacing w:val="-15"/>
        </w:rPr>
        <w:t xml:space="preserve"> </w:t>
      </w:r>
      <w:r>
        <w:t>specifically</w:t>
      </w:r>
      <w:r>
        <w:rPr>
          <w:spacing w:val="-13"/>
        </w:rPr>
        <w:t xml:space="preserve"> </w:t>
      </w:r>
      <w:r>
        <w:t>engineered</w:t>
      </w:r>
      <w:r>
        <w:rPr>
          <w:spacing w:val="-13"/>
        </w:rPr>
        <w:t xml:space="preserve"> </w:t>
      </w:r>
      <w:r>
        <w:t>for</w:t>
      </w:r>
      <w:r>
        <w:rPr>
          <w:spacing w:val="-18"/>
        </w:rPr>
        <w:t xml:space="preserve"> </w:t>
      </w:r>
      <w:r>
        <w:t>the</w:t>
      </w:r>
      <w:r>
        <w:rPr>
          <w:spacing w:val="-17"/>
        </w:rPr>
        <w:t xml:space="preserve"> </w:t>
      </w:r>
      <w:r>
        <w:t>high- throughput constraints of the UPI payment ecosystem. The system aims to unequivocally determine the physical presence of the account holder during transaction</w:t>
      </w:r>
      <w:r>
        <w:rPr>
          <w:spacing w:val="-4"/>
        </w:rPr>
        <w:t xml:space="preserve"> </w:t>
      </w:r>
      <w:r>
        <w:t>authorization</w:t>
      </w:r>
      <w:r>
        <w:rPr>
          <w:spacing w:val="-6"/>
        </w:rPr>
        <w:t xml:space="preserve"> </w:t>
      </w:r>
      <w:r>
        <w:t>by</w:t>
      </w:r>
      <w:r>
        <w:rPr>
          <w:spacing w:val="-5"/>
        </w:rPr>
        <w:t xml:space="preserve"> </w:t>
      </w:r>
      <w:r>
        <w:t>requiring</w:t>
      </w:r>
      <w:r>
        <w:rPr>
          <w:spacing w:val="-5"/>
        </w:rPr>
        <w:t xml:space="preserve"> </w:t>
      </w:r>
      <w:r>
        <w:t>real-time</w:t>
      </w:r>
      <w:r>
        <w:rPr>
          <w:spacing w:val="-5"/>
        </w:rPr>
        <w:t xml:space="preserve"> </w:t>
      </w:r>
      <w:r>
        <w:t>motor</w:t>
      </w:r>
      <w:r>
        <w:rPr>
          <w:spacing w:val="-6"/>
        </w:rPr>
        <w:t xml:space="preserve"> </w:t>
      </w:r>
      <w:r>
        <w:t>responses</w:t>
      </w:r>
      <w:r>
        <w:rPr>
          <w:spacing w:val="-6"/>
        </w:rPr>
        <w:t xml:space="preserve"> </w:t>
      </w:r>
      <w:r>
        <w:t>to</w:t>
      </w:r>
      <w:r>
        <w:rPr>
          <w:spacing w:val="-7"/>
        </w:rPr>
        <w:t xml:space="preserve"> </w:t>
      </w:r>
      <w:r>
        <w:t xml:space="preserve">unpredictable </w:t>
      </w:r>
      <w:r>
        <w:rPr>
          <w:spacing w:val="-2"/>
        </w:rPr>
        <w:t>stimuli.</w:t>
      </w:r>
    </w:p>
    <w:p w14:paraId="199156F8" w14:textId="77777777" w:rsidR="008B1A46" w:rsidRDefault="00000000">
      <w:pPr>
        <w:pStyle w:val="BodyText"/>
        <w:spacing w:before="157" w:line="278" w:lineRule="auto"/>
        <w:ind w:left="874" w:right="1009" w:firstLine="719"/>
        <w:jc w:val="both"/>
      </w:pPr>
      <w:r>
        <w:t>Key objectives include the implementation of a computationally lightweight</w:t>
      </w:r>
      <w:r>
        <w:rPr>
          <w:spacing w:val="-10"/>
        </w:rPr>
        <w:t xml:space="preserve"> </w:t>
      </w:r>
      <w:r>
        <w:t>facial</w:t>
      </w:r>
      <w:r>
        <w:rPr>
          <w:spacing w:val="-10"/>
        </w:rPr>
        <w:t xml:space="preserve"> </w:t>
      </w:r>
      <w:r>
        <w:t>landmark</w:t>
      </w:r>
      <w:r>
        <w:rPr>
          <w:spacing w:val="-10"/>
        </w:rPr>
        <w:t xml:space="preserve"> </w:t>
      </w:r>
      <w:r>
        <w:t>extraction</w:t>
      </w:r>
      <w:r>
        <w:rPr>
          <w:spacing w:val="-10"/>
        </w:rPr>
        <w:t xml:space="preserve"> </w:t>
      </w:r>
      <w:r>
        <w:t>pipeline</w:t>
      </w:r>
      <w:r>
        <w:rPr>
          <w:spacing w:val="-11"/>
        </w:rPr>
        <w:t xml:space="preserve"> </w:t>
      </w:r>
      <w:r>
        <w:t>capable</w:t>
      </w:r>
      <w:r>
        <w:rPr>
          <w:spacing w:val="-14"/>
        </w:rPr>
        <w:t xml:space="preserve"> </w:t>
      </w:r>
      <w:r>
        <w:t>of</w:t>
      </w:r>
      <w:r>
        <w:rPr>
          <w:spacing w:val="-12"/>
        </w:rPr>
        <w:t xml:space="preserve"> </w:t>
      </w:r>
      <w:r>
        <w:t>running</w:t>
      </w:r>
      <w:r>
        <w:rPr>
          <w:spacing w:val="-10"/>
        </w:rPr>
        <w:t xml:space="preserve"> </w:t>
      </w:r>
      <w:r>
        <w:t>on</w:t>
      </w:r>
      <w:r>
        <w:rPr>
          <w:spacing w:val="-11"/>
        </w:rPr>
        <w:t xml:space="preserve"> </w:t>
      </w:r>
      <w:r>
        <w:t>commodity smartphone hardware and standard server environments without relying on dedicated</w:t>
      </w:r>
      <w:r>
        <w:rPr>
          <w:spacing w:val="-18"/>
        </w:rPr>
        <w:t xml:space="preserve"> </w:t>
      </w:r>
      <w:r>
        <w:t>neural</w:t>
      </w:r>
      <w:r>
        <w:rPr>
          <w:spacing w:val="-15"/>
        </w:rPr>
        <w:t xml:space="preserve"> </w:t>
      </w:r>
      <w:r>
        <w:t>processing</w:t>
      </w:r>
      <w:r>
        <w:rPr>
          <w:spacing w:val="-14"/>
        </w:rPr>
        <w:t xml:space="preserve"> </w:t>
      </w:r>
      <w:r>
        <w:t>units.</w:t>
      </w:r>
      <w:r>
        <w:rPr>
          <w:spacing w:val="-18"/>
        </w:rPr>
        <w:t xml:space="preserve"> </w:t>
      </w:r>
      <w:r>
        <w:t>Additionally,</w:t>
      </w:r>
      <w:r>
        <w:rPr>
          <w:spacing w:val="-12"/>
        </w:rPr>
        <w:t xml:space="preserve"> </w:t>
      </w:r>
      <w:r>
        <w:t>the</w:t>
      </w:r>
      <w:r>
        <w:rPr>
          <w:spacing w:val="-14"/>
        </w:rPr>
        <w:t xml:space="preserve"> </w:t>
      </w:r>
      <w:r>
        <w:t>system</w:t>
      </w:r>
      <w:r>
        <w:rPr>
          <w:spacing w:val="-13"/>
        </w:rPr>
        <w:t xml:space="preserve"> </w:t>
      </w:r>
      <w:r>
        <w:t>must</w:t>
      </w:r>
      <w:r>
        <w:rPr>
          <w:spacing w:val="-13"/>
        </w:rPr>
        <w:t xml:space="preserve"> </w:t>
      </w:r>
      <w:r>
        <w:t>formulate</w:t>
      </w:r>
      <w:r>
        <w:rPr>
          <w:spacing w:val="-14"/>
        </w:rPr>
        <w:t xml:space="preserve"> </w:t>
      </w:r>
      <w:r>
        <w:t>robust heuristic models to quantify specific facial behaviors—namely blinking,</w:t>
      </w:r>
      <w:r>
        <w:rPr>
          <w:spacing w:val="-1"/>
        </w:rPr>
        <w:t xml:space="preserve"> </w:t>
      </w:r>
      <w:r>
        <w:t>smiling and directional head movements—and evaluate these actions against rigorous, deterministic mathematical thresholds.</w:t>
      </w:r>
      <w:r>
        <w:rPr>
          <w:spacing w:val="-4"/>
        </w:rPr>
        <w:t xml:space="preserve"> </w:t>
      </w:r>
      <w:r>
        <w:t>A</w:t>
      </w:r>
      <w:r>
        <w:rPr>
          <w:spacing w:val="-4"/>
        </w:rPr>
        <w:t xml:space="preserve"> </w:t>
      </w:r>
      <w:r>
        <w:t>critical objective is the integration of a highly secure, low-latency backend infrastructure capable of persisting randomized</w:t>
      </w:r>
      <w:r>
        <w:rPr>
          <w:spacing w:val="40"/>
        </w:rPr>
        <w:t xml:space="preserve"> </w:t>
      </w:r>
      <w:r>
        <w:t>challenge</w:t>
      </w:r>
      <w:r>
        <w:rPr>
          <w:spacing w:val="40"/>
        </w:rPr>
        <w:t xml:space="preserve"> </w:t>
      </w:r>
      <w:r>
        <w:t>states,</w:t>
      </w:r>
      <w:r>
        <w:rPr>
          <w:spacing w:val="40"/>
        </w:rPr>
        <w:t xml:space="preserve"> </w:t>
      </w:r>
      <w:r>
        <w:t>enforcing</w:t>
      </w:r>
      <w:r>
        <w:rPr>
          <w:spacing w:val="40"/>
        </w:rPr>
        <w:t xml:space="preserve"> </w:t>
      </w:r>
      <w:r>
        <w:t>strict</w:t>
      </w:r>
      <w:r>
        <w:rPr>
          <w:spacing w:val="40"/>
        </w:rPr>
        <w:t xml:space="preserve"> </w:t>
      </w:r>
      <w:r>
        <w:t>temporal</w:t>
      </w:r>
      <w:r>
        <w:rPr>
          <w:spacing w:val="40"/>
        </w:rPr>
        <w:t xml:space="preserve"> </w:t>
      </w:r>
      <w:r>
        <w:t>constraints</w:t>
      </w:r>
      <w:r>
        <w:rPr>
          <w:spacing w:val="40"/>
        </w:rPr>
        <w:t xml:space="preserve"> </w:t>
      </w:r>
      <w:r>
        <w:t>to</w:t>
      </w:r>
      <w:r>
        <w:rPr>
          <w:spacing w:val="40"/>
        </w:rPr>
        <w:t xml:space="preserve"> </w:t>
      </w:r>
      <w:r>
        <w:t>preempt</w:t>
      </w:r>
    </w:p>
    <w:p w14:paraId="77C21892" w14:textId="77777777" w:rsidR="008B1A46" w:rsidRDefault="008B1A46">
      <w:pPr>
        <w:pStyle w:val="BodyText"/>
        <w:spacing w:line="278" w:lineRule="auto"/>
        <w:jc w:val="both"/>
        <w:sectPr w:rsidR="008B1A46">
          <w:pgSz w:w="11940" w:h="16860"/>
          <w:pgMar w:top="1380" w:right="425" w:bottom="1200" w:left="566" w:header="0" w:footer="958" w:gutter="0"/>
          <w:cols w:space="720"/>
        </w:sectPr>
      </w:pPr>
    </w:p>
    <w:p w14:paraId="6C3586E2" w14:textId="77777777" w:rsidR="008B1A46" w:rsidRDefault="00000000">
      <w:pPr>
        <w:pStyle w:val="BodyText"/>
        <w:spacing w:before="60" w:line="278" w:lineRule="auto"/>
        <w:ind w:left="874" w:right="1013"/>
      </w:pPr>
      <w:r>
        <w:lastRenderedPageBreak/>
        <w:t>automated</w:t>
      </w:r>
      <w:r>
        <w:rPr>
          <w:spacing w:val="40"/>
        </w:rPr>
        <w:t xml:space="preserve"> </w:t>
      </w:r>
      <w:r>
        <w:t>deepfake</w:t>
      </w:r>
      <w:r>
        <w:rPr>
          <w:spacing w:val="40"/>
        </w:rPr>
        <w:t xml:space="preserve"> </w:t>
      </w:r>
      <w:r>
        <w:t>inference</w:t>
      </w:r>
      <w:r>
        <w:rPr>
          <w:spacing w:val="40"/>
        </w:rPr>
        <w:t xml:space="preserve"> </w:t>
      </w:r>
      <w:r>
        <w:t>and</w:t>
      </w:r>
      <w:r>
        <w:rPr>
          <w:spacing w:val="40"/>
        </w:rPr>
        <w:t xml:space="preserve"> </w:t>
      </w:r>
      <w:r>
        <w:t>maintaining</w:t>
      </w:r>
      <w:r>
        <w:rPr>
          <w:spacing w:val="40"/>
        </w:rPr>
        <w:t xml:space="preserve"> </w:t>
      </w:r>
      <w:r>
        <w:t>immutable</w:t>
      </w:r>
      <w:r>
        <w:rPr>
          <w:spacing w:val="40"/>
        </w:rPr>
        <w:t xml:space="preserve"> </w:t>
      </w:r>
      <w:r>
        <w:t>audit</w:t>
      </w:r>
      <w:r>
        <w:rPr>
          <w:spacing w:val="40"/>
        </w:rPr>
        <w:t xml:space="preserve"> </w:t>
      </w:r>
      <w:r>
        <w:t>trails</w:t>
      </w:r>
      <w:r>
        <w:rPr>
          <w:spacing w:val="40"/>
        </w:rPr>
        <w:t xml:space="preserve"> </w:t>
      </w:r>
      <w:r>
        <w:t>for</w:t>
      </w:r>
      <w:r>
        <w:rPr>
          <w:spacing w:val="80"/>
        </w:rPr>
        <w:t xml:space="preserve"> </w:t>
      </w:r>
      <w:r>
        <w:t>regulatory compliance.</w:t>
      </w:r>
    </w:p>
    <w:p w14:paraId="5C847107" w14:textId="77777777" w:rsidR="008B1A46" w:rsidRDefault="00000000">
      <w:pPr>
        <w:pStyle w:val="Heading2"/>
        <w:numPr>
          <w:ilvl w:val="1"/>
          <w:numId w:val="9"/>
        </w:numPr>
        <w:tabs>
          <w:tab w:val="left" w:pos="1293"/>
        </w:tabs>
        <w:spacing w:before="158"/>
        <w:ind w:left="1293" w:hanging="419"/>
      </w:pPr>
      <w:bookmarkStart w:id="3" w:name="_bookmark3"/>
      <w:bookmarkEnd w:id="3"/>
      <w:r>
        <w:rPr>
          <w:spacing w:val="-2"/>
        </w:rPr>
        <w:t>Research</w:t>
      </w:r>
      <w:r>
        <w:rPr>
          <w:spacing w:val="-3"/>
        </w:rPr>
        <w:t xml:space="preserve"> </w:t>
      </w:r>
      <w:r>
        <w:rPr>
          <w:spacing w:val="-2"/>
        </w:rPr>
        <w:t>Objectives</w:t>
      </w:r>
    </w:p>
    <w:p w14:paraId="5FF10D28" w14:textId="77777777" w:rsidR="008B1A46" w:rsidRDefault="00000000">
      <w:pPr>
        <w:pStyle w:val="ListParagraph"/>
        <w:numPr>
          <w:ilvl w:val="2"/>
          <w:numId w:val="9"/>
        </w:numPr>
        <w:tabs>
          <w:tab w:val="left" w:pos="1594"/>
        </w:tabs>
        <w:spacing w:before="213" w:line="278" w:lineRule="auto"/>
        <w:ind w:right="1013"/>
        <w:rPr>
          <w:sz w:val="28"/>
        </w:rPr>
      </w:pPr>
      <w:r>
        <w:rPr>
          <w:sz w:val="28"/>
        </w:rPr>
        <w:t>To implement and optimize a 468-point 3-D facial landmark mapping algorithm capable of sustaining a processing throughput of at least 30 frames per second (FPS) on standard Central Processing Unit (CPU) infrastructure, ensuring fluid real-time analysis.</w:t>
      </w:r>
    </w:p>
    <w:p w14:paraId="3D929BC9" w14:textId="77777777" w:rsidR="008B1A46" w:rsidRDefault="00000000">
      <w:pPr>
        <w:pStyle w:val="ListParagraph"/>
        <w:numPr>
          <w:ilvl w:val="2"/>
          <w:numId w:val="9"/>
        </w:numPr>
        <w:tabs>
          <w:tab w:val="left" w:pos="1594"/>
        </w:tabs>
        <w:spacing w:before="155" w:line="278" w:lineRule="auto"/>
        <w:ind w:right="1015"/>
        <w:rPr>
          <w:sz w:val="28"/>
        </w:rPr>
      </w:pPr>
      <w:r>
        <w:rPr>
          <w:sz w:val="28"/>
        </w:rPr>
        <w:t>To derive and validate mathematical models for the Eye Aspect Ratio (EAR) and Mouth Aspect Ratio (MAR) to accurately classify blink and smile events with true-positive rates exceeding 95%, while maintaining near-zero false-positive rates.</w:t>
      </w:r>
    </w:p>
    <w:p w14:paraId="3C6F4935" w14:textId="77777777" w:rsidR="008B1A46" w:rsidRDefault="00000000">
      <w:pPr>
        <w:pStyle w:val="ListParagraph"/>
        <w:numPr>
          <w:ilvl w:val="2"/>
          <w:numId w:val="9"/>
        </w:numPr>
        <w:tabs>
          <w:tab w:val="left" w:pos="1594"/>
        </w:tabs>
        <w:spacing w:before="158" w:line="278" w:lineRule="auto"/>
        <w:ind w:right="998"/>
        <w:rPr>
          <w:sz w:val="28"/>
        </w:rPr>
      </w:pPr>
      <w:r>
        <w:rPr>
          <w:sz w:val="28"/>
        </w:rPr>
        <w:t>To</w:t>
      </w:r>
      <w:r>
        <w:rPr>
          <w:spacing w:val="-12"/>
          <w:sz w:val="28"/>
        </w:rPr>
        <w:t xml:space="preserve"> </w:t>
      </w:r>
      <w:r>
        <w:rPr>
          <w:sz w:val="28"/>
        </w:rPr>
        <w:t>develop</w:t>
      </w:r>
      <w:r>
        <w:rPr>
          <w:spacing w:val="-11"/>
          <w:sz w:val="28"/>
        </w:rPr>
        <w:t xml:space="preserve"> </w:t>
      </w:r>
      <w:r>
        <w:rPr>
          <w:sz w:val="28"/>
        </w:rPr>
        <w:t>a</w:t>
      </w:r>
      <w:r>
        <w:rPr>
          <w:spacing w:val="-13"/>
          <w:sz w:val="28"/>
        </w:rPr>
        <w:t xml:space="preserve"> </w:t>
      </w:r>
      <w:r>
        <w:rPr>
          <w:sz w:val="28"/>
        </w:rPr>
        <w:t>3-D</w:t>
      </w:r>
      <w:r>
        <w:rPr>
          <w:spacing w:val="-15"/>
          <w:sz w:val="28"/>
        </w:rPr>
        <w:t xml:space="preserve"> </w:t>
      </w:r>
      <w:r>
        <w:rPr>
          <w:sz w:val="28"/>
        </w:rPr>
        <w:t>head-pose</w:t>
      </w:r>
      <w:r>
        <w:rPr>
          <w:spacing w:val="-11"/>
          <w:sz w:val="28"/>
        </w:rPr>
        <w:t xml:space="preserve"> </w:t>
      </w:r>
      <w:r>
        <w:rPr>
          <w:sz w:val="28"/>
        </w:rPr>
        <w:t>estimation</w:t>
      </w:r>
      <w:r>
        <w:rPr>
          <w:spacing w:val="-11"/>
          <w:sz w:val="28"/>
        </w:rPr>
        <w:t xml:space="preserve"> </w:t>
      </w:r>
      <w:r>
        <w:rPr>
          <w:sz w:val="28"/>
        </w:rPr>
        <w:t>module</w:t>
      </w:r>
      <w:r>
        <w:rPr>
          <w:spacing w:val="-13"/>
          <w:sz w:val="28"/>
        </w:rPr>
        <w:t xml:space="preserve"> </w:t>
      </w:r>
      <w:r>
        <w:rPr>
          <w:sz w:val="28"/>
        </w:rPr>
        <w:t>utilizing</w:t>
      </w:r>
      <w:r>
        <w:rPr>
          <w:spacing w:val="-11"/>
          <w:sz w:val="28"/>
        </w:rPr>
        <w:t xml:space="preserve"> </w:t>
      </w:r>
      <w:r>
        <w:rPr>
          <w:sz w:val="28"/>
        </w:rPr>
        <w:t>the</w:t>
      </w:r>
      <w:r>
        <w:rPr>
          <w:spacing w:val="-11"/>
          <w:sz w:val="28"/>
        </w:rPr>
        <w:t xml:space="preserve"> </w:t>
      </w:r>
      <w:r>
        <w:rPr>
          <w:sz w:val="28"/>
        </w:rPr>
        <w:t>Perspective-n- Point (</w:t>
      </w:r>
      <w:proofErr w:type="spellStart"/>
      <w:r>
        <w:rPr>
          <w:sz w:val="28"/>
        </w:rPr>
        <w:t>solvePnP</w:t>
      </w:r>
      <w:proofErr w:type="spellEnd"/>
      <w:r>
        <w:rPr>
          <w:sz w:val="28"/>
        </w:rPr>
        <w:t>) algorithm to accurately detect yaw-axis head rotations exceeding</w:t>
      </w:r>
      <w:r>
        <w:rPr>
          <w:spacing w:val="-9"/>
          <w:sz w:val="28"/>
        </w:rPr>
        <w:t xml:space="preserve"> </w:t>
      </w:r>
      <w:r>
        <w:rPr>
          <w:sz w:val="28"/>
        </w:rPr>
        <w:t>±15</w:t>
      </w:r>
      <w:r>
        <w:rPr>
          <w:spacing w:val="-12"/>
          <w:sz w:val="28"/>
        </w:rPr>
        <w:t xml:space="preserve"> </w:t>
      </w:r>
      <w:r>
        <w:rPr>
          <w:sz w:val="28"/>
        </w:rPr>
        <w:t>degrees,</w:t>
      </w:r>
      <w:r>
        <w:rPr>
          <w:spacing w:val="-14"/>
          <w:sz w:val="28"/>
        </w:rPr>
        <w:t xml:space="preserve"> </w:t>
      </w:r>
      <w:r>
        <w:rPr>
          <w:sz w:val="28"/>
        </w:rPr>
        <w:t>providing</w:t>
      </w:r>
      <w:r>
        <w:rPr>
          <w:spacing w:val="-11"/>
          <w:sz w:val="28"/>
        </w:rPr>
        <w:t xml:space="preserve"> </w:t>
      </w:r>
      <w:r>
        <w:rPr>
          <w:sz w:val="28"/>
        </w:rPr>
        <w:t>a</w:t>
      </w:r>
      <w:r>
        <w:rPr>
          <w:spacing w:val="-11"/>
          <w:sz w:val="28"/>
        </w:rPr>
        <w:t xml:space="preserve"> </w:t>
      </w:r>
      <w:r>
        <w:rPr>
          <w:sz w:val="28"/>
        </w:rPr>
        <w:t>robust</w:t>
      </w:r>
      <w:r>
        <w:rPr>
          <w:spacing w:val="-12"/>
          <w:sz w:val="28"/>
        </w:rPr>
        <w:t xml:space="preserve"> </w:t>
      </w:r>
      <w:r>
        <w:rPr>
          <w:sz w:val="28"/>
        </w:rPr>
        <w:t>third</w:t>
      </w:r>
      <w:r>
        <w:rPr>
          <w:spacing w:val="-12"/>
          <w:sz w:val="28"/>
        </w:rPr>
        <w:t xml:space="preserve"> </w:t>
      </w:r>
      <w:r>
        <w:rPr>
          <w:sz w:val="28"/>
        </w:rPr>
        <w:t>dimension</w:t>
      </w:r>
      <w:r>
        <w:rPr>
          <w:spacing w:val="-11"/>
          <w:sz w:val="28"/>
        </w:rPr>
        <w:t xml:space="preserve"> </w:t>
      </w:r>
      <w:r>
        <w:rPr>
          <w:sz w:val="28"/>
        </w:rPr>
        <w:t>to</w:t>
      </w:r>
      <w:r>
        <w:rPr>
          <w:spacing w:val="-10"/>
          <w:sz w:val="28"/>
        </w:rPr>
        <w:t xml:space="preserve"> </w:t>
      </w:r>
      <w:r>
        <w:rPr>
          <w:sz w:val="28"/>
        </w:rPr>
        <w:t>the</w:t>
      </w:r>
      <w:r>
        <w:rPr>
          <w:spacing w:val="-18"/>
          <w:sz w:val="28"/>
        </w:rPr>
        <w:t xml:space="preserve"> </w:t>
      </w:r>
      <w:r>
        <w:rPr>
          <w:sz w:val="28"/>
        </w:rPr>
        <w:t xml:space="preserve">challenge </w:t>
      </w:r>
      <w:r>
        <w:rPr>
          <w:spacing w:val="-2"/>
          <w:sz w:val="28"/>
        </w:rPr>
        <w:t>vocabulary.</w:t>
      </w:r>
    </w:p>
    <w:p w14:paraId="14585245" w14:textId="77777777" w:rsidR="008B1A46" w:rsidRDefault="00000000">
      <w:pPr>
        <w:pStyle w:val="ListParagraph"/>
        <w:numPr>
          <w:ilvl w:val="2"/>
          <w:numId w:val="9"/>
        </w:numPr>
        <w:tabs>
          <w:tab w:val="left" w:pos="1594"/>
        </w:tabs>
        <w:spacing w:before="155" w:line="278" w:lineRule="auto"/>
        <w:ind w:right="1001"/>
        <w:rPr>
          <w:sz w:val="28"/>
        </w:rPr>
      </w:pPr>
      <w:r>
        <w:rPr>
          <w:sz w:val="28"/>
        </w:rPr>
        <w:t>To design a cryptographic state-machine architecture that enforces non- repeating, randomized multi-gesture sequences coupled with aggressive temporal expiration timers, effectively neutralizing both pre-recorded presentation attacks and real-time generative AI injection attacks.</w:t>
      </w:r>
    </w:p>
    <w:p w14:paraId="1B58D6A5" w14:textId="77777777" w:rsidR="008B1A46" w:rsidRDefault="00000000">
      <w:pPr>
        <w:pStyle w:val="Heading2"/>
        <w:numPr>
          <w:ilvl w:val="1"/>
          <w:numId w:val="9"/>
        </w:numPr>
        <w:tabs>
          <w:tab w:val="left" w:pos="1293"/>
        </w:tabs>
        <w:spacing w:before="158"/>
        <w:ind w:left="1293" w:hanging="419"/>
      </w:pPr>
      <w:bookmarkStart w:id="4" w:name="_bookmark4"/>
      <w:bookmarkEnd w:id="4"/>
      <w:r>
        <w:rPr>
          <w:spacing w:val="-2"/>
        </w:rPr>
        <w:t>Challenges</w:t>
      </w:r>
    </w:p>
    <w:p w14:paraId="3A2F268C" w14:textId="77777777" w:rsidR="008B1A46" w:rsidRDefault="00000000">
      <w:pPr>
        <w:pStyle w:val="BodyText"/>
        <w:spacing w:before="210" w:line="278" w:lineRule="auto"/>
        <w:ind w:left="874" w:right="998" w:firstLine="719"/>
        <w:jc w:val="both"/>
      </w:pPr>
      <w:r>
        <w:t>Engineering a real-time biometric authorization system presents multifaceted challenges. From a computational perspective, performing high- fidelity facial landmark regression on continuous video streams is highly resource-intensive.</w:t>
      </w:r>
      <w:r>
        <w:rPr>
          <w:spacing w:val="-18"/>
        </w:rPr>
        <w:t xml:space="preserve"> </w:t>
      </w:r>
      <w:r>
        <w:t>Ensuring</w:t>
      </w:r>
      <w:r>
        <w:rPr>
          <w:spacing w:val="-17"/>
        </w:rPr>
        <w:t xml:space="preserve"> </w:t>
      </w:r>
      <w:r>
        <w:t>that</w:t>
      </w:r>
      <w:r>
        <w:rPr>
          <w:spacing w:val="-18"/>
        </w:rPr>
        <w:t xml:space="preserve"> </w:t>
      </w:r>
      <w:r>
        <w:t>the</w:t>
      </w:r>
      <w:r>
        <w:rPr>
          <w:spacing w:val="-17"/>
        </w:rPr>
        <w:t xml:space="preserve"> </w:t>
      </w:r>
      <w:r>
        <w:t>mobile</w:t>
      </w:r>
      <w:r>
        <w:rPr>
          <w:spacing w:val="-18"/>
        </w:rPr>
        <w:t xml:space="preserve"> </w:t>
      </w:r>
      <w:r>
        <w:t>application</w:t>
      </w:r>
      <w:r>
        <w:rPr>
          <w:spacing w:val="-17"/>
        </w:rPr>
        <w:t xml:space="preserve"> </w:t>
      </w:r>
      <w:r>
        <w:t>remains</w:t>
      </w:r>
      <w:r>
        <w:rPr>
          <w:spacing w:val="-18"/>
        </w:rPr>
        <w:t xml:space="preserve"> </w:t>
      </w:r>
      <w:r>
        <w:t>responsive</w:t>
      </w:r>
      <w:r>
        <w:rPr>
          <w:spacing w:val="-17"/>
        </w:rPr>
        <w:t xml:space="preserve"> </w:t>
      </w:r>
      <w:r>
        <w:t xml:space="preserve">while compressing and transmitting high-resolution frames over </w:t>
      </w:r>
      <w:proofErr w:type="spellStart"/>
      <w:r>
        <w:t>WebSockets</w:t>
      </w:r>
      <w:proofErr w:type="spellEnd"/>
      <w:r>
        <w:t xml:space="preserve"> requires complex asynchronous threading architectures, specifically leveraging Dart Isolates on the client side.</w:t>
      </w:r>
    </w:p>
    <w:p w14:paraId="3DE6A1F3" w14:textId="77777777" w:rsidR="008B1A46" w:rsidRDefault="00000000">
      <w:pPr>
        <w:pStyle w:val="BodyText"/>
        <w:spacing w:before="151" w:line="278" w:lineRule="auto"/>
        <w:ind w:left="874" w:right="1008" w:firstLine="719"/>
        <w:jc w:val="both"/>
      </w:pPr>
      <w:r>
        <w:t>Security challenges are equally daunting and operate within a highly compressed temporal window. The system must function within extremely tight latency bounds; consumer-grade deepfake pipelines currently operate with an inference latency of 80 to 200 milliseconds per frame. Therefore, the system's "panic timer"—the maximum allowable window for a user to complete a commanded</w:t>
      </w:r>
      <w:r>
        <w:rPr>
          <w:spacing w:val="-10"/>
        </w:rPr>
        <w:t xml:space="preserve"> </w:t>
      </w:r>
      <w:r>
        <w:t>gesture—must</w:t>
      </w:r>
      <w:r>
        <w:rPr>
          <w:spacing w:val="-10"/>
        </w:rPr>
        <w:t xml:space="preserve"> </w:t>
      </w:r>
      <w:r>
        <w:t>be</w:t>
      </w:r>
      <w:r>
        <w:rPr>
          <w:spacing w:val="-10"/>
        </w:rPr>
        <w:t xml:space="preserve"> </w:t>
      </w:r>
      <w:r>
        <w:t>meticulously</w:t>
      </w:r>
      <w:r>
        <w:rPr>
          <w:spacing w:val="-9"/>
        </w:rPr>
        <w:t xml:space="preserve"> </w:t>
      </w:r>
      <w:r>
        <w:t>calibrated.</w:t>
      </w:r>
      <w:r>
        <w:rPr>
          <w:spacing w:val="-9"/>
        </w:rPr>
        <w:t xml:space="preserve"> </w:t>
      </w:r>
      <w:r>
        <w:t>If</w:t>
      </w:r>
      <w:r>
        <w:rPr>
          <w:spacing w:val="-11"/>
        </w:rPr>
        <w:t xml:space="preserve"> </w:t>
      </w:r>
      <w:r>
        <w:t>the</w:t>
      </w:r>
      <w:r>
        <w:rPr>
          <w:spacing w:val="-13"/>
        </w:rPr>
        <w:t xml:space="preserve"> </w:t>
      </w:r>
      <w:r>
        <w:t>timer</w:t>
      </w:r>
      <w:r>
        <w:rPr>
          <w:spacing w:val="-9"/>
        </w:rPr>
        <w:t xml:space="preserve"> </w:t>
      </w:r>
      <w:r>
        <w:t>is</w:t>
      </w:r>
      <w:r>
        <w:rPr>
          <w:spacing w:val="-10"/>
        </w:rPr>
        <w:t xml:space="preserve"> </w:t>
      </w:r>
      <w:r>
        <w:t>excessively long, the system remains vulnerable to accelerated generative AI attacks; if it is</w:t>
      </w:r>
    </w:p>
    <w:p w14:paraId="53DFBFFE" w14:textId="77777777" w:rsidR="008B1A46" w:rsidRDefault="008B1A46">
      <w:pPr>
        <w:pStyle w:val="BodyText"/>
        <w:spacing w:line="278" w:lineRule="auto"/>
        <w:jc w:val="both"/>
        <w:sectPr w:rsidR="008B1A46">
          <w:pgSz w:w="11940" w:h="16860"/>
          <w:pgMar w:top="1380" w:right="425" w:bottom="1200" w:left="566" w:header="0" w:footer="958" w:gutter="0"/>
          <w:cols w:space="720"/>
        </w:sectPr>
      </w:pPr>
    </w:p>
    <w:p w14:paraId="49D54F83" w14:textId="77777777" w:rsidR="008B1A46" w:rsidRDefault="00000000">
      <w:pPr>
        <w:pStyle w:val="BodyText"/>
        <w:spacing w:before="60" w:line="278" w:lineRule="auto"/>
        <w:ind w:left="874" w:right="998"/>
        <w:jc w:val="both"/>
      </w:pPr>
      <w:r>
        <w:lastRenderedPageBreak/>
        <w:t>too short, legitimate users with slight motor impairments, visual difficulties, or slower reaction times will experience elevated false-rejection rates, thereby generating unacceptable transactional friction. Furthermore, ensuring cross- platform stability across diverse camera sensors, variable focal lengths and unpredictable environmental lighting conditions introduces significant mathematical variability into the Euclidean distance and geometry calculations required for the EAR and MAR metrics.</w:t>
      </w:r>
    </w:p>
    <w:p w14:paraId="17581F12" w14:textId="2ED827A5" w:rsidR="008B1A46" w:rsidRDefault="00000000">
      <w:pPr>
        <w:pStyle w:val="Heading2"/>
        <w:numPr>
          <w:ilvl w:val="1"/>
          <w:numId w:val="9"/>
        </w:numPr>
        <w:tabs>
          <w:tab w:val="left" w:pos="1288"/>
        </w:tabs>
        <w:spacing w:before="153"/>
        <w:ind w:left="1288" w:hanging="414"/>
      </w:pPr>
      <w:bookmarkStart w:id="5" w:name="_bookmark5"/>
      <w:bookmarkEnd w:id="5"/>
      <w:r>
        <w:rPr>
          <w:spacing w:val="-4"/>
        </w:rPr>
        <w:t>Techniques</w:t>
      </w:r>
      <w:r>
        <w:rPr>
          <w:spacing w:val="-7"/>
        </w:rPr>
        <w:t xml:space="preserve"> </w:t>
      </w:r>
      <w:r w:rsidR="00360D3C">
        <w:rPr>
          <w:spacing w:val="-4"/>
        </w:rPr>
        <w:t>used</w:t>
      </w:r>
    </w:p>
    <w:p w14:paraId="2AACBE25" w14:textId="77777777" w:rsidR="008B1A46" w:rsidRDefault="00000000">
      <w:pPr>
        <w:pStyle w:val="BodyText"/>
        <w:spacing w:before="216" w:line="278" w:lineRule="auto"/>
        <w:ind w:left="874" w:right="998" w:firstLine="719"/>
        <w:jc w:val="both"/>
      </w:pPr>
      <w:r>
        <w:t xml:space="preserve">The Fabio Pay architecture leverages an advanced amalgamation of computer vision algorithms, asynchronous networking protocols and high- performance in-memory data store mechanisms. At the core of the biometric engine is the </w:t>
      </w:r>
      <w:proofErr w:type="spellStart"/>
      <w:r>
        <w:t>MediaPipe</w:t>
      </w:r>
      <w:proofErr w:type="spellEnd"/>
      <w:r>
        <w:t xml:space="preserve"> </w:t>
      </w:r>
      <w:proofErr w:type="spellStart"/>
      <w:r>
        <w:t>FaceMesh</w:t>
      </w:r>
      <w:proofErr w:type="spellEnd"/>
      <w:r>
        <w:t xml:space="preserve"> framework, which utilizes a dual-neural- network pipeline consisting of an initial face detector and a subsequent 3-D surface regressor to predict 468 spatial coordinates without requiring dedicated hardware depth sensors.</w:t>
      </w:r>
    </w:p>
    <w:p w14:paraId="40076BA8" w14:textId="77777777" w:rsidR="008B1A46" w:rsidRDefault="00000000">
      <w:pPr>
        <w:pStyle w:val="BodyText"/>
        <w:spacing w:before="148" w:line="278" w:lineRule="auto"/>
        <w:ind w:left="874" w:right="1004" w:firstLine="719"/>
        <w:jc w:val="both"/>
      </w:pPr>
      <w:r>
        <w:t>Mathematical derivations for facial feature analysis utilize complex Euclidean geometry applied to 2-D image-space projections. For temporal tracking and state persistence, the architecture employs Redis as an in-memory key-value store, enabling highly concurrent, atomic updates to the session state and facilitating Pub/Sub messaging across scaled server nodes. The network transport</w:t>
      </w:r>
      <w:r>
        <w:rPr>
          <w:spacing w:val="-18"/>
        </w:rPr>
        <w:t xml:space="preserve"> </w:t>
      </w:r>
      <w:r>
        <w:t>layer</w:t>
      </w:r>
      <w:r>
        <w:rPr>
          <w:spacing w:val="-17"/>
        </w:rPr>
        <w:t xml:space="preserve"> </w:t>
      </w:r>
      <w:r>
        <w:t>relies</w:t>
      </w:r>
      <w:r>
        <w:rPr>
          <w:spacing w:val="-18"/>
        </w:rPr>
        <w:t xml:space="preserve"> </w:t>
      </w:r>
      <w:r>
        <w:t>entirely</w:t>
      </w:r>
      <w:r>
        <w:rPr>
          <w:spacing w:val="-17"/>
        </w:rPr>
        <w:t xml:space="preserve"> </w:t>
      </w:r>
      <w:r>
        <w:t>on</w:t>
      </w:r>
      <w:r>
        <w:rPr>
          <w:spacing w:val="-18"/>
        </w:rPr>
        <w:t xml:space="preserve"> </w:t>
      </w:r>
      <w:r>
        <w:t>bidirectional</w:t>
      </w:r>
      <w:r>
        <w:rPr>
          <w:spacing w:val="-17"/>
        </w:rPr>
        <w:t xml:space="preserve"> </w:t>
      </w:r>
      <w:r>
        <w:t>WebSocket</w:t>
      </w:r>
      <w:r>
        <w:rPr>
          <w:spacing w:val="-18"/>
        </w:rPr>
        <w:t xml:space="preserve"> </w:t>
      </w:r>
      <w:r>
        <w:t>connections,</w:t>
      </w:r>
      <w:r>
        <w:rPr>
          <w:spacing w:val="-17"/>
        </w:rPr>
        <w:t xml:space="preserve"> </w:t>
      </w:r>
      <w:r>
        <w:t xml:space="preserve">facilitating low-overhead continuous frame streaming, while the application server utilizes Python's </w:t>
      </w:r>
      <w:proofErr w:type="spellStart"/>
      <w:r>
        <w:t>FastAPI</w:t>
      </w:r>
      <w:proofErr w:type="spellEnd"/>
      <w:r>
        <w:t xml:space="preserve"> framework with asynchronous event loops to maximize I/O throughput and prevent CPU blocking during inference tasks.</w:t>
      </w:r>
    </w:p>
    <w:p w14:paraId="77B9DA2E" w14:textId="46495755" w:rsidR="008B1A46" w:rsidRDefault="00000000">
      <w:pPr>
        <w:pStyle w:val="Heading2"/>
        <w:numPr>
          <w:ilvl w:val="1"/>
          <w:numId w:val="9"/>
        </w:numPr>
        <w:tabs>
          <w:tab w:val="left" w:pos="1293"/>
        </w:tabs>
        <w:spacing w:before="150"/>
        <w:ind w:left="1293" w:hanging="419"/>
      </w:pPr>
      <w:bookmarkStart w:id="6" w:name="_bookmark6"/>
      <w:bookmarkEnd w:id="6"/>
      <w:r>
        <w:t>Plan</w:t>
      </w:r>
      <w:r>
        <w:rPr>
          <w:spacing w:val="-6"/>
        </w:rPr>
        <w:t xml:space="preserve"> </w:t>
      </w:r>
      <w:r w:rsidR="00360D3C">
        <w:t>of</w:t>
      </w:r>
      <w:r>
        <w:rPr>
          <w:spacing w:val="-8"/>
        </w:rPr>
        <w:t xml:space="preserve"> </w:t>
      </w:r>
      <w:r w:rsidR="00360D3C">
        <w:rPr>
          <w:spacing w:val="-2"/>
        </w:rPr>
        <w:t>implementation</w:t>
      </w:r>
    </w:p>
    <w:p w14:paraId="2FF401DC" w14:textId="77777777" w:rsidR="008B1A46" w:rsidRDefault="00000000">
      <w:pPr>
        <w:pStyle w:val="BodyText"/>
        <w:spacing w:before="212" w:line="278" w:lineRule="auto"/>
        <w:ind w:left="874" w:right="1004" w:firstLine="719"/>
        <w:jc w:val="both"/>
      </w:pPr>
      <w:r>
        <w:t>The deployment</w:t>
      </w:r>
      <w:r>
        <w:rPr>
          <w:spacing w:val="-1"/>
        </w:rPr>
        <w:t xml:space="preserve"> </w:t>
      </w:r>
      <w:r>
        <w:t>trajectory of</w:t>
      </w:r>
      <w:r>
        <w:rPr>
          <w:spacing w:val="-1"/>
        </w:rPr>
        <w:t xml:space="preserve"> </w:t>
      </w:r>
      <w:r>
        <w:t>the Fabio Pay ecosystem follows a rigorous, multi-tiered engineering pipeline. The initial phase involves the development of the</w:t>
      </w:r>
      <w:r>
        <w:rPr>
          <w:spacing w:val="-12"/>
        </w:rPr>
        <w:t xml:space="preserve"> </w:t>
      </w:r>
      <w:r>
        <w:t>Flutter-based</w:t>
      </w:r>
      <w:r>
        <w:rPr>
          <w:spacing w:val="-11"/>
        </w:rPr>
        <w:t xml:space="preserve"> </w:t>
      </w:r>
      <w:r>
        <w:t>mobile</w:t>
      </w:r>
      <w:r>
        <w:rPr>
          <w:spacing w:val="-11"/>
        </w:rPr>
        <w:t xml:space="preserve"> </w:t>
      </w:r>
      <w:r>
        <w:t>client,</w:t>
      </w:r>
      <w:r>
        <w:rPr>
          <w:spacing w:val="-12"/>
        </w:rPr>
        <w:t xml:space="preserve"> </w:t>
      </w:r>
      <w:r>
        <w:t>focusing</w:t>
      </w:r>
      <w:r>
        <w:rPr>
          <w:spacing w:val="-12"/>
        </w:rPr>
        <w:t xml:space="preserve"> </w:t>
      </w:r>
      <w:r>
        <w:t>heavily</w:t>
      </w:r>
      <w:r>
        <w:rPr>
          <w:spacing w:val="-12"/>
        </w:rPr>
        <w:t xml:space="preserve"> </w:t>
      </w:r>
      <w:r>
        <w:t>on</w:t>
      </w:r>
      <w:r>
        <w:rPr>
          <w:spacing w:val="-12"/>
        </w:rPr>
        <w:t xml:space="preserve"> </w:t>
      </w:r>
      <w:r>
        <w:t>hardware-accelerated</w:t>
      </w:r>
      <w:r>
        <w:rPr>
          <w:spacing w:val="-11"/>
        </w:rPr>
        <w:t xml:space="preserve"> </w:t>
      </w:r>
      <w:r>
        <w:t>camera capture</w:t>
      </w:r>
      <w:r>
        <w:rPr>
          <w:spacing w:val="-18"/>
        </w:rPr>
        <w:t xml:space="preserve"> </w:t>
      </w:r>
      <w:r>
        <w:t>APIs</w:t>
      </w:r>
      <w:r>
        <w:rPr>
          <w:spacing w:val="-6"/>
        </w:rPr>
        <w:t xml:space="preserve"> </w:t>
      </w:r>
      <w:r>
        <w:t>and</w:t>
      </w:r>
      <w:r>
        <w:rPr>
          <w:spacing w:val="-5"/>
        </w:rPr>
        <w:t xml:space="preserve"> </w:t>
      </w:r>
      <w:r>
        <w:t>background</w:t>
      </w:r>
      <w:r>
        <w:rPr>
          <w:spacing w:val="-5"/>
        </w:rPr>
        <w:t xml:space="preserve"> </w:t>
      </w:r>
      <w:r>
        <w:t>thread</w:t>
      </w:r>
      <w:r>
        <w:rPr>
          <w:spacing w:val="-6"/>
        </w:rPr>
        <w:t xml:space="preserve"> </w:t>
      </w:r>
      <w:r>
        <w:t>execution</w:t>
      </w:r>
      <w:r>
        <w:rPr>
          <w:spacing w:val="-7"/>
        </w:rPr>
        <w:t xml:space="preserve"> </w:t>
      </w:r>
      <w:r>
        <w:t>to</w:t>
      </w:r>
      <w:r>
        <w:rPr>
          <w:spacing w:val="-6"/>
        </w:rPr>
        <w:t xml:space="preserve"> </w:t>
      </w:r>
      <w:r>
        <w:t>compress</w:t>
      </w:r>
      <w:r>
        <w:rPr>
          <w:spacing w:val="-5"/>
        </w:rPr>
        <w:t xml:space="preserve"> </w:t>
      </w:r>
      <w:r>
        <w:t>uncompressed</w:t>
      </w:r>
      <w:r>
        <w:rPr>
          <w:spacing w:val="-4"/>
        </w:rPr>
        <w:t xml:space="preserve"> </w:t>
      </w:r>
      <w:r>
        <w:t xml:space="preserve">image buffers into optimized JPEG payloads. Simultaneously, the backend API is constructed using </w:t>
      </w:r>
      <w:proofErr w:type="spellStart"/>
      <w:r>
        <w:t>FastAPI</w:t>
      </w:r>
      <w:proofErr w:type="spellEnd"/>
      <w:r>
        <w:t>, integrating JSON Web Token (JWT) based authentication and stringent Role-Based Access Control (RBAC).</w:t>
      </w:r>
    </w:p>
    <w:p w14:paraId="3EF8252C" w14:textId="77777777" w:rsidR="008B1A46" w:rsidRDefault="00000000">
      <w:pPr>
        <w:pStyle w:val="BodyText"/>
        <w:spacing w:before="157" w:line="278" w:lineRule="auto"/>
        <w:ind w:left="874" w:right="1014" w:firstLine="719"/>
        <w:jc w:val="both"/>
      </w:pPr>
      <w:r>
        <w:t xml:space="preserve">The second phase centers on the biometric engine. The </w:t>
      </w:r>
      <w:proofErr w:type="spellStart"/>
      <w:r>
        <w:t>MediaPipe</w:t>
      </w:r>
      <w:proofErr w:type="spellEnd"/>
      <w:r>
        <w:t xml:space="preserve"> </w:t>
      </w:r>
      <w:proofErr w:type="spellStart"/>
      <w:r>
        <w:t>FaceMesh</w:t>
      </w:r>
      <w:proofErr w:type="spellEnd"/>
      <w:r>
        <w:t xml:space="preserve"> module is integrated into the server's background worker threads and the</w:t>
      </w:r>
      <w:r>
        <w:rPr>
          <w:spacing w:val="-7"/>
        </w:rPr>
        <w:t xml:space="preserve"> </w:t>
      </w:r>
      <w:r>
        <w:t>mathematical models</w:t>
      </w:r>
      <w:r>
        <w:rPr>
          <w:spacing w:val="-3"/>
        </w:rPr>
        <w:t xml:space="preserve"> </w:t>
      </w:r>
      <w:r>
        <w:t>for</w:t>
      </w:r>
      <w:r>
        <w:rPr>
          <w:spacing w:val="-5"/>
        </w:rPr>
        <w:t xml:space="preserve"> </w:t>
      </w:r>
      <w:r>
        <w:t>EAR,</w:t>
      </w:r>
      <w:r>
        <w:rPr>
          <w:spacing w:val="-7"/>
        </w:rPr>
        <w:t xml:space="preserve"> </w:t>
      </w:r>
      <w:r>
        <w:t>MAR</w:t>
      </w:r>
      <w:r>
        <w:rPr>
          <w:spacing w:val="-2"/>
        </w:rPr>
        <w:t xml:space="preserve"> </w:t>
      </w:r>
      <w:r>
        <w:t>and</w:t>
      </w:r>
      <w:r>
        <w:rPr>
          <w:spacing w:val="-6"/>
        </w:rPr>
        <w:t xml:space="preserve"> </w:t>
      </w:r>
      <w:r>
        <w:t>head-yaw</w:t>
      </w:r>
      <w:r>
        <w:rPr>
          <w:spacing w:val="-6"/>
        </w:rPr>
        <w:t xml:space="preserve"> </w:t>
      </w:r>
      <w:r>
        <w:t>estimation</w:t>
      </w:r>
      <w:r>
        <w:rPr>
          <w:spacing w:val="-2"/>
        </w:rPr>
        <w:t xml:space="preserve"> </w:t>
      </w:r>
      <w:r>
        <w:t>are</w:t>
      </w:r>
      <w:r>
        <w:rPr>
          <w:spacing w:val="-5"/>
        </w:rPr>
        <w:t xml:space="preserve"> </w:t>
      </w:r>
      <w:r>
        <w:t>calibrated</w:t>
      </w:r>
    </w:p>
    <w:p w14:paraId="50B6D111" w14:textId="77777777" w:rsidR="008B1A46" w:rsidRDefault="008B1A46">
      <w:pPr>
        <w:pStyle w:val="BodyText"/>
        <w:spacing w:line="278" w:lineRule="auto"/>
        <w:jc w:val="both"/>
        <w:sectPr w:rsidR="008B1A46">
          <w:pgSz w:w="11940" w:h="16860"/>
          <w:pgMar w:top="1380" w:right="425" w:bottom="1200" w:left="566" w:header="0" w:footer="958" w:gutter="0"/>
          <w:cols w:space="720"/>
        </w:sectPr>
      </w:pPr>
    </w:p>
    <w:p w14:paraId="107F48FA" w14:textId="77777777" w:rsidR="008B1A46" w:rsidRDefault="00000000">
      <w:pPr>
        <w:pStyle w:val="BodyText"/>
        <w:spacing w:before="60" w:line="278" w:lineRule="auto"/>
        <w:ind w:left="874" w:right="1004"/>
        <w:jc w:val="both"/>
      </w:pPr>
      <w:r>
        <w:lastRenderedPageBreak/>
        <w:t>using a ground-truth annotated dataset of human volunteers. The third phase introduces</w:t>
      </w:r>
      <w:r>
        <w:rPr>
          <w:spacing w:val="-11"/>
        </w:rPr>
        <w:t xml:space="preserve"> </w:t>
      </w:r>
      <w:r>
        <w:t>the</w:t>
      </w:r>
      <w:r>
        <w:rPr>
          <w:spacing w:val="-13"/>
        </w:rPr>
        <w:t xml:space="preserve"> </w:t>
      </w:r>
      <w:r>
        <w:t>randomized</w:t>
      </w:r>
      <w:r>
        <w:rPr>
          <w:spacing w:val="-9"/>
        </w:rPr>
        <w:t xml:space="preserve"> </w:t>
      </w:r>
      <w:r>
        <w:t>challenge-response</w:t>
      </w:r>
      <w:r>
        <w:rPr>
          <w:spacing w:val="-12"/>
        </w:rPr>
        <w:t xml:space="preserve"> </w:t>
      </w:r>
      <w:r>
        <w:t>state</w:t>
      </w:r>
      <w:r>
        <w:rPr>
          <w:spacing w:val="-13"/>
        </w:rPr>
        <w:t xml:space="preserve"> </w:t>
      </w:r>
      <w:r>
        <w:t>machine,</w:t>
      </w:r>
      <w:r>
        <w:rPr>
          <w:spacing w:val="-13"/>
        </w:rPr>
        <w:t xml:space="preserve"> </w:t>
      </w:r>
      <w:r>
        <w:t>backed</w:t>
      </w:r>
      <w:r>
        <w:rPr>
          <w:spacing w:val="-12"/>
        </w:rPr>
        <w:t xml:space="preserve"> </w:t>
      </w:r>
      <w:r>
        <w:t>by</w:t>
      </w:r>
      <w:r>
        <w:rPr>
          <w:spacing w:val="-10"/>
        </w:rPr>
        <w:t xml:space="preserve"> </w:t>
      </w:r>
      <w:r>
        <w:t>Redis,</w:t>
      </w:r>
      <w:r>
        <w:rPr>
          <w:spacing w:val="-14"/>
        </w:rPr>
        <w:t xml:space="preserve"> </w:t>
      </w:r>
      <w:r>
        <w:t>to manage</w:t>
      </w:r>
      <w:r>
        <w:rPr>
          <w:spacing w:val="-18"/>
        </w:rPr>
        <w:t xml:space="preserve"> </w:t>
      </w:r>
      <w:r>
        <w:t>gesture</w:t>
      </w:r>
      <w:r>
        <w:rPr>
          <w:spacing w:val="-17"/>
        </w:rPr>
        <w:t xml:space="preserve"> </w:t>
      </w:r>
      <w:r>
        <w:t>sequencing</w:t>
      </w:r>
      <w:r>
        <w:rPr>
          <w:spacing w:val="-18"/>
        </w:rPr>
        <w:t xml:space="preserve"> </w:t>
      </w:r>
      <w:r>
        <w:t>and</w:t>
      </w:r>
      <w:r>
        <w:rPr>
          <w:spacing w:val="-17"/>
        </w:rPr>
        <w:t xml:space="preserve"> </w:t>
      </w:r>
      <w:r>
        <w:t>execute</w:t>
      </w:r>
      <w:r>
        <w:rPr>
          <w:spacing w:val="-18"/>
        </w:rPr>
        <w:t xml:space="preserve"> </w:t>
      </w:r>
      <w:r>
        <w:t>the</w:t>
      </w:r>
      <w:r>
        <w:rPr>
          <w:spacing w:val="-17"/>
        </w:rPr>
        <w:t xml:space="preserve"> </w:t>
      </w:r>
      <w:r>
        <w:t>temporal</w:t>
      </w:r>
      <w:r>
        <w:rPr>
          <w:spacing w:val="-18"/>
        </w:rPr>
        <w:t xml:space="preserve"> </w:t>
      </w:r>
      <w:r>
        <w:t>expiry</w:t>
      </w:r>
      <w:r>
        <w:rPr>
          <w:spacing w:val="-17"/>
        </w:rPr>
        <w:t xml:space="preserve"> </w:t>
      </w:r>
      <w:r>
        <w:t>logic.</w:t>
      </w:r>
      <w:r>
        <w:rPr>
          <w:spacing w:val="-18"/>
        </w:rPr>
        <w:t xml:space="preserve"> </w:t>
      </w:r>
      <w:r>
        <w:t>The</w:t>
      </w:r>
      <w:r>
        <w:rPr>
          <w:spacing w:val="-17"/>
        </w:rPr>
        <w:t xml:space="preserve"> </w:t>
      </w:r>
      <w:r>
        <w:t>final</w:t>
      </w:r>
      <w:r>
        <w:rPr>
          <w:spacing w:val="-18"/>
        </w:rPr>
        <w:t xml:space="preserve"> </w:t>
      </w:r>
      <w:r>
        <w:t>phase encompasses aggressive red-team testing, subjecting the system to a battery of presentation attack instruments (PAIs), including high-resolution photographs, 4K video replays and real-time face-swap injections routed through Open Broadcaster Software (OBS) virtual cameras to validate the system's resilience.</w:t>
      </w:r>
    </w:p>
    <w:p w14:paraId="7E1F6373" w14:textId="4CD571E4" w:rsidR="008B1A46" w:rsidRDefault="00000000">
      <w:pPr>
        <w:pStyle w:val="Heading2"/>
        <w:numPr>
          <w:ilvl w:val="1"/>
          <w:numId w:val="9"/>
        </w:numPr>
        <w:tabs>
          <w:tab w:val="left" w:pos="1293"/>
        </w:tabs>
        <w:spacing w:before="153"/>
        <w:ind w:left="1293" w:hanging="419"/>
      </w:pPr>
      <w:bookmarkStart w:id="7" w:name="_bookmark7"/>
      <w:bookmarkEnd w:id="7"/>
      <w:r>
        <w:rPr>
          <w:spacing w:val="-2"/>
        </w:rPr>
        <w:t>Problem</w:t>
      </w:r>
      <w:r>
        <w:rPr>
          <w:spacing w:val="-4"/>
        </w:rPr>
        <w:t xml:space="preserve"> </w:t>
      </w:r>
      <w:r w:rsidR="00360D3C">
        <w:rPr>
          <w:spacing w:val="-2"/>
        </w:rPr>
        <w:t>statement</w:t>
      </w:r>
    </w:p>
    <w:p w14:paraId="153741AB" w14:textId="77777777" w:rsidR="008B1A46" w:rsidRDefault="00000000">
      <w:pPr>
        <w:pStyle w:val="BodyText"/>
        <w:spacing w:before="216" w:line="278" w:lineRule="auto"/>
        <w:ind w:left="874" w:right="1003" w:firstLine="719"/>
        <w:jc w:val="both"/>
      </w:pPr>
      <w:r>
        <w:t>The rapid proliferation and adoption of UPI transactions have fundamentally outpaced the evolution of the network's native authentication security.</w:t>
      </w:r>
      <w:r>
        <w:rPr>
          <w:spacing w:val="-18"/>
        </w:rPr>
        <w:t xml:space="preserve"> </w:t>
      </w:r>
      <w:r>
        <w:t>Relying</w:t>
      </w:r>
      <w:r>
        <w:rPr>
          <w:spacing w:val="-17"/>
        </w:rPr>
        <w:t xml:space="preserve"> </w:t>
      </w:r>
      <w:r>
        <w:t>on</w:t>
      </w:r>
      <w:r>
        <w:rPr>
          <w:spacing w:val="-18"/>
        </w:rPr>
        <w:t xml:space="preserve"> </w:t>
      </w:r>
      <w:r>
        <w:t>static,</w:t>
      </w:r>
      <w:r>
        <w:rPr>
          <w:spacing w:val="-17"/>
        </w:rPr>
        <w:t xml:space="preserve"> </w:t>
      </w:r>
      <w:r>
        <w:t>knowledge-based</w:t>
      </w:r>
      <w:r>
        <w:rPr>
          <w:spacing w:val="-18"/>
        </w:rPr>
        <w:t xml:space="preserve"> </w:t>
      </w:r>
      <w:r>
        <w:t>credentials</w:t>
      </w:r>
      <w:r>
        <w:rPr>
          <w:spacing w:val="-17"/>
        </w:rPr>
        <w:t xml:space="preserve"> </w:t>
      </w:r>
      <w:r>
        <w:t>(PINs</w:t>
      </w:r>
      <w:r>
        <w:rPr>
          <w:spacing w:val="-18"/>
        </w:rPr>
        <w:t xml:space="preserve"> </w:t>
      </w:r>
      <w:r>
        <w:t>and</w:t>
      </w:r>
      <w:r>
        <w:rPr>
          <w:spacing w:val="-17"/>
        </w:rPr>
        <w:t xml:space="preserve"> </w:t>
      </w:r>
      <w:r>
        <w:t>OTPs)</w:t>
      </w:r>
      <w:r>
        <w:rPr>
          <w:spacing w:val="-18"/>
        </w:rPr>
        <w:t xml:space="preserve"> </w:t>
      </w:r>
      <w:r>
        <w:t>renders the entire financial ecosystem acutely vulnerable to credential theft, social engineering and telecommunication exploits such as SIM-swaps. Existing biometric overlays provided by contemporary applications are predominantly passive,</w:t>
      </w:r>
      <w:r>
        <w:rPr>
          <w:spacing w:val="-4"/>
        </w:rPr>
        <w:t xml:space="preserve"> </w:t>
      </w:r>
      <w:r>
        <w:t>comparing a</w:t>
      </w:r>
      <w:r>
        <w:rPr>
          <w:spacing w:val="-6"/>
        </w:rPr>
        <w:t xml:space="preserve"> </w:t>
      </w:r>
      <w:r>
        <w:t>static</w:t>
      </w:r>
      <w:r>
        <w:rPr>
          <w:spacing w:val="-3"/>
        </w:rPr>
        <w:t xml:space="preserve"> </w:t>
      </w:r>
      <w:r>
        <w:t>image</w:t>
      </w:r>
      <w:r>
        <w:rPr>
          <w:spacing w:val="-1"/>
        </w:rPr>
        <w:t xml:space="preserve"> </w:t>
      </w:r>
      <w:r>
        <w:t>against a</w:t>
      </w:r>
      <w:r>
        <w:rPr>
          <w:spacing w:val="-9"/>
        </w:rPr>
        <w:t xml:space="preserve"> </w:t>
      </w:r>
      <w:r>
        <w:t>stored</w:t>
      </w:r>
      <w:r>
        <w:rPr>
          <w:spacing w:val="-2"/>
        </w:rPr>
        <w:t xml:space="preserve"> </w:t>
      </w:r>
      <w:r>
        <w:t>template</w:t>
      </w:r>
      <w:r>
        <w:rPr>
          <w:spacing w:val="-3"/>
        </w:rPr>
        <w:t xml:space="preserve"> </w:t>
      </w:r>
      <w:r>
        <w:t>without verifying the physiological vitality of the subject. This architectural deficiency permits malicious actors to authorize fraudulent transactions utilizing easily obtainable two-dimensional imagery or increasingly sophisticated synthetic deepfakes, resulting in massive financial hemorrhaging, regulatory compliance failures and a systemic erosion of consumer trust in digital payment infrastructures.</w:t>
      </w:r>
    </w:p>
    <w:p w14:paraId="03DEFF96" w14:textId="7C829D48" w:rsidR="008B1A46" w:rsidRDefault="00360D3C">
      <w:pPr>
        <w:pStyle w:val="Heading2"/>
        <w:numPr>
          <w:ilvl w:val="1"/>
          <w:numId w:val="9"/>
        </w:numPr>
        <w:tabs>
          <w:tab w:val="left" w:pos="1281"/>
        </w:tabs>
        <w:spacing w:before="144"/>
        <w:ind w:left="1281" w:hanging="407"/>
      </w:pPr>
      <w:bookmarkStart w:id="8" w:name="_bookmark8"/>
      <w:bookmarkEnd w:id="8"/>
      <w:r>
        <w:rPr>
          <w:spacing w:val="-2"/>
        </w:rPr>
        <w:t>Application required</w:t>
      </w:r>
    </w:p>
    <w:p w14:paraId="1CFFD564" w14:textId="77777777" w:rsidR="008B1A46" w:rsidRDefault="00000000">
      <w:pPr>
        <w:pStyle w:val="BodyText"/>
        <w:spacing w:before="210" w:line="278" w:lineRule="auto"/>
        <w:ind w:left="874" w:right="1001" w:firstLine="719"/>
        <w:jc w:val="both"/>
      </w:pPr>
      <w:r>
        <w:t>To</w:t>
      </w:r>
      <w:r>
        <w:rPr>
          <w:spacing w:val="-16"/>
        </w:rPr>
        <w:t xml:space="preserve"> </w:t>
      </w:r>
      <w:r>
        <w:t>execute</w:t>
      </w:r>
      <w:r>
        <w:rPr>
          <w:spacing w:val="-15"/>
        </w:rPr>
        <w:t xml:space="preserve"> </w:t>
      </w:r>
      <w:r>
        <w:t>the</w:t>
      </w:r>
      <w:r>
        <w:rPr>
          <w:spacing w:val="-18"/>
        </w:rPr>
        <w:t xml:space="preserve"> </w:t>
      </w:r>
      <w:r>
        <w:t>Fabio</w:t>
      </w:r>
      <w:r>
        <w:rPr>
          <w:spacing w:val="-14"/>
        </w:rPr>
        <w:t xml:space="preserve"> </w:t>
      </w:r>
      <w:r>
        <w:t>Pay</w:t>
      </w:r>
      <w:r>
        <w:rPr>
          <w:spacing w:val="-17"/>
        </w:rPr>
        <w:t xml:space="preserve"> </w:t>
      </w:r>
      <w:r>
        <w:t>infrastructure,</w:t>
      </w:r>
      <w:r>
        <w:rPr>
          <w:spacing w:val="-15"/>
        </w:rPr>
        <w:t xml:space="preserve"> </w:t>
      </w:r>
      <w:r>
        <w:t>a</w:t>
      </w:r>
      <w:r>
        <w:rPr>
          <w:spacing w:val="-18"/>
        </w:rPr>
        <w:t xml:space="preserve"> </w:t>
      </w:r>
      <w:r>
        <w:t>highly</w:t>
      </w:r>
      <w:r>
        <w:rPr>
          <w:spacing w:val="-14"/>
        </w:rPr>
        <w:t xml:space="preserve"> </w:t>
      </w:r>
      <w:r>
        <w:t>specialized</w:t>
      </w:r>
      <w:r>
        <w:rPr>
          <w:spacing w:val="-14"/>
        </w:rPr>
        <w:t xml:space="preserve"> </w:t>
      </w:r>
      <w:r>
        <w:t>software</w:t>
      </w:r>
      <w:r>
        <w:rPr>
          <w:spacing w:val="-16"/>
        </w:rPr>
        <w:t xml:space="preserve"> </w:t>
      </w:r>
      <w:r>
        <w:t>stack is mandatory, carefully selected to balance rapid development with extreme runtime</w:t>
      </w:r>
      <w:r>
        <w:rPr>
          <w:spacing w:val="-8"/>
        </w:rPr>
        <w:t xml:space="preserve"> </w:t>
      </w:r>
      <w:r>
        <w:t>performance.</w:t>
      </w:r>
      <w:r>
        <w:rPr>
          <w:spacing w:val="-14"/>
        </w:rPr>
        <w:t xml:space="preserve"> </w:t>
      </w:r>
      <w:r>
        <w:t>The</w:t>
      </w:r>
      <w:r>
        <w:rPr>
          <w:spacing w:val="-6"/>
        </w:rPr>
        <w:t xml:space="preserve"> </w:t>
      </w:r>
      <w:r>
        <w:t>mobile</w:t>
      </w:r>
      <w:r>
        <w:rPr>
          <w:spacing w:val="-8"/>
        </w:rPr>
        <w:t xml:space="preserve"> </w:t>
      </w:r>
      <w:r>
        <w:t>interface</w:t>
      </w:r>
      <w:r>
        <w:rPr>
          <w:spacing w:val="-11"/>
        </w:rPr>
        <w:t xml:space="preserve"> </w:t>
      </w:r>
      <w:r>
        <w:t>requires</w:t>
      </w:r>
      <w:r>
        <w:rPr>
          <w:spacing w:val="-7"/>
        </w:rPr>
        <w:t xml:space="preserve"> </w:t>
      </w:r>
      <w:r>
        <w:t>the</w:t>
      </w:r>
      <w:r>
        <w:rPr>
          <w:spacing w:val="-8"/>
        </w:rPr>
        <w:t xml:space="preserve"> </w:t>
      </w:r>
      <w:r>
        <w:t>Flutter</w:t>
      </w:r>
      <w:r>
        <w:rPr>
          <w:spacing w:val="-5"/>
        </w:rPr>
        <w:t xml:space="preserve"> </w:t>
      </w:r>
      <w:r>
        <w:t>SDK</w:t>
      </w:r>
      <w:r>
        <w:rPr>
          <w:spacing w:val="-7"/>
        </w:rPr>
        <w:t xml:space="preserve"> </w:t>
      </w:r>
      <w:r>
        <w:t>and</w:t>
      </w:r>
      <w:r>
        <w:rPr>
          <w:spacing w:val="-5"/>
        </w:rPr>
        <w:t xml:space="preserve"> </w:t>
      </w:r>
      <w:r>
        <w:t>the</w:t>
      </w:r>
      <w:r>
        <w:rPr>
          <w:spacing w:val="-8"/>
        </w:rPr>
        <w:t xml:space="preserve"> </w:t>
      </w:r>
      <w:r>
        <w:t>Dart programming</w:t>
      </w:r>
      <w:r>
        <w:rPr>
          <w:spacing w:val="-4"/>
        </w:rPr>
        <w:t xml:space="preserve"> </w:t>
      </w:r>
      <w:r>
        <w:t>language</w:t>
      </w:r>
      <w:r>
        <w:rPr>
          <w:spacing w:val="-5"/>
        </w:rPr>
        <w:t xml:space="preserve"> </w:t>
      </w:r>
      <w:r>
        <w:t>to ensure</w:t>
      </w:r>
      <w:r>
        <w:rPr>
          <w:spacing w:val="-6"/>
        </w:rPr>
        <w:t xml:space="preserve"> </w:t>
      </w:r>
      <w:r>
        <w:t>native-level</w:t>
      </w:r>
      <w:r>
        <w:rPr>
          <w:spacing w:val="-7"/>
        </w:rPr>
        <w:t xml:space="preserve"> </w:t>
      </w:r>
      <w:r>
        <w:t>performance</w:t>
      </w:r>
      <w:r>
        <w:rPr>
          <w:spacing w:val="-5"/>
        </w:rPr>
        <w:t xml:space="preserve"> </w:t>
      </w:r>
      <w:r>
        <w:t>and</w:t>
      </w:r>
      <w:r>
        <w:rPr>
          <w:spacing w:val="-7"/>
        </w:rPr>
        <w:t xml:space="preserve"> </w:t>
      </w:r>
      <w:r>
        <w:t>UI</w:t>
      </w:r>
      <w:r>
        <w:rPr>
          <w:spacing w:val="-6"/>
        </w:rPr>
        <w:t xml:space="preserve"> </w:t>
      </w:r>
      <w:r>
        <w:t>fluidity</w:t>
      </w:r>
      <w:r>
        <w:rPr>
          <w:spacing w:val="-4"/>
        </w:rPr>
        <w:t xml:space="preserve"> </w:t>
      </w:r>
      <w:r>
        <w:t xml:space="preserve">across both Android and iOS platforms. The backend requires Python 3.10+ and the </w:t>
      </w:r>
      <w:proofErr w:type="spellStart"/>
      <w:r>
        <w:t>FastAPI</w:t>
      </w:r>
      <w:proofErr w:type="spellEnd"/>
      <w:r>
        <w:rPr>
          <w:spacing w:val="-8"/>
        </w:rPr>
        <w:t xml:space="preserve"> </w:t>
      </w:r>
      <w:r>
        <w:t>web</w:t>
      </w:r>
      <w:r>
        <w:rPr>
          <w:spacing w:val="-6"/>
        </w:rPr>
        <w:t xml:space="preserve"> </w:t>
      </w:r>
      <w:r>
        <w:t>framework</w:t>
      </w:r>
      <w:r>
        <w:rPr>
          <w:spacing w:val="-6"/>
        </w:rPr>
        <w:t xml:space="preserve"> </w:t>
      </w:r>
      <w:r>
        <w:t>to</w:t>
      </w:r>
      <w:r>
        <w:rPr>
          <w:spacing w:val="-6"/>
        </w:rPr>
        <w:t xml:space="preserve"> </w:t>
      </w:r>
      <w:r>
        <w:t>handle</w:t>
      </w:r>
      <w:r>
        <w:rPr>
          <w:spacing w:val="-6"/>
        </w:rPr>
        <w:t xml:space="preserve"> </w:t>
      </w:r>
      <w:r>
        <w:t>the</w:t>
      </w:r>
      <w:r>
        <w:rPr>
          <w:spacing w:val="-6"/>
        </w:rPr>
        <w:t xml:space="preserve"> </w:t>
      </w:r>
      <w:r>
        <w:t>high-concurrency</w:t>
      </w:r>
      <w:r>
        <w:rPr>
          <w:spacing w:val="-9"/>
        </w:rPr>
        <w:t xml:space="preserve"> </w:t>
      </w:r>
      <w:r>
        <w:t>WebSocket</w:t>
      </w:r>
      <w:r>
        <w:rPr>
          <w:spacing w:val="-5"/>
        </w:rPr>
        <w:t xml:space="preserve"> </w:t>
      </w:r>
      <w:r>
        <w:t>connections inherent</w:t>
      </w:r>
      <w:r>
        <w:rPr>
          <w:spacing w:val="-1"/>
        </w:rPr>
        <w:t xml:space="preserve"> </w:t>
      </w:r>
      <w:r>
        <w:t>in</w:t>
      </w:r>
      <w:r>
        <w:rPr>
          <w:spacing w:val="-1"/>
        </w:rPr>
        <w:t xml:space="preserve"> </w:t>
      </w:r>
      <w:r>
        <w:t>continuous</w:t>
      </w:r>
      <w:r>
        <w:rPr>
          <w:spacing w:val="-1"/>
        </w:rPr>
        <w:t xml:space="preserve"> </w:t>
      </w:r>
      <w:r>
        <w:t>video</w:t>
      </w:r>
      <w:r>
        <w:rPr>
          <w:spacing w:val="-3"/>
        </w:rPr>
        <w:t xml:space="preserve"> </w:t>
      </w:r>
      <w:r>
        <w:t>streaming.</w:t>
      </w:r>
      <w:r>
        <w:rPr>
          <w:spacing w:val="-4"/>
        </w:rPr>
        <w:t xml:space="preserve"> </w:t>
      </w:r>
      <w:r>
        <w:t>Redis</w:t>
      </w:r>
      <w:r>
        <w:rPr>
          <w:spacing w:val="-4"/>
        </w:rPr>
        <w:t xml:space="preserve"> </w:t>
      </w:r>
      <w:r>
        <w:t>is</w:t>
      </w:r>
      <w:r>
        <w:rPr>
          <w:spacing w:val="-1"/>
        </w:rPr>
        <w:t xml:space="preserve"> </w:t>
      </w:r>
      <w:r>
        <w:t>absolutely essential for</w:t>
      </w:r>
      <w:r>
        <w:rPr>
          <w:spacing w:val="-5"/>
        </w:rPr>
        <w:t xml:space="preserve"> </w:t>
      </w:r>
      <w:r>
        <w:t>the</w:t>
      </w:r>
      <w:r>
        <w:rPr>
          <w:spacing w:val="-5"/>
        </w:rPr>
        <w:t xml:space="preserve"> </w:t>
      </w:r>
      <w:r>
        <w:t>low- latency, distributed state management of the challenge-response sequences and timer enforcement. PostgreSQL serves as the persistent relational database, heavily utilizing advanced row-level security (RLS) policies to safeguard user profiles and ensure</w:t>
      </w:r>
      <w:r>
        <w:rPr>
          <w:spacing w:val="-3"/>
        </w:rPr>
        <w:t xml:space="preserve"> </w:t>
      </w:r>
      <w:r>
        <w:t>the cryptographic</w:t>
      </w:r>
      <w:r>
        <w:rPr>
          <w:spacing w:val="-3"/>
        </w:rPr>
        <w:t xml:space="preserve"> </w:t>
      </w:r>
      <w:r>
        <w:t>immutability</w:t>
      </w:r>
      <w:r>
        <w:rPr>
          <w:spacing w:val="-2"/>
        </w:rPr>
        <w:t xml:space="preserve"> </w:t>
      </w:r>
      <w:r>
        <w:t xml:space="preserve">of transaction audits. Finally, OpenCV and the Google </w:t>
      </w:r>
      <w:proofErr w:type="spellStart"/>
      <w:r>
        <w:t>MediaPipe</w:t>
      </w:r>
      <w:proofErr w:type="spellEnd"/>
      <w:r>
        <w:t xml:space="preserve"> library are required for image array manipulation, matrix transformations and core facial landmark inference.</w:t>
      </w:r>
    </w:p>
    <w:p w14:paraId="1DAA2423" w14:textId="77777777" w:rsidR="008B1A46" w:rsidRDefault="008B1A46">
      <w:pPr>
        <w:pStyle w:val="BodyText"/>
        <w:spacing w:line="278" w:lineRule="auto"/>
        <w:jc w:val="both"/>
        <w:sectPr w:rsidR="008B1A46">
          <w:pgSz w:w="11940" w:h="16860"/>
          <w:pgMar w:top="1380" w:right="425" w:bottom="1200" w:left="566" w:header="0" w:footer="958" w:gutter="0"/>
          <w:cols w:space="720"/>
        </w:sectPr>
      </w:pPr>
    </w:p>
    <w:p w14:paraId="634D9708" w14:textId="77777777" w:rsidR="009010B7" w:rsidRDefault="00000000" w:rsidP="009010B7">
      <w:pPr>
        <w:pStyle w:val="Heading1"/>
        <w:ind w:left="3894" w:right="4022" w:hanging="11"/>
        <w:jc w:val="center"/>
      </w:pPr>
      <w:r>
        <w:lastRenderedPageBreak/>
        <w:t>CHAPTER</w:t>
      </w:r>
      <w:r w:rsidR="009010B7">
        <w:t>2</w:t>
      </w:r>
    </w:p>
    <w:p w14:paraId="23391F25" w14:textId="65CBF03B" w:rsidR="008B1A46" w:rsidRPr="009010B7" w:rsidRDefault="009010B7" w:rsidP="009010B7">
      <w:pPr>
        <w:jc w:val="center"/>
        <w:rPr>
          <w:b/>
          <w:bCs/>
          <w:sz w:val="28"/>
          <w:szCs w:val="28"/>
        </w:rPr>
      </w:pPr>
      <w:r w:rsidRPr="009010B7">
        <w:rPr>
          <w:b/>
          <w:bCs/>
          <w:sz w:val="28"/>
          <w:szCs w:val="28"/>
        </w:rPr>
        <w:t>LITERATURE SURVEY</w:t>
      </w:r>
    </w:p>
    <w:p w14:paraId="2B3BE9BA" w14:textId="268BFC4F" w:rsidR="00F458F3" w:rsidRDefault="00F458F3" w:rsidP="00F458F3">
      <w:pPr>
        <w:pStyle w:val="Heading1"/>
        <w:ind w:left="3894" w:right="4022" w:hanging="11"/>
        <w:jc w:val="center"/>
      </w:pPr>
      <w:r>
        <w:tab/>
      </w:r>
    </w:p>
    <w:p w14:paraId="33E9FAA5" w14:textId="77777777" w:rsidR="00F458F3" w:rsidRPr="00F458F3" w:rsidRDefault="00F458F3" w:rsidP="00F458F3">
      <w:pPr>
        <w:ind w:firstLine="720"/>
        <w:jc w:val="both"/>
        <w:rPr>
          <w:sz w:val="28"/>
          <w:szCs w:val="28"/>
        </w:rPr>
      </w:pPr>
      <w:r w:rsidRPr="00F458F3">
        <w:rPr>
          <w:sz w:val="28"/>
          <w:szCs w:val="28"/>
        </w:rPr>
        <w:t xml:space="preserve">There are various research works and industry reports that focus on financial security, biometric authentication, and liveness detection. These studies aim to mitigate fraud, improve identity verification, and balance user experience with rigorous security protocols. Based on the analysis of these papers, the proposed </w:t>
      </w:r>
      <w:r w:rsidRPr="00F458F3">
        <w:rPr>
          <w:b/>
          <w:bCs/>
          <w:sz w:val="28"/>
          <w:szCs w:val="28"/>
        </w:rPr>
        <w:t>Fabio Pay</w:t>
      </w:r>
      <w:r w:rsidRPr="00F458F3">
        <w:rPr>
          <w:sz w:val="28"/>
          <w:szCs w:val="28"/>
        </w:rPr>
        <w:t xml:space="preserve"> system is developed using </w:t>
      </w:r>
      <w:proofErr w:type="spellStart"/>
      <w:r w:rsidRPr="00F458F3">
        <w:rPr>
          <w:sz w:val="28"/>
          <w:szCs w:val="28"/>
        </w:rPr>
        <w:t>dlib</w:t>
      </w:r>
      <w:proofErr w:type="spellEnd"/>
      <w:r w:rsidRPr="00F458F3">
        <w:rPr>
          <w:sz w:val="28"/>
          <w:szCs w:val="28"/>
        </w:rPr>
        <w:t xml:space="preserve">-based facial embeddings for identity and </w:t>
      </w:r>
      <w:proofErr w:type="spellStart"/>
      <w:r w:rsidRPr="00F458F3">
        <w:rPr>
          <w:sz w:val="28"/>
          <w:szCs w:val="28"/>
        </w:rPr>
        <w:t>MediaPipe</w:t>
      </w:r>
      <w:proofErr w:type="spellEnd"/>
      <w:r w:rsidRPr="00F458F3">
        <w:rPr>
          <w:sz w:val="28"/>
          <w:szCs w:val="28"/>
        </w:rPr>
        <w:t>-based Eye Aspect Ratio (EAR) for active liveness detection.</w:t>
      </w:r>
    </w:p>
    <w:p w14:paraId="15598690" w14:textId="77777777" w:rsidR="00F458F3" w:rsidRDefault="00F458F3" w:rsidP="00F458F3">
      <w:pPr>
        <w:jc w:val="both"/>
        <w:rPr>
          <w:b/>
          <w:bCs/>
          <w:sz w:val="28"/>
          <w:szCs w:val="28"/>
        </w:rPr>
      </w:pPr>
    </w:p>
    <w:p w14:paraId="3241670E" w14:textId="1E509B10" w:rsidR="00F458F3" w:rsidRPr="00F458F3" w:rsidRDefault="00F458F3" w:rsidP="00F458F3">
      <w:pPr>
        <w:jc w:val="both"/>
        <w:rPr>
          <w:b/>
          <w:bCs/>
          <w:sz w:val="28"/>
          <w:szCs w:val="28"/>
        </w:rPr>
      </w:pPr>
      <w:r w:rsidRPr="00F458F3">
        <w:rPr>
          <w:b/>
          <w:bCs/>
          <w:sz w:val="28"/>
          <w:szCs w:val="28"/>
        </w:rPr>
        <w:t>1. Arora, S., Varma, P. and Gupta, R. "Vulnerability Analysis of PIN-Based UPI Applications: The SIM-Swap Escalation," IEEE Transactions on Information Forensics and Security, vol. 19, pp. 412-428, 2024.</w:t>
      </w:r>
    </w:p>
    <w:p w14:paraId="121B5922" w14:textId="77777777" w:rsidR="00F458F3" w:rsidRPr="00F458F3" w:rsidRDefault="00F458F3" w:rsidP="00F458F3">
      <w:pPr>
        <w:ind w:firstLine="360"/>
        <w:jc w:val="both"/>
        <w:rPr>
          <w:sz w:val="28"/>
          <w:szCs w:val="28"/>
        </w:rPr>
      </w:pPr>
      <w:r w:rsidRPr="00F458F3">
        <w:rPr>
          <w:sz w:val="28"/>
          <w:szCs w:val="28"/>
        </w:rPr>
        <w:t>This study investigates the systemic failures of knowledge-based authentication in the Indian FinTech landscape. The researchers conducted a multi-year audit of major UPI providers, documenting a 34% surge in successful SIM-swap attacks where attackers intercepted SMS-based OTPs to drain accounts. The paper argues that PINs and OTPs are "transferable secrets" that do not prove the physical presence of the account holder. This research serves as the foundational justification for Fabio Pay's "proof-of-presence" architecture.</w:t>
      </w:r>
    </w:p>
    <w:p w14:paraId="3E37270C" w14:textId="77777777" w:rsidR="00F458F3" w:rsidRPr="00F458F3" w:rsidRDefault="00F458F3" w:rsidP="00F458F3">
      <w:pPr>
        <w:ind w:left="360"/>
        <w:jc w:val="both"/>
        <w:rPr>
          <w:sz w:val="28"/>
          <w:szCs w:val="28"/>
        </w:rPr>
      </w:pPr>
      <w:r w:rsidRPr="00F458F3">
        <w:rPr>
          <w:b/>
          <w:bCs/>
          <w:sz w:val="28"/>
          <w:szCs w:val="28"/>
        </w:rPr>
        <w:t>Algorithm</w:t>
      </w:r>
    </w:p>
    <w:p w14:paraId="64E1CBF4" w14:textId="77777777" w:rsidR="00F458F3" w:rsidRPr="00F458F3" w:rsidRDefault="00F458F3">
      <w:pPr>
        <w:numPr>
          <w:ilvl w:val="0"/>
          <w:numId w:val="16"/>
        </w:numPr>
        <w:tabs>
          <w:tab w:val="clear" w:pos="720"/>
          <w:tab w:val="num" w:pos="1080"/>
        </w:tabs>
        <w:ind w:left="1080"/>
        <w:jc w:val="both"/>
        <w:rPr>
          <w:sz w:val="28"/>
          <w:szCs w:val="28"/>
        </w:rPr>
      </w:pPr>
      <w:r w:rsidRPr="00F458F3">
        <w:rPr>
          <w:sz w:val="28"/>
          <w:szCs w:val="28"/>
        </w:rPr>
        <w:t>Heuristic Vulnerability Mapping, SIM-Swap Vector Analysis</w:t>
      </w:r>
    </w:p>
    <w:p w14:paraId="455A2C41" w14:textId="77777777" w:rsidR="00F458F3" w:rsidRPr="00F458F3" w:rsidRDefault="00F458F3" w:rsidP="00F458F3">
      <w:pPr>
        <w:ind w:left="360"/>
        <w:jc w:val="both"/>
        <w:rPr>
          <w:sz w:val="28"/>
          <w:szCs w:val="28"/>
        </w:rPr>
      </w:pPr>
      <w:r w:rsidRPr="00F458F3">
        <w:rPr>
          <w:b/>
          <w:bCs/>
          <w:sz w:val="28"/>
          <w:szCs w:val="28"/>
        </w:rPr>
        <w:t>Merits</w:t>
      </w:r>
    </w:p>
    <w:p w14:paraId="2F608092" w14:textId="77777777" w:rsidR="00F458F3" w:rsidRPr="00F458F3" w:rsidRDefault="00F458F3">
      <w:pPr>
        <w:numPr>
          <w:ilvl w:val="0"/>
          <w:numId w:val="17"/>
        </w:numPr>
        <w:ind w:left="1080"/>
        <w:jc w:val="both"/>
        <w:rPr>
          <w:sz w:val="28"/>
          <w:szCs w:val="28"/>
        </w:rPr>
      </w:pPr>
      <w:r w:rsidRPr="00F458F3">
        <w:rPr>
          <w:sz w:val="28"/>
          <w:szCs w:val="28"/>
        </w:rPr>
        <w:t>Provides empirical evidence from the Indian banking sector.</w:t>
      </w:r>
    </w:p>
    <w:p w14:paraId="24313B68" w14:textId="77777777" w:rsidR="00F458F3" w:rsidRPr="00F458F3" w:rsidRDefault="00F458F3">
      <w:pPr>
        <w:numPr>
          <w:ilvl w:val="0"/>
          <w:numId w:val="17"/>
        </w:numPr>
        <w:ind w:left="1080"/>
        <w:jc w:val="both"/>
        <w:rPr>
          <w:sz w:val="28"/>
          <w:szCs w:val="28"/>
        </w:rPr>
      </w:pPr>
      <w:r w:rsidRPr="00F458F3">
        <w:rPr>
          <w:sz w:val="28"/>
          <w:szCs w:val="28"/>
        </w:rPr>
        <w:t>Clearly distinguishes between "Proof of Knowledge" and "Proof of Presence."</w:t>
      </w:r>
    </w:p>
    <w:p w14:paraId="0FC0BA82" w14:textId="77777777" w:rsidR="00F458F3" w:rsidRPr="00F458F3" w:rsidRDefault="00F458F3" w:rsidP="00F458F3">
      <w:pPr>
        <w:ind w:left="360"/>
        <w:jc w:val="both"/>
        <w:rPr>
          <w:sz w:val="28"/>
          <w:szCs w:val="28"/>
        </w:rPr>
      </w:pPr>
      <w:r w:rsidRPr="00F458F3">
        <w:rPr>
          <w:b/>
          <w:bCs/>
          <w:sz w:val="28"/>
          <w:szCs w:val="28"/>
        </w:rPr>
        <w:t>Demerits</w:t>
      </w:r>
    </w:p>
    <w:p w14:paraId="6FBFC9C4" w14:textId="77777777" w:rsidR="00F458F3" w:rsidRPr="00F458F3" w:rsidRDefault="00F458F3">
      <w:pPr>
        <w:numPr>
          <w:ilvl w:val="0"/>
          <w:numId w:val="18"/>
        </w:numPr>
        <w:ind w:left="1080"/>
        <w:jc w:val="both"/>
        <w:rPr>
          <w:sz w:val="28"/>
          <w:szCs w:val="28"/>
        </w:rPr>
      </w:pPr>
      <w:r w:rsidRPr="00F458F3">
        <w:rPr>
          <w:sz w:val="28"/>
          <w:szCs w:val="28"/>
        </w:rPr>
        <w:t>Lacks a proposed hardware-level fix, focusing instead on software policy.</w:t>
      </w:r>
    </w:p>
    <w:p w14:paraId="6BBF208C" w14:textId="77777777" w:rsidR="00F458F3" w:rsidRDefault="00F458F3" w:rsidP="00F458F3">
      <w:pPr>
        <w:ind w:left="360"/>
        <w:jc w:val="both"/>
        <w:rPr>
          <w:b/>
          <w:bCs/>
          <w:sz w:val="28"/>
          <w:szCs w:val="28"/>
        </w:rPr>
      </w:pPr>
    </w:p>
    <w:p w14:paraId="2BAC5B6A" w14:textId="7C267E10" w:rsidR="00F458F3" w:rsidRPr="00F458F3" w:rsidRDefault="00F458F3" w:rsidP="00F458F3">
      <w:pPr>
        <w:jc w:val="both"/>
        <w:rPr>
          <w:b/>
          <w:bCs/>
          <w:sz w:val="28"/>
          <w:szCs w:val="28"/>
        </w:rPr>
      </w:pPr>
      <w:r w:rsidRPr="00F458F3">
        <w:rPr>
          <w:b/>
          <w:bCs/>
          <w:sz w:val="28"/>
          <w:szCs w:val="28"/>
        </w:rPr>
        <w:t>2. Raghavan, A. "A Technical and Legal Taxonomy of AI-Enabled Financial Fraud: Identity Injection vs. Impersonation," Journal of Cybersecurity and Privacy, vol. 5, no. 1, pp. 88-104, 2025.</w:t>
      </w:r>
    </w:p>
    <w:p w14:paraId="0E3BCB0D" w14:textId="77777777" w:rsidR="00F458F3" w:rsidRPr="00F458F3" w:rsidRDefault="00F458F3" w:rsidP="00F458F3">
      <w:pPr>
        <w:ind w:firstLine="720"/>
        <w:jc w:val="both"/>
        <w:rPr>
          <w:sz w:val="28"/>
          <w:szCs w:val="28"/>
        </w:rPr>
      </w:pPr>
      <w:r w:rsidRPr="00F458F3">
        <w:rPr>
          <w:sz w:val="28"/>
          <w:szCs w:val="28"/>
        </w:rPr>
        <w:t>Raghavan provides a critical deep-dive into the maturation of generative AI and its impact on biometric sensors. The paper categorizes "Identity Injection" attacks—where a synthetic video stream is injected directly into a device's virtual camera—as the most significant threat to mobile banking. Crucially, the study notes that AI inference latencies have dropped to 80–200ms, making deepfakes nearly indistinguishable from live feeds in passive systems. This finding influenced Fabio Pay's implementation of rapid "Panic Timers" to detect anomalies in processing speed.</w:t>
      </w:r>
    </w:p>
    <w:p w14:paraId="26E96786" w14:textId="77777777" w:rsidR="00F458F3" w:rsidRPr="00F458F3" w:rsidRDefault="00F458F3" w:rsidP="00F458F3">
      <w:pPr>
        <w:ind w:left="360"/>
        <w:jc w:val="both"/>
        <w:rPr>
          <w:sz w:val="28"/>
          <w:szCs w:val="28"/>
        </w:rPr>
      </w:pPr>
      <w:r w:rsidRPr="00F458F3">
        <w:rPr>
          <w:b/>
          <w:bCs/>
          <w:sz w:val="28"/>
          <w:szCs w:val="28"/>
        </w:rPr>
        <w:t>Algorithm</w:t>
      </w:r>
    </w:p>
    <w:p w14:paraId="63354330" w14:textId="77777777" w:rsidR="00F458F3" w:rsidRPr="00F458F3" w:rsidRDefault="00F458F3">
      <w:pPr>
        <w:numPr>
          <w:ilvl w:val="0"/>
          <w:numId w:val="19"/>
        </w:numPr>
        <w:tabs>
          <w:tab w:val="clear" w:pos="720"/>
          <w:tab w:val="num" w:pos="1080"/>
        </w:tabs>
        <w:ind w:left="1080"/>
        <w:jc w:val="both"/>
        <w:rPr>
          <w:sz w:val="28"/>
          <w:szCs w:val="28"/>
        </w:rPr>
      </w:pPr>
      <w:r w:rsidRPr="00F458F3">
        <w:rPr>
          <w:sz w:val="28"/>
          <w:szCs w:val="28"/>
        </w:rPr>
        <w:t>Generative Adversarial Network (GAN) Taxonomy, Injection Vector Analysis</w:t>
      </w:r>
    </w:p>
    <w:p w14:paraId="0D5F7B88" w14:textId="77777777" w:rsidR="00F458F3" w:rsidRPr="00F458F3" w:rsidRDefault="00F458F3" w:rsidP="00F458F3">
      <w:pPr>
        <w:ind w:left="360"/>
        <w:jc w:val="both"/>
        <w:rPr>
          <w:sz w:val="28"/>
          <w:szCs w:val="28"/>
        </w:rPr>
      </w:pPr>
      <w:r w:rsidRPr="00F458F3">
        <w:rPr>
          <w:b/>
          <w:bCs/>
          <w:sz w:val="28"/>
          <w:szCs w:val="28"/>
        </w:rPr>
        <w:t>Merits</w:t>
      </w:r>
    </w:p>
    <w:p w14:paraId="2312C3E2" w14:textId="77777777" w:rsidR="00F458F3" w:rsidRPr="00F458F3" w:rsidRDefault="00F458F3">
      <w:pPr>
        <w:numPr>
          <w:ilvl w:val="0"/>
          <w:numId w:val="20"/>
        </w:numPr>
        <w:tabs>
          <w:tab w:val="clear" w:pos="720"/>
          <w:tab w:val="num" w:pos="1080"/>
        </w:tabs>
        <w:ind w:left="1080"/>
        <w:jc w:val="both"/>
        <w:rPr>
          <w:sz w:val="28"/>
          <w:szCs w:val="28"/>
        </w:rPr>
      </w:pPr>
      <w:r w:rsidRPr="00F458F3">
        <w:rPr>
          <w:sz w:val="28"/>
          <w:szCs w:val="28"/>
        </w:rPr>
        <w:t>Establishes clear legal and technical definitions for AI fraud.</w:t>
      </w:r>
    </w:p>
    <w:p w14:paraId="21F186C7" w14:textId="77777777" w:rsidR="00F458F3" w:rsidRPr="00F458F3" w:rsidRDefault="00F458F3">
      <w:pPr>
        <w:numPr>
          <w:ilvl w:val="0"/>
          <w:numId w:val="20"/>
        </w:numPr>
        <w:tabs>
          <w:tab w:val="clear" w:pos="720"/>
          <w:tab w:val="num" w:pos="1080"/>
        </w:tabs>
        <w:ind w:left="1080"/>
        <w:jc w:val="both"/>
        <w:rPr>
          <w:sz w:val="28"/>
          <w:szCs w:val="28"/>
        </w:rPr>
      </w:pPr>
      <w:r w:rsidRPr="00F458F3">
        <w:rPr>
          <w:sz w:val="28"/>
          <w:szCs w:val="28"/>
        </w:rPr>
        <w:t>Highlights the speed at which deepfakes now operate (sub-200ms).</w:t>
      </w:r>
    </w:p>
    <w:p w14:paraId="49CC3352" w14:textId="77777777" w:rsidR="00F458F3" w:rsidRPr="00F458F3" w:rsidRDefault="00F458F3" w:rsidP="00F458F3">
      <w:pPr>
        <w:ind w:left="360"/>
        <w:jc w:val="both"/>
        <w:rPr>
          <w:sz w:val="28"/>
          <w:szCs w:val="28"/>
        </w:rPr>
      </w:pPr>
      <w:r w:rsidRPr="00F458F3">
        <w:rPr>
          <w:b/>
          <w:bCs/>
          <w:sz w:val="28"/>
          <w:szCs w:val="28"/>
        </w:rPr>
        <w:lastRenderedPageBreak/>
        <w:t>Demerits</w:t>
      </w:r>
    </w:p>
    <w:p w14:paraId="39D99F04" w14:textId="77777777" w:rsidR="00F458F3" w:rsidRPr="00F458F3" w:rsidRDefault="00F458F3">
      <w:pPr>
        <w:numPr>
          <w:ilvl w:val="0"/>
          <w:numId w:val="21"/>
        </w:numPr>
        <w:tabs>
          <w:tab w:val="clear" w:pos="720"/>
          <w:tab w:val="num" w:pos="1080"/>
        </w:tabs>
        <w:ind w:left="1080"/>
        <w:jc w:val="both"/>
        <w:rPr>
          <w:sz w:val="28"/>
          <w:szCs w:val="28"/>
        </w:rPr>
      </w:pPr>
      <w:r w:rsidRPr="00F458F3">
        <w:rPr>
          <w:sz w:val="28"/>
          <w:szCs w:val="28"/>
        </w:rPr>
        <w:t>Theoretical framework that requires external implementation for practical testing.</w:t>
      </w:r>
    </w:p>
    <w:p w14:paraId="2A14D46F" w14:textId="77777777" w:rsidR="00F458F3" w:rsidRDefault="00F458F3" w:rsidP="00F458F3">
      <w:pPr>
        <w:jc w:val="both"/>
        <w:rPr>
          <w:b/>
          <w:bCs/>
          <w:sz w:val="28"/>
          <w:szCs w:val="28"/>
        </w:rPr>
      </w:pPr>
    </w:p>
    <w:p w14:paraId="6CB62834" w14:textId="6DD54715" w:rsidR="00F458F3" w:rsidRPr="00F458F3" w:rsidRDefault="00F458F3" w:rsidP="00F458F3">
      <w:pPr>
        <w:jc w:val="both"/>
        <w:rPr>
          <w:b/>
          <w:bCs/>
          <w:sz w:val="28"/>
          <w:szCs w:val="28"/>
        </w:rPr>
      </w:pPr>
      <w:r w:rsidRPr="00F458F3">
        <w:rPr>
          <w:b/>
          <w:bCs/>
          <w:sz w:val="28"/>
          <w:szCs w:val="28"/>
        </w:rPr>
        <w:t>3. Makhtar, N., Sulaiman, S. and Idris, M. "Comparative Analysis of Passive Texture Analysis vs. Active Challenge-Response in Biometric Anti-Spoofing," International Journal of Computer Vision, vol. 32, pp. 1150-1168, 2025.</w:t>
      </w:r>
    </w:p>
    <w:p w14:paraId="2331453C" w14:textId="77777777" w:rsidR="00F458F3" w:rsidRPr="00F458F3" w:rsidRDefault="00F458F3" w:rsidP="00F458F3">
      <w:pPr>
        <w:ind w:firstLine="360"/>
        <w:jc w:val="both"/>
        <w:rPr>
          <w:sz w:val="28"/>
          <w:szCs w:val="28"/>
        </w:rPr>
      </w:pPr>
      <w:r w:rsidRPr="00F458F3">
        <w:rPr>
          <w:sz w:val="28"/>
          <w:szCs w:val="28"/>
        </w:rPr>
        <w:t>This research presents a rigorous empirical comparison between passive liveness (analyzing skin texture via CNNs) and active liveness (requesting user actions). The findings demonstrate that while passive systems are more convenient, they are vulnerable to high-resolution "replay" attacks on tablets. In contrast, randomized active challenges—such as asking a user to blink or turn their head in a specific sequence—exceeded 99% resistance to such spoofs. Fabio Pay adopts this active challenge approach for all high-value transactions.</w:t>
      </w:r>
    </w:p>
    <w:p w14:paraId="3439C977" w14:textId="77777777" w:rsidR="00F458F3" w:rsidRPr="00F458F3" w:rsidRDefault="00F458F3" w:rsidP="00F458F3">
      <w:pPr>
        <w:ind w:left="360"/>
        <w:jc w:val="both"/>
        <w:rPr>
          <w:sz w:val="28"/>
          <w:szCs w:val="28"/>
        </w:rPr>
      </w:pPr>
      <w:r w:rsidRPr="00F458F3">
        <w:rPr>
          <w:b/>
          <w:bCs/>
          <w:sz w:val="28"/>
          <w:szCs w:val="28"/>
        </w:rPr>
        <w:t>Algorithm</w:t>
      </w:r>
    </w:p>
    <w:p w14:paraId="27F2BCB0" w14:textId="77777777" w:rsidR="00F458F3" w:rsidRPr="00F458F3" w:rsidRDefault="00F458F3">
      <w:pPr>
        <w:numPr>
          <w:ilvl w:val="0"/>
          <w:numId w:val="22"/>
        </w:numPr>
        <w:tabs>
          <w:tab w:val="clear" w:pos="720"/>
          <w:tab w:val="num" w:pos="1080"/>
        </w:tabs>
        <w:ind w:left="1080"/>
        <w:jc w:val="both"/>
        <w:rPr>
          <w:sz w:val="28"/>
          <w:szCs w:val="28"/>
        </w:rPr>
      </w:pPr>
      <w:r w:rsidRPr="00F458F3">
        <w:rPr>
          <w:sz w:val="28"/>
          <w:szCs w:val="28"/>
        </w:rPr>
        <w:t>Randomized Challenge-Response Sequence (RCRS)</w:t>
      </w:r>
    </w:p>
    <w:p w14:paraId="263D7957" w14:textId="77777777" w:rsidR="00F458F3" w:rsidRPr="00F458F3" w:rsidRDefault="00F458F3" w:rsidP="00F458F3">
      <w:pPr>
        <w:ind w:left="360"/>
        <w:jc w:val="both"/>
        <w:rPr>
          <w:sz w:val="28"/>
          <w:szCs w:val="28"/>
        </w:rPr>
      </w:pPr>
      <w:r w:rsidRPr="00F458F3">
        <w:rPr>
          <w:b/>
          <w:bCs/>
          <w:sz w:val="28"/>
          <w:szCs w:val="28"/>
        </w:rPr>
        <w:t>Merits</w:t>
      </w:r>
    </w:p>
    <w:p w14:paraId="1F64CA6F" w14:textId="77777777" w:rsidR="00F458F3" w:rsidRPr="00F458F3" w:rsidRDefault="00F458F3">
      <w:pPr>
        <w:numPr>
          <w:ilvl w:val="0"/>
          <w:numId w:val="23"/>
        </w:numPr>
        <w:tabs>
          <w:tab w:val="clear" w:pos="720"/>
          <w:tab w:val="num" w:pos="1080"/>
        </w:tabs>
        <w:ind w:left="1080"/>
        <w:jc w:val="both"/>
        <w:rPr>
          <w:sz w:val="28"/>
          <w:szCs w:val="28"/>
        </w:rPr>
      </w:pPr>
      <w:r w:rsidRPr="00F458F3">
        <w:rPr>
          <w:sz w:val="28"/>
          <w:szCs w:val="28"/>
        </w:rPr>
        <w:t>Extremely high resistance to pre-recorded video attacks.</w:t>
      </w:r>
    </w:p>
    <w:p w14:paraId="78B6D744" w14:textId="77777777" w:rsidR="00F458F3" w:rsidRPr="00F458F3" w:rsidRDefault="00F458F3">
      <w:pPr>
        <w:numPr>
          <w:ilvl w:val="0"/>
          <w:numId w:val="23"/>
        </w:numPr>
        <w:tabs>
          <w:tab w:val="clear" w:pos="720"/>
          <w:tab w:val="num" w:pos="1080"/>
        </w:tabs>
        <w:ind w:left="1080"/>
        <w:jc w:val="both"/>
        <w:rPr>
          <w:sz w:val="28"/>
          <w:szCs w:val="28"/>
        </w:rPr>
      </w:pPr>
      <w:r w:rsidRPr="00F458F3">
        <w:rPr>
          <w:sz w:val="28"/>
          <w:szCs w:val="28"/>
        </w:rPr>
        <w:t>Low computational overhead compared to deep CNN texture analysis.</w:t>
      </w:r>
    </w:p>
    <w:p w14:paraId="196D4ED5" w14:textId="77777777" w:rsidR="00F458F3" w:rsidRPr="00F458F3" w:rsidRDefault="00F458F3" w:rsidP="00F458F3">
      <w:pPr>
        <w:ind w:left="360"/>
        <w:jc w:val="both"/>
        <w:rPr>
          <w:sz w:val="28"/>
          <w:szCs w:val="28"/>
        </w:rPr>
      </w:pPr>
      <w:r w:rsidRPr="00F458F3">
        <w:rPr>
          <w:b/>
          <w:bCs/>
          <w:sz w:val="28"/>
          <w:szCs w:val="28"/>
        </w:rPr>
        <w:t>Demerits</w:t>
      </w:r>
    </w:p>
    <w:p w14:paraId="1175F010" w14:textId="77777777" w:rsidR="00F458F3" w:rsidRDefault="00F458F3">
      <w:pPr>
        <w:numPr>
          <w:ilvl w:val="0"/>
          <w:numId w:val="24"/>
        </w:numPr>
        <w:tabs>
          <w:tab w:val="clear" w:pos="720"/>
          <w:tab w:val="num" w:pos="1080"/>
        </w:tabs>
        <w:ind w:left="1080"/>
        <w:jc w:val="both"/>
        <w:rPr>
          <w:sz w:val="28"/>
          <w:szCs w:val="28"/>
        </w:rPr>
      </w:pPr>
      <w:r w:rsidRPr="00F458F3">
        <w:rPr>
          <w:sz w:val="28"/>
          <w:szCs w:val="28"/>
        </w:rPr>
        <w:t>Introduces slight friction (1.5–3 seconds) into the user payment flow.</w:t>
      </w:r>
    </w:p>
    <w:p w14:paraId="1B42D43F" w14:textId="77777777" w:rsidR="00F458F3" w:rsidRPr="00F458F3" w:rsidRDefault="00F458F3" w:rsidP="00F458F3">
      <w:pPr>
        <w:ind w:left="1080"/>
        <w:jc w:val="both"/>
        <w:rPr>
          <w:sz w:val="28"/>
          <w:szCs w:val="28"/>
        </w:rPr>
      </w:pPr>
    </w:p>
    <w:p w14:paraId="74874F81" w14:textId="77777777" w:rsidR="00F458F3" w:rsidRPr="00F458F3" w:rsidRDefault="00F458F3" w:rsidP="00F458F3">
      <w:pPr>
        <w:jc w:val="both"/>
        <w:rPr>
          <w:b/>
          <w:bCs/>
          <w:sz w:val="28"/>
          <w:szCs w:val="28"/>
        </w:rPr>
      </w:pPr>
      <w:r w:rsidRPr="00F458F3">
        <w:rPr>
          <w:b/>
          <w:bCs/>
          <w:sz w:val="28"/>
          <w:szCs w:val="28"/>
        </w:rPr>
        <w:t xml:space="preserve">4. </w:t>
      </w:r>
      <w:proofErr w:type="spellStart"/>
      <w:r w:rsidRPr="00F458F3">
        <w:rPr>
          <w:b/>
          <w:bCs/>
          <w:sz w:val="28"/>
          <w:szCs w:val="28"/>
        </w:rPr>
        <w:t>Pamungkas</w:t>
      </w:r>
      <w:proofErr w:type="spellEnd"/>
      <w:r w:rsidRPr="00F458F3">
        <w:rPr>
          <w:b/>
          <w:bCs/>
          <w:sz w:val="28"/>
          <w:szCs w:val="28"/>
        </w:rPr>
        <w:t xml:space="preserve">, D., Wijaya, K. and Setiawan, B. "Real-Time Physiological Vitality Detection Using </w:t>
      </w:r>
      <w:proofErr w:type="spellStart"/>
      <w:r w:rsidRPr="00F458F3">
        <w:rPr>
          <w:b/>
          <w:bCs/>
          <w:sz w:val="28"/>
          <w:szCs w:val="28"/>
        </w:rPr>
        <w:t>MediaPipe</w:t>
      </w:r>
      <w:proofErr w:type="spellEnd"/>
      <w:r w:rsidRPr="00F458F3">
        <w:rPr>
          <w:b/>
          <w:bCs/>
          <w:sz w:val="28"/>
          <w:szCs w:val="28"/>
        </w:rPr>
        <w:t xml:space="preserve"> 468-Point Facial Mesh," IEEE Access, vol. 13, pp. 560-575, 2025.</w:t>
      </w:r>
    </w:p>
    <w:p w14:paraId="060202D3" w14:textId="77777777" w:rsidR="00F458F3" w:rsidRPr="00F458F3" w:rsidRDefault="00F458F3" w:rsidP="00F458F3">
      <w:pPr>
        <w:ind w:firstLine="360"/>
        <w:jc w:val="both"/>
        <w:rPr>
          <w:sz w:val="28"/>
          <w:szCs w:val="28"/>
        </w:rPr>
      </w:pPr>
      <w:r w:rsidRPr="00F458F3">
        <w:rPr>
          <w:sz w:val="28"/>
          <w:szCs w:val="28"/>
        </w:rPr>
        <w:t xml:space="preserve">This technical paper formalizes the mathematical computation of the Eye Aspect Ratio (EAR) and Mouth Aspect Ratio (MAR) using the </w:t>
      </w:r>
      <w:proofErr w:type="spellStart"/>
      <w:r w:rsidRPr="00F458F3">
        <w:rPr>
          <w:sz w:val="28"/>
          <w:szCs w:val="28"/>
        </w:rPr>
        <w:t>MediaPipe</w:t>
      </w:r>
      <w:proofErr w:type="spellEnd"/>
      <w:r w:rsidRPr="00F458F3">
        <w:rPr>
          <w:sz w:val="28"/>
          <w:szCs w:val="28"/>
        </w:rPr>
        <w:t xml:space="preserve"> framework. By monitoring the Euclidean distance between specific landmarks (e.g., landmarks 159 to 145 for the eye), the authors developed a heuristic threshold to detect voluntary blinks. The study proves that this method can sustain 30 FPS inference on standard mobile CPUs, which is the core logic utilized by Fabio Pay to ensure the user is physically alive and present.</w:t>
      </w:r>
    </w:p>
    <w:p w14:paraId="16330EFA" w14:textId="77777777" w:rsidR="00F458F3" w:rsidRPr="00F458F3" w:rsidRDefault="00F458F3" w:rsidP="00F458F3">
      <w:pPr>
        <w:ind w:left="360"/>
        <w:jc w:val="both"/>
        <w:rPr>
          <w:sz w:val="28"/>
          <w:szCs w:val="28"/>
        </w:rPr>
      </w:pPr>
      <w:r w:rsidRPr="00F458F3">
        <w:rPr>
          <w:b/>
          <w:bCs/>
          <w:sz w:val="28"/>
          <w:szCs w:val="28"/>
        </w:rPr>
        <w:t>Algorithm</w:t>
      </w:r>
    </w:p>
    <w:p w14:paraId="3FD25ABF" w14:textId="77777777" w:rsidR="00F458F3" w:rsidRPr="00F458F3" w:rsidRDefault="00F458F3">
      <w:pPr>
        <w:numPr>
          <w:ilvl w:val="0"/>
          <w:numId w:val="25"/>
        </w:numPr>
        <w:tabs>
          <w:tab w:val="clear" w:pos="720"/>
          <w:tab w:val="num" w:pos="1080"/>
        </w:tabs>
        <w:ind w:left="1080"/>
        <w:jc w:val="both"/>
        <w:rPr>
          <w:sz w:val="28"/>
          <w:szCs w:val="28"/>
        </w:rPr>
      </w:pPr>
      <w:r w:rsidRPr="00F458F3">
        <w:rPr>
          <w:sz w:val="28"/>
          <w:szCs w:val="28"/>
        </w:rPr>
        <w:t xml:space="preserve">EAR (Eye Aspect Ratio), MAR (Mouth Aspect Ratio) over </w:t>
      </w:r>
      <w:proofErr w:type="spellStart"/>
      <w:r w:rsidRPr="00F458F3">
        <w:rPr>
          <w:sz w:val="28"/>
          <w:szCs w:val="28"/>
        </w:rPr>
        <w:t>MediaPipe</w:t>
      </w:r>
      <w:proofErr w:type="spellEnd"/>
      <w:r w:rsidRPr="00F458F3">
        <w:rPr>
          <w:sz w:val="28"/>
          <w:szCs w:val="28"/>
        </w:rPr>
        <w:t xml:space="preserve"> Mesh</w:t>
      </w:r>
    </w:p>
    <w:p w14:paraId="03F027A2" w14:textId="77777777" w:rsidR="00F458F3" w:rsidRPr="00F458F3" w:rsidRDefault="00F458F3" w:rsidP="00F458F3">
      <w:pPr>
        <w:ind w:left="360"/>
        <w:jc w:val="both"/>
        <w:rPr>
          <w:sz w:val="28"/>
          <w:szCs w:val="28"/>
        </w:rPr>
      </w:pPr>
      <w:r w:rsidRPr="00F458F3">
        <w:rPr>
          <w:b/>
          <w:bCs/>
          <w:sz w:val="28"/>
          <w:szCs w:val="28"/>
        </w:rPr>
        <w:t>Merits</w:t>
      </w:r>
    </w:p>
    <w:p w14:paraId="2F2D27F3" w14:textId="77777777" w:rsidR="00F458F3" w:rsidRPr="00F458F3" w:rsidRDefault="00F458F3">
      <w:pPr>
        <w:numPr>
          <w:ilvl w:val="0"/>
          <w:numId w:val="26"/>
        </w:numPr>
        <w:tabs>
          <w:tab w:val="clear" w:pos="720"/>
          <w:tab w:val="num" w:pos="1080"/>
        </w:tabs>
        <w:ind w:left="1080"/>
        <w:jc w:val="both"/>
        <w:rPr>
          <w:sz w:val="28"/>
          <w:szCs w:val="28"/>
        </w:rPr>
      </w:pPr>
      <w:r w:rsidRPr="00F458F3">
        <w:rPr>
          <w:sz w:val="28"/>
          <w:szCs w:val="28"/>
        </w:rPr>
        <w:t>Enables real-time detection on low-cost mobile hardware.</w:t>
      </w:r>
    </w:p>
    <w:p w14:paraId="726274A9" w14:textId="77777777" w:rsidR="00F458F3" w:rsidRPr="00F458F3" w:rsidRDefault="00F458F3">
      <w:pPr>
        <w:numPr>
          <w:ilvl w:val="0"/>
          <w:numId w:val="26"/>
        </w:numPr>
        <w:tabs>
          <w:tab w:val="clear" w:pos="720"/>
          <w:tab w:val="num" w:pos="1080"/>
        </w:tabs>
        <w:ind w:left="1080"/>
        <w:jc w:val="both"/>
        <w:rPr>
          <w:sz w:val="28"/>
          <w:szCs w:val="28"/>
        </w:rPr>
      </w:pPr>
      <w:r w:rsidRPr="00F458F3">
        <w:rPr>
          <w:sz w:val="28"/>
          <w:szCs w:val="28"/>
        </w:rPr>
        <w:t>Highly accurate in detecting micro-physiological movements.</w:t>
      </w:r>
    </w:p>
    <w:p w14:paraId="46225A00" w14:textId="77777777" w:rsidR="00F458F3" w:rsidRPr="00F458F3" w:rsidRDefault="00F458F3" w:rsidP="00F458F3">
      <w:pPr>
        <w:ind w:left="360"/>
        <w:jc w:val="both"/>
        <w:rPr>
          <w:sz w:val="28"/>
          <w:szCs w:val="28"/>
        </w:rPr>
      </w:pPr>
      <w:r w:rsidRPr="00F458F3">
        <w:rPr>
          <w:b/>
          <w:bCs/>
          <w:sz w:val="28"/>
          <w:szCs w:val="28"/>
        </w:rPr>
        <w:t>Demerits</w:t>
      </w:r>
    </w:p>
    <w:p w14:paraId="2EE38D57" w14:textId="77777777" w:rsidR="00F458F3" w:rsidRDefault="00F458F3">
      <w:pPr>
        <w:numPr>
          <w:ilvl w:val="0"/>
          <w:numId w:val="27"/>
        </w:numPr>
        <w:tabs>
          <w:tab w:val="clear" w:pos="720"/>
          <w:tab w:val="num" w:pos="1080"/>
        </w:tabs>
        <w:ind w:left="1080"/>
        <w:jc w:val="both"/>
        <w:rPr>
          <w:sz w:val="28"/>
          <w:szCs w:val="28"/>
        </w:rPr>
      </w:pPr>
      <w:r w:rsidRPr="00F458F3">
        <w:rPr>
          <w:sz w:val="28"/>
          <w:szCs w:val="28"/>
        </w:rPr>
        <w:t>Sensory accuracy can be affected by poor lighting or thick spectacles.</w:t>
      </w:r>
    </w:p>
    <w:p w14:paraId="202D9962" w14:textId="77777777" w:rsidR="00F458F3" w:rsidRPr="00F458F3" w:rsidRDefault="00F458F3" w:rsidP="00F458F3">
      <w:pPr>
        <w:ind w:left="1080"/>
        <w:jc w:val="both"/>
        <w:rPr>
          <w:sz w:val="28"/>
          <w:szCs w:val="28"/>
        </w:rPr>
      </w:pPr>
    </w:p>
    <w:p w14:paraId="6AB20630" w14:textId="77777777" w:rsidR="00F458F3" w:rsidRPr="00F458F3" w:rsidRDefault="00F458F3" w:rsidP="00F458F3">
      <w:pPr>
        <w:jc w:val="both"/>
        <w:rPr>
          <w:b/>
          <w:bCs/>
          <w:sz w:val="28"/>
          <w:szCs w:val="28"/>
        </w:rPr>
      </w:pPr>
      <w:r w:rsidRPr="00F458F3">
        <w:rPr>
          <w:b/>
          <w:bCs/>
          <w:sz w:val="28"/>
          <w:szCs w:val="28"/>
        </w:rPr>
        <w:t>5. Deloitte Center for Financial Services. "Generative AI: The $40 Billion Fraud Frontier - Projected Economic Impact 2025-2027," Industry Report, 2025.</w:t>
      </w:r>
    </w:p>
    <w:p w14:paraId="4AA4597F" w14:textId="77777777" w:rsidR="00F458F3" w:rsidRPr="00F458F3" w:rsidRDefault="00F458F3" w:rsidP="00F458F3">
      <w:pPr>
        <w:ind w:firstLine="360"/>
        <w:jc w:val="both"/>
        <w:rPr>
          <w:sz w:val="28"/>
          <w:szCs w:val="28"/>
        </w:rPr>
      </w:pPr>
      <w:r w:rsidRPr="00F458F3">
        <w:rPr>
          <w:sz w:val="28"/>
          <w:szCs w:val="28"/>
        </w:rPr>
        <w:t xml:space="preserve">This industry report provides an economic forecast of AI-driven financial crime. It </w:t>
      </w:r>
      <w:r w:rsidRPr="00F458F3">
        <w:rPr>
          <w:sz w:val="28"/>
          <w:szCs w:val="28"/>
        </w:rPr>
        <w:lastRenderedPageBreak/>
        <w:t>projects that by 2027, global fraud facilitated by generative AI will reach $40 billion, with a compound annual growth rate of 32%. The report emphasizes that traditional security perimeters are failing and urges financial institutions to adopt "Zero-Trust Biometrics." This report provides the socio-economic validation for the Fabio Pay project as a necessary infrastructure for modern finance.</w:t>
      </w:r>
    </w:p>
    <w:p w14:paraId="1E0A32DB" w14:textId="77777777" w:rsidR="00F458F3" w:rsidRPr="00F458F3" w:rsidRDefault="00F458F3" w:rsidP="00F458F3">
      <w:pPr>
        <w:ind w:left="360"/>
        <w:jc w:val="both"/>
        <w:rPr>
          <w:sz w:val="28"/>
          <w:szCs w:val="28"/>
        </w:rPr>
      </w:pPr>
      <w:r w:rsidRPr="00F458F3">
        <w:rPr>
          <w:b/>
          <w:bCs/>
          <w:sz w:val="28"/>
          <w:szCs w:val="28"/>
        </w:rPr>
        <w:t>Algorithm</w:t>
      </w:r>
    </w:p>
    <w:p w14:paraId="084DCD9C" w14:textId="77777777" w:rsidR="00F458F3" w:rsidRPr="00F458F3" w:rsidRDefault="00F458F3">
      <w:pPr>
        <w:numPr>
          <w:ilvl w:val="0"/>
          <w:numId w:val="28"/>
        </w:numPr>
        <w:tabs>
          <w:tab w:val="clear" w:pos="720"/>
          <w:tab w:val="num" w:pos="1080"/>
        </w:tabs>
        <w:ind w:left="1080"/>
        <w:jc w:val="both"/>
        <w:rPr>
          <w:sz w:val="28"/>
          <w:szCs w:val="28"/>
        </w:rPr>
      </w:pPr>
      <w:r w:rsidRPr="00F458F3">
        <w:rPr>
          <w:sz w:val="28"/>
          <w:szCs w:val="28"/>
        </w:rPr>
        <w:t>CAGR Econometric Modeling, Fraud Projection Analysis</w:t>
      </w:r>
    </w:p>
    <w:p w14:paraId="2BD5892E" w14:textId="77777777" w:rsidR="00F458F3" w:rsidRPr="00F458F3" w:rsidRDefault="00F458F3" w:rsidP="00F458F3">
      <w:pPr>
        <w:ind w:left="360"/>
        <w:jc w:val="both"/>
        <w:rPr>
          <w:sz w:val="28"/>
          <w:szCs w:val="28"/>
        </w:rPr>
      </w:pPr>
      <w:r w:rsidRPr="00F458F3">
        <w:rPr>
          <w:b/>
          <w:bCs/>
          <w:sz w:val="28"/>
          <w:szCs w:val="28"/>
        </w:rPr>
        <w:t>Merits</w:t>
      </w:r>
    </w:p>
    <w:p w14:paraId="39FC6355" w14:textId="77777777" w:rsidR="00F458F3" w:rsidRPr="00F458F3" w:rsidRDefault="00F458F3">
      <w:pPr>
        <w:numPr>
          <w:ilvl w:val="0"/>
          <w:numId w:val="29"/>
        </w:numPr>
        <w:tabs>
          <w:tab w:val="clear" w:pos="720"/>
          <w:tab w:val="num" w:pos="1080"/>
        </w:tabs>
        <w:ind w:left="1080"/>
        <w:jc w:val="both"/>
        <w:rPr>
          <w:sz w:val="28"/>
          <w:szCs w:val="28"/>
        </w:rPr>
      </w:pPr>
      <w:r w:rsidRPr="00F458F3">
        <w:rPr>
          <w:sz w:val="28"/>
          <w:szCs w:val="28"/>
        </w:rPr>
        <w:t>Quantifies the immense financial risk for stakeholders.</w:t>
      </w:r>
    </w:p>
    <w:p w14:paraId="227B8182" w14:textId="77777777" w:rsidR="00F458F3" w:rsidRPr="00F458F3" w:rsidRDefault="00F458F3">
      <w:pPr>
        <w:numPr>
          <w:ilvl w:val="0"/>
          <w:numId w:val="29"/>
        </w:numPr>
        <w:tabs>
          <w:tab w:val="clear" w:pos="720"/>
          <w:tab w:val="num" w:pos="1080"/>
        </w:tabs>
        <w:ind w:left="1080"/>
        <w:jc w:val="both"/>
        <w:rPr>
          <w:sz w:val="28"/>
          <w:szCs w:val="28"/>
        </w:rPr>
      </w:pPr>
      <w:r w:rsidRPr="00F458F3">
        <w:rPr>
          <w:sz w:val="28"/>
          <w:szCs w:val="28"/>
        </w:rPr>
        <w:t>Validates the commercial urgency for advanced biometric gateways.</w:t>
      </w:r>
    </w:p>
    <w:p w14:paraId="77241298" w14:textId="77777777" w:rsidR="00F458F3" w:rsidRPr="00F458F3" w:rsidRDefault="00F458F3" w:rsidP="00F458F3">
      <w:pPr>
        <w:ind w:left="360"/>
        <w:jc w:val="both"/>
        <w:rPr>
          <w:sz w:val="28"/>
          <w:szCs w:val="28"/>
        </w:rPr>
      </w:pPr>
      <w:r w:rsidRPr="00F458F3">
        <w:rPr>
          <w:b/>
          <w:bCs/>
          <w:sz w:val="28"/>
          <w:szCs w:val="28"/>
        </w:rPr>
        <w:t>Demerits</w:t>
      </w:r>
    </w:p>
    <w:p w14:paraId="3DEA3E2A" w14:textId="77777777" w:rsidR="00F458F3" w:rsidRPr="00F458F3" w:rsidRDefault="00F458F3">
      <w:pPr>
        <w:numPr>
          <w:ilvl w:val="0"/>
          <w:numId w:val="30"/>
        </w:numPr>
        <w:tabs>
          <w:tab w:val="clear" w:pos="720"/>
          <w:tab w:val="num" w:pos="1080"/>
        </w:tabs>
        <w:ind w:left="1080"/>
        <w:jc w:val="both"/>
        <w:rPr>
          <w:sz w:val="28"/>
          <w:szCs w:val="28"/>
        </w:rPr>
      </w:pPr>
      <w:r w:rsidRPr="00F458F3">
        <w:rPr>
          <w:sz w:val="28"/>
          <w:szCs w:val="28"/>
        </w:rPr>
        <w:t>Does not offer a technical algorithm for mitigation.</w:t>
      </w:r>
    </w:p>
    <w:p w14:paraId="543CECA2" w14:textId="77777777" w:rsidR="00F458F3" w:rsidRDefault="00F458F3" w:rsidP="00F458F3">
      <w:pPr>
        <w:ind w:left="360"/>
        <w:jc w:val="both"/>
        <w:rPr>
          <w:b/>
          <w:bCs/>
          <w:sz w:val="28"/>
          <w:szCs w:val="28"/>
        </w:rPr>
      </w:pPr>
    </w:p>
    <w:p w14:paraId="70166745" w14:textId="77777777" w:rsidR="008B1A46" w:rsidRDefault="008B1A46" w:rsidP="00F458F3">
      <w:pPr>
        <w:rPr>
          <w:b/>
          <w:sz w:val="28"/>
        </w:rPr>
        <w:sectPr w:rsidR="008B1A46" w:rsidSect="00F458F3">
          <w:pgSz w:w="11940" w:h="16860"/>
          <w:pgMar w:top="1440" w:right="1080" w:bottom="1440" w:left="1080" w:header="0" w:footer="958" w:gutter="0"/>
          <w:cols w:space="720"/>
          <w:docGrid w:linePitch="299"/>
        </w:sectPr>
      </w:pPr>
    </w:p>
    <w:p w14:paraId="2684BCF3" w14:textId="77777777" w:rsidR="008B1A46" w:rsidRDefault="008B1A46">
      <w:pPr>
        <w:pStyle w:val="BodyText"/>
        <w:rPr>
          <w:b/>
        </w:rPr>
      </w:pPr>
    </w:p>
    <w:p w14:paraId="4D518BEB" w14:textId="77777777" w:rsidR="008B1A46" w:rsidRDefault="008B1A46">
      <w:pPr>
        <w:pStyle w:val="BodyText"/>
        <w:rPr>
          <w:b/>
        </w:rPr>
      </w:pPr>
    </w:p>
    <w:p w14:paraId="4C71A7D0" w14:textId="77777777" w:rsidR="008B1A46" w:rsidRDefault="008B1A46">
      <w:pPr>
        <w:pStyle w:val="BodyText"/>
        <w:spacing w:before="160"/>
        <w:rPr>
          <w:b/>
        </w:rPr>
      </w:pPr>
    </w:p>
    <w:p w14:paraId="3F3FB08D" w14:textId="77777777" w:rsidR="008B1A46" w:rsidRDefault="00000000">
      <w:pPr>
        <w:pStyle w:val="Heading2"/>
        <w:numPr>
          <w:ilvl w:val="1"/>
          <w:numId w:val="8"/>
        </w:numPr>
        <w:tabs>
          <w:tab w:val="left" w:pos="1293"/>
        </w:tabs>
        <w:ind w:left="1293" w:hanging="419"/>
      </w:pPr>
      <w:bookmarkStart w:id="9" w:name="_TOC_250015"/>
      <w:bookmarkEnd w:id="9"/>
      <w:r>
        <w:rPr>
          <w:spacing w:val="-2"/>
        </w:rPr>
        <w:t>Overview</w:t>
      </w:r>
    </w:p>
    <w:p w14:paraId="0077EC88" w14:textId="13BF132F" w:rsidR="008B1A46" w:rsidRDefault="00000000" w:rsidP="00BE26B8">
      <w:pPr>
        <w:pStyle w:val="Heading1"/>
        <w:spacing w:line="396" w:lineRule="auto"/>
        <w:ind w:right="4229" w:firstLine="470"/>
        <w:sectPr w:rsidR="008B1A46">
          <w:pgSz w:w="11940" w:h="16860"/>
          <w:pgMar w:top="1380" w:right="425" w:bottom="1200" w:left="566" w:header="0" w:footer="958" w:gutter="0"/>
          <w:cols w:num="2" w:space="720" w:equalWidth="0">
            <w:col w:w="2474" w:space="795"/>
            <w:col w:w="7680"/>
          </w:cols>
        </w:sectPr>
      </w:pPr>
      <w:r>
        <w:rPr>
          <w:b w:val="0"/>
        </w:rPr>
        <w:br w:type="column"/>
      </w:r>
      <w:r>
        <w:t xml:space="preserve">CHAPTER 3 </w:t>
      </w:r>
      <w:r>
        <w:rPr>
          <w:spacing w:val="-2"/>
        </w:rPr>
        <w:t>EXISTING</w:t>
      </w:r>
      <w:r>
        <w:rPr>
          <w:spacing w:val="-19"/>
        </w:rPr>
        <w:t xml:space="preserve"> </w:t>
      </w:r>
      <w:r>
        <w:rPr>
          <w:spacing w:val="-2"/>
        </w:rPr>
        <w:t>SYSTEM</w:t>
      </w:r>
    </w:p>
    <w:p w14:paraId="58EE7287" w14:textId="77777777" w:rsidR="008B1A46" w:rsidRDefault="008B1A46">
      <w:pPr>
        <w:pStyle w:val="BodyText"/>
        <w:spacing w:before="159"/>
        <w:rPr>
          <w:b/>
        </w:rPr>
      </w:pPr>
    </w:p>
    <w:p w14:paraId="4EAC79AD" w14:textId="77777777" w:rsidR="008B1A46" w:rsidRDefault="00000000">
      <w:pPr>
        <w:pStyle w:val="BodyText"/>
        <w:spacing w:before="1" w:line="278" w:lineRule="auto"/>
        <w:ind w:left="874" w:right="1010" w:firstLine="719"/>
        <w:jc w:val="both"/>
      </w:pPr>
      <w:r>
        <w:t>The contemporary landscape of Indian UPI applications is dominated by platforms that prioritize frictionless user onboarding and transaction velocity above all other metrics. While these platforms have successfully democratized digital finance and brought millions of unbanked citizens into the formal economy, their underlying security architectures have largely remained static. They</w:t>
      </w:r>
      <w:r>
        <w:rPr>
          <w:spacing w:val="-8"/>
        </w:rPr>
        <w:t xml:space="preserve"> </w:t>
      </w:r>
      <w:r>
        <w:t>rely</w:t>
      </w:r>
      <w:r>
        <w:rPr>
          <w:spacing w:val="-8"/>
        </w:rPr>
        <w:t xml:space="preserve"> </w:t>
      </w:r>
      <w:r>
        <w:t>heavily</w:t>
      </w:r>
      <w:r>
        <w:rPr>
          <w:spacing w:val="-7"/>
        </w:rPr>
        <w:t xml:space="preserve"> </w:t>
      </w:r>
      <w:r>
        <w:t>on</w:t>
      </w:r>
      <w:r>
        <w:rPr>
          <w:spacing w:val="-8"/>
        </w:rPr>
        <w:t xml:space="preserve"> </w:t>
      </w:r>
      <w:r>
        <w:t>authentication</w:t>
      </w:r>
      <w:r>
        <w:rPr>
          <w:spacing w:val="-7"/>
        </w:rPr>
        <w:t xml:space="preserve"> </w:t>
      </w:r>
      <w:r>
        <w:t>paradigms</w:t>
      </w:r>
      <w:r>
        <w:rPr>
          <w:spacing w:val="-5"/>
        </w:rPr>
        <w:t xml:space="preserve"> </w:t>
      </w:r>
      <w:r>
        <w:t>engineered</w:t>
      </w:r>
      <w:r>
        <w:rPr>
          <w:spacing w:val="-8"/>
        </w:rPr>
        <w:t xml:space="preserve"> </w:t>
      </w:r>
      <w:r>
        <w:t>long</w:t>
      </w:r>
      <w:r>
        <w:rPr>
          <w:spacing w:val="-8"/>
        </w:rPr>
        <w:t xml:space="preserve"> </w:t>
      </w:r>
      <w:r>
        <w:t>before</w:t>
      </w:r>
      <w:r>
        <w:rPr>
          <w:spacing w:val="-9"/>
        </w:rPr>
        <w:t xml:space="preserve"> </w:t>
      </w:r>
      <w:r>
        <w:t>the</w:t>
      </w:r>
      <w:r>
        <w:rPr>
          <w:spacing w:val="-9"/>
        </w:rPr>
        <w:t xml:space="preserve"> </w:t>
      </w:r>
      <w:r>
        <w:t>advent of sophisticated generative AI and industrial-scale telecommunications fraud.</w:t>
      </w:r>
    </w:p>
    <w:p w14:paraId="49C4AEB9" w14:textId="3AC895C5" w:rsidR="008B1A46" w:rsidRDefault="00000000">
      <w:pPr>
        <w:pStyle w:val="Heading2"/>
        <w:numPr>
          <w:ilvl w:val="1"/>
          <w:numId w:val="8"/>
        </w:numPr>
        <w:tabs>
          <w:tab w:val="left" w:pos="1288"/>
        </w:tabs>
        <w:spacing w:before="153"/>
        <w:ind w:left="1288" w:hanging="414"/>
      </w:pPr>
      <w:bookmarkStart w:id="10" w:name="_TOC_250014"/>
      <w:r>
        <w:rPr>
          <w:spacing w:val="-4"/>
        </w:rPr>
        <w:t>Traditional</w:t>
      </w:r>
      <w:r>
        <w:rPr>
          <w:spacing w:val="3"/>
        </w:rPr>
        <w:t xml:space="preserve"> </w:t>
      </w:r>
      <w:bookmarkEnd w:id="10"/>
      <w:r w:rsidR="00360D3C">
        <w:rPr>
          <w:spacing w:val="-2"/>
        </w:rPr>
        <w:t>system</w:t>
      </w:r>
    </w:p>
    <w:p w14:paraId="196FD6FC" w14:textId="77777777" w:rsidR="008B1A46" w:rsidRDefault="00000000">
      <w:pPr>
        <w:pStyle w:val="BodyText"/>
        <w:spacing w:before="211" w:line="278" w:lineRule="auto"/>
        <w:ind w:left="874" w:right="1004" w:firstLine="719"/>
        <w:jc w:val="both"/>
      </w:pPr>
      <w:r>
        <w:t>In</w:t>
      </w:r>
      <w:r>
        <w:rPr>
          <w:spacing w:val="-11"/>
        </w:rPr>
        <w:t xml:space="preserve"> </w:t>
      </w:r>
      <w:r>
        <w:t>traditional</w:t>
      </w:r>
      <w:r>
        <w:rPr>
          <w:spacing w:val="-9"/>
        </w:rPr>
        <w:t xml:space="preserve"> </w:t>
      </w:r>
      <w:r>
        <w:t>UPI</w:t>
      </w:r>
      <w:r>
        <w:rPr>
          <w:spacing w:val="-9"/>
        </w:rPr>
        <w:t xml:space="preserve"> </w:t>
      </w:r>
      <w:r>
        <w:t>systems—exemplified</w:t>
      </w:r>
      <w:r>
        <w:rPr>
          <w:spacing w:val="-10"/>
        </w:rPr>
        <w:t xml:space="preserve"> </w:t>
      </w:r>
      <w:r>
        <w:t>by</w:t>
      </w:r>
      <w:r>
        <w:rPr>
          <w:spacing w:val="-8"/>
        </w:rPr>
        <w:t xml:space="preserve"> </w:t>
      </w:r>
      <w:r>
        <w:t>market</w:t>
      </w:r>
      <w:r>
        <w:rPr>
          <w:spacing w:val="-11"/>
        </w:rPr>
        <w:t xml:space="preserve"> </w:t>
      </w:r>
      <w:r>
        <w:t>leaders</w:t>
      </w:r>
      <w:r>
        <w:rPr>
          <w:spacing w:val="-7"/>
        </w:rPr>
        <w:t xml:space="preserve"> </w:t>
      </w:r>
      <w:r>
        <w:t>such</w:t>
      </w:r>
      <w:r>
        <w:rPr>
          <w:spacing w:val="-12"/>
        </w:rPr>
        <w:t xml:space="preserve"> </w:t>
      </w:r>
      <w:r>
        <w:t>as</w:t>
      </w:r>
      <w:r>
        <w:rPr>
          <w:spacing w:val="-8"/>
        </w:rPr>
        <w:t xml:space="preserve"> </w:t>
      </w:r>
      <w:r>
        <w:t xml:space="preserve">Google Pay, </w:t>
      </w:r>
      <w:proofErr w:type="spellStart"/>
      <w:r>
        <w:t>PhonePe</w:t>
      </w:r>
      <w:proofErr w:type="spellEnd"/>
      <w:r>
        <w:rPr>
          <w:spacing w:val="-2"/>
        </w:rPr>
        <w:t xml:space="preserve"> </w:t>
      </w:r>
      <w:r>
        <w:t xml:space="preserve">and Paytm—transaction authorization is inherently bifurcated into two independent steps: device-level access and network-level authorization. Device-level access typically relies on the mobile operating system's native biometric unlock mechanisms (e.g., Apple </w:t>
      </w:r>
      <w:proofErr w:type="spellStart"/>
      <w:r>
        <w:t>FaceID</w:t>
      </w:r>
      <w:proofErr w:type="spellEnd"/>
      <w:r>
        <w:t xml:space="preserve"> or Android Fingerprint) or a numeric</w:t>
      </w:r>
      <w:r>
        <w:rPr>
          <w:spacing w:val="-7"/>
        </w:rPr>
        <w:t xml:space="preserve"> </w:t>
      </w:r>
      <w:r>
        <w:t>device</w:t>
      </w:r>
      <w:r>
        <w:rPr>
          <w:spacing w:val="-6"/>
        </w:rPr>
        <w:t xml:space="preserve"> </w:t>
      </w:r>
      <w:r>
        <w:t>PIN.</w:t>
      </w:r>
      <w:r>
        <w:rPr>
          <w:spacing w:val="-11"/>
        </w:rPr>
        <w:t xml:space="preserve"> </w:t>
      </w:r>
      <w:r>
        <w:t>Network-level</w:t>
      </w:r>
      <w:r>
        <w:rPr>
          <w:spacing w:val="-4"/>
        </w:rPr>
        <w:t xml:space="preserve"> </w:t>
      </w:r>
      <w:r>
        <w:t>authorization</w:t>
      </w:r>
      <w:r>
        <w:rPr>
          <w:spacing w:val="-5"/>
        </w:rPr>
        <w:t xml:space="preserve"> </w:t>
      </w:r>
      <w:r>
        <w:t>invariably</w:t>
      </w:r>
      <w:r>
        <w:rPr>
          <w:spacing w:val="-4"/>
        </w:rPr>
        <w:t xml:space="preserve"> </w:t>
      </w:r>
      <w:r>
        <w:t>requires</w:t>
      </w:r>
      <w:r>
        <w:rPr>
          <w:spacing w:val="-7"/>
        </w:rPr>
        <w:t xml:space="preserve"> </w:t>
      </w:r>
      <w:r>
        <w:t>the</w:t>
      </w:r>
      <w:r>
        <w:rPr>
          <w:spacing w:val="-7"/>
        </w:rPr>
        <w:t xml:space="preserve"> </w:t>
      </w:r>
      <w:r>
        <w:t>entry</w:t>
      </w:r>
      <w:r>
        <w:rPr>
          <w:spacing w:val="-6"/>
        </w:rPr>
        <w:t xml:space="preserve"> </w:t>
      </w:r>
      <w:r>
        <w:t>of a</w:t>
      </w:r>
      <w:r>
        <w:rPr>
          <w:spacing w:val="-6"/>
        </w:rPr>
        <w:t xml:space="preserve"> </w:t>
      </w:r>
      <w:r>
        <w:t>four-to-six-digit</w:t>
      </w:r>
      <w:r>
        <w:rPr>
          <w:spacing w:val="-4"/>
        </w:rPr>
        <w:t xml:space="preserve"> </w:t>
      </w:r>
      <w:r>
        <w:t>UPI</w:t>
      </w:r>
      <w:r>
        <w:rPr>
          <w:spacing w:val="-6"/>
        </w:rPr>
        <w:t xml:space="preserve"> </w:t>
      </w:r>
      <w:r>
        <w:t>PIN,</w:t>
      </w:r>
      <w:r>
        <w:rPr>
          <w:spacing w:val="-6"/>
        </w:rPr>
        <w:t xml:space="preserve"> </w:t>
      </w:r>
      <w:r>
        <w:t>which</w:t>
      </w:r>
      <w:r>
        <w:rPr>
          <w:spacing w:val="-5"/>
        </w:rPr>
        <w:t xml:space="preserve"> </w:t>
      </w:r>
      <w:r>
        <w:t>is</w:t>
      </w:r>
      <w:r>
        <w:rPr>
          <w:spacing w:val="-5"/>
        </w:rPr>
        <w:t xml:space="preserve"> </w:t>
      </w:r>
      <w:r>
        <w:t>managed</w:t>
      </w:r>
      <w:r>
        <w:rPr>
          <w:spacing w:val="-4"/>
        </w:rPr>
        <w:t xml:space="preserve"> </w:t>
      </w:r>
      <w:r>
        <w:t>directly</w:t>
      </w:r>
      <w:r>
        <w:rPr>
          <w:spacing w:val="-5"/>
        </w:rPr>
        <w:t xml:space="preserve"> </w:t>
      </w:r>
      <w:r>
        <w:t>by</w:t>
      </w:r>
      <w:r>
        <w:rPr>
          <w:spacing w:val="-5"/>
        </w:rPr>
        <w:t xml:space="preserve"> </w:t>
      </w:r>
      <w:r>
        <w:t>the</w:t>
      </w:r>
      <w:r>
        <w:rPr>
          <w:spacing w:val="-8"/>
        </w:rPr>
        <w:t xml:space="preserve"> </w:t>
      </w:r>
      <w:r>
        <w:t>National</w:t>
      </w:r>
      <w:r>
        <w:rPr>
          <w:spacing w:val="-2"/>
        </w:rPr>
        <w:t xml:space="preserve"> </w:t>
      </w:r>
      <w:r>
        <w:t>Payments Corporation of India (NPCI) infrastructure.</w:t>
      </w:r>
    </w:p>
    <w:p w14:paraId="72974AF9" w14:textId="77777777" w:rsidR="008B1A46" w:rsidRDefault="00000000">
      <w:pPr>
        <w:pStyle w:val="BodyText"/>
        <w:spacing w:before="152" w:line="278" w:lineRule="auto"/>
        <w:ind w:left="874" w:right="1007" w:firstLine="719"/>
        <w:jc w:val="both"/>
      </w:pPr>
      <w:r>
        <w:t>While some platforms, such as Paytm, have introduced optional "selfie verification" protocols during the onboarding or high-value transaction phases, these</w:t>
      </w:r>
      <w:r>
        <w:rPr>
          <w:spacing w:val="-17"/>
        </w:rPr>
        <w:t xml:space="preserve"> </w:t>
      </w:r>
      <w:r>
        <w:t>implementations</w:t>
      </w:r>
      <w:r>
        <w:rPr>
          <w:spacing w:val="-8"/>
        </w:rPr>
        <w:t xml:space="preserve"> </w:t>
      </w:r>
      <w:r>
        <w:t>are</w:t>
      </w:r>
      <w:r>
        <w:rPr>
          <w:spacing w:val="-13"/>
        </w:rPr>
        <w:t xml:space="preserve"> </w:t>
      </w:r>
      <w:r>
        <w:t>strictly</w:t>
      </w:r>
      <w:r>
        <w:rPr>
          <w:spacing w:val="-11"/>
        </w:rPr>
        <w:t xml:space="preserve"> </w:t>
      </w:r>
      <w:r>
        <w:t>passive.</w:t>
      </w:r>
      <w:r>
        <w:rPr>
          <w:spacing w:val="-18"/>
        </w:rPr>
        <w:t xml:space="preserve"> </w:t>
      </w:r>
      <w:r>
        <w:t>They</w:t>
      </w:r>
      <w:r>
        <w:rPr>
          <w:spacing w:val="-9"/>
        </w:rPr>
        <w:t xml:space="preserve"> </w:t>
      </w:r>
      <w:r>
        <w:t>capture</w:t>
      </w:r>
      <w:r>
        <w:rPr>
          <w:spacing w:val="-13"/>
        </w:rPr>
        <w:t xml:space="preserve"> </w:t>
      </w:r>
      <w:r>
        <w:t>a</w:t>
      </w:r>
      <w:r>
        <w:rPr>
          <w:spacing w:val="-13"/>
        </w:rPr>
        <w:t xml:space="preserve"> </w:t>
      </w:r>
      <w:r>
        <w:t>single,</w:t>
      </w:r>
      <w:r>
        <w:rPr>
          <w:spacing w:val="-15"/>
        </w:rPr>
        <w:t xml:space="preserve"> </w:t>
      </w:r>
      <w:r>
        <w:t>static</w:t>
      </w:r>
      <w:r>
        <w:rPr>
          <w:spacing w:val="-15"/>
        </w:rPr>
        <w:t xml:space="preserve"> </w:t>
      </w:r>
      <w:r>
        <w:t>image</w:t>
      </w:r>
      <w:r>
        <w:rPr>
          <w:spacing w:val="-10"/>
        </w:rPr>
        <w:t xml:space="preserve"> </w:t>
      </w:r>
      <w:r>
        <w:t>and execute a 1:1 structural comparison against a previously enrolled template, relying entirely on 2-D texture mapping.</w:t>
      </w:r>
    </w:p>
    <w:p w14:paraId="312432F6" w14:textId="77777777" w:rsidR="008B1A46" w:rsidRDefault="00000000">
      <w:pPr>
        <w:pStyle w:val="Heading2"/>
        <w:numPr>
          <w:ilvl w:val="1"/>
          <w:numId w:val="8"/>
        </w:numPr>
        <w:tabs>
          <w:tab w:val="left" w:pos="1293"/>
        </w:tabs>
        <w:spacing w:before="154"/>
        <w:ind w:left="1293" w:hanging="419"/>
      </w:pPr>
      <w:bookmarkStart w:id="11" w:name="_bookmark11"/>
      <w:bookmarkEnd w:id="11"/>
      <w:r>
        <w:rPr>
          <w:spacing w:val="-2"/>
        </w:rPr>
        <w:t>Disadvantages</w:t>
      </w:r>
    </w:p>
    <w:p w14:paraId="54C3CEA0" w14:textId="77777777" w:rsidR="008B1A46" w:rsidRDefault="00000000">
      <w:pPr>
        <w:pStyle w:val="BodyText"/>
        <w:spacing w:before="213" w:line="278" w:lineRule="auto"/>
        <w:ind w:left="874" w:right="1009" w:firstLine="719"/>
        <w:jc w:val="both"/>
      </w:pPr>
      <w:r>
        <w:t>The</w:t>
      </w:r>
      <w:r>
        <w:rPr>
          <w:spacing w:val="-2"/>
        </w:rPr>
        <w:t xml:space="preserve"> </w:t>
      </w:r>
      <w:r>
        <w:t>reliance</w:t>
      </w:r>
      <w:r>
        <w:rPr>
          <w:spacing w:val="-3"/>
        </w:rPr>
        <w:t xml:space="preserve"> </w:t>
      </w:r>
      <w:r>
        <w:t>on</w:t>
      </w:r>
      <w:r>
        <w:rPr>
          <w:spacing w:val="-4"/>
        </w:rPr>
        <w:t xml:space="preserve"> </w:t>
      </w:r>
      <w:r>
        <w:t>static</w:t>
      </w:r>
      <w:r>
        <w:rPr>
          <w:spacing w:val="-6"/>
        </w:rPr>
        <w:t xml:space="preserve"> </w:t>
      </w:r>
      <w:r>
        <w:t>credentials and</w:t>
      </w:r>
      <w:r>
        <w:rPr>
          <w:spacing w:val="-4"/>
        </w:rPr>
        <w:t xml:space="preserve"> </w:t>
      </w:r>
      <w:r>
        <w:t>passive</w:t>
      </w:r>
      <w:r>
        <w:rPr>
          <w:spacing w:val="-4"/>
        </w:rPr>
        <w:t xml:space="preserve"> </w:t>
      </w:r>
      <w:r>
        <w:t>biometrics introduces</w:t>
      </w:r>
      <w:r>
        <w:rPr>
          <w:spacing w:val="-3"/>
        </w:rPr>
        <w:t xml:space="preserve"> </w:t>
      </w:r>
      <w:r>
        <w:t xml:space="preserve">severe systemic vulnerabilities, creating a highly permissive environment for organized </w:t>
      </w:r>
      <w:r>
        <w:rPr>
          <w:spacing w:val="-2"/>
        </w:rPr>
        <w:t>cybercrime:</w:t>
      </w:r>
    </w:p>
    <w:p w14:paraId="76DA9FFF" w14:textId="77777777" w:rsidR="008B1A46" w:rsidRDefault="00000000">
      <w:pPr>
        <w:pStyle w:val="ListParagraph"/>
        <w:numPr>
          <w:ilvl w:val="2"/>
          <w:numId w:val="8"/>
        </w:numPr>
        <w:tabs>
          <w:tab w:val="left" w:pos="1594"/>
        </w:tabs>
        <w:spacing w:before="158" w:line="278" w:lineRule="auto"/>
        <w:ind w:right="1003"/>
        <w:rPr>
          <w:sz w:val="28"/>
        </w:rPr>
      </w:pPr>
      <w:r>
        <w:rPr>
          <w:sz w:val="28"/>
        </w:rPr>
        <w:t>Susceptibility to SIM-Swap Attacks: Because the UPI architecture tightly couples user identity to a specific mobile subscriber number, an attacker who successfully executes a SIM-swap can intercept the SMS OTP required to reset the UPI PIN. The system poses absolutely no behavioral</w:t>
      </w:r>
    </w:p>
    <w:p w14:paraId="3C38EB9A" w14:textId="77777777" w:rsidR="008B1A46" w:rsidRDefault="008B1A46">
      <w:pPr>
        <w:pStyle w:val="ListParagraph"/>
        <w:spacing w:line="278" w:lineRule="auto"/>
        <w:rPr>
          <w:sz w:val="28"/>
        </w:rPr>
        <w:sectPr w:rsidR="008B1A46">
          <w:type w:val="continuous"/>
          <w:pgSz w:w="11940" w:h="16860"/>
          <w:pgMar w:top="1320" w:right="425" w:bottom="280" w:left="566" w:header="0" w:footer="958" w:gutter="0"/>
          <w:cols w:space="720"/>
        </w:sectPr>
      </w:pPr>
    </w:p>
    <w:p w14:paraId="6EB3576C" w14:textId="77777777" w:rsidR="008B1A46" w:rsidRDefault="00000000">
      <w:pPr>
        <w:pStyle w:val="BodyText"/>
        <w:spacing w:before="60" w:line="278" w:lineRule="auto"/>
        <w:ind w:left="1594" w:right="1012"/>
        <w:jc w:val="both"/>
      </w:pPr>
      <w:r>
        <w:lastRenderedPageBreak/>
        <w:t>barrier</w:t>
      </w:r>
      <w:r>
        <w:rPr>
          <w:spacing w:val="-7"/>
        </w:rPr>
        <w:t xml:space="preserve"> </w:t>
      </w:r>
      <w:r>
        <w:t>to</w:t>
      </w:r>
      <w:r>
        <w:rPr>
          <w:spacing w:val="-2"/>
        </w:rPr>
        <w:t xml:space="preserve"> </w:t>
      </w:r>
      <w:r>
        <w:t>prevent</w:t>
      </w:r>
      <w:r>
        <w:rPr>
          <w:spacing w:val="-3"/>
        </w:rPr>
        <w:t xml:space="preserve"> </w:t>
      </w:r>
      <w:r>
        <w:t>the</w:t>
      </w:r>
      <w:r>
        <w:rPr>
          <w:spacing w:val="-12"/>
        </w:rPr>
        <w:t xml:space="preserve"> </w:t>
      </w:r>
      <w:r>
        <w:t>attacker</w:t>
      </w:r>
      <w:r>
        <w:rPr>
          <w:spacing w:val="-2"/>
        </w:rPr>
        <w:t xml:space="preserve"> </w:t>
      </w:r>
      <w:r>
        <w:t>from</w:t>
      </w:r>
      <w:r>
        <w:rPr>
          <w:spacing w:val="-7"/>
        </w:rPr>
        <w:t xml:space="preserve"> </w:t>
      </w:r>
      <w:r>
        <w:t>seizing</w:t>
      </w:r>
      <w:r>
        <w:rPr>
          <w:spacing w:val="-6"/>
        </w:rPr>
        <w:t xml:space="preserve"> </w:t>
      </w:r>
      <w:r>
        <w:t>total control</w:t>
      </w:r>
      <w:r>
        <w:rPr>
          <w:spacing w:val="-3"/>
        </w:rPr>
        <w:t xml:space="preserve"> </w:t>
      </w:r>
      <w:r>
        <w:t>of</w:t>
      </w:r>
      <w:r>
        <w:rPr>
          <w:spacing w:val="-8"/>
        </w:rPr>
        <w:t xml:space="preserve"> </w:t>
      </w:r>
      <w:r>
        <w:t>the</w:t>
      </w:r>
      <w:r>
        <w:rPr>
          <w:spacing w:val="-3"/>
        </w:rPr>
        <w:t xml:space="preserve"> </w:t>
      </w:r>
      <w:r>
        <w:t>account and draining funds.</w:t>
      </w:r>
    </w:p>
    <w:p w14:paraId="712DBA53" w14:textId="77777777" w:rsidR="008B1A46" w:rsidRDefault="00000000">
      <w:pPr>
        <w:pStyle w:val="ListParagraph"/>
        <w:numPr>
          <w:ilvl w:val="2"/>
          <w:numId w:val="8"/>
        </w:numPr>
        <w:tabs>
          <w:tab w:val="left" w:pos="1594"/>
        </w:tabs>
        <w:spacing w:before="158" w:line="278" w:lineRule="auto"/>
        <w:ind w:right="1008"/>
        <w:rPr>
          <w:sz w:val="28"/>
        </w:rPr>
      </w:pPr>
      <w:r>
        <w:rPr>
          <w:sz w:val="28"/>
        </w:rPr>
        <w:t>Vulnerability to Presentation Attacks: Passive selfie verification mechanisms lack any physiological vitality checks. They are easily bypassed using high-resolution printed photographs or digital screens presenting static imagery of</w:t>
      </w:r>
      <w:r>
        <w:rPr>
          <w:spacing w:val="-1"/>
          <w:sz w:val="28"/>
        </w:rPr>
        <w:t xml:space="preserve"> </w:t>
      </w:r>
      <w:r>
        <w:rPr>
          <w:sz w:val="28"/>
        </w:rPr>
        <w:t>the</w:t>
      </w:r>
      <w:r>
        <w:rPr>
          <w:spacing w:val="-3"/>
          <w:sz w:val="28"/>
        </w:rPr>
        <w:t xml:space="preserve"> </w:t>
      </w:r>
      <w:r>
        <w:rPr>
          <w:sz w:val="28"/>
        </w:rPr>
        <w:t>victim,</w:t>
      </w:r>
      <w:r>
        <w:rPr>
          <w:spacing w:val="-1"/>
          <w:sz w:val="28"/>
        </w:rPr>
        <w:t xml:space="preserve"> </w:t>
      </w:r>
      <w:r>
        <w:rPr>
          <w:sz w:val="28"/>
        </w:rPr>
        <w:t>exploiting the system's inability to detect depth or micro-movements.</w:t>
      </w:r>
    </w:p>
    <w:p w14:paraId="0251F82B" w14:textId="77777777" w:rsidR="008B1A46" w:rsidRDefault="00000000">
      <w:pPr>
        <w:pStyle w:val="ListParagraph"/>
        <w:numPr>
          <w:ilvl w:val="2"/>
          <w:numId w:val="8"/>
        </w:numPr>
        <w:tabs>
          <w:tab w:val="left" w:pos="1594"/>
        </w:tabs>
        <w:spacing w:before="156" w:line="278" w:lineRule="auto"/>
        <w:ind w:right="1007"/>
        <w:rPr>
          <w:sz w:val="28"/>
        </w:rPr>
      </w:pPr>
      <w:r>
        <w:rPr>
          <w:sz w:val="28"/>
        </w:rPr>
        <w:t>Defenselessness Against Deepfakes: The traditional system possesses no defenses against real-time deepfake</w:t>
      </w:r>
      <w:r>
        <w:rPr>
          <w:spacing w:val="-2"/>
          <w:sz w:val="28"/>
        </w:rPr>
        <w:t xml:space="preserve"> </w:t>
      </w:r>
      <w:r>
        <w:rPr>
          <w:sz w:val="28"/>
        </w:rPr>
        <w:t>injection. If</w:t>
      </w:r>
      <w:r>
        <w:rPr>
          <w:spacing w:val="-1"/>
          <w:sz w:val="28"/>
        </w:rPr>
        <w:t xml:space="preserve"> </w:t>
      </w:r>
      <w:r>
        <w:rPr>
          <w:sz w:val="28"/>
        </w:rPr>
        <w:t>a malicious actor routes a virtual</w:t>
      </w:r>
      <w:r>
        <w:rPr>
          <w:spacing w:val="-3"/>
          <w:sz w:val="28"/>
        </w:rPr>
        <w:t xml:space="preserve"> </w:t>
      </w:r>
      <w:r>
        <w:rPr>
          <w:sz w:val="28"/>
        </w:rPr>
        <w:t>camera</w:t>
      </w:r>
      <w:r>
        <w:rPr>
          <w:spacing w:val="-6"/>
          <w:sz w:val="28"/>
        </w:rPr>
        <w:t xml:space="preserve"> </w:t>
      </w:r>
      <w:r>
        <w:rPr>
          <w:sz w:val="28"/>
        </w:rPr>
        <w:t>feed</w:t>
      </w:r>
      <w:r>
        <w:rPr>
          <w:spacing w:val="-4"/>
          <w:sz w:val="28"/>
        </w:rPr>
        <w:t xml:space="preserve"> </w:t>
      </w:r>
      <w:r>
        <w:rPr>
          <w:sz w:val="28"/>
        </w:rPr>
        <w:t>through</w:t>
      </w:r>
      <w:r>
        <w:rPr>
          <w:spacing w:val="-4"/>
          <w:sz w:val="28"/>
        </w:rPr>
        <w:t xml:space="preserve"> </w:t>
      </w:r>
      <w:r>
        <w:rPr>
          <w:sz w:val="28"/>
        </w:rPr>
        <w:t>an</w:t>
      </w:r>
      <w:r>
        <w:rPr>
          <w:spacing w:val="-6"/>
          <w:sz w:val="28"/>
        </w:rPr>
        <w:t xml:space="preserve"> </w:t>
      </w:r>
      <w:r>
        <w:rPr>
          <w:sz w:val="28"/>
        </w:rPr>
        <w:t>emulator,</w:t>
      </w:r>
      <w:r>
        <w:rPr>
          <w:spacing w:val="-11"/>
          <w:sz w:val="28"/>
        </w:rPr>
        <w:t xml:space="preserve"> </w:t>
      </w:r>
      <w:r>
        <w:rPr>
          <w:sz w:val="28"/>
        </w:rPr>
        <w:t>passive</w:t>
      </w:r>
      <w:r>
        <w:rPr>
          <w:spacing w:val="-6"/>
          <w:sz w:val="28"/>
        </w:rPr>
        <w:t xml:space="preserve"> </w:t>
      </w:r>
      <w:r>
        <w:rPr>
          <w:sz w:val="28"/>
        </w:rPr>
        <w:t>systems</w:t>
      </w:r>
      <w:r>
        <w:rPr>
          <w:spacing w:val="-5"/>
          <w:sz w:val="28"/>
        </w:rPr>
        <w:t xml:space="preserve"> </w:t>
      </w:r>
      <w:r>
        <w:rPr>
          <w:sz w:val="28"/>
        </w:rPr>
        <w:t>will</w:t>
      </w:r>
      <w:r>
        <w:rPr>
          <w:spacing w:val="-4"/>
          <w:sz w:val="28"/>
        </w:rPr>
        <w:t xml:space="preserve"> </w:t>
      </w:r>
      <w:r>
        <w:rPr>
          <w:sz w:val="28"/>
        </w:rPr>
        <w:t>authenticate the synthetic geometry as genuine, recognizing the facial structure but entirely failing to verify its biological origin or physical presence.</w:t>
      </w:r>
    </w:p>
    <w:p w14:paraId="1DAA4065" w14:textId="77777777" w:rsidR="008B1A46" w:rsidRDefault="00000000">
      <w:pPr>
        <w:pStyle w:val="ListParagraph"/>
        <w:numPr>
          <w:ilvl w:val="2"/>
          <w:numId w:val="8"/>
        </w:numPr>
        <w:tabs>
          <w:tab w:val="left" w:pos="1594"/>
        </w:tabs>
        <w:spacing w:before="156" w:line="278" w:lineRule="auto"/>
        <w:ind w:right="1014"/>
        <w:rPr>
          <w:sz w:val="28"/>
        </w:rPr>
      </w:pPr>
      <w:r>
        <w:rPr>
          <w:sz w:val="28"/>
        </w:rPr>
        <w:t>Lack of Anti-Replay Mechanisms: Static authentication data, including recorded videos of a user's face, can be intercepted and replayed. Without a dynamically generated, non-repeating challenge sequence, an attacker who illicitly records a user can simply replay the video during subsequent authentication prompts to gain illegitimate access, a vulnerability heavily exploited in "Phishing 3.0" campaigns.</w:t>
      </w:r>
    </w:p>
    <w:p w14:paraId="27753411" w14:textId="77777777" w:rsidR="008B1A46" w:rsidRDefault="008B1A46">
      <w:pPr>
        <w:pStyle w:val="ListParagraph"/>
        <w:spacing w:line="278" w:lineRule="auto"/>
        <w:rPr>
          <w:sz w:val="28"/>
        </w:rPr>
        <w:sectPr w:rsidR="008B1A46">
          <w:pgSz w:w="11940" w:h="16860"/>
          <w:pgMar w:top="1380" w:right="425" w:bottom="1200" w:left="566" w:header="0" w:footer="958" w:gutter="0"/>
          <w:cols w:space="720"/>
        </w:sectPr>
      </w:pPr>
    </w:p>
    <w:p w14:paraId="565B44B2" w14:textId="77777777" w:rsidR="008B1A46" w:rsidRDefault="008B1A46">
      <w:pPr>
        <w:pStyle w:val="BodyText"/>
      </w:pPr>
    </w:p>
    <w:p w14:paraId="06673650" w14:textId="77777777" w:rsidR="008B1A46" w:rsidRDefault="008B1A46">
      <w:pPr>
        <w:pStyle w:val="BodyText"/>
      </w:pPr>
    </w:p>
    <w:p w14:paraId="409B3FC7" w14:textId="77777777" w:rsidR="008B1A46" w:rsidRDefault="008B1A46">
      <w:pPr>
        <w:pStyle w:val="BodyText"/>
        <w:spacing w:before="160"/>
      </w:pPr>
    </w:p>
    <w:p w14:paraId="1EEA8F49" w14:textId="634D2E05" w:rsidR="008B1A46" w:rsidRDefault="00000000">
      <w:pPr>
        <w:pStyle w:val="Heading2"/>
        <w:numPr>
          <w:ilvl w:val="3"/>
          <w:numId w:val="8"/>
        </w:numPr>
        <w:tabs>
          <w:tab w:val="left" w:pos="1293"/>
        </w:tabs>
        <w:ind w:left="1293" w:hanging="419"/>
      </w:pPr>
      <w:bookmarkStart w:id="12" w:name="_TOC_250013"/>
      <w:r>
        <w:rPr>
          <w:spacing w:val="-2"/>
        </w:rPr>
        <w:t>Feasibility</w:t>
      </w:r>
      <w:r>
        <w:rPr>
          <w:spacing w:val="2"/>
        </w:rPr>
        <w:t xml:space="preserve"> </w:t>
      </w:r>
      <w:bookmarkEnd w:id="12"/>
      <w:r w:rsidR="00360D3C">
        <w:rPr>
          <w:spacing w:val="-2"/>
        </w:rPr>
        <w:t>study</w:t>
      </w:r>
    </w:p>
    <w:p w14:paraId="27879CC4" w14:textId="77777777" w:rsidR="008B1A46" w:rsidRDefault="00000000">
      <w:pPr>
        <w:pStyle w:val="Heading1"/>
        <w:spacing w:line="396" w:lineRule="auto"/>
        <w:ind w:right="4473" w:firstLine="295"/>
      </w:pPr>
      <w:r>
        <w:rPr>
          <w:b w:val="0"/>
        </w:rPr>
        <w:br w:type="column"/>
      </w:r>
      <w:r>
        <w:t xml:space="preserve">CHAPTER 4 </w:t>
      </w:r>
      <w:r>
        <w:rPr>
          <w:spacing w:val="-2"/>
        </w:rPr>
        <w:t>SYSTEM</w:t>
      </w:r>
      <w:r>
        <w:rPr>
          <w:spacing w:val="-21"/>
        </w:rPr>
        <w:t xml:space="preserve"> </w:t>
      </w:r>
      <w:r>
        <w:rPr>
          <w:spacing w:val="-2"/>
        </w:rPr>
        <w:t>STUDY</w:t>
      </w:r>
    </w:p>
    <w:p w14:paraId="1895DC5A" w14:textId="77777777" w:rsidR="008B1A46" w:rsidRDefault="008B1A46" w:rsidP="003B0654">
      <w:pPr>
        <w:pStyle w:val="Heading1"/>
        <w:spacing w:line="396" w:lineRule="auto"/>
        <w:ind w:left="0"/>
        <w:sectPr w:rsidR="008B1A46">
          <w:pgSz w:w="11940" w:h="16860"/>
          <w:pgMar w:top="1380" w:right="425" w:bottom="1200" w:left="566" w:header="0" w:footer="958" w:gutter="0"/>
          <w:cols w:num="2" w:space="720" w:equalWidth="0">
            <w:col w:w="3333" w:space="112"/>
            <w:col w:w="7504"/>
          </w:cols>
        </w:sectPr>
      </w:pPr>
    </w:p>
    <w:p w14:paraId="6FEB8631" w14:textId="77777777" w:rsidR="008B1A46" w:rsidRDefault="008B1A46">
      <w:pPr>
        <w:pStyle w:val="BodyText"/>
        <w:spacing w:before="159"/>
        <w:rPr>
          <w:b/>
        </w:rPr>
      </w:pPr>
    </w:p>
    <w:p w14:paraId="3987F54B" w14:textId="77777777" w:rsidR="008B1A46" w:rsidRDefault="00000000">
      <w:pPr>
        <w:pStyle w:val="BodyText"/>
        <w:spacing w:before="1" w:line="278" w:lineRule="auto"/>
        <w:ind w:left="874" w:right="1004" w:firstLine="719"/>
        <w:jc w:val="both"/>
      </w:pPr>
      <w:r>
        <w:t>Before initiating the comprehensive engineering phases of the Fabio Pay architecture,</w:t>
      </w:r>
      <w:r>
        <w:rPr>
          <w:spacing w:val="-17"/>
        </w:rPr>
        <w:t xml:space="preserve"> </w:t>
      </w:r>
      <w:r>
        <w:t>a</w:t>
      </w:r>
      <w:r>
        <w:rPr>
          <w:spacing w:val="-17"/>
        </w:rPr>
        <w:t xml:space="preserve"> </w:t>
      </w:r>
      <w:r>
        <w:t>rigorous</w:t>
      </w:r>
      <w:r>
        <w:rPr>
          <w:spacing w:val="-12"/>
        </w:rPr>
        <w:t xml:space="preserve"> </w:t>
      </w:r>
      <w:r>
        <w:t>feasibility</w:t>
      </w:r>
      <w:r>
        <w:rPr>
          <w:spacing w:val="-18"/>
        </w:rPr>
        <w:t xml:space="preserve"> </w:t>
      </w:r>
      <w:r>
        <w:t>study</w:t>
      </w:r>
      <w:r>
        <w:rPr>
          <w:spacing w:val="-14"/>
        </w:rPr>
        <w:t xml:space="preserve"> </w:t>
      </w:r>
      <w:r>
        <w:t>was</w:t>
      </w:r>
      <w:r>
        <w:rPr>
          <w:spacing w:val="-15"/>
        </w:rPr>
        <w:t xml:space="preserve"> </w:t>
      </w:r>
      <w:r>
        <w:t>conducted.</w:t>
      </w:r>
      <w:r>
        <w:rPr>
          <w:spacing w:val="-18"/>
        </w:rPr>
        <w:t xml:space="preserve"> </w:t>
      </w:r>
      <w:r>
        <w:t>This</w:t>
      </w:r>
      <w:r>
        <w:rPr>
          <w:spacing w:val="-14"/>
        </w:rPr>
        <w:t xml:space="preserve"> </w:t>
      </w:r>
      <w:r>
        <w:t>study</w:t>
      </w:r>
      <w:r>
        <w:rPr>
          <w:spacing w:val="-16"/>
        </w:rPr>
        <w:t xml:space="preserve"> </w:t>
      </w:r>
      <w:r>
        <w:t>systematically evaluated the economic, technical and social viability of deploying a real-time, WebSocket-based</w:t>
      </w:r>
      <w:r>
        <w:rPr>
          <w:spacing w:val="-5"/>
        </w:rPr>
        <w:t xml:space="preserve"> </w:t>
      </w:r>
      <w:r>
        <w:t>active</w:t>
      </w:r>
      <w:r>
        <w:rPr>
          <w:spacing w:val="-9"/>
        </w:rPr>
        <w:t xml:space="preserve"> </w:t>
      </w:r>
      <w:r>
        <w:t>liveness</w:t>
      </w:r>
      <w:r>
        <w:rPr>
          <w:spacing w:val="-8"/>
        </w:rPr>
        <w:t xml:space="preserve"> </w:t>
      </w:r>
      <w:r>
        <w:t>detection</w:t>
      </w:r>
      <w:r>
        <w:rPr>
          <w:spacing w:val="-8"/>
        </w:rPr>
        <w:t xml:space="preserve"> </w:t>
      </w:r>
      <w:r>
        <w:t>system</w:t>
      </w:r>
      <w:r>
        <w:rPr>
          <w:spacing w:val="-7"/>
        </w:rPr>
        <w:t xml:space="preserve"> </w:t>
      </w:r>
      <w:r>
        <w:t>within</w:t>
      </w:r>
      <w:r>
        <w:rPr>
          <w:spacing w:val="-8"/>
        </w:rPr>
        <w:t xml:space="preserve"> </w:t>
      </w:r>
      <w:r>
        <w:t>the</w:t>
      </w:r>
      <w:r>
        <w:rPr>
          <w:spacing w:val="-11"/>
        </w:rPr>
        <w:t xml:space="preserve"> </w:t>
      </w:r>
      <w:r>
        <w:t>highly</w:t>
      </w:r>
      <w:r>
        <w:rPr>
          <w:spacing w:val="-6"/>
        </w:rPr>
        <w:t xml:space="preserve"> </w:t>
      </w:r>
      <w:r>
        <w:t>constrained, latency-sensitive environment of mobile financial technology.</w:t>
      </w:r>
    </w:p>
    <w:p w14:paraId="2FDA22E0" w14:textId="5AD32DEA" w:rsidR="008B1A46" w:rsidRDefault="00000000">
      <w:pPr>
        <w:pStyle w:val="Heading2"/>
        <w:numPr>
          <w:ilvl w:val="3"/>
          <w:numId w:val="8"/>
        </w:numPr>
        <w:tabs>
          <w:tab w:val="left" w:pos="1293"/>
        </w:tabs>
        <w:spacing w:before="156"/>
        <w:ind w:left="1293" w:hanging="419"/>
      </w:pPr>
      <w:bookmarkStart w:id="13" w:name="_TOC_250012"/>
      <w:proofErr w:type="spellStart"/>
      <w:r>
        <w:rPr>
          <w:spacing w:val="-2"/>
        </w:rPr>
        <w:t>Economical</w:t>
      </w:r>
      <w:proofErr w:type="spellEnd"/>
      <w:r>
        <w:rPr>
          <w:spacing w:val="-1"/>
        </w:rPr>
        <w:t xml:space="preserve"> </w:t>
      </w:r>
      <w:bookmarkEnd w:id="13"/>
      <w:r w:rsidR="00360D3C">
        <w:rPr>
          <w:spacing w:val="-2"/>
        </w:rPr>
        <w:t>feasibility</w:t>
      </w:r>
    </w:p>
    <w:p w14:paraId="5E78C30A" w14:textId="77777777" w:rsidR="008B1A46" w:rsidRDefault="00000000">
      <w:pPr>
        <w:pStyle w:val="BodyText"/>
        <w:spacing w:before="211" w:line="278" w:lineRule="auto"/>
        <w:ind w:left="874" w:right="1005" w:firstLine="719"/>
        <w:jc w:val="both"/>
      </w:pPr>
      <w:r>
        <w:t>From</w:t>
      </w:r>
      <w:r>
        <w:rPr>
          <w:spacing w:val="-6"/>
        </w:rPr>
        <w:t xml:space="preserve"> </w:t>
      </w:r>
      <w:r>
        <w:t>an</w:t>
      </w:r>
      <w:r>
        <w:rPr>
          <w:spacing w:val="-3"/>
        </w:rPr>
        <w:t xml:space="preserve"> </w:t>
      </w:r>
      <w:r>
        <w:t>economic</w:t>
      </w:r>
      <w:r>
        <w:rPr>
          <w:spacing w:val="-4"/>
        </w:rPr>
        <w:t xml:space="preserve"> </w:t>
      </w:r>
      <w:r>
        <w:t>perspective,</w:t>
      </w:r>
      <w:r>
        <w:rPr>
          <w:spacing w:val="-6"/>
        </w:rPr>
        <w:t xml:space="preserve"> </w:t>
      </w:r>
      <w:r>
        <w:t>the</w:t>
      </w:r>
      <w:r>
        <w:rPr>
          <w:spacing w:val="-6"/>
        </w:rPr>
        <w:t xml:space="preserve"> </w:t>
      </w:r>
      <w:r>
        <w:t>deployment</w:t>
      </w:r>
      <w:r>
        <w:rPr>
          <w:spacing w:val="-5"/>
        </w:rPr>
        <w:t xml:space="preserve"> </w:t>
      </w:r>
      <w:r>
        <w:t>of</w:t>
      </w:r>
      <w:r>
        <w:rPr>
          <w:spacing w:val="-1"/>
        </w:rPr>
        <w:t xml:space="preserve"> </w:t>
      </w:r>
      <w:r>
        <w:t>Fabio</w:t>
      </w:r>
      <w:r>
        <w:rPr>
          <w:spacing w:val="-2"/>
        </w:rPr>
        <w:t xml:space="preserve"> </w:t>
      </w:r>
      <w:r>
        <w:t>Pay</w:t>
      </w:r>
      <w:r>
        <w:rPr>
          <w:spacing w:val="-3"/>
        </w:rPr>
        <w:t xml:space="preserve"> </w:t>
      </w:r>
      <w:r>
        <w:t>is</w:t>
      </w:r>
      <w:r>
        <w:rPr>
          <w:spacing w:val="-7"/>
        </w:rPr>
        <w:t xml:space="preserve"> </w:t>
      </w:r>
      <w:r>
        <w:t>not merely feasible; it is an urgent necessity. Global statistics indicate that enterprise losses attributed to deepfake-related incidents averaged nearly $500,000 per event in 2024, with some high-stakes attacks resulting in staggering losses of up to $25 million in a single incident. The financial impact of a compromised UPI ecosystem</w:t>
      </w:r>
      <w:r>
        <w:rPr>
          <w:spacing w:val="-13"/>
        </w:rPr>
        <w:t xml:space="preserve"> </w:t>
      </w:r>
      <w:r>
        <w:t>in</w:t>
      </w:r>
      <w:r>
        <w:rPr>
          <w:spacing w:val="-7"/>
        </w:rPr>
        <w:t xml:space="preserve"> </w:t>
      </w:r>
      <w:r>
        <w:t>India</w:t>
      </w:r>
      <w:r>
        <w:rPr>
          <w:spacing w:val="-12"/>
        </w:rPr>
        <w:t xml:space="preserve"> </w:t>
      </w:r>
      <w:r>
        <w:t>is</w:t>
      </w:r>
      <w:r>
        <w:rPr>
          <w:spacing w:val="-12"/>
        </w:rPr>
        <w:t xml:space="preserve"> </w:t>
      </w:r>
      <w:r>
        <w:t>profound,</w:t>
      </w:r>
      <w:r>
        <w:rPr>
          <w:spacing w:val="-13"/>
        </w:rPr>
        <w:t xml:space="preserve"> </w:t>
      </w:r>
      <w:r>
        <w:t>with</w:t>
      </w:r>
      <w:r>
        <w:rPr>
          <w:spacing w:val="-12"/>
        </w:rPr>
        <w:t xml:space="preserve"> </w:t>
      </w:r>
      <w:r>
        <w:t>6.32</w:t>
      </w:r>
      <w:r>
        <w:rPr>
          <w:spacing w:val="-12"/>
        </w:rPr>
        <w:t xml:space="preserve"> </w:t>
      </w:r>
      <w:r>
        <w:t>lakh</w:t>
      </w:r>
      <w:r>
        <w:rPr>
          <w:spacing w:val="-12"/>
        </w:rPr>
        <w:t xml:space="preserve"> </w:t>
      </w:r>
      <w:r>
        <w:t>domestic</w:t>
      </w:r>
      <w:r>
        <w:rPr>
          <w:spacing w:val="-10"/>
        </w:rPr>
        <w:t xml:space="preserve"> </w:t>
      </w:r>
      <w:r>
        <w:t>fraud</w:t>
      </w:r>
      <w:r>
        <w:rPr>
          <w:spacing w:val="-9"/>
        </w:rPr>
        <w:t xml:space="preserve"> </w:t>
      </w:r>
      <w:r>
        <w:t>cases</w:t>
      </w:r>
      <w:r>
        <w:rPr>
          <w:spacing w:val="-12"/>
        </w:rPr>
        <w:t xml:space="preserve"> </w:t>
      </w:r>
      <w:r>
        <w:t>amounting</w:t>
      </w:r>
      <w:r>
        <w:rPr>
          <w:spacing w:val="-14"/>
        </w:rPr>
        <w:t xml:space="preserve"> </w:t>
      </w:r>
      <w:r>
        <w:t>to INR 485 crore reported in just the first half of the 2024-2025 fiscal year. The Reserve Bank of India (RBI) and NPCI are actively exploring AI-driven fraud detection</w:t>
      </w:r>
      <w:r>
        <w:rPr>
          <w:spacing w:val="-1"/>
        </w:rPr>
        <w:t xml:space="preserve"> </w:t>
      </w:r>
      <w:r>
        <w:t xml:space="preserve">tools to mitigate this, highlighting the regulatory appetite for advanced </w:t>
      </w:r>
      <w:r>
        <w:rPr>
          <w:spacing w:val="-2"/>
        </w:rPr>
        <w:t>solutions.</w:t>
      </w:r>
    </w:p>
    <w:p w14:paraId="59DF4467" w14:textId="77777777" w:rsidR="008B1A46" w:rsidRDefault="00000000">
      <w:pPr>
        <w:pStyle w:val="BodyText"/>
        <w:spacing w:before="149" w:line="278" w:lineRule="auto"/>
        <w:ind w:left="874" w:right="1001" w:firstLine="719"/>
        <w:jc w:val="both"/>
      </w:pPr>
      <w:r>
        <w:t xml:space="preserve">Conversely, the operational costs of deploying the Fabio Pay system are deliberately minimized through strategic architectural choices. By leveraging open-source frameworks such as Python, </w:t>
      </w:r>
      <w:proofErr w:type="spellStart"/>
      <w:r>
        <w:t>FastAPI</w:t>
      </w:r>
      <w:proofErr w:type="spellEnd"/>
      <w:r>
        <w:t xml:space="preserve"> and Google's </w:t>
      </w:r>
      <w:proofErr w:type="spellStart"/>
      <w:r>
        <w:t>MediaPipe</w:t>
      </w:r>
      <w:proofErr w:type="spellEnd"/>
      <w:r>
        <w:t xml:space="preserve">, the architecture entirely circumvents the prohibitive licensing fees associated with proprietary enterprise biometric software. Furthermore, because the </w:t>
      </w:r>
      <w:proofErr w:type="spellStart"/>
      <w:r>
        <w:t>MediaPipe</w:t>
      </w:r>
      <w:proofErr w:type="spellEnd"/>
      <w:r>
        <w:t xml:space="preserve"> </w:t>
      </w:r>
      <w:proofErr w:type="spellStart"/>
      <w:r>
        <w:t>FaceMesh</w:t>
      </w:r>
      <w:proofErr w:type="spellEnd"/>
      <w:r>
        <w:rPr>
          <w:spacing w:val="-1"/>
        </w:rPr>
        <w:t xml:space="preserve"> </w:t>
      </w:r>
      <w:r>
        <w:t>models are highly optimized to run</w:t>
      </w:r>
      <w:r>
        <w:rPr>
          <w:spacing w:val="-1"/>
        </w:rPr>
        <w:t xml:space="preserve"> </w:t>
      </w:r>
      <w:r>
        <w:t>on commodity Central Processing Units (CPUs), the backend infrastructure does not require costly, specialized neural accelerators or high-end Graphics Processing Units (GPUs) for real-time inference. This renders the system economically scalable for both agile startups and massive legacy financial institutions.</w:t>
      </w:r>
    </w:p>
    <w:p w14:paraId="6550013A" w14:textId="67B3ACB7" w:rsidR="008B1A46" w:rsidRDefault="00000000">
      <w:pPr>
        <w:pStyle w:val="Heading2"/>
        <w:numPr>
          <w:ilvl w:val="3"/>
          <w:numId w:val="8"/>
        </w:numPr>
        <w:tabs>
          <w:tab w:val="left" w:pos="1288"/>
        </w:tabs>
        <w:spacing w:before="148"/>
        <w:ind w:left="1288" w:hanging="414"/>
      </w:pPr>
      <w:bookmarkStart w:id="14" w:name="_bookmark14"/>
      <w:bookmarkEnd w:id="14"/>
      <w:r>
        <w:rPr>
          <w:spacing w:val="-4"/>
        </w:rPr>
        <w:t>Technical</w:t>
      </w:r>
      <w:r>
        <w:rPr>
          <w:spacing w:val="-6"/>
        </w:rPr>
        <w:t xml:space="preserve"> </w:t>
      </w:r>
      <w:r w:rsidR="00360D3C">
        <w:rPr>
          <w:spacing w:val="-2"/>
        </w:rPr>
        <w:t>feasibility</w:t>
      </w:r>
    </w:p>
    <w:p w14:paraId="494BF7CB" w14:textId="77777777" w:rsidR="008B1A46" w:rsidRDefault="00000000">
      <w:pPr>
        <w:pStyle w:val="BodyText"/>
        <w:spacing w:before="214" w:line="278" w:lineRule="auto"/>
        <w:ind w:left="874" w:right="1009" w:firstLine="719"/>
        <w:jc w:val="both"/>
      </w:pPr>
      <w:r>
        <w:t>The technical feasibility of Fabio Pay rests entirely on the capacity to process</w:t>
      </w:r>
      <w:r>
        <w:rPr>
          <w:spacing w:val="-2"/>
        </w:rPr>
        <w:t xml:space="preserve"> </w:t>
      </w:r>
      <w:r>
        <w:t>continuous</w:t>
      </w:r>
      <w:r>
        <w:rPr>
          <w:spacing w:val="-4"/>
        </w:rPr>
        <w:t xml:space="preserve"> </w:t>
      </w:r>
      <w:r>
        <w:t>video</w:t>
      </w:r>
      <w:r>
        <w:rPr>
          <w:spacing w:val="-2"/>
        </w:rPr>
        <w:t xml:space="preserve"> </w:t>
      </w:r>
      <w:r>
        <w:t>streams</w:t>
      </w:r>
      <w:r>
        <w:rPr>
          <w:spacing w:val="-2"/>
        </w:rPr>
        <w:t xml:space="preserve"> </w:t>
      </w:r>
      <w:r>
        <w:t>with</w:t>
      </w:r>
      <w:r>
        <w:rPr>
          <w:spacing w:val="-2"/>
        </w:rPr>
        <w:t xml:space="preserve"> </w:t>
      </w:r>
      <w:r>
        <w:t>imperceptible</w:t>
      </w:r>
      <w:r>
        <w:rPr>
          <w:spacing w:val="-5"/>
        </w:rPr>
        <w:t xml:space="preserve"> </w:t>
      </w:r>
      <w:r>
        <w:t>latency.</w:t>
      </w:r>
      <w:r>
        <w:rPr>
          <w:spacing w:val="-3"/>
        </w:rPr>
        <w:t xml:space="preserve"> </w:t>
      </w:r>
      <w:r>
        <w:t>Previous</w:t>
      </w:r>
      <w:r>
        <w:rPr>
          <w:spacing w:val="-4"/>
        </w:rPr>
        <w:t xml:space="preserve"> </w:t>
      </w:r>
      <w:r>
        <w:t xml:space="preserve">iterations </w:t>
      </w:r>
      <w:r>
        <w:lastRenderedPageBreak/>
        <w:t>of active liveness detection were severely hindered by the heavy computational</w:t>
      </w:r>
    </w:p>
    <w:p w14:paraId="026E0BE7" w14:textId="77777777" w:rsidR="008B1A46" w:rsidRDefault="008B1A46">
      <w:pPr>
        <w:pStyle w:val="BodyText"/>
        <w:spacing w:line="278" w:lineRule="auto"/>
        <w:jc w:val="both"/>
        <w:sectPr w:rsidR="008B1A46">
          <w:type w:val="continuous"/>
          <w:pgSz w:w="11940" w:h="16860"/>
          <w:pgMar w:top="1320" w:right="425" w:bottom="280" w:left="566" w:header="0" w:footer="958" w:gutter="0"/>
          <w:cols w:space="720"/>
        </w:sectPr>
      </w:pPr>
    </w:p>
    <w:p w14:paraId="52CB58A3" w14:textId="77777777" w:rsidR="008B1A46" w:rsidRDefault="00000000">
      <w:pPr>
        <w:pStyle w:val="BodyText"/>
        <w:spacing w:before="60" w:line="278" w:lineRule="auto"/>
        <w:ind w:left="874" w:right="1018"/>
        <w:jc w:val="both"/>
      </w:pPr>
      <w:r>
        <w:lastRenderedPageBreak/>
        <w:t xml:space="preserve">burden of processing dense 3-D point clouds. However, the integration of </w:t>
      </w:r>
      <w:proofErr w:type="spellStart"/>
      <w:r>
        <w:t>MediaPipe's</w:t>
      </w:r>
      <w:proofErr w:type="spellEnd"/>
      <w:r>
        <w:t xml:space="preserve"> "streaming mode" architecture solves this historical bottleneck. By tracking landmarks between consecutive frames rather than executing independent, full-image detections on every single frame, the system achieves a sustained, reliable throughput of 28 to 31 FPS on standard server hardware.</w:t>
      </w:r>
    </w:p>
    <w:p w14:paraId="5E143623" w14:textId="77777777" w:rsidR="008B1A46" w:rsidRDefault="00000000">
      <w:pPr>
        <w:pStyle w:val="BodyText"/>
        <w:spacing w:before="156" w:line="278" w:lineRule="auto"/>
        <w:ind w:left="874" w:right="1005" w:firstLine="719"/>
        <w:jc w:val="both"/>
      </w:pPr>
      <w:r>
        <w:t>Network latency, a critical factor in real-time video processing, is aggressively managed through the implementation of persistent WebSocket connections. This eliminates the massive, recurring overhead of repeatedly establishing HTTP/TLS handshakes for individual frames, a critical requirement for biometric applications. On the client side, the utilization of Flutter's Dart Isolates ensures that the computationally heavy task of compressing raw camera buffers into JPEG byte streams is seamlessly offloaded to background threads. This guarantees that the User Interface (UI) remains completely fluid and unblocked,</w:t>
      </w:r>
      <w:r>
        <w:rPr>
          <w:spacing w:val="-15"/>
        </w:rPr>
        <w:t xml:space="preserve"> </w:t>
      </w:r>
      <w:r>
        <w:t>maintaining</w:t>
      </w:r>
      <w:r>
        <w:rPr>
          <w:spacing w:val="-13"/>
        </w:rPr>
        <w:t xml:space="preserve"> </w:t>
      </w:r>
      <w:r>
        <w:t>a</w:t>
      </w:r>
      <w:r>
        <w:rPr>
          <w:spacing w:val="-18"/>
        </w:rPr>
        <w:t xml:space="preserve"> </w:t>
      </w:r>
      <w:r>
        <w:t>60</w:t>
      </w:r>
      <w:r>
        <w:rPr>
          <w:spacing w:val="-12"/>
        </w:rPr>
        <w:t xml:space="preserve"> </w:t>
      </w:r>
      <w:r>
        <w:t>FPS</w:t>
      </w:r>
      <w:r>
        <w:rPr>
          <w:spacing w:val="-16"/>
        </w:rPr>
        <w:t xml:space="preserve"> </w:t>
      </w:r>
      <w:r>
        <w:t>presentation</w:t>
      </w:r>
      <w:r>
        <w:rPr>
          <w:spacing w:val="-13"/>
        </w:rPr>
        <w:t xml:space="preserve"> </w:t>
      </w:r>
      <w:r>
        <w:t>layer</w:t>
      </w:r>
      <w:r>
        <w:rPr>
          <w:spacing w:val="-15"/>
        </w:rPr>
        <w:t xml:space="preserve"> </w:t>
      </w:r>
      <w:r>
        <w:t>while</w:t>
      </w:r>
      <w:r>
        <w:rPr>
          <w:spacing w:val="-18"/>
        </w:rPr>
        <w:t xml:space="preserve"> </w:t>
      </w:r>
      <w:r>
        <w:t>the</w:t>
      </w:r>
      <w:r>
        <w:rPr>
          <w:spacing w:val="-16"/>
        </w:rPr>
        <w:t xml:space="preserve"> </w:t>
      </w:r>
      <w:r>
        <w:t>heavy</w:t>
      </w:r>
      <w:r>
        <w:rPr>
          <w:spacing w:val="-12"/>
        </w:rPr>
        <w:t xml:space="preserve"> </w:t>
      </w:r>
      <w:r>
        <w:t>lifting</w:t>
      </w:r>
      <w:r>
        <w:rPr>
          <w:spacing w:val="-17"/>
        </w:rPr>
        <w:t xml:space="preserve"> </w:t>
      </w:r>
      <w:r>
        <w:t>occurs in the background.</w:t>
      </w:r>
    </w:p>
    <w:p w14:paraId="486DD426" w14:textId="7FC3403B" w:rsidR="008B1A46" w:rsidRDefault="00000000">
      <w:pPr>
        <w:pStyle w:val="Heading2"/>
        <w:numPr>
          <w:ilvl w:val="3"/>
          <w:numId w:val="8"/>
        </w:numPr>
        <w:tabs>
          <w:tab w:val="left" w:pos="1293"/>
        </w:tabs>
        <w:spacing w:before="151"/>
        <w:ind w:left="1293" w:hanging="419"/>
      </w:pPr>
      <w:bookmarkStart w:id="15" w:name="_bookmark15"/>
      <w:bookmarkEnd w:id="15"/>
      <w:r>
        <w:t>Social</w:t>
      </w:r>
      <w:r>
        <w:rPr>
          <w:spacing w:val="-12"/>
        </w:rPr>
        <w:t xml:space="preserve"> </w:t>
      </w:r>
      <w:r w:rsidR="00360D3C">
        <w:rPr>
          <w:spacing w:val="-2"/>
        </w:rPr>
        <w:t>feasibility</w:t>
      </w:r>
    </w:p>
    <w:p w14:paraId="3870A42D" w14:textId="77777777" w:rsidR="008B1A46" w:rsidRDefault="00000000">
      <w:pPr>
        <w:pStyle w:val="BodyText"/>
        <w:spacing w:before="211" w:line="278" w:lineRule="auto"/>
        <w:ind w:left="874" w:right="1007" w:firstLine="719"/>
        <w:jc w:val="both"/>
      </w:pPr>
      <w:r>
        <w:t>The social feasibility of biometric integration in India is supported by widespread</w:t>
      </w:r>
      <w:r>
        <w:rPr>
          <w:spacing w:val="-1"/>
        </w:rPr>
        <w:t xml:space="preserve"> </w:t>
      </w:r>
      <w:r>
        <w:t>public</w:t>
      </w:r>
      <w:r>
        <w:rPr>
          <w:spacing w:val="-4"/>
        </w:rPr>
        <w:t xml:space="preserve"> </w:t>
      </w:r>
      <w:r>
        <w:t>familiarity</w:t>
      </w:r>
      <w:r>
        <w:rPr>
          <w:spacing w:val="-3"/>
        </w:rPr>
        <w:t xml:space="preserve"> </w:t>
      </w:r>
      <w:r>
        <w:t>with</w:t>
      </w:r>
      <w:r>
        <w:rPr>
          <w:spacing w:val="-3"/>
        </w:rPr>
        <w:t xml:space="preserve"> </w:t>
      </w:r>
      <w:r>
        <w:t>national identity</w:t>
      </w:r>
      <w:r>
        <w:rPr>
          <w:spacing w:val="-3"/>
        </w:rPr>
        <w:t xml:space="preserve"> </w:t>
      </w:r>
      <w:r>
        <w:t>infrastructures,</w:t>
      </w:r>
      <w:r>
        <w:rPr>
          <w:spacing w:val="-4"/>
        </w:rPr>
        <w:t xml:space="preserve"> </w:t>
      </w:r>
      <w:r>
        <w:t>most</w:t>
      </w:r>
      <w:r>
        <w:rPr>
          <w:spacing w:val="-1"/>
        </w:rPr>
        <w:t xml:space="preserve"> </w:t>
      </w:r>
      <w:r>
        <w:t>notably the Aadhaar system, which already leverages fingerprint and iris biometrics. However, the explosive rise in AI-driven scams—where 47% of Indians have encountered deepfake fraud—has severely eroded public trust in digital communications and remote banking.</w:t>
      </w:r>
    </w:p>
    <w:p w14:paraId="54571B2D" w14:textId="77777777" w:rsidR="008B1A46" w:rsidRDefault="00000000">
      <w:pPr>
        <w:pStyle w:val="BodyText"/>
        <w:spacing w:before="155" w:line="278" w:lineRule="auto"/>
        <w:ind w:left="874" w:right="1004" w:firstLine="719"/>
        <w:jc w:val="both"/>
      </w:pPr>
      <w:r>
        <w:t>A</w:t>
      </w:r>
      <w:r>
        <w:rPr>
          <w:spacing w:val="-17"/>
        </w:rPr>
        <w:t xml:space="preserve"> </w:t>
      </w:r>
      <w:r>
        <w:t>solution</w:t>
      </w:r>
      <w:r>
        <w:rPr>
          <w:spacing w:val="-17"/>
        </w:rPr>
        <w:t xml:space="preserve"> </w:t>
      </w:r>
      <w:r>
        <w:t>like</w:t>
      </w:r>
      <w:r>
        <w:rPr>
          <w:spacing w:val="-15"/>
        </w:rPr>
        <w:t xml:space="preserve"> </w:t>
      </w:r>
      <w:r>
        <w:t>Fabio</w:t>
      </w:r>
      <w:r>
        <w:rPr>
          <w:spacing w:val="-13"/>
        </w:rPr>
        <w:t xml:space="preserve"> </w:t>
      </w:r>
      <w:r>
        <w:t>Pay</w:t>
      </w:r>
      <w:r>
        <w:rPr>
          <w:spacing w:val="-13"/>
        </w:rPr>
        <w:t xml:space="preserve"> </w:t>
      </w:r>
      <w:r>
        <w:t>directly</w:t>
      </w:r>
      <w:r>
        <w:rPr>
          <w:spacing w:val="-12"/>
        </w:rPr>
        <w:t xml:space="preserve"> </w:t>
      </w:r>
      <w:r>
        <w:t>addresses</w:t>
      </w:r>
      <w:r>
        <w:rPr>
          <w:spacing w:val="-10"/>
        </w:rPr>
        <w:t xml:space="preserve"> </w:t>
      </w:r>
      <w:r>
        <w:t>this</w:t>
      </w:r>
      <w:r>
        <w:rPr>
          <w:spacing w:val="-13"/>
        </w:rPr>
        <w:t xml:space="preserve"> </w:t>
      </w:r>
      <w:r>
        <w:t>pervasive</w:t>
      </w:r>
      <w:r>
        <w:rPr>
          <w:spacing w:val="-11"/>
        </w:rPr>
        <w:t xml:space="preserve"> </w:t>
      </w:r>
      <w:r>
        <w:t>societal</w:t>
      </w:r>
      <w:r>
        <w:rPr>
          <w:spacing w:val="-10"/>
        </w:rPr>
        <w:t xml:space="preserve"> </w:t>
      </w:r>
      <w:r>
        <w:t>anxiety. By requiring intuitive, non-intrusive physical gestures—such as blinking or smiling—the</w:t>
      </w:r>
      <w:r>
        <w:rPr>
          <w:spacing w:val="-8"/>
        </w:rPr>
        <w:t xml:space="preserve"> </w:t>
      </w:r>
      <w:r>
        <w:t>system</w:t>
      </w:r>
      <w:r>
        <w:rPr>
          <w:spacing w:val="-10"/>
        </w:rPr>
        <w:t xml:space="preserve"> </w:t>
      </w:r>
      <w:r>
        <w:t>provides</w:t>
      </w:r>
      <w:r>
        <w:rPr>
          <w:spacing w:val="-7"/>
        </w:rPr>
        <w:t xml:space="preserve"> </w:t>
      </w:r>
      <w:r>
        <w:t>users</w:t>
      </w:r>
      <w:r>
        <w:rPr>
          <w:spacing w:val="-7"/>
        </w:rPr>
        <w:t xml:space="preserve"> </w:t>
      </w:r>
      <w:r>
        <w:t>with</w:t>
      </w:r>
      <w:r>
        <w:rPr>
          <w:spacing w:val="-6"/>
        </w:rPr>
        <w:t xml:space="preserve"> </w:t>
      </w:r>
      <w:r>
        <w:t>a</w:t>
      </w:r>
      <w:r>
        <w:rPr>
          <w:spacing w:val="-11"/>
        </w:rPr>
        <w:t xml:space="preserve"> </w:t>
      </w:r>
      <w:r>
        <w:t>tangible,</w:t>
      </w:r>
      <w:r>
        <w:rPr>
          <w:spacing w:val="-8"/>
        </w:rPr>
        <w:t xml:space="preserve"> </w:t>
      </w:r>
      <w:r>
        <w:t>psychological</w:t>
      </w:r>
      <w:r>
        <w:rPr>
          <w:spacing w:val="-5"/>
        </w:rPr>
        <w:t xml:space="preserve"> </w:t>
      </w:r>
      <w:r>
        <w:t>reassurance</w:t>
      </w:r>
      <w:r>
        <w:rPr>
          <w:spacing w:val="-8"/>
        </w:rPr>
        <w:t xml:space="preserve"> </w:t>
      </w:r>
      <w:r>
        <w:t>of security without demanding complex technical interactions. The system empowers users, particularly in demographics highly targeted by social engineering and phishing, by guaranteeing that their funds simply cannot be moved without their direct, physical and conscious participation, thereby restoring confidence in the digital payment ecosystem.</w:t>
      </w:r>
    </w:p>
    <w:p w14:paraId="2CBA7C78" w14:textId="77777777" w:rsidR="008B1A46" w:rsidRDefault="008B1A46">
      <w:pPr>
        <w:pStyle w:val="BodyText"/>
        <w:spacing w:line="278" w:lineRule="auto"/>
        <w:jc w:val="both"/>
        <w:sectPr w:rsidR="008B1A46">
          <w:pgSz w:w="11940" w:h="16860"/>
          <w:pgMar w:top="1380" w:right="425" w:bottom="1200" w:left="566" w:header="0" w:footer="958" w:gutter="0"/>
          <w:cols w:space="720"/>
        </w:sectPr>
      </w:pPr>
    </w:p>
    <w:p w14:paraId="0945C962" w14:textId="77777777" w:rsidR="008B1A46" w:rsidRDefault="008B1A46">
      <w:pPr>
        <w:pStyle w:val="BodyText"/>
      </w:pPr>
    </w:p>
    <w:p w14:paraId="554B7A82" w14:textId="77777777" w:rsidR="008B1A46" w:rsidRDefault="008B1A46">
      <w:pPr>
        <w:pStyle w:val="BodyText"/>
      </w:pPr>
    </w:p>
    <w:p w14:paraId="4BA7B91F" w14:textId="77777777" w:rsidR="008B1A46" w:rsidRDefault="008B1A46">
      <w:pPr>
        <w:pStyle w:val="BodyText"/>
        <w:spacing w:before="160"/>
      </w:pPr>
    </w:p>
    <w:p w14:paraId="7C75C9AD" w14:textId="77777777" w:rsidR="008B1A46" w:rsidRDefault="00000000">
      <w:pPr>
        <w:pStyle w:val="Heading2"/>
        <w:numPr>
          <w:ilvl w:val="1"/>
          <w:numId w:val="7"/>
        </w:numPr>
        <w:tabs>
          <w:tab w:val="left" w:pos="1293"/>
        </w:tabs>
        <w:ind w:left="1293" w:hanging="419"/>
      </w:pPr>
      <w:r>
        <w:rPr>
          <w:spacing w:val="-2"/>
        </w:rPr>
        <w:t>Overview</w:t>
      </w:r>
    </w:p>
    <w:p w14:paraId="4DC6F5DF" w14:textId="4BC777A5" w:rsidR="008B1A46" w:rsidRDefault="00000000">
      <w:pPr>
        <w:pStyle w:val="Heading1"/>
        <w:spacing w:line="396" w:lineRule="auto"/>
        <w:ind w:right="4185" w:firstLine="537"/>
      </w:pPr>
      <w:r>
        <w:rPr>
          <w:b w:val="0"/>
        </w:rPr>
        <w:br w:type="column"/>
      </w:r>
      <w:r>
        <w:t xml:space="preserve">CHAPTER 5 </w:t>
      </w:r>
      <w:r>
        <w:rPr>
          <w:spacing w:val="-2"/>
        </w:rPr>
        <w:t>PROPOSED</w:t>
      </w:r>
      <w:r>
        <w:rPr>
          <w:spacing w:val="-18"/>
        </w:rPr>
        <w:t xml:space="preserve"> </w:t>
      </w:r>
      <w:r>
        <w:rPr>
          <w:spacing w:val="-2"/>
        </w:rPr>
        <w:t>SYSTEM</w:t>
      </w:r>
    </w:p>
    <w:p w14:paraId="64D347F2" w14:textId="77777777" w:rsidR="008B1A46" w:rsidRDefault="008B1A46" w:rsidP="00C11FAC">
      <w:pPr>
        <w:pStyle w:val="Heading1"/>
        <w:spacing w:line="396" w:lineRule="auto"/>
        <w:ind w:left="0"/>
        <w:sectPr w:rsidR="008B1A46">
          <w:pgSz w:w="11940" w:h="16860"/>
          <w:pgMar w:top="1380" w:right="425" w:bottom="1200" w:left="566" w:header="0" w:footer="958" w:gutter="0"/>
          <w:cols w:num="2" w:space="720" w:equalWidth="0">
            <w:col w:w="2474" w:space="683"/>
            <w:col w:w="7792"/>
          </w:cols>
        </w:sectPr>
      </w:pPr>
    </w:p>
    <w:p w14:paraId="69A1EBF9" w14:textId="77777777" w:rsidR="008B1A46" w:rsidRDefault="008B1A46">
      <w:pPr>
        <w:pStyle w:val="BodyText"/>
        <w:spacing w:before="159"/>
        <w:rPr>
          <w:b/>
        </w:rPr>
      </w:pPr>
    </w:p>
    <w:p w14:paraId="03E6AE8A" w14:textId="77777777" w:rsidR="008B1A46" w:rsidRDefault="00000000">
      <w:pPr>
        <w:pStyle w:val="BodyText"/>
        <w:spacing w:before="1" w:line="278" w:lineRule="auto"/>
        <w:ind w:left="874" w:right="1003" w:firstLine="719"/>
        <w:jc w:val="both"/>
      </w:pPr>
      <w:r>
        <w:t>To fundamentally neutralize the existential threats posed by static credential theft, SIM-swapping and synthetic media injection, this research proposes</w:t>
      </w:r>
      <w:r>
        <w:rPr>
          <w:spacing w:val="-5"/>
        </w:rPr>
        <w:t xml:space="preserve"> </w:t>
      </w:r>
      <w:r>
        <w:t>Fabio</w:t>
      </w:r>
      <w:r>
        <w:rPr>
          <w:spacing w:val="-3"/>
        </w:rPr>
        <w:t xml:space="preserve"> </w:t>
      </w:r>
      <w:r>
        <w:t>Pay—an</w:t>
      </w:r>
      <w:r>
        <w:rPr>
          <w:spacing w:val="-6"/>
        </w:rPr>
        <w:t xml:space="preserve"> </w:t>
      </w:r>
      <w:r>
        <w:t>advanced,</w:t>
      </w:r>
      <w:r>
        <w:rPr>
          <w:spacing w:val="-18"/>
        </w:rPr>
        <w:t xml:space="preserve"> </w:t>
      </w:r>
      <w:r>
        <w:t>AI-powered</w:t>
      </w:r>
      <w:r>
        <w:rPr>
          <w:spacing w:val="-3"/>
        </w:rPr>
        <w:t xml:space="preserve"> </w:t>
      </w:r>
      <w:r>
        <w:t>active</w:t>
      </w:r>
      <w:r>
        <w:rPr>
          <w:spacing w:val="-9"/>
        </w:rPr>
        <w:t xml:space="preserve"> </w:t>
      </w:r>
      <w:r>
        <w:t>liveness</w:t>
      </w:r>
      <w:r>
        <w:rPr>
          <w:spacing w:val="-2"/>
        </w:rPr>
        <w:t xml:space="preserve"> </w:t>
      </w:r>
      <w:r>
        <w:t>detection</w:t>
      </w:r>
      <w:r>
        <w:rPr>
          <w:spacing w:val="-8"/>
        </w:rPr>
        <w:t xml:space="preserve"> </w:t>
      </w:r>
      <w:r>
        <w:t>system. Fabio Pay</w:t>
      </w:r>
      <w:r>
        <w:rPr>
          <w:spacing w:val="-3"/>
        </w:rPr>
        <w:t xml:space="preserve"> </w:t>
      </w:r>
      <w:r>
        <w:t>abandons</w:t>
      </w:r>
      <w:r>
        <w:rPr>
          <w:spacing w:val="-2"/>
        </w:rPr>
        <w:t xml:space="preserve"> </w:t>
      </w:r>
      <w:r>
        <w:t>the</w:t>
      </w:r>
      <w:r>
        <w:rPr>
          <w:spacing w:val="-4"/>
        </w:rPr>
        <w:t xml:space="preserve"> </w:t>
      </w:r>
      <w:r>
        <w:t>antiquated</w:t>
      </w:r>
      <w:r>
        <w:rPr>
          <w:spacing w:val="-2"/>
        </w:rPr>
        <w:t xml:space="preserve"> </w:t>
      </w:r>
      <w:r>
        <w:t>paradigm</w:t>
      </w:r>
      <w:r>
        <w:rPr>
          <w:spacing w:val="-3"/>
        </w:rPr>
        <w:t xml:space="preserve"> </w:t>
      </w:r>
      <w:r>
        <w:t>of</w:t>
      </w:r>
      <w:r>
        <w:rPr>
          <w:spacing w:val="-4"/>
        </w:rPr>
        <w:t xml:space="preserve"> </w:t>
      </w:r>
      <w:r>
        <w:t>static</w:t>
      </w:r>
      <w:r>
        <w:rPr>
          <w:spacing w:val="-6"/>
        </w:rPr>
        <w:t xml:space="preserve"> </w:t>
      </w:r>
      <w:r>
        <w:t>image</w:t>
      </w:r>
      <w:r>
        <w:rPr>
          <w:spacing w:val="-3"/>
        </w:rPr>
        <w:t xml:space="preserve"> </w:t>
      </w:r>
      <w:r>
        <w:t>comparison,</w:t>
      </w:r>
      <w:r>
        <w:rPr>
          <w:spacing w:val="-3"/>
        </w:rPr>
        <w:t xml:space="preserve"> </w:t>
      </w:r>
      <w:r>
        <w:t>instead implementing</w:t>
      </w:r>
      <w:r>
        <w:rPr>
          <w:spacing w:val="-1"/>
        </w:rPr>
        <w:t xml:space="preserve"> </w:t>
      </w:r>
      <w:r>
        <w:t>a</w:t>
      </w:r>
      <w:r>
        <w:rPr>
          <w:spacing w:val="-2"/>
        </w:rPr>
        <w:t xml:space="preserve"> </w:t>
      </w:r>
      <w:r>
        <w:t>real-time,</w:t>
      </w:r>
      <w:r>
        <w:rPr>
          <w:spacing w:val="-3"/>
        </w:rPr>
        <w:t xml:space="preserve"> </w:t>
      </w:r>
      <w:r>
        <w:t>randomized challenge-response</w:t>
      </w:r>
      <w:r>
        <w:rPr>
          <w:spacing w:val="-4"/>
        </w:rPr>
        <w:t xml:space="preserve"> </w:t>
      </w:r>
      <w:r>
        <w:t>protocol.</w:t>
      </w:r>
      <w:r>
        <w:rPr>
          <w:spacing w:val="-6"/>
        </w:rPr>
        <w:t xml:space="preserve"> </w:t>
      </w:r>
      <w:r>
        <w:t>When</w:t>
      </w:r>
      <w:r>
        <w:rPr>
          <w:spacing w:val="-1"/>
        </w:rPr>
        <w:t xml:space="preserve"> </w:t>
      </w:r>
      <w:r>
        <w:t>a</w:t>
      </w:r>
      <w:r>
        <w:rPr>
          <w:spacing w:val="-5"/>
        </w:rPr>
        <w:t xml:space="preserve"> </w:t>
      </w:r>
      <w:r>
        <w:t>user initiates</w:t>
      </w:r>
      <w:r>
        <w:rPr>
          <w:spacing w:val="-5"/>
        </w:rPr>
        <w:t xml:space="preserve"> </w:t>
      </w:r>
      <w:r>
        <w:t>a</w:t>
      </w:r>
      <w:r>
        <w:rPr>
          <w:spacing w:val="-12"/>
        </w:rPr>
        <w:t xml:space="preserve"> </w:t>
      </w:r>
      <w:r>
        <w:t>transaction,</w:t>
      </w:r>
      <w:r>
        <w:rPr>
          <w:spacing w:val="-11"/>
        </w:rPr>
        <w:t xml:space="preserve"> </w:t>
      </w:r>
      <w:r>
        <w:t>the</w:t>
      </w:r>
      <w:r>
        <w:rPr>
          <w:spacing w:val="-12"/>
        </w:rPr>
        <w:t xml:space="preserve"> </w:t>
      </w:r>
      <w:r>
        <w:t>server</w:t>
      </w:r>
      <w:r>
        <w:rPr>
          <w:spacing w:val="-11"/>
        </w:rPr>
        <w:t xml:space="preserve"> </w:t>
      </w:r>
      <w:r>
        <w:t>dynamically</w:t>
      </w:r>
      <w:r>
        <w:rPr>
          <w:spacing w:val="-10"/>
        </w:rPr>
        <w:t xml:space="preserve"> </w:t>
      </w:r>
      <w:r>
        <w:t>generates</w:t>
      </w:r>
      <w:r>
        <w:rPr>
          <w:spacing w:val="-5"/>
        </w:rPr>
        <w:t xml:space="preserve"> </w:t>
      </w:r>
      <w:r>
        <w:t>a</w:t>
      </w:r>
      <w:r>
        <w:rPr>
          <w:spacing w:val="-12"/>
        </w:rPr>
        <w:t xml:space="preserve"> </w:t>
      </w:r>
      <w:r>
        <w:t>non-repeating</w:t>
      </w:r>
      <w:r>
        <w:rPr>
          <w:spacing w:val="-6"/>
        </w:rPr>
        <w:t xml:space="preserve"> </w:t>
      </w:r>
      <w:r>
        <w:t>sequence of</w:t>
      </w:r>
      <w:r>
        <w:rPr>
          <w:spacing w:val="-14"/>
        </w:rPr>
        <w:t xml:space="preserve"> </w:t>
      </w:r>
      <w:r>
        <w:t>physical</w:t>
      </w:r>
      <w:r>
        <w:rPr>
          <w:spacing w:val="-15"/>
        </w:rPr>
        <w:t xml:space="preserve"> </w:t>
      </w:r>
      <w:r>
        <w:t>gesture</w:t>
      </w:r>
      <w:r>
        <w:rPr>
          <w:spacing w:val="-13"/>
        </w:rPr>
        <w:t xml:space="preserve"> </w:t>
      </w:r>
      <w:r>
        <w:t>commands</w:t>
      </w:r>
      <w:r>
        <w:rPr>
          <w:spacing w:val="-13"/>
        </w:rPr>
        <w:t xml:space="preserve"> </w:t>
      </w:r>
      <w:r>
        <w:t>selected</w:t>
      </w:r>
      <w:r>
        <w:rPr>
          <w:spacing w:val="-12"/>
        </w:rPr>
        <w:t xml:space="preserve"> </w:t>
      </w:r>
      <w:r>
        <w:t>from</w:t>
      </w:r>
      <w:r>
        <w:rPr>
          <w:spacing w:val="-14"/>
        </w:rPr>
        <w:t xml:space="preserve"> </w:t>
      </w:r>
      <w:r>
        <w:t>a</w:t>
      </w:r>
      <w:r>
        <w:rPr>
          <w:spacing w:val="-14"/>
        </w:rPr>
        <w:t xml:space="preserve"> </w:t>
      </w:r>
      <w:r>
        <w:t>predefined</w:t>
      </w:r>
      <w:r>
        <w:rPr>
          <w:spacing w:val="-14"/>
        </w:rPr>
        <w:t xml:space="preserve"> </w:t>
      </w:r>
      <w:r>
        <w:t>vocabulary</w:t>
      </w:r>
      <w:r>
        <w:rPr>
          <w:spacing w:val="-11"/>
        </w:rPr>
        <w:t xml:space="preserve"> </w:t>
      </w:r>
      <w:r>
        <w:t>(e.g.,</w:t>
      </w:r>
      <w:r>
        <w:rPr>
          <w:spacing w:val="-15"/>
        </w:rPr>
        <w:t xml:space="preserve"> </w:t>
      </w:r>
      <w:r>
        <w:t>Blink, Smile, Turn Left, Turn Right).</w:t>
      </w:r>
    </w:p>
    <w:p w14:paraId="43C29A02" w14:textId="77777777" w:rsidR="008B1A46" w:rsidRDefault="00000000">
      <w:pPr>
        <w:pStyle w:val="BodyText"/>
        <w:spacing w:before="152" w:line="278" w:lineRule="auto"/>
        <w:ind w:left="874" w:right="1008" w:firstLine="719"/>
        <w:jc w:val="both"/>
      </w:pPr>
      <w:r>
        <w:t>The</w:t>
      </w:r>
      <w:r>
        <w:rPr>
          <w:spacing w:val="-18"/>
        </w:rPr>
        <w:t xml:space="preserve"> </w:t>
      </w:r>
      <w:r>
        <w:t>user</w:t>
      </w:r>
      <w:r>
        <w:rPr>
          <w:spacing w:val="-17"/>
        </w:rPr>
        <w:t xml:space="preserve"> </w:t>
      </w:r>
      <w:r>
        <w:t>must</w:t>
      </w:r>
      <w:r>
        <w:rPr>
          <w:spacing w:val="-18"/>
        </w:rPr>
        <w:t xml:space="preserve"> </w:t>
      </w:r>
      <w:r>
        <w:t>execute</w:t>
      </w:r>
      <w:r>
        <w:rPr>
          <w:spacing w:val="-17"/>
        </w:rPr>
        <w:t xml:space="preserve"> </w:t>
      </w:r>
      <w:r>
        <w:t>these</w:t>
      </w:r>
      <w:r>
        <w:rPr>
          <w:spacing w:val="-18"/>
        </w:rPr>
        <w:t xml:space="preserve"> </w:t>
      </w:r>
      <w:r>
        <w:t>specific</w:t>
      </w:r>
      <w:r>
        <w:rPr>
          <w:spacing w:val="-17"/>
        </w:rPr>
        <w:t xml:space="preserve"> </w:t>
      </w:r>
      <w:r>
        <w:t>gestures</w:t>
      </w:r>
      <w:r>
        <w:rPr>
          <w:spacing w:val="-18"/>
        </w:rPr>
        <w:t xml:space="preserve"> </w:t>
      </w:r>
      <w:r>
        <w:t>in</w:t>
      </w:r>
      <w:r>
        <w:rPr>
          <w:spacing w:val="-17"/>
        </w:rPr>
        <w:t xml:space="preserve"> </w:t>
      </w:r>
      <w:r>
        <w:t>the</w:t>
      </w:r>
      <w:r>
        <w:rPr>
          <w:spacing w:val="-18"/>
        </w:rPr>
        <w:t xml:space="preserve"> </w:t>
      </w:r>
      <w:r>
        <w:t>exact</w:t>
      </w:r>
      <w:r>
        <w:rPr>
          <w:spacing w:val="-15"/>
        </w:rPr>
        <w:t xml:space="preserve"> </w:t>
      </w:r>
      <w:r>
        <w:t>randomized</w:t>
      </w:r>
      <w:r>
        <w:rPr>
          <w:spacing w:val="-18"/>
        </w:rPr>
        <w:t xml:space="preserve"> </w:t>
      </w:r>
      <w:r>
        <w:t>order while their smartphone streams live video frames to the backend. The backend utilizes</w:t>
      </w:r>
      <w:r>
        <w:rPr>
          <w:spacing w:val="-8"/>
        </w:rPr>
        <w:t xml:space="preserve"> </w:t>
      </w:r>
      <w:r>
        <w:t>a</w:t>
      </w:r>
      <w:r>
        <w:rPr>
          <w:spacing w:val="-14"/>
        </w:rPr>
        <w:t xml:space="preserve"> </w:t>
      </w:r>
      <w:r>
        <w:t>468-point</w:t>
      </w:r>
      <w:r>
        <w:rPr>
          <w:spacing w:val="-7"/>
        </w:rPr>
        <w:t xml:space="preserve"> </w:t>
      </w:r>
      <w:r>
        <w:t>facial</w:t>
      </w:r>
      <w:r>
        <w:rPr>
          <w:spacing w:val="-8"/>
        </w:rPr>
        <w:t xml:space="preserve"> </w:t>
      </w:r>
      <w:r>
        <w:t>landmark</w:t>
      </w:r>
      <w:r>
        <w:rPr>
          <w:spacing w:val="-8"/>
        </w:rPr>
        <w:t xml:space="preserve"> </w:t>
      </w:r>
      <w:r>
        <w:t>regression</w:t>
      </w:r>
      <w:r>
        <w:rPr>
          <w:spacing w:val="-8"/>
        </w:rPr>
        <w:t xml:space="preserve"> </w:t>
      </w:r>
      <w:r>
        <w:t>model</w:t>
      </w:r>
      <w:r>
        <w:rPr>
          <w:spacing w:val="-11"/>
        </w:rPr>
        <w:t xml:space="preserve"> </w:t>
      </w:r>
      <w:r>
        <w:t>to</w:t>
      </w:r>
      <w:r>
        <w:rPr>
          <w:spacing w:val="-8"/>
        </w:rPr>
        <w:t xml:space="preserve"> </w:t>
      </w:r>
      <w:r>
        <w:t>continuously</w:t>
      </w:r>
      <w:r>
        <w:rPr>
          <w:spacing w:val="-7"/>
        </w:rPr>
        <w:t xml:space="preserve"> </w:t>
      </w:r>
      <w:r>
        <w:t>analyze</w:t>
      </w:r>
      <w:r>
        <w:rPr>
          <w:spacing w:val="-14"/>
        </w:rPr>
        <w:t xml:space="preserve"> </w:t>
      </w:r>
      <w:r>
        <w:t>the biomechanical geometry of the user's face. Only if the heuristic algorithms confirm that the user successfully completed the requested gestures within strict time limits is the transaction authorized. This creates an insurmountable barrier for attackers relying on stolen credentials or pre-packaged media.</w:t>
      </w:r>
    </w:p>
    <w:p w14:paraId="1B9B0935" w14:textId="77777777" w:rsidR="008B1A46" w:rsidRDefault="008B1A46">
      <w:pPr>
        <w:pStyle w:val="BodyText"/>
      </w:pPr>
    </w:p>
    <w:p w14:paraId="25BCFEDD" w14:textId="77777777" w:rsidR="008B1A46" w:rsidRDefault="008B1A46">
      <w:pPr>
        <w:pStyle w:val="BodyText"/>
        <w:spacing w:before="41"/>
      </w:pPr>
    </w:p>
    <w:p w14:paraId="5E8A1822" w14:textId="77777777" w:rsidR="008B1A46" w:rsidRDefault="00000000">
      <w:pPr>
        <w:pStyle w:val="Heading2"/>
        <w:numPr>
          <w:ilvl w:val="1"/>
          <w:numId w:val="7"/>
        </w:numPr>
        <w:tabs>
          <w:tab w:val="left" w:pos="1281"/>
        </w:tabs>
        <w:spacing w:before="1"/>
        <w:ind w:left="1281" w:hanging="407"/>
      </w:pPr>
      <w:bookmarkStart w:id="16" w:name="_TOC_250011"/>
      <w:bookmarkEnd w:id="16"/>
      <w:r>
        <w:rPr>
          <w:spacing w:val="-2"/>
        </w:rPr>
        <w:t>Advantages</w:t>
      </w:r>
    </w:p>
    <w:p w14:paraId="72CCC4DD" w14:textId="77777777" w:rsidR="008B1A46" w:rsidRDefault="00000000">
      <w:pPr>
        <w:pStyle w:val="BodyText"/>
        <w:spacing w:before="213" w:line="278" w:lineRule="auto"/>
        <w:ind w:left="874" w:right="1006" w:firstLine="719"/>
        <w:jc w:val="both"/>
      </w:pPr>
      <w:r>
        <w:t>The proposed architecture introduces critical, paradigm-shifting security advantages over legacy UPI systems:</w:t>
      </w:r>
    </w:p>
    <w:p w14:paraId="34A93D6F" w14:textId="77777777" w:rsidR="008B1A46" w:rsidRDefault="00000000">
      <w:pPr>
        <w:pStyle w:val="ListParagraph"/>
        <w:numPr>
          <w:ilvl w:val="2"/>
          <w:numId w:val="7"/>
        </w:numPr>
        <w:tabs>
          <w:tab w:val="left" w:pos="1594"/>
        </w:tabs>
        <w:spacing w:before="156" w:line="278" w:lineRule="auto"/>
        <w:ind w:right="1004"/>
        <w:rPr>
          <w:sz w:val="28"/>
        </w:rPr>
      </w:pPr>
      <w:r>
        <w:rPr>
          <w:sz w:val="28"/>
        </w:rPr>
        <w:t>Deepfake and Synthetic Media Defense: By enforcing a strict four-second "panic timer" for each gesture, the system provides a processing window that</w:t>
      </w:r>
      <w:r>
        <w:rPr>
          <w:spacing w:val="-3"/>
          <w:sz w:val="28"/>
        </w:rPr>
        <w:t xml:space="preserve"> </w:t>
      </w:r>
      <w:r>
        <w:rPr>
          <w:sz w:val="28"/>
        </w:rPr>
        <w:t>is</w:t>
      </w:r>
      <w:r>
        <w:rPr>
          <w:spacing w:val="-4"/>
          <w:sz w:val="28"/>
        </w:rPr>
        <w:t xml:space="preserve"> </w:t>
      </w:r>
      <w:r>
        <w:rPr>
          <w:sz w:val="28"/>
        </w:rPr>
        <w:t>simply</w:t>
      </w:r>
      <w:r>
        <w:rPr>
          <w:spacing w:val="-3"/>
          <w:sz w:val="28"/>
        </w:rPr>
        <w:t xml:space="preserve"> </w:t>
      </w:r>
      <w:r>
        <w:rPr>
          <w:sz w:val="28"/>
        </w:rPr>
        <w:t>too</w:t>
      </w:r>
      <w:r>
        <w:rPr>
          <w:spacing w:val="-3"/>
          <w:sz w:val="28"/>
        </w:rPr>
        <w:t xml:space="preserve"> </w:t>
      </w:r>
      <w:r>
        <w:rPr>
          <w:sz w:val="28"/>
        </w:rPr>
        <w:t>narrow</w:t>
      </w:r>
      <w:r>
        <w:rPr>
          <w:spacing w:val="-3"/>
          <w:sz w:val="28"/>
        </w:rPr>
        <w:t xml:space="preserve"> </w:t>
      </w:r>
      <w:r>
        <w:rPr>
          <w:sz w:val="28"/>
        </w:rPr>
        <w:t>for</w:t>
      </w:r>
      <w:r>
        <w:rPr>
          <w:spacing w:val="-5"/>
          <w:sz w:val="28"/>
        </w:rPr>
        <w:t xml:space="preserve"> </w:t>
      </w:r>
      <w:r>
        <w:rPr>
          <w:sz w:val="28"/>
        </w:rPr>
        <w:t>current</w:t>
      </w:r>
      <w:r>
        <w:rPr>
          <w:spacing w:val="-1"/>
          <w:sz w:val="28"/>
        </w:rPr>
        <w:t xml:space="preserve"> </w:t>
      </w:r>
      <w:r>
        <w:rPr>
          <w:sz w:val="28"/>
        </w:rPr>
        <w:t>consumer-grade</w:t>
      </w:r>
      <w:r>
        <w:rPr>
          <w:spacing w:val="-4"/>
          <w:sz w:val="28"/>
        </w:rPr>
        <w:t xml:space="preserve"> </w:t>
      </w:r>
      <w:r>
        <w:rPr>
          <w:sz w:val="28"/>
        </w:rPr>
        <w:t>generative</w:t>
      </w:r>
      <w:r>
        <w:rPr>
          <w:spacing w:val="-6"/>
          <w:sz w:val="28"/>
        </w:rPr>
        <w:t xml:space="preserve"> </w:t>
      </w:r>
      <w:r>
        <w:rPr>
          <w:sz w:val="28"/>
        </w:rPr>
        <w:t>models</w:t>
      </w:r>
      <w:r>
        <w:rPr>
          <w:spacing w:val="-1"/>
          <w:sz w:val="28"/>
        </w:rPr>
        <w:t xml:space="preserve"> </w:t>
      </w:r>
      <w:r>
        <w:rPr>
          <w:sz w:val="28"/>
        </w:rPr>
        <w:t>to synthesize a convincing, behaviorally accurate response.</w:t>
      </w:r>
    </w:p>
    <w:p w14:paraId="5BA69B92" w14:textId="77777777" w:rsidR="008B1A46" w:rsidRDefault="00000000">
      <w:pPr>
        <w:pStyle w:val="ListParagraph"/>
        <w:numPr>
          <w:ilvl w:val="2"/>
          <w:numId w:val="7"/>
        </w:numPr>
        <w:tabs>
          <w:tab w:val="left" w:pos="1594"/>
        </w:tabs>
        <w:spacing w:before="157" w:line="278" w:lineRule="auto"/>
        <w:ind w:right="1007"/>
        <w:rPr>
          <w:sz w:val="28"/>
        </w:rPr>
      </w:pPr>
      <w:r>
        <w:rPr>
          <w:sz w:val="28"/>
        </w:rPr>
        <w:t>Defeat of Pre-Recorded Video Attacks: Because the specific sequence of gestures is randomly generated at the exact moment of the transaction, an attacker cannot predict the sequence. A pre-recorded video of the victim smiling and blinking will statistically fail to match the newly generated challenge, rendering stolen video useless.</w:t>
      </w:r>
    </w:p>
    <w:p w14:paraId="21AB1E7C" w14:textId="77777777" w:rsidR="008B1A46" w:rsidRDefault="00000000">
      <w:pPr>
        <w:pStyle w:val="ListParagraph"/>
        <w:numPr>
          <w:ilvl w:val="2"/>
          <w:numId w:val="7"/>
        </w:numPr>
        <w:tabs>
          <w:tab w:val="left" w:pos="1593"/>
        </w:tabs>
        <w:spacing w:before="156"/>
        <w:ind w:left="1593" w:hanging="359"/>
        <w:rPr>
          <w:sz w:val="28"/>
        </w:rPr>
      </w:pPr>
      <w:r>
        <w:rPr>
          <w:sz w:val="28"/>
        </w:rPr>
        <w:lastRenderedPageBreak/>
        <w:t>Immunity</w:t>
      </w:r>
      <w:r>
        <w:rPr>
          <w:spacing w:val="-6"/>
          <w:sz w:val="28"/>
        </w:rPr>
        <w:t xml:space="preserve"> </w:t>
      </w:r>
      <w:r>
        <w:rPr>
          <w:sz w:val="28"/>
        </w:rPr>
        <w:t>to</w:t>
      </w:r>
      <w:r>
        <w:rPr>
          <w:spacing w:val="-3"/>
          <w:sz w:val="28"/>
        </w:rPr>
        <w:t xml:space="preserve"> </w:t>
      </w:r>
      <w:r>
        <w:rPr>
          <w:sz w:val="28"/>
        </w:rPr>
        <w:t>SIM-Swap</w:t>
      </w:r>
      <w:r>
        <w:rPr>
          <w:spacing w:val="-3"/>
          <w:sz w:val="28"/>
        </w:rPr>
        <w:t xml:space="preserve"> </w:t>
      </w:r>
      <w:r>
        <w:rPr>
          <w:sz w:val="28"/>
        </w:rPr>
        <w:t>Fraud:</w:t>
      </w:r>
      <w:r>
        <w:rPr>
          <w:spacing w:val="-6"/>
          <w:sz w:val="28"/>
        </w:rPr>
        <w:t xml:space="preserve"> </w:t>
      </w:r>
      <w:r>
        <w:rPr>
          <w:sz w:val="28"/>
        </w:rPr>
        <w:t>Even</w:t>
      </w:r>
      <w:r>
        <w:rPr>
          <w:spacing w:val="-5"/>
          <w:sz w:val="28"/>
        </w:rPr>
        <w:t xml:space="preserve"> </w:t>
      </w:r>
      <w:r>
        <w:rPr>
          <w:sz w:val="28"/>
        </w:rPr>
        <w:t>if</w:t>
      </w:r>
      <w:r>
        <w:rPr>
          <w:spacing w:val="-4"/>
          <w:sz w:val="28"/>
        </w:rPr>
        <w:t xml:space="preserve"> </w:t>
      </w:r>
      <w:r>
        <w:rPr>
          <w:sz w:val="28"/>
        </w:rPr>
        <w:t>a</w:t>
      </w:r>
      <w:r>
        <w:rPr>
          <w:spacing w:val="-5"/>
          <w:sz w:val="28"/>
        </w:rPr>
        <w:t xml:space="preserve"> </w:t>
      </w:r>
      <w:r>
        <w:rPr>
          <w:sz w:val="28"/>
        </w:rPr>
        <w:t>malicious</w:t>
      </w:r>
      <w:r>
        <w:rPr>
          <w:spacing w:val="-3"/>
          <w:sz w:val="28"/>
        </w:rPr>
        <w:t xml:space="preserve"> </w:t>
      </w:r>
      <w:r>
        <w:rPr>
          <w:sz w:val="28"/>
        </w:rPr>
        <w:t>actor</w:t>
      </w:r>
      <w:r>
        <w:rPr>
          <w:spacing w:val="-4"/>
          <w:sz w:val="28"/>
        </w:rPr>
        <w:t xml:space="preserve"> </w:t>
      </w:r>
      <w:r>
        <w:rPr>
          <w:spacing w:val="-2"/>
          <w:sz w:val="28"/>
        </w:rPr>
        <w:t>successfully</w:t>
      </w:r>
    </w:p>
    <w:p w14:paraId="3CBD4AD9" w14:textId="77777777" w:rsidR="008B1A46" w:rsidRDefault="008B1A46">
      <w:pPr>
        <w:pStyle w:val="ListParagraph"/>
        <w:rPr>
          <w:sz w:val="28"/>
        </w:rPr>
        <w:sectPr w:rsidR="008B1A46">
          <w:type w:val="continuous"/>
          <w:pgSz w:w="11940" w:h="16860"/>
          <w:pgMar w:top="1320" w:right="425" w:bottom="280" w:left="566" w:header="0" w:footer="958" w:gutter="0"/>
          <w:cols w:space="720"/>
        </w:sectPr>
      </w:pPr>
    </w:p>
    <w:p w14:paraId="44ED2B77" w14:textId="77777777" w:rsidR="008B1A46" w:rsidRDefault="00000000">
      <w:pPr>
        <w:pStyle w:val="BodyText"/>
        <w:spacing w:before="59" w:line="278" w:lineRule="auto"/>
        <w:ind w:left="1582" w:right="1013"/>
      </w:pPr>
      <w:r>
        <w:lastRenderedPageBreak/>
        <w:t>hijacks a user's mobile telecommunications number and intercepts the SMS OTP to reset the UPI PIN, they cannot authorize a payment because they</w:t>
      </w:r>
      <w:r>
        <w:rPr>
          <w:spacing w:val="-4"/>
        </w:rPr>
        <w:t xml:space="preserve"> </w:t>
      </w:r>
      <w:r>
        <w:t>cannot</w:t>
      </w:r>
      <w:r>
        <w:rPr>
          <w:spacing w:val="-4"/>
        </w:rPr>
        <w:t xml:space="preserve"> </w:t>
      </w:r>
      <w:r>
        <w:t>physically</w:t>
      </w:r>
      <w:r>
        <w:rPr>
          <w:spacing w:val="-4"/>
        </w:rPr>
        <w:t xml:space="preserve"> </w:t>
      </w:r>
      <w:r>
        <w:t>present</w:t>
      </w:r>
      <w:r>
        <w:rPr>
          <w:spacing w:val="-4"/>
        </w:rPr>
        <w:t xml:space="preserve"> </w:t>
      </w:r>
      <w:r>
        <w:t>the</w:t>
      </w:r>
      <w:r>
        <w:rPr>
          <w:spacing w:val="-5"/>
        </w:rPr>
        <w:t xml:space="preserve"> </w:t>
      </w:r>
      <w:r>
        <w:t>account</w:t>
      </w:r>
      <w:r>
        <w:rPr>
          <w:spacing w:val="-7"/>
        </w:rPr>
        <w:t xml:space="preserve"> </w:t>
      </w:r>
      <w:r>
        <w:t>holder's</w:t>
      </w:r>
      <w:r>
        <w:rPr>
          <w:spacing w:val="-4"/>
        </w:rPr>
        <w:t xml:space="preserve"> </w:t>
      </w:r>
      <w:r>
        <w:t>live,</w:t>
      </w:r>
      <w:r>
        <w:rPr>
          <w:spacing w:val="-6"/>
        </w:rPr>
        <w:t xml:space="preserve"> </w:t>
      </w:r>
      <w:r>
        <w:t>responsive</w:t>
      </w:r>
      <w:r>
        <w:rPr>
          <w:spacing w:val="-5"/>
        </w:rPr>
        <w:t xml:space="preserve"> </w:t>
      </w:r>
      <w:r>
        <w:t>face</w:t>
      </w:r>
      <w:r>
        <w:rPr>
          <w:spacing w:val="-8"/>
        </w:rPr>
        <w:t xml:space="preserve"> </w:t>
      </w:r>
      <w:r>
        <w:t>to the camera.</w:t>
      </w:r>
    </w:p>
    <w:p w14:paraId="59A95CC1" w14:textId="77777777" w:rsidR="008B1A46" w:rsidRDefault="00000000">
      <w:pPr>
        <w:pStyle w:val="ListParagraph"/>
        <w:numPr>
          <w:ilvl w:val="2"/>
          <w:numId w:val="7"/>
        </w:numPr>
        <w:tabs>
          <w:tab w:val="left" w:pos="1594"/>
        </w:tabs>
        <w:spacing w:before="157" w:line="278" w:lineRule="auto"/>
        <w:ind w:right="1005"/>
        <w:rPr>
          <w:sz w:val="28"/>
        </w:rPr>
      </w:pPr>
      <w:r>
        <w:rPr>
          <w:sz w:val="28"/>
        </w:rPr>
        <w:t>Commodity Hardware Efficiency: Utilizing CPU-optimized spatial heuristics</w:t>
      </w:r>
      <w:r>
        <w:rPr>
          <w:spacing w:val="-12"/>
          <w:sz w:val="28"/>
        </w:rPr>
        <w:t xml:space="preserve"> </w:t>
      </w:r>
      <w:r>
        <w:rPr>
          <w:sz w:val="28"/>
        </w:rPr>
        <w:t>(EAR</w:t>
      </w:r>
      <w:r>
        <w:rPr>
          <w:spacing w:val="-16"/>
          <w:sz w:val="28"/>
        </w:rPr>
        <w:t xml:space="preserve"> </w:t>
      </w:r>
      <w:r>
        <w:rPr>
          <w:sz w:val="28"/>
        </w:rPr>
        <w:t>and</w:t>
      </w:r>
      <w:r>
        <w:rPr>
          <w:spacing w:val="-18"/>
          <w:sz w:val="28"/>
        </w:rPr>
        <w:t xml:space="preserve"> </w:t>
      </w:r>
      <w:r>
        <w:rPr>
          <w:sz w:val="28"/>
        </w:rPr>
        <w:t>MAR)</w:t>
      </w:r>
      <w:r>
        <w:rPr>
          <w:spacing w:val="-15"/>
          <w:sz w:val="28"/>
        </w:rPr>
        <w:t xml:space="preserve"> </w:t>
      </w:r>
      <w:r>
        <w:rPr>
          <w:sz w:val="28"/>
        </w:rPr>
        <w:t>rather</w:t>
      </w:r>
      <w:r>
        <w:rPr>
          <w:spacing w:val="-16"/>
          <w:sz w:val="28"/>
        </w:rPr>
        <w:t xml:space="preserve"> </w:t>
      </w:r>
      <w:r>
        <w:rPr>
          <w:sz w:val="28"/>
        </w:rPr>
        <w:t>than</w:t>
      </w:r>
      <w:r>
        <w:rPr>
          <w:spacing w:val="-15"/>
          <w:sz w:val="28"/>
        </w:rPr>
        <w:t xml:space="preserve"> </w:t>
      </w:r>
      <w:r>
        <w:rPr>
          <w:sz w:val="28"/>
        </w:rPr>
        <w:t>processing-heavy</w:t>
      </w:r>
      <w:r>
        <w:rPr>
          <w:spacing w:val="-15"/>
          <w:sz w:val="28"/>
        </w:rPr>
        <w:t xml:space="preserve"> </w:t>
      </w:r>
      <w:r>
        <w:rPr>
          <w:sz w:val="28"/>
        </w:rPr>
        <w:t>volumetric</w:t>
      </w:r>
      <w:r>
        <w:rPr>
          <w:spacing w:val="-16"/>
          <w:sz w:val="28"/>
        </w:rPr>
        <w:t xml:space="preserve"> </w:t>
      </w:r>
      <w:r>
        <w:rPr>
          <w:sz w:val="28"/>
        </w:rPr>
        <w:t>CNNs ensures</w:t>
      </w:r>
      <w:r>
        <w:rPr>
          <w:spacing w:val="-1"/>
          <w:sz w:val="28"/>
        </w:rPr>
        <w:t xml:space="preserve"> </w:t>
      </w:r>
      <w:r>
        <w:rPr>
          <w:sz w:val="28"/>
        </w:rPr>
        <w:t>that</w:t>
      </w:r>
      <w:r>
        <w:rPr>
          <w:spacing w:val="-1"/>
          <w:sz w:val="28"/>
        </w:rPr>
        <w:t xml:space="preserve"> </w:t>
      </w:r>
      <w:r>
        <w:rPr>
          <w:sz w:val="28"/>
        </w:rPr>
        <w:t>the</w:t>
      </w:r>
      <w:r>
        <w:rPr>
          <w:spacing w:val="-5"/>
          <w:sz w:val="28"/>
        </w:rPr>
        <w:t xml:space="preserve"> </w:t>
      </w:r>
      <w:r>
        <w:rPr>
          <w:sz w:val="28"/>
        </w:rPr>
        <w:t>liveness</w:t>
      </w:r>
      <w:r>
        <w:rPr>
          <w:spacing w:val="-3"/>
          <w:sz w:val="28"/>
        </w:rPr>
        <w:t xml:space="preserve"> </w:t>
      </w:r>
      <w:r>
        <w:rPr>
          <w:sz w:val="28"/>
        </w:rPr>
        <w:t>verification operates</w:t>
      </w:r>
      <w:r>
        <w:rPr>
          <w:spacing w:val="-1"/>
          <w:sz w:val="28"/>
        </w:rPr>
        <w:t xml:space="preserve"> </w:t>
      </w:r>
      <w:r>
        <w:rPr>
          <w:sz w:val="28"/>
        </w:rPr>
        <w:t>efficiently</w:t>
      </w:r>
      <w:r>
        <w:rPr>
          <w:spacing w:val="-2"/>
          <w:sz w:val="28"/>
        </w:rPr>
        <w:t xml:space="preserve"> </w:t>
      </w:r>
      <w:r>
        <w:rPr>
          <w:sz w:val="28"/>
        </w:rPr>
        <w:t>without</w:t>
      </w:r>
      <w:r>
        <w:rPr>
          <w:spacing w:val="-1"/>
          <w:sz w:val="28"/>
        </w:rPr>
        <w:t xml:space="preserve"> </w:t>
      </w:r>
      <w:r>
        <w:rPr>
          <w:sz w:val="28"/>
        </w:rPr>
        <w:t>requiring expensive cloud GPU instances, drastically reducing operating costs.</w:t>
      </w:r>
    </w:p>
    <w:p w14:paraId="515840DD" w14:textId="77777777" w:rsidR="008B1A46" w:rsidRDefault="00000000">
      <w:pPr>
        <w:pStyle w:val="ListParagraph"/>
        <w:numPr>
          <w:ilvl w:val="2"/>
          <w:numId w:val="7"/>
        </w:numPr>
        <w:tabs>
          <w:tab w:val="left" w:pos="1594"/>
        </w:tabs>
        <w:spacing w:before="155" w:line="278" w:lineRule="auto"/>
        <w:ind w:right="1020"/>
        <w:rPr>
          <w:sz w:val="28"/>
        </w:rPr>
      </w:pPr>
      <w:r>
        <w:rPr>
          <w:sz w:val="28"/>
        </w:rPr>
        <w:t>Anti-Replay Architecture: The state machine ensures that no two consecutive transactions ever share the same sequence, completely eliminating the possibility of replay attacks across the network.</w:t>
      </w:r>
    </w:p>
    <w:p w14:paraId="57334A63" w14:textId="6D474E19" w:rsidR="000A4C7D" w:rsidRDefault="000A4C7D" w:rsidP="000A4C7D">
      <w:pPr>
        <w:spacing w:line="278" w:lineRule="auto"/>
        <w:rPr>
          <w:sz w:val="28"/>
        </w:rPr>
      </w:pPr>
    </w:p>
    <w:p w14:paraId="25E97BB2" w14:textId="77777777" w:rsidR="000A4C7D" w:rsidRPr="000A4C7D" w:rsidRDefault="000A4C7D" w:rsidP="000A4C7D">
      <w:pPr>
        <w:spacing w:line="278" w:lineRule="auto"/>
        <w:rPr>
          <w:sz w:val="28"/>
        </w:rPr>
      </w:pPr>
    </w:p>
    <w:p w14:paraId="3CE5858A" w14:textId="2B3940D4" w:rsidR="000A4C7D" w:rsidRDefault="000A4C7D">
      <w:pPr>
        <w:pStyle w:val="ListParagraph"/>
        <w:spacing w:line="278" w:lineRule="auto"/>
        <w:rPr>
          <w:noProof/>
          <w:sz w:val="28"/>
        </w:rPr>
      </w:pPr>
    </w:p>
    <w:p w14:paraId="6E4C6013" w14:textId="77777777" w:rsidR="000A4C7D" w:rsidRPr="000A4C7D" w:rsidRDefault="000A4C7D" w:rsidP="000A4C7D"/>
    <w:p w14:paraId="32E02AB9" w14:textId="61763E7C" w:rsidR="000A4C7D" w:rsidRPr="000A4C7D" w:rsidRDefault="000A4C7D" w:rsidP="000A4C7D">
      <w:pPr>
        <w:jc w:val="center"/>
        <w:rPr>
          <w:b/>
          <w:bCs/>
          <w:noProof/>
          <w:sz w:val="28"/>
        </w:rPr>
      </w:pPr>
    </w:p>
    <w:p w14:paraId="41BD3594" w14:textId="5CD3C9F5" w:rsidR="000A4C7D" w:rsidRPr="000A4C7D" w:rsidRDefault="000A4C7D" w:rsidP="000A4C7D">
      <w:pPr>
        <w:tabs>
          <w:tab w:val="center" w:pos="5474"/>
        </w:tabs>
        <w:sectPr w:rsidR="000A4C7D" w:rsidRPr="000A4C7D">
          <w:pgSz w:w="11940" w:h="16860"/>
          <w:pgMar w:top="1480" w:right="425" w:bottom="1200" w:left="566" w:header="0" w:footer="958" w:gutter="0"/>
          <w:cols w:space="720"/>
        </w:sectPr>
      </w:pPr>
      <w:r>
        <w:tab/>
      </w:r>
    </w:p>
    <w:p w14:paraId="12BD39B2" w14:textId="77777777" w:rsidR="008B1A46" w:rsidRDefault="00000000">
      <w:pPr>
        <w:pStyle w:val="Heading1"/>
        <w:spacing w:line="396" w:lineRule="auto"/>
        <w:ind w:left="3656" w:right="3625" w:firstLine="969"/>
      </w:pPr>
      <w:r>
        <w:lastRenderedPageBreak/>
        <w:t xml:space="preserve">CHAPTER 6 </w:t>
      </w:r>
      <w:r>
        <w:rPr>
          <w:spacing w:val="-2"/>
        </w:rPr>
        <w:t>SYSTEM</w:t>
      </w:r>
      <w:r>
        <w:rPr>
          <w:spacing w:val="-16"/>
        </w:rPr>
        <w:t xml:space="preserve"> </w:t>
      </w:r>
      <w:r>
        <w:rPr>
          <w:spacing w:val="-2"/>
        </w:rPr>
        <w:t>SPECIFICATIONS</w:t>
      </w:r>
    </w:p>
    <w:p w14:paraId="005B2DB8" w14:textId="331F9303" w:rsidR="008B1A46" w:rsidRDefault="00000000">
      <w:pPr>
        <w:pStyle w:val="Heading2"/>
        <w:numPr>
          <w:ilvl w:val="1"/>
          <w:numId w:val="6"/>
        </w:numPr>
        <w:tabs>
          <w:tab w:val="left" w:pos="1293"/>
        </w:tabs>
        <w:spacing w:before="3"/>
        <w:ind w:left="1293" w:hanging="419"/>
      </w:pPr>
      <w:bookmarkStart w:id="17" w:name="_TOC_250010"/>
      <w:r>
        <w:rPr>
          <w:spacing w:val="-2"/>
        </w:rPr>
        <w:t>Software</w:t>
      </w:r>
      <w:r>
        <w:rPr>
          <w:spacing w:val="-4"/>
        </w:rPr>
        <w:t xml:space="preserve"> </w:t>
      </w:r>
      <w:bookmarkEnd w:id="17"/>
      <w:r w:rsidR="00360D3C">
        <w:rPr>
          <w:spacing w:val="-2"/>
        </w:rPr>
        <w:t>requirements</w:t>
      </w:r>
    </w:p>
    <w:p w14:paraId="44F5AD55" w14:textId="77777777" w:rsidR="008B1A46" w:rsidRDefault="00000000">
      <w:pPr>
        <w:pStyle w:val="BodyText"/>
        <w:spacing w:before="211" w:line="278" w:lineRule="auto"/>
        <w:ind w:left="874" w:right="1002" w:firstLine="719"/>
        <w:jc w:val="both"/>
      </w:pPr>
      <w:r>
        <w:t>The deployment of the Fabio Pay ecosystem necessitates a modern, asynchronous software stack specifically optimized for real-time concurrency, rapid data serialization and machine learning inference.</w:t>
      </w:r>
    </w:p>
    <w:p w14:paraId="20076648" w14:textId="77777777" w:rsidR="008B1A46" w:rsidRDefault="00000000">
      <w:pPr>
        <w:pStyle w:val="ListParagraph"/>
        <w:numPr>
          <w:ilvl w:val="2"/>
          <w:numId w:val="6"/>
        </w:numPr>
        <w:tabs>
          <w:tab w:val="left" w:pos="1594"/>
        </w:tabs>
        <w:spacing w:before="159" w:line="278" w:lineRule="auto"/>
        <w:ind w:right="1004"/>
        <w:rPr>
          <w:sz w:val="28"/>
        </w:rPr>
      </w:pPr>
      <w:r>
        <w:rPr>
          <w:sz w:val="28"/>
        </w:rPr>
        <w:t xml:space="preserve">Server-Side Framework: Python 3.10+ utilizing the </w:t>
      </w:r>
      <w:proofErr w:type="spellStart"/>
      <w:r>
        <w:rPr>
          <w:sz w:val="28"/>
        </w:rPr>
        <w:t>FastAPI</w:t>
      </w:r>
      <w:proofErr w:type="spellEnd"/>
      <w:r>
        <w:rPr>
          <w:sz w:val="28"/>
        </w:rPr>
        <w:t xml:space="preserve"> web framework. </w:t>
      </w:r>
      <w:proofErr w:type="spellStart"/>
      <w:r>
        <w:rPr>
          <w:sz w:val="28"/>
        </w:rPr>
        <w:t>FastAPI</w:t>
      </w:r>
      <w:proofErr w:type="spellEnd"/>
      <w:r>
        <w:rPr>
          <w:sz w:val="28"/>
        </w:rPr>
        <w:t xml:space="preserve"> provides native asynchronous (async/await) capabilities, which are absolutely essential for managing thousands of concurrent WebSocket connections without suffering from thread </w:t>
      </w:r>
      <w:r>
        <w:rPr>
          <w:spacing w:val="-2"/>
          <w:sz w:val="28"/>
        </w:rPr>
        <w:t>starvation.</w:t>
      </w:r>
    </w:p>
    <w:p w14:paraId="56EB9632" w14:textId="77777777" w:rsidR="008B1A46" w:rsidRDefault="00000000">
      <w:pPr>
        <w:pStyle w:val="ListParagraph"/>
        <w:numPr>
          <w:ilvl w:val="2"/>
          <w:numId w:val="6"/>
        </w:numPr>
        <w:tabs>
          <w:tab w:val="left" w:pos="1594"/>
        </w:tabs>
        <w:spacing w:before="156" w:line="278" w:lineRule="auto"/>
        <w:ind w:right="1008"/>
        <w:rPr>
          <w:sz w:val="28"/>
        </w:rPr>
      </w:pPr>
      <w:r>
        <w:rPr>
          <w:sz w:val="28"/>
        </w:rPr>
        <w:t>Computer Vision Libraries: OpenCV for high-speed image matrix decoding and the</w:t>
      </w:r>
      <w:r>
        <w:rPr>
          <w:spacing w:val="-3"/>
          <w:sz w:val="28"/>
        </w:rPr>
        <w:t xml:space="preserve"> </w:t>
      </w:r>
      <w:r>
        <w:rPr>
          <w:sz w:val="28"/>
        </w:rPr>
        <w:t xml:space="preserve">Google </w:t>
      </w:r>
      <w:proofErr w:type="spellStart"/>
      <w:r>
        <w:rPr>
          <w:sz w:val="28"/>
        </w:rPr>
        <w:t>MediaPipe</w:t>
      </w:r>
      <w:proofErr w:type="spellEnd"/>
      <w:r>
        <w:rPr>
          <w:sz w:val="28"/>
        </w:rPr>
        <w:t xml:space="preserve"> </w:t>
      </w:r>
      <w:proofErr w:type="spellStart"/>
      <w:r>
        <w:rPr>
          <w:sz w:val="28"/>
        </w:rPr>
        <w:t>FaceMesh</w:t>
      </w:r>
      <w:proofErr w:type="spellEnd"/>
      <w:r>
        <w:rPr>
          <w:sz w:val="28"/>
        </w:rPr>
        <w:t xml:space="preserve"> framework for continuous 3-D facial landmark regression.</w:t>
      </w:r>
    </w:p>
    <w:p w14:paraId="26EDE54A" w14:textId="77777777" w:rsidR="008B1A46" w:rsidRDefault="00000000">
      <w:pPr>
        <w:pStyle w:val="ListParagraph"/>
        <w:numPr>
          <w:ilvl w:val="2"/>
          <w:numId w:val="6"/>
        </w:numPr>
        <w:tabs>
          <w:tab w:val="left" w:pos="1594"/>
        </w:tabs>
        <w:spacing w:before="159" w:line="278" w:lineRule="auto"/>
        <w:ind w:right="1004"/>
        <w:rPr>
          <w:sz w:val="28"/>
        </w:rPr>
      </w:pPr>
      <w:r>
        <w:rPr>
          <w:sz w:val="28"/>
        </w:rPr>
        <w:t>In-Memory</w:t>
      </w:r>
      <w:r>
        <w:rPr>
          <w:spacing w:val="-8"/>
          <w:sz w:val="28"/>
        </w:rPr>
        <w:t xml:space="preserve"> </w:t>
      </w:r>
      <w:r>
        <w:rPr>
          <w:sz w:val="28"/>
        </w:rPr>
        <w:t>Data</w:t>
      </w:r>
      <w:r>
        <w:rPr>
          <w:spacing w:val="-9"/>
          <w:sz w:val="28"/>
        </w:rPr>
        <w:t xml:space="preserve"> </w:t>
      </w:r>
      <w:r>
        <w:rPr>
          <w:sz w:val="28"/>
        </w:rPr>
        <w:t>Store:</w:t>
      </w:r>
      <w:r>
        <w:rPr>
          <w:spacing w:val="-5"/>
          <w:sz w:val="28"/>
        </w:rPr>
        <w:t xml:space="preserve"> </w:t>
      </w:r>
      <w:r>
        <w:rPr>
          <w:sz w:val="28"/>
        </w:rPr>
        <w:t>Redis,</w:t>
      </w:r>
      <w:r>
        <w:rPr>
          <w:spacing w:val="-10"/>
          <w:sz w:val="28"/>
        </w:rPr>
        <w:t xml:space="preserve"> </w:t>
      </w:r>
      <w:r>
        <w:rPr>
          <w:sz w:val="28"/>
        </w:rPr>
        <w:t>functioning</w:t>
      </w:r>
      <w:r>
        <w:rPr>
          <w:spacing w:val="-8"/>
          <w:sz w:val="28"/>
        </w:rPr>
        <w:t xml:space="preserve"> </w:t>
      </w:r>
      <w:r>
        <w:rPr>
          <w:sz w:val="28"/>
        </w:rPr>
        <w:t>as</w:t>
      </w:r>
      <w:r>
        <w:rPr>
          <w:spacing w:val="-6"/>
          <w:sz w:val="28"/>
        </w:rPr>
        <w:t xml:space="preserve"> </w:t>
      </w:r>
      <w:r>
        <w:rPr>
          <w:sz w:val="28"/>
        </w:rPr>
        <w:t>a</w:t>
      </w:r>
      <w:r>
        <w:rPr>
          <w:spacing w:val="-12"/>
          <w:sz w:val="28"/>
        </w:rPr>
        <w:t xml:space="preserve"> </w:t>
      </w:r>
      <w:r>
        <w:rPr>
          <w:sz w:val="28"/>
        </w:rPr>
        <w:t>high-speed</w:t>
      </w:r>
      <w:r>
        <w:rPr>
          <w:spacing w:val="-8"/>
          <w:sz w:val="28"/>
        </w:rPr>
        <w:t xml:space="preserve"> </w:t>
      </w:r>
      <w:r>
        <w:rPr>
          <w:sz w:val="28"/>
        </w:rPr>
        <w:t>message</w:t>
      </w:r>
      <w:r>
        <w:rPr>
          <w:spacing w:val="-12"/>
          <w:sz w:val="28"/>
        </w:rPr>
        <w:t xml:space="preserve"> </w:t>
      </w:r>
      <w:r>
        <w:rPr>
          <w:sz w:val="28"/>
        </w:rPr>
        <w:t xml:space="preserve">broker and session state manager. Redis handles the ephemeral challenge timers and utilizes Pub/Sub routing to synchronize state across load-balanced server instances, ensuring WebSocket connections are properly managed </w:t>
      </w:r>
      <w:r>
        <w:rPr>
          <w:spacing w:val="-2"/>
          <w:sz w:val="28"/>
        </w:rPr>
        <w:t>globally.</w:t>
      </w:r>
    </w:p>
    <w:p w14:paraId="0F821BA8" w14:textId="77777777" w:rsidR="008B1A46" w:rsidRDefault="00000000">
      <w:pPr>
        <w:pStyle w:val="ListParagraph"/>
        <w:numPr>
          <w:ilvl w:val="2"/>
          <w:numId w:val="6"/>
        </w:numPr>
        <w:tabs>
          <w:tab w:val="left" w:pos="1594"/>
        </w:tabs>
        <w:spacing w:before="151" w:line="278" w:lineRule="auto"/>
        <w:ind w:right="1010"/>
        <w:rPr>
          <w:sz w:val="28"/>
        </w:rPr>
      </w:pPr>
      <w:r>
        <w:rPr>
          <w:sz w:val="28"/>
        </w:rPr>
        <w:t>Persistent Database: PostgreSQL 14+, utilizing advanced Relational Database</w:t>
      </w:r>
      <w:r>
        <w:rPr>
          <w:spacing w:val="-18"/>
          <w:sz w:val="28"/>
        </w:rPr>
        <w:t xml:space="preserve"> </w:t>
      </w:r>
      <w:r>
        <w:rPr>
          <w:sz w:val="28"/>
        </w:rPr>
        <w:t>Management</w:t>
      </w:r>
      <w:r>
        <w:rPr>
          <w:spacing w:val="-17"/>
          <w:sz w:val="28"/>
        </w:rPr>
        <w:t xml:space="preserve"> </w:t>
      </w:r>
      <w:r>
        <w:rPr>
          <w:sz w:val="28"/>
        </w:rPr>
        <w:t>System</w:t>
      </w:r>
      <w:r>
        <w:rPr>
          <w:spacing w:val="-18"/>
          <w:sz w:val="28"/>
        </w:rPr>
        <w:t xml:space="preserve"> </w:t>
      </w:r>
      <w:r>
        <w:rPr>
          <w:sz w:val="28"/>
        </w:rPr>
        <w:t>(RDBMS)</w:t>
      </w:r>
      <w:r>
        <w:rPr>
          <w:spacing w:val="-17"/>
          <w:sz w:val="28"/>
        </w:rPr>
        <w:t xml:space="preserve"> </w:t>
      </w:r>
      <w:r>
        <w:rPr>
          <w:sz w:val="28"/>
        </w:rPr>
        <w:t>features.</w:t>
      </w:r>
      <w:r>
        <w:rPr>
          <w:spacing w:val="-18"/>
          <w:sz w:val="28"/>
        </w:rPr>
        <w:t xml:space="preserve"> </w:t>
      </w:r>
      <w:r>
        <w:rPr>
          <w:sz w:val="28"/>
        </w:rPr>
        <w:t>Specifically,</w:t>
      </w:r>
      <w:r>
        <w:rPr>
          <w:spacing w:val="-17"/>
          <w:sz w:val="28"/>
        </w:rPr>
        <w:t xml:space="preserve"> </w:t>
      </w:r>
      <w:r>
        <w:rPr>
          <w:sz w:val="28"/>
        </w:rPr>
        <w:t>it</w:t>
      </w:r>
      <w:r>
        <w:rPr>
          <w:spacing w:val="-18"/>
          <w:sz w:val="28"/>
        </w:rPr>
        <w:t xml:space="preserve"> </w:t>
      </w:r>
      <w:r>
        <w:rPr>
          <w:sz w:val="28"/>
        </w:rPr>
        <w:t>employs Row-Level Security (RLS) policies to isolate transaction audit logs on a strictly per-user basis, ensuring cryptographic integrity.</w:t>
      </w:r>
    </w:p>
    <w:p w14:paraId="0D6BB25C" w14:textId="77777777" w:rsidR="008B1A46" w:rsidRDefault="00000000">
      <w:pPr>
        <w:pStyle w:val="ListParagraph"/>
        <w:numPr>
          <w:ilvl w:val="2"/>
          <w:numId w:val="6"/>
        </w:numPr>
        <w:tabs>
          <w:tab w:val="left" w:pos="1594"/>
        </w:tabs>
        <w:spacing w:before="158" w:line="278" w:lineRule="auto"/>
        <w:ind w:right="1011"/>
        <w:rPr>
          <w:sz w:val="28"/>
        </w:rPr>
      </w:pPr>
      <w:r>
        <w:rPr>
          <w:sz w:val="28"/>
        </w:rPr>
        <w:t xml:space="preserve">Client-Side Framework: Flutter SDK, utilizing the Dart programming language. The client relies heavily on the camera package for hardware access and </w:t>
      </w:r>
      <w:proofErr w:type="spellStart"/>
      <w:r>
        <w:rPr>
          <w:sz w:val="28"/>
        </w:rPr>
        <w:t>web_socket_channel</w:t>
      </w:r>
      <w:proofErr w:type="spellEnd"/>
      <w:r>
        <w:rPr>
          <w:sz w:val="28"/>
        </w:rPr>
        <w:t xml:space="preserve"> for the low-latency transmission of byte </w:t>
      </w:r>
      <w:r>
        <w:rPr>
          <w:spacing w:val="-2"/>
          <w:sz w:val="28"/>
        </w:rPr>
        <w:t>streams.</w:t>
      </w:r>
    </w:p>
    <w:p w14:paraId="77A61AFB" w14:textId="030CF775" w:rsidR="008B1A46" w:rsidRDefault="00000000">
      <w:pPr>
        <w:pStyle w:val="Heading2"/>
        <w:numPr>
          <w:ilvl w:val="1"/>
          <w:numId w:val="6"/>
        </w:numPr>
        <w:tabs>
          <w:tab w:val="left" w:pos="1293"/>
        </w:tabs>
        <w:spacing w:before="157"/>
        <w:ind w:left="1293" w:hanging="419"/>
      </w:pPr>
      <w:bookmarkStart w:id="18" w:name="_TOC_250009"/>
      <w:r>
        <w:rPr>
          <w:spacing w:val="-2"/>
        </w:rPr>
        <w:t>Hardware</w:t>
      </w:r>
      <w:r>
        <w:rPr>
          <w:spacing w:val="-4"/>
        </w:rPr>
        <w:t xml:space="preserve"> </w:t>
      </w:r>
      <w:bookmarkEnd w:id="18"/>
      <w:r w:rsidR="00360D3C">
        <w:rPr>
          <w:spacing w:val="-2"/>
        </w:rPr>
        <w:t>configuration</w:t>
      </w:r>
    </w:p>
    <w:p w14:paraId="3A660BCA" w14:textId="77777777" w:rsidR="008B1A46" w:rsidRDefault="00000000">
      <w:pPr>
        <w:pStyle w:val="BodyText"/>
        <w:spacing w:before="211" w:line="278" w:lineRule="auto"/>
        <w:ind w:left="874" w:right="1021" w:firstLine="719"/>
        <w:jc w:val="both"/>
      </w:pPr>
      <w:r>
        <w:t>The system is strategically designed to operate efficiently on standard, commercially available hardware, entirely avoiding the need for specialized biometric sensors such as LiDAR or structured light depth cameras, which limit market penetration.</w:t>
      </w:r>
    </w:p>
    <w:p w14:paraId="77DF20EB" w14:textId="77777777" w:rsidR="008B1A46" w:rsidRDefault="008B1A46">
      <w:pPr>
        <w:pStyle w:val="BodyText"/>
        <w:spacing w:line="278" w:lineRule="auto"/>
        <w:jc w:val="both"/>
        <w:sectPr w:rsidR="008B1A46">
          <w:pgSz w:w="11940" w:h="16860"/>
          <w:pgMar w:top="1380" w:right="425" w:bottom="1200" w:left="566" w:header="0" w:footer="958" w:gutter="0"/>
          <w:cols w:space="720"/>
        </w:sectPr>
      </w:pPr>
    </w:p>
    <w:p w14:paraId="45FEBDB9" w14:textId="77777777" w:rsidR="008B1A46" w:rsidRDefault="00000000">
      <w:pPr>
        <w:pStyle w:val="ListParagraph"/>
        <w:numPr>
          <w:ilvl w:val="2"/>
          <w:numId w:val="6"/>
        </w:numPr>
        <w:tabs>
          <w:tab w:val="left" w:pos="1594"/>
        </w:tabs>
        <w:spacing w:before="60" w:line="278" w:lineRule="auto"/>
        <w:ind w:right="1000"/>
        <w:rPr>
          <w:sz w:val="28"/>
        </w:rPr>
      </w:pPr>
      <w:r>
        <w:rPr>
          <w:sz w:val="28"/>
        </w:rPr>
        <w:lastRenderedPageBreak/>
        <w:t xml:space="preserve">Client Device: A standard Android or iOS smartphone equipped with a front-facing camera capable of capturing video at 720p resolution. A baseline processor equivalent to the Qualcomm Snapdragon 695 is sufficient for handling the client-side frame compression and WebSocket </w:t>
      </w:r>
      <w:r>
        <w:rPr>
          <w:spacing w:val="-2"/>
          <w:sz w:val="28"/>
        </w:rPr>
        <w:t>transmission.</w:t>
      </w:r>
    </w:p>
    <w:p w14:paraId="58C140D7" w14:textId="77777777" w:rsidR="008B1A46" w:rsidRDefault="00000000">
      <w:pPr>
        <w:pStyle w:val="ListParagraph"/>
        <w:numPr>
          <w:ilvl w:val="2"/>
          <w:numId w:val="6"/>
        </w:numPr>
        <w:tabs>
          <w:tab w:val="left" w:pos="1594"/>
        </w:tabs>
        <w:spacing w:before="156" w:line="278" w:lineRule="auto"/>
        <w:ind w:right="1004"/>
        <w:rPr>
          <w:sz w:val="28"/>
        </w:rPr>
      </w:pPr>
      <w:r>
        <w:rPr>
          <w:sz w:val="28"/>
        </w:rPr>
        <w:t>Server Infrastructure: A standard cloud compute instance powered by an Intel</w:t>
      </w:r>
      <w:r>
        <w:rPr>
          <w:spacing w:val="-2"/>
          <w:sz w:val="28"/>
        </w:rPr>
        <w:t xml:space="preserve"> </w:t>
      </w:r>
      <w:r>
        <w:rPr>
          <w:sz w:val="28"/>
        </w:rPr>
        <w:t>Core</w:t>
      </w:r>
      <w:r>
        <w:rPr>
          <w:spacing w:val="-3"/>
          <w:sz w:val="28"/>
        </w:rPr>
        <w:t xml:space="preserve"> </w:t>
      </w:r>
      <w:r>
        <w:rPr>
          <w:sz w:val="28"/>
        </w:rPr>
        <w:t>i5 (11th</w:t>
      </w:r>
      <w:r>
        <w:rPr>
          <w:spacing w:val="-2"/>
          <w:sz w:val="28"/>
        </w:rPr>
        <w:t xml:space="preserve"> </w:t>
      </w:r>
      <w:r>
        <w:rPr>
          <w:sz w:val="28"/>
        </w:rPr>
        <w:t>Generation)</w:t>
      </w:r>
      <w:r>
        <w:rPr>
          <w:spacing w:val="-2"/>
          <w:sz w:val="28"/>
        </w:rPr>
        <w:t xml:space="preserve"> </w:t>
      </w:r>
      <w:r>
        <w:rPr>
          <w:sz w:val="28"/>
        </w:rPr>
        <w:t>or equivalent</w:t>
      </w:r>
      <w:r>
        <w:rPr>
          <w:spacing w:val="-3"/>
          <w:sz w:val="28"/>
        </w:rPr>
        <w:t xml:space="preserve"> </w:t>
      </w:r>
      <w:r>
        <w:rPr>
          <w:sz w:val="28"/>
        </w:rPr>
        <w:t>server-class</w:t>
      </w:r>
      <w:r>
        <w:rPr>
          <w:spacing w:val="-1"/>
          <w:sz w:val="28"/>
        </w:rPr>
        <w:t xml:space="preserve"> </w:t>
      </w:r>
      <w:r>
        <w:rPr>
          <w:sz w:val="28"/>
        </w:rPr>
        <w:t>CPU.</w:t>
      </w:r>
      <w:r>
        <w:rPr>
          <w:spacing w:val="-6"/>
          <w:sz w:val="28"/>
        </w:rPr>
        <w:t xml:space="preserve"> </w:t>
      </w:r>
      <w:r>
        <w:rPr>
          <w:sz w:val="28"/>
        </w:rPr>
        <w:t>Due</w:t>
      </w:r>
      <w:r>
        <w:rPr>
          <w:spacing w:val="-5"/>
          <w:sz w:val="28"/>
        </w:rPr>
        <w:t xml:space="preserve"> </w:t>
      </w:r>
      <w:r>
        <w:rPr>
          <w:sz w:val="28"/>
        </w:rPr>
        <w:t>to</w:t>
      </w:r>
      <w:r>
        <w:rPr>
          <w:spacing w:val="-4"/>
          <w:sz w:val="28"/>
        </w:rPr>
        <w:t xml:space="preserve"> </w:t>
      </w:r>
      <w:r>
        <w:rPr>
          <w:sz w:val="28"/>
        </w:rPr>
        <w:t xml:space="preserve">the extreme optimization of the </w:t>
      </w:r>
      <w:proofErr w:type="spellStart"/>
      <w:r>
        <w:rPr>
          <w:sz w:val="28"/>
        </w:rPr>
        <w:t>MediaPipe</w:t>
      </w:r>
      <w:proofErr w:type="spellEnd"/>
      <w:r>
        <w:rPr>
          <w:sz w:val="28"/>
        </w:rPr>
        <w:t xml:space="preserve"> pipeline and the mathematical simplicity of the EAR/MAR heuristics, dedicated GPU accelerators are strictly optional and are not required to achieve the target 30 FPS processing throughput.</w:t>
      </w:r>
    </w:p>
    <w:p w14:paraId="08E161C2" w14:textId="77777777" w:rsidR="008B1A46" w:rsidRDefault="008B1A46">
      <w:pPr>
        <w:pStyle w:val="ListParagraph"/>
        <w:spacing w:line="278" w:lineRule="auto"/>
        <w:rPr>
          <w:sz w:val="28"/>
        </w:rPr>
        <w:sectPr w:rsidR="008B1A46">
          <w:pgSz w:w="11940" w:h="16860"/>
          <w:pgMar w:top="1380" w:right="425" w:bottom="1200" w:left="566" w:header="0" w:footer="958" w:gutter="0"/>
          <w:cols w:space="720"/>
        </w:sectPr>
      </w:pPr>
    </w:p>
    <w:p w14:paraId="4970074C" w14:textId="77777777" w:rsidR="008B1A46" w:rsidRDefault="008B1A46">
      <w:pPr>
        <w:pStyle w:val="BodyText"/>
      </w:pPr>
    </w:p>
    <w:p w14:paraId="69D4D4CF" w14:textId="77777777" w:rsidR="008B1A46" w:rsidRDefault="008B1A46">
      <w:pPr>
        <w:pStyle w:val="BodyText"/>
      </w:pPr>
    </w:p>
    <w:p w14:paraId="24F5001D" w14:textId="77777777" w:rsidR="008B1A46" w:rsidRDefault="008B1A46">
      <w:pPr>
        <w:pStyle w:val="BodyText"/>
        <w:spacing w:before="160"/>
      </w:pPr>
    </w:p>
    <w:p w14:paraId="66121620" w14:textId="0BC78355" w:rsidR="008B1A46" w:rsidRDefault="00000000">
      <w:pPr>
        <w:pStyle w:val="Heading2"/>
        <w:numPr>
          <w:ilvl w:val="1"/>
          <w:numId w:val="5"/>
        </w:numPr>
        <w:tabs>
          <w:tab w:val="left" w:pos="1293"/>
        </w:tabs>
        <w:ind w:left="1293" w:hanging="419"/>
      </w:pPr>
      <w:bookmarkStart w:id="19" w:name="_TOC_250008"/>
      <w:r>
        <w:t>System</w:t>
      </w:r>
      <w:r>
        <w:rPr>
          <w:spacing w:val="-11"/>
        </w:rPr>
        <w:t xml:space="preserve"> </w:t>
      </w:r>
      <w:bookmarkEnd w:id="19"/>
      <w:r w:rsidR="00360D3C">
        <w:rPr>
          <w:spacing w:val="-2"/>
        </w:rPr>
        <w:t>design</w:t>
      </w:r>
    </w:p>
    <w:p w14:paraId="793D0977" w14:textId="633AE8D1" w:rsidR="008B1A46" w:rsidRDefault="00000000" w:rsidP="00C2762E">
      <w:pPr>
        <w:pStyle w:val="Heading1"/>
        <w:spacing w:line="396" w:lineRule="auto"/>
        <w:ind w:right="4378" w:firstLine="324"/>
        <w:sectPr w:rsidR="008B1A46">
          <w:pgSz w:w="11940" w:h="16860"/>
          <w:pgMar w:top="1380" w:right="425" w:bottom="1200" w:left="566" w:header="0" w:footer="958" w:gutter="0"/>
          <w:cols w:num="2" w:space="720" w:equalWidth="0">
            <w:col w:w="3056" w:space="360"/>
            <w:col w:w="7533"/>
          </w:cols>
        </w:sectPr>
      </w:pPr>
      <w:r>
        <w:rPr>
          <w:b w:val="0"/>
        </w:rPr>
        <w:br w:type="column"/>
      </w:r>
      <w:r>
        <w:t xml:space="preserve">CHAPTER 7 </w:t>
      </w:r>
      <w:r>
        <w:rPr>
          <w:spacing w:val="-2"/>
        </w:rPr>
        <w:t>SYSTEM</w:t>
      </w:r>
      <w:r>
        <w:rPr>
          <w:spacing w:val="-21"/>
        </w:rPr>
        <w:t xml:space="preserve"> </w:t>
      </w:r>
      <w:r>
        <w:rPr>
          <w:spacing w:val="-2"/>
        </w:rPr>
        <w:t>DESIGN</w:t>
      </w:r>
    </w:p>
    <w:p w14:paraId="0096E50A" w14:textId="77777777" w:rsidR="008B1A46" w:rsidRDefault="008B1A46">
      <w:pPr>
        <w:pStyle w:val="BodyText"/>
        <w:spacing w:before="159"/>
        <w:rPr>
          <w:b/>
        </w:rPr>
      </w:pPr>
    </w:p>
    <w:p w14:paraId="37DD7006" w14:textId="77777777" w:rsidR="008B1A46" w:rsidRDefault="00000000">
      <w:pPr>
        <w:pStyle w:val="BodyText"/>
        <w:spacing w:before="1" w:line="278" w:lineRule="auto"/>
        <w:ind w:left="874" w:right="999" w:firstLine="719"/>
        <w:jc w:val="both"/>
      </w:pPr>
      <w:r>
        <w:t>The system design of Fabio Pay adheres to a strict separation of concerns, utilizing</w:t>
      </w:r>
      <w:r>
        <w:rPr>
          <w:spacing w:val="-18"/>
        </w:rPr>
        <w:t xml:space="preserve"> </w:t>
      </w:r>
      <w:r>
        <w:t>a</w:t>
      </w:r>
      <w:r>
        <w:rPr>
          <w:spacing w:val="-17"/>
        </w:rPr>
        <w:t xml:space="preserve"> </w:t>
      </w:r>
      <w:r>
        <w:t>highly</w:t>
      </w:r>
      <w:r>
        <w:rPr>
          <w:spacing w:val="-18"/>
        </w:rPr>
        <w:t xml:space="preserve"> </w:t>
      </w:r>
      <w:r>
        <w:t>decoupled</w:t>
      </w:r>
      <w:r>
        <w:rPr>
          <w:spacing w:val="-17"/>
        </w:rPr>
        <w:t xml:space="preserve"> </w:t>
      </w:r>
      <w:r>
        <w:t>client-server</w:t>
      </w:r>
      <w:r>
        <w:rPr>
          <w:spacing w:val="-18"/>
        </w:rPr>
        <w:t xml:space="preserve"> </w:t>
      </w:r>
      <w:r>
        <w:t>architecture.</w:t>
      </w:r>
      <w:r>
        <w:rPr>
          <w:spacing w:val="-17"/>
        </w:rPr>
        <w:t xml:space="preserve"> </w:t>
      </w:r>
      <w:r>
        <w:t>The</w:t>
      </w:r>
      <w:r>
        <w:rPr>
          <w:spacing w:val="-18"/>
        </w:rPr>
        <w:t xml:space="preserve"> </w:t>
      </w:r>
      <w:r>
        <w:t>mobile</w:t>
      </w:r>
      <w:r>
        <w:rPr>
          <w:spacing w:val="-17"/>
        </w:rPr>
        <w:t xml:space="preserve"> </w:t>
      </w:r>
      <w:r>
        <w:t>client</w:t>
      </w:r>
      <w:r>
        <w:rPr>
          <w:spacing w:val="-18"/>
        </w:rPr>
        <w:t xml:space="preserve"> </w:t>
      </w:r>
      <w:r>
        <w:t>functions purely as a secure data acquisition and presentation layer, employing the Model- View-</w:t>
      </w:r>
      <w:proofErr w:type="spellStart"/>
      <w:r>
        <w:t>ViewModel</w:t>
      </w:r>
      <w:proofErr w:type="spellEnd"/>
      <w:r>
        <w:t xml:space="preserve"> (MVVM) architectural pattern to rigorously separate the UI </w:t>
      </w:r>
      <w:r>
        <w:rPr>
          <w:spacing w:val="-2"/>
        </w:rPr>
        <w:t>rendering</w:t>
      </w:r>
      <w:r>
        <w:rPr>
          <w:spacing w:val="-7"/>
        </w:rPr>
        <w:t xml:space="preserve"> </w:t>
      </w:r>
      <w:r>
        <w:rPr>
          <w:spacing w:val="-2"/>
        </w:rPr>
        <w:t>logic</w:t>
      </w:r>
      <w:r>
        <w:rPr>
          <w:spacing w:val="-6"/>
        </w:rPr>
        <w:t xml:space="preserve"> </w:t>
      </w:r>
      <w:r>
        <w:rPr>
          <w:spacing w:val="-2"/>
        </w:rPr>
        <w:t>from</w:t>
      </w:r>
      <w:r>
        <w:rPr>
          <w:spacing w:val="-8"/>
        </w:rPr>
        <w:t xml:space="preserve"> </w:t>
      </w:r>
      <w:r>
        <w:rPr>
          <w:spacing w:val="-2"/>
        </w:rPr>
        <w:t>the</w:t>
      </w:r>
      <w:r>
        <w:rPr>
          <w:spacing w:val="-6"/>
        </w:rPr>
        <w:t xml:space="preserve"> </w:t>
      </w:r>
      <w:r>
        <w:rPr>
          <w:spacing w:val="-2"/>
        </w:rPr>
        <w:t>complex</w:t>
      </w:r>
      <w:r>
        <w:rPr>
          <w:spacing w:val="-12"/>
        </w:rPr>
        <w:t xml:space="preserve"> </w:t>
      </w:r>
      <w:r>
        <w:rPr>
          <w:spacing w:val="-2"/>
        </w:rPr>
        <w:t>WebSocket</w:t>
      </w:r>
      <w:r>
        <w:rPr>
          <w:spacing w:val="-4"/>
        </w:rPr>
        <w:t xml:space="preserve"> </w:t>
      </w:r>
      <w:r>
        <w:rPr>
          <w:spacing w:val="-2"/>
        </w:rPr>
        <w:t>state</w:t>
      </w:r>
      <w:r>
        <w:rPr>
          <w:spacing w:val="-8"/>
        </w:rPr>
        <w:t xml:space="preserve"> </w:t>
      </w:r>
      <w:r>
        <w:rPr>
          <w:spacing w:val="-2"/>
        </w:rPr>
        <w:t>management.</w:t>
      </w:r>
      <w:r>
        <w:rPr>
          <w:spacing w:val="-15"/>
        </w:rPr>
        <w:t xml:space="preserve"> </w:t>
      </w:r>
      <w:r>
        <w:rPr>
          <w:spacing w:val="-2"/>
        </w:rPr>
        <w:t>This ensures</w:t>
      </w:r>
      <w:r>
        <w:rPr>
          <w:spacing w:val="-7"/>
        </w:rPr>
        <w:t xml:space="preserve"> </w:t>
      </w:r>
      <w:r>
        <w:rPr>
          <w:spacing w:val="-2"/>
        </w:rPr>
        <w:t xml:space="preserve">that </w:t>
      </w:r>
      <w:r>
        <w:t xml:space="preserve">the UI remains highly responsive while network operations execute in the </w:t>
      </w:r>
      <w:r>
        <w:rPr>
          <w:spacing w:val="-2"/>
        </w:rPr>
        <w:t>background.</w:t>
      </w:r>
    </w:p>
    <w:p w14:paraId="451F6348" w14:textId="77777777" w:rsidR="008B1A46" w:rsidRDefault="00000000">
      <w:pPr>
        <w:pStyle w:val="BodyText"/>
        <w:spacing w:before="153" w:line="278" w:lineRule="auto"/>
        <w:ind w:left="874" w:right="1003" w:firstLine="719"/>
        <w:jc w:val="both"/>
      </w:pPr>
      <w:r>
        <w:t>The</w:t>
      </w:r>
      <w:r>
        <w:rPr>
          <w:spacing w:val="-18"/>
        </w:rPr>
        <w:t xml:space="preserve"> </w:t>
      </w:r>
      <w:r>
        <w:t>server</w:t>
      </w:r>
      <w:r>
        <w:rPr>
          <w:spacing w:val="-17"/>
        </w:rPr>
        <w:t xml:space="preserve"> </w:t>
      </w:r>
      <w:r>
        <w:t>architecture</w:t>
      </w:r>
      <w:r>
        <w:rPr>
          <w:spacing w:val="-18"/>
        </w:rPr>
        <w:t xml:space="preserve"> </w:t>
      </w:r>
      <w:r>
        <w:t>is</w:t>
      </w:r>
      <w:r>
        <w:rPr>
          <w:spacing w:val="-17"/>
        </w:rPr>
        <w:t xml:space="preserve"> </w:t>
      </w:r>
      <w:r>
        <w:t>designed</w:t>
      </w:r>
      <w:r>
        <w:rPr>
          <w:spacing w:val="-18"/>
        </w:rPr>
        <w:t xml:space="preserve"> </w:t>
      </w:r>
      <w:r>
        <w:t>for</w:t>
      </w:r>
      <w:r>
        <w:rPr>
          <w:spacing w:val="-17"/>
        </w:rPr>
        <w:t xml:space="preserve"> </w:t>
      </w:r>
      <w:r>
        <w:t>extreme</w:t>
      </w:r>
      <w:r>
        <w:rPr>
          <w:spacing w:val="-18"/>
        </w:rPr>
        <w:t xml:space="preserve"> </w:t>
      </w:r>
      <w:r>
        <w:t>concurrency.</w:t>
      </w:r>
      <w:r>
        <w:rPr>
          <w:spacing w:val="-17"/>
        </w:rPr>
        <w:t xml:space="preserve"> </w:t>
      </w:r>
      <w:r>
        <w:t>To</w:t>
      </w:r>
      <w:r>
        <w:rPr>
          <w:spacing w:val="-18"/>
        </w:rPr>
        <w:t xml:space="preserve"> </w:t>
      </w:r>
      <w:r>
        <w:t>prevent</w:t>
      </w:r>
      <w:r>
        <w:rPr>
          <w:spacing w:val="-17"/>
        </w:rPr>
        <w:t xml:space="preserve"> </w:t>
      </w:r>
      <w:r>
        <w:t xml:space="preserve">the CPU-bound tasks of facial landmark detection and mathematical geometry calculations from blocking the I/O-bound asynchronous event loop, </w:t>
      </w:r>
      <w:proofErr w:type="spellStart"/>
      <w:r>
        <w:t>FastAPI</w:t>
      </w:r>
      <w:proofErr w:type="spellEnd"/>
      <w:r>
        <w:t xml:space="preserve"> dispatches incoming image frames to a dedicated </w:t>
      </w:r>
      <w:proofErr w:type="spellStart"/>
      <w:r>
        <w:t>ThreadPoolExecutor</w:t>
      </w:r>
      <w:proofErr w:type="spellEnd"/>
      <w:r>
        <w:t>. This ensures that the server can simultaneously manage database read/writes, JSON Web</w:t>
      </w:r>
      <w:r>
        <w:rPr>
          <w:spacing w:val="-11"/>
        </w:rPr>
        <w:t xml:space="preserve"> </w:t>
      </w:r>
      <w:r>
        <w:t>Token</w:t>
      </w:r>
      <w:r>
        <w:rPr>
          <w:spacing w:val="-8"/>
        </w:rPr>
        <w:t xml:space="preserve"> </w:t>
      </w:r>
      <w:r>
        <w:t>(JWT)</w:t>
      </w:r>
      <w:r>
        <w:rPr>
          <w:spacing w:val="-11"/>
        </w:rPr>
        <w:t xml:space="preserve"> </w:t>
      </w:r>
      <w:r>
        <w:t>validation</w:t>
      </w:r>
      <w:r>
        <w:rPr>
          <w:spacing w:val="-3"/>
        </w:rPr>
        <w:t xml:space="preserve"> </w:t>
      </w:r>
      <w:r>
        <w:t>and</w:t>
      </w:r>
      <w:r>
        <w:rPr>
          <w:spacing w:val="-11"/>
        </w:rPr>
        <w:t xml:space="preserve"> </w:t>
      </w:r>
      <w:r>
        <w:t>WebSocket</w:t>
      </w:r>
      <w:r>
        <w:rPr>
          <w:spacing w:val="-9"/>
        </w:rPr>
        <w:t xml:space="preserve"> </w:t>
      </w:r>
      <w:r>
        <w:t>ping/pong</w:t>
      </w:r>
      <w:r>
        <w:rPr>
          <w:spacing w:val="-8"/>
        </w:rPr>
        <w:t xml:space="preserve"> </w:t>
      </w:r>
      <w:r>
        <w:t>keep-alive</w:t>
      </w:r>
      <w:r>
        <w:rPr>
          <w:spacing w:val="-9"/>
        </w:rPr>
        <w:t xml:space="preserve"> </w:t>
      </w:r>
      <w:r>
        <w:t>frames</w:t>
      </w:r>
      <w:r>
        <w:rPr>
          <w:spacing w:val="-9"/>
        </w:rPr>
        <w:t xml:space="preserve"> </w:t>
      </w:r>
      <w:r>
        <w:t xml:space="preserve">while the </w:t>
      </w:r>
      <w:proofErr w:type="spellStart"/>
      <w:r>
        <w:t>MediaPipe</w:t>
      </w:r>
      <w:proofErr w:type="spellEnd"/>
      <w:r>
        <w:t xml:space="preserve"> engine processes visual data in parallel, achieving true horizontal </w:t>
      </w:r>
      <w:r>
        <w:rPr>
          <w:spacing w:val="-2"/>
        </w:rPr>
        <w:t>scalability.</w:t>
      </w:r>
    </w:p>
    <w:p w14:paraId="6030A2F0" w14:textId="0BFB70FA" w:rsidR="008B1A46" w:rsidRDefault="00000000">
      <w:pPr>
        <w:pStyle w:val="Heading2"/>
        <w:numPr>
          <w:ilvl w:val="1"/>
          <w:numId w:val="5"/>
        </w:numPr>
        <w:tabs>
          <w:tab w:val="left" w:pos="1281"/>
        </w:tabs>
        <w:spacing w:before="149"/>
        <w:ind w:left="1281" w:hanging="407"/>
      </w:pPr>
      <w:r>
        <w:rPr>
          <w:spacing w:val="-2"/>
        </w:rPr>
        <w:t>Architecture</w:t>
      </w:r>
      <w:r>
        <w:rPr>
          <w:spacing w:val="-11"/>
        </w:rPr>
        <w:t xml:space="preserve"> </w:t>
      </w:r>
      <w:r w:rsidR="00360D3C">
        <w:rPr>
          <w:spacing w:val="-2"/>
        </w:rPr>
        <w:t>and</w:t>
      </w:r>
      <w:r>
        <w:rPr>
          <w:spacing w:val="-10"/>
        </w:rPr>
        <w:t xml:space="preserve"> </w:t>
      </w:r>
      <w:r w:rsidR="00360D3C">
        <w:rPr>
          <w:spacing w:val="-2"/>
        </w:rPr>
        <w:t>block</w:t>
      </w:r>
      <w:r>
        <w:rPr>
          <w:spacing w:val="-3"/>
        </w:rPr>
        <w:t xml:space="preserve"> </w:t>
      </w:r>
      <w:r w:rsidR="00360D3C">
        <w:rPr>
          <w:spacing w:val="-2"/>
        </w:rPr>
        <w:t>diagrams</w:t>
      </w:r>
    </w:p>
    <w:p w14:paraId="36DA73FD" w14:textId="44D41F4B" w:rsidR="00C2762E" w:rsidRDefault="00000000" w:rsidP="00C2762E">
      <w:pPr>
        <w:pStyle w:val="BodyText"/>
        <w:spacing w:before="216" w:line="278" w:lineRule="auto"/>
        <w:ind w:left="874" w:right="1016" w:firstLine="719"/>
        <w:jc w:val="both"/>
      </w:pPr>
      <w:r>
        <w:t xml:space="preserve">The logical flow and interactions within the Fabio Pay architecture can be conceptualized through detailed modeling of Use Case, Sequence and </w:t>
      </w:r>
      <w:proofErr w:type="spellStart"/>
      <w:r>
        <w:t>Classdiagrams</w:t>
      </w:r>
      <w:proofErr w:type="spellEnd"/>
      <w:r>
        <w:t>, representing the system's operational lifecycle.</w:t>
      </w:r>
      <w:r w:rsidR="00C2762E" w:rsidRPr="00C2762E">
        <w:rPr>
          <w:noProof/>
        </w:rPr>
        <w:t xml:space="preserve"> </w:t>
      </w:r>
      <w:r w:rsidR="00C2762E">
        <w:rPr>
          <w:noProof/>
        </w:rPr>
        <w:drawing>
          <wp:inline distT="0" distB="0" distL="0" distR="0" wp14:anchorId="3F971DC5" wp14:editId="2BD3738C">
            <wp:extent cx="3987308" cy="2990572"/>
            <wp:effectExtent l="0" t="0" r="0" b="635"/>
            <wp:docPr id="15429037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03768" name="Picture 15429037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00628" cy="3000562"/>
                    </a:xfrm>
                    <a:prstGeom prst="rect">
                      <a:avLst/>
                    </a:prstGeom>
                  </pic:spPr>
                </pic:pic>
              </a:graphicData>
            </a:graphic>
          </wp:inline>
        </w:drawing>
      </w:r>
    </w:p>
    <w:p w14:paraId="233BFCD7" w14:textId="51C3C3F9" w:rsidR="00C2762E" w:rsidRDefault="00C2762E">
      <w:pPr>
        <w:pStyle w:val="BodyText"/>
        <w:spacing w:before="216" w:line="278" w:lineRule="auto"/>
        <w:ind w:left="874" w:right="1016" w:firstLine="719"/>
        <w:jc w:val="both"/>
      </w:pPr>
    </w:p>
    <w:p w14:paraId="06D55A81" w14:textId="622C8753" w:rsidR="008B1A46" w:rsidRDefault="00000000">
      <w:pPr>
        <w:pStyle w:val="Heading2"/>
        <w:spacing w:before="154"/>
        <w:ind w:left="874"/>
      </w:pPr>
      <w:r>
        <w:t>Use</w:t>
      </w:r>
      <w:r>
        <w:rPr>
          <w:spacing w:val="-6"/>
        </w:rPr>
        <w:t xml:space="preserve"> </w:t>
      </w:r>
      <w:r w:rsidR="00360D3C">
        <w:t>case</w:t>
      </w:r>
      <w:r>
        <w:rPr>
          <w:spacing w:val="-6"/>
        </w:rPr>
        <w:t xml:space="preserve"> </w:t>
      </w:r>
      <w:r w:rsidR="00360D3C">
        <w:rPr>
          <w:spacing w:val="-2"/>
        </w:rPr>
        <w:t>modeling:</w:t>
      </w:r>
    </w:p>
    <w:p w14:paraId="41FDB013" w14:textId="77777777" w:rsidR="008B1A46" w:rsidRDefault="00000000">
      <w:pPr>
        <w:pStyle w:val="BodyText"/>
        <w:spacing w:before="211" w:line="278" w:lineRule="auto"/>
        <w:ind w:left="874" w:right="1005" w:firstLine="719"/>
        <w:jc w:val="both"/>
      </w:pPr>
      <w:r>
        <w:lastRenderedPageBreak/>
        <w:t>The primary actor is the User (Account Holder), who interacts with the system</w:t>
      </w:r>
      <w:r>
        <w:rPr>
          <w:spacing w:val="-5"/>
        </w:rPr>
        <w:t xml:space="preserve"> </w:t>
      </w:r>
      <w:r>
        <w:t>to</w:t>
      </w:r>
      <w:r>
        <w:rPr>
          <w:spacing w:val="-3"/>
        </w:rPr>
        <w:t xml:space="preserve"> </w:t>
      </w:r>
      <w:r>
        <w:t>authorize</w:t>
      </w:r>
      <w:r>
        <w:rPr>
          <w:spacing w:val="-3"/>
        </w:rPr>
        <w:t xml:space="preserve"> </w:t>
      </w:r>
      <w:r>
        <w:t>a</w:t>
      </w:r>
      <w:r>
        <w:rPr>
          <w:spacing w:val="-8"/>
        </w:rPr>
        <w:t xml:space="preserve"> </w:t>
      </w:r>
      <w:r>
        <w:t>payment.</w:t>
      </w:r>
      <w:r>
        <w:rPr>
          <w:spacing w:val="-9"/>
        </w:rPr>
        <w:t xml:space="preserve"> </w:t>
      </w:r>
      <w:r>
        <w:t>The</w:t>
      </w:r>
      <w:r>
        <w:rPr>
          <w:spacing w:val="-3"/>
        </w:rPr>
        <w:t xml:space="preserve"> </w:t>
      </w:r>
      <w:r>
        <w:t>core</w:t>
      </w:r>
      <w:r>
        <w:rPr>
          <w:spacing w:val="-7"/>
        </w:rPr>
        <w:t xml:space="preserve"> </w:t>
      </w:r>
      <w:r>
        <w:t>use</w:t>
      </w:r>
      <w:r>
        <w:rPr>
          <w:spacing w:val="-3"/>
        </w:rPr>
        <w:t xml:space="preserve"> </w:t>
      </w:r>
      <w:r>
        <w:t>cases</w:t>
      </w:r>
      <w:r>
        <w:rPr>
          <w:spacing w:val="-6"/>
        </w:rPr>
        <w:t xml:space="preserve"> </w:t>
      </w:r>
      <w:r>
        <w:t>include</w:t>
      </w:r>
      <w:r>
        <w:rPr>
          <w:spacing w:val="-3"/>
        </w:rPr>
        <w:t xml:space="preserve"> </w:t>
      </w:r>
      <w:r>
        <w:t>"Initiate</w:t>
      </w:r>
      <w:r>
        <w:rPr>
          <w:spacing w:val="-9"/>
        </w:rPr>
        <w:t xml:space="preserve"> </w:t>
      </w:r>
      <w:r>
        <w:t xml:space="preserve">Transaction," "Establish Secure WebSocket," "Receive Randomized Challenge," "Perform Gesture," and "Receive Authorization." Secondary actors include the </w:t>
      </w:r>
      <w:proofErr w:type="spellStart"/>
      <w:r>
        <w:t>FastAPI</w:t>
      </w:r>
      <w:proofErr w:type="spellEnd"/>
      <w:r>
        <w:t xml:space="preserve"> Backend (handling the business logic and inference) and the Redis Data Store </w:t>
      </w:r>
      <w:r>
        <w:rPr>
          <w:spacing w:val="-2"/>
        </w:rPr>
        <w:t>(managing</w:t>
      </w:r>
      <w:r>
        <w:rPr>
          <w:spacing w:val="-16"/>
        </w:rPr>
        <w:t xml:space="preserve"> </w:t>
      </w:r>
      <w:r>
        <w:rPr>
          <w:spacing w:val="-2"/>
        </w:rPr>
        <w:t>session</w:t>
      </w:r>
      <w:r>
        <w:rPr>
          <w:spacing w:val="-15"/>
        </w:rPr>
        <w:t xml:space="preserve"> </w:t>
      </w:r>
      <w:r>
        <w:rPr>
          <w:spacing w:val="-2"/>
        </w:rPr>
        <w:t>TTL</w:t>
      </w:r>
      <w:r>
        <w:rPr>
          <w:spacing w:val="-16"/>
        </w:rPr>
        <w:t xml:space="preserve"> </w:t>
      </w:r>
      <w:r>
        <w:rPr>
          <w:spacing w:val="-2"/>
        </w:rPr>
        <w:t>and</w:t>
      </w:r>
      <w:r>
        <w:rPr>
          <w:spacing w:val="-6"/>
        </w:rPr>
        <w:t xml:space="preserve"> </w:t>
      </w:r>
      <w:r>
        <w:rPr>
          <w:spacing w:val="-2"/>
        </w:rPr>
        <w:t>Pub/Sub</w:t>
      </w:r>
      <w:r>
        <w:rPr>
          <w:spacing w:val="-5"/>
        </w:rPr>
        <w:t xml:space="preserve"> </w:t>
      </w:r>
      <w:r>
        <w:rPr>
          <w:spacing w:val="-2"/>
        </w:rPr>
        <w:t>routing).</w:t>
      </w:r>
      <w:r>
        <w:rPr>
          <w:spacing w:val="-16"/>
        </w:rPr>
        <w:t xml:space="preserve"> </w:t>
      </w:r>
      <w:r>
        <w:rPr>
          <w:spacing w:val="-2"/>
        </w:rPr>
        <w:t>A</w:t>
      </w:r>
      <w:r>
        <w:rPr>
          <w:spacing w:val="-14"/>
        </w:rPr>
        <w:t xml:space="preserve"> </w:t>
      </w:r>
      <w:r>
        <w:rPr>
          <w:spacing w:val="-2"/>
        </w:rPr>
        <w:t>critical</w:t>
      </w:r>
      <w:r>
        <w:rPr>
          <w:spacing w:val="-5"/>
        </w:rPr>
        <w:t xml:space="preserve"> </w:t>
      </w:r>
      <w:r>
        <w:rPr>
          <w:spacing w:val="-2"/>
        </w:rPr>
        <w:t>extension</w:t>
      </w:r>
      <w:r>
        <w:rPr>
          <w:spacing w:val="-4"/>
        </w:rPr>
        <w:t xml:space="preserve"> </w:t>
      </w:r>
      <w:r>
        <w:rPr>
          <w:spacing w:val="-2"/>
        </w:rPr>
        <w:t>of</w:t>
      </w:r>
      <w:r>
        <w:rPr>
          <w:spacing w:val="-6"/>
        </w:rPr>
        <w:t xml:space="preserve"> </w:t>
      </w:r>
      <w:r>
        <w:rPr>
          <w:spacing w:val="-2"/>
        </w:rPr>
        <w:t>the</w:t>
      </w:r>
      <w:r>
        <w:rPr>
          <w:spacing w:val="-8"/>
        </w:rPr>
        <w:t xml:space="preserve"> </w:t>
      </w:r>
      <w:r>
        <w:rPr>
          <w:spacing w:val="-2"/>
        </w:rPr>
        <w:t xml:space="preserve">"Perform </w:t>
      </w:r>
      <w:r>
        <w:t>Gesture" use case includes the internal system action "Verify Liveness," which encompasses EAR/MAR analysis.</w:t>
      </w:r>
    </w:p>
    <w:p w14:paraId="59031E5C" w14:textId="77777777" w:rsidR="00C2762E" w:rsidRDefault="00C2762E">
      <w:pPr>
        <w:pStyle w:val="BodyText"/>
        <w:spacing w:before="211" w:line="278" w:lineRule="auto"/>
        <w:ind w:left="874" w:right="1005" w:firstLine="719"/>
        <w:jc w:val="both"/>
      </w:pPr>
    </w:p>
    <w:p w14:paraId="1F1ADD1C" w14:textId="77777777" w:rsidR="008B1A46" w:rsidRDefault="00C2762E" w:rsidP="00C2762E">
      <w:pPr>
        <w:pStyle w:val="BodyText"/>
        <w:spacing w:line="278" w:lineRule="auto"/>
        <w:jc w:val="center"/>
        <w:rPr>
          <w:noProof/>
          <w:sz w:val="20"/>
        </w:rPr>
      </w:pPr>
      <w:r>
        <w:rPr>
          <w:noProof/>
          <w:sz w:val="20"/>
        </w:rPr>
        <w:drawing>
          <wp:inline distT="0" distB="0" distL="0" distR="0" wp14:anchorId="68B1D6AC" wp14:editId="0985666B">
            <wp:extent cx="5828122" cy="407460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5828122" cy="4074604"/>
                    </a:xfrm>
                    <a:prstGeom prst="rect">
                      <a:avLst/>
                    </a:prstGeom>
                  </pic:spPr>
                </pic:pic>
              </a:graphicData>
            </a:graphic>
          </wp:inline>
        </w:drawing>
      </w:r>
    </w:p>
    <w:p w14:paraId="1AF6D4E5" w14:textId="77777777" w:rsidR="00C2762E" w:rsidRPr="00C2762E" w:rsidRDefault="00C2762E" w:rsidP="00C2762E">
      <w:pPr>
        <w:rPr>
          <w:b/>
          <w:bCs/>
          <w:noProof/>
          <w:sz w:val="20"/>
          <w:szCs w:val="28"/>
        </w:rPr>
      </w:pPr>
    </w:p>
    <w:p w14:paraId="51E43EC3" w14:textId="77777777" w:rsidR="00EF2F4D" w:rsidRDefault="00C2762E" w:rsidP="00C2762E">
      <w:pPr>
        <w:tabs>
          <w:tab w:val="left" w:pos="4077"/>
        </w:tabs>
        <w:rPr>
          <w:b/>
          <w:bCs/>
          <w:spacing w:val="-2"/>
        </w:rPr>
      </w:pPr>
      <w:r w:rsidRPr="00C2762E">
        <w:rPr>
          <w:b/>
          <w:bCs/>
          <w:noProof/>
          <w:sz w:val="20"/>
          <w:szCs w:val="28"/>
        </w:rPr>
        <w:tab/>
      </w:r>
      <w:r w:rsidRPr="00C2762E">
        <w:rPr>
          <w:b/>
          <w:bCs/>
        </w:rPr>
        <w:t>Figure</w:t>
      </w:r>
      <w:r w:rsidRPr="00C2762E">
        <w:rPr>
          <w:b/>
          <w:bCs/>
          <w:spacing w:val="-3"/>
        </w:rPr>
        <w:t xml:space="preserve"> </w:t>
      </w:r>
      <w:r w:rsidRPr="00C2762E">
        <w:rPr>
          <w:b/>
          <w:bCs/>
        </w:rPr>
        <w:t>7.1</w:t>
      </w:r>
      <w:r w:rsidRPr="00C2762E">
        <w:rPr>
          <w:b/>
          <w:bCs/>
          <w:spacing w:val="-5"/>
        </w:rPr>
        <w:t xml:space="preserve"> </w:t>
      </w:r>
      <w:r w:rsidRPr="00C2762E">
        <w:rPr>
          <w:b/>
          <w:bCs/>
        </w:rPr>
        <w:t>Use</w:t>
      </w:r>
      <w:r w:rsidRPr="00C2762E">
        <w:rPr>
          <w:b/>
          <w:bCs/>
          <w:spacing w:val="-3"/>
        </w:rPr>
        <w:t xml:space="preserve"> </w:t>
      </w:r>
      <w:r w:rsidRPr="00C2762E">
        <w:rPr>
          <w:b/>
          <w:bCs/>
        </w:rPr>
        <w:t>Case</w:t>
      </w:r>
      <w:r w:rsidRPr="00C2762E">
        <w:rPr>
          <w:b/>
          <w:bCs/>
          <w:spacing w:val="-5"/>
        </w:rPr>
        <w:t xml:space="preserve"> </w:t>
      </w:r>
      <w:r w:rsidRPr="00C2762E">
        <w:rPr>
          <w:b/>
          <w:bCs/>
          <w:spacing w:val="-2"/>
        </w:rPr>
        <w:t>Diagr</w:t>
      </w:r>
      <w:r w:rsidR="00EF2F4D">
        <w:rPr>
          <w:b/>
          <w:bCs/>
          <w:spacing w:val="-2"/>
        </w:rPr>
        <w:t>am</w:t>
      </w:r>
    </w:p>
    <w:p w14:paraId="485839E8" w14:textId="77777777" w:rsidR="00EF2F4D" w:rsidRDefault="00EF2F4D" w:rsidP="00C2762E">
      <w:pPr>
        <w:tabs>
          <w:tab w:val="left" w:pos="4077"/>
        </w:tabs>
        <w:rPr>
          <w:b/>
          <w:bCs/>
          <w:spacing w:val="-2"/>
        </w:rPr>
      </w:pPr>
    </w:p>
    <w:p w14:paraId="0A191596" w14:textId="77777777" w:rsidR="008B1A46" w:rsidRDefault="00000000" w:rsidP="00C2762E">
      <w:pPr>
        <w:ind w:firstLine="720"/>
        <w:rPr>
          <w:b/>
          <w:sz w:val="28"/>
        </w:rPr>
      </w:pPr>
      <w:r>
        <w:rPr>
          <w:b/>
          <w:sz w:val="28"/>
        </w:rPr>
        <w:t>Sequence</w:t>
      </w:r>
      <w:r>
        <w:rPr>
          <w:b/>
          <w:spacing w:val="-14"/>
          <w:sz w:val="28"/>
        </w:rPr>
        <w:t xml:space="preserve"> </w:t>
      </w:r>
      <w:r>
        <w:rPr>
          <w:b/>
          <w:sz w:val="28"/>
        </w:rPr>
        <w:t>Diagram</w:t>
      </w:r>
      <w:r>
        <w:rPr>
          <w:b/>
          <w:spacing w:val="-11"/>
          <w:sz w:val="28"/>
        </w:rPr>
        <w:t xml:space="preserve"> </w:t>
      </w:r>
      <w:r>
        <w:rPr>
          <w:b/>
          <w:spacing w:val="-2"/>
          <w:sz w:val="28"/>
        </w:rPr>
        <w:t>Flow:</w:t>
      </w:r>
    </w:p>
    <w:p w14:paraId="7F5DC513" w14:textId="77777777" w:rsidR="008B1A46" w:rsidRDefault="00000000">
      <w:pPr>
        <w:pStyle w:val="ListParagraph"/>
        <w:numPr>
          <w:ilvl w:val="2"/>
          <w:numId w:val="5"/>
        </w:numPr>
        <w:tabs>
          <w:tab w:val="left" w:pos="1594"/>
        </w:tabs>
        <w:spacing w:before="211" w:line="278" w:lineRule="auto"/>
        <w:ind w:right="1004"/>
        <w:rPr>
          <w:sz w:val="28"/>
        </w:rPr>
      </w:pPr>
      <w:r>
        <w:rPr>
          <w:sz w:val="28"/>
        </w:rPr>
        <w:t>Transaction Initialization: The client authenticates via a standard HTTPS REST</w:t>
      </w:r>
      <w:r>
        <w:rPr>
          <w:spacing w:val="-18"/>
          <w:sz w:val="28"/>
        </w:rPr>
        <w:t xml:space="preserve"> </w:t>
      </w:r>
      <w:r>
        <w:rPr>
          <w:sz w:val="28"/>
        </w:rPr>
        <w:t>API</w:t>
      </w:r>
      <w:r>
        <w:rPr>
          <w:spacing w:val="-17"/>
          <w:sz w:val="28"/>
        </w:rPr>
        <w:t xml:space="preserve"> </w:t>
      </w:r>
      <w:r>
        <w:rPr>
          <w:sz w:val="28"/>
        </w:rPr>
        <w:t>using</w:t>
      </w:r>
      <w:r>
        <w:rPr>
          <w:spacing w:val="-18"/>
          <w:sz w:val="28"/>
        </w:rPr>
        <w:t xml:space="preserve"> </w:t>
      </w:r>
      <w:r>
        <w:rPr>
          <w:sz w:val="28"/>
        </w:rPr>
        <w:t>an</w:t>
      </w:r>
      <w:r>
        <w:rPr>
          <w:spacing w:val="-17"/>
          <w:sz w:val="28"/>
        </w:rPr>
        <w:t xml:space="preserve"> </w:t>
      </w:r>
      <w:r>
        <w:rPr>
          <w:sz w:val="28"/>
        </w:rPr>
        <w:t>HMAC-SHA256</w:t>
      </w:r>
      <w:r>
        <w:rPr>
          <w:spacing w:val="-18"/>
          <w:sz w:val="28"/>
        </w:rPr>
        <w:t xml:space="preserve"> </w:t>
      </w:r>
      <w:r>
        <w:rPr>
          <w:sz w:val="28"/>
        </w:rPr>
        <w:t>signed</w:t>
      </w:r>
      <w:r>
        <w:rPr>
          <w:spacing w:val="-17"/>
          <w:sz w:val="28"/>
        </w:rPr>
        <w:t xml:space="preserve"> </w:t>
      </w:r>
      <w:r>
        <w:rPr>
          <w:sz w:val="28"/>
        </w:rPr>
        <w:t>JSON</w:t>
      </w:r>
      <w:r>
        <w:rPr>
          <w:spacing w:val="-18"/>
          <w:sz w:val="28"/>
        </w:rPr>
        <w:t xml:space="preserve"> </w:t>
      </w:r>
      <w:r>
        <w:rPr>
          <w:sz w:val="28"/>
        </w:rPr>
        <w:t>Web</w:t>
      </w:r>
      <w:r>
        <w:rPr>
          <w:spacing w:val="-17"/>
          <w:sz w:val="28"/>
        </w:rPr>
        <w:t xml:space="preserve"> </w:t>
      </w:r>
      <w:r>
        <w:rPr>
          <w:sz w:val="28"/>
        </w:rPr>
        <w:t>Token</w:t>
      </w:r>
      <w:r>
        <w:rPr>
          <w:spacing w:val="-18"/>
          <w:sz w:val="28"/>
        </w:rPr>
        <w:t xml:space="preserve"> </w:t>
      </w:r>
      <w:r>
        <w:rPr>
          <w:sz w:val="28"/>
        </w:rPr>
        <w:t>(JWT).</w:t>
      </w:r>
      <w:r>
        <w:rPr>
          <w:spacing w:val="-17"/>
          <w:sz w:val="28"/>
        </w:rPr>
        <w:t xml:space="preserve"> </w:t>
      </w:r>
      <w:r>
        <w:rPr>
          <w:sz w:val="28"/>
        </w:rPr>
        <w:t>The server verifies the token, generates a unique transaction ID and initiates a biometric session.</w:t>
      </w:r>
    </w:p>
    <w:p w14:paraId="4B5E62D6" w14:textId="77777777" w:rsidR="008B1A46" w:rsidRDefault="00000000">
      <w:pPr>
        <w:pStyle w:val="ListParagraph"/>
        <w:numPr>
          <w:ilvl w:val="2"/>
          <w:numId w:val="5"/>
        </w:numPr>
        <w:tabs>
          <w:tab w:val="left" w:pos="1594"/>
        </w:tabs>
        <w:spacing w:before="155" w:line="278" w:lineRule="auto"/>
        <w:ind w:right="1001"/>
        <w:rPr>
          <w:sz w:val="28"/>
        </w:rPr>
      </w:pPr>
      <w:r>
        <w:rPr>
          <w:sz w:val="28"/>
        </w:rPr>
        <w:t>Challenge Generation: The backend randomly selects three distinct gestures from</w:t>
      </w:r>
      <w:r>
        <w:rPr>
          <w:spacing w:val="-2"/>
          <w:sz w:val="28"/>
        </w:rPr>
        <w:t xml:space="preserve"> </w:t>
      </w:r>
      <w:r>
        <w:rPr>
          <w:sz w:val="28"/>
        </w:rPr>
        <w:t>the</w:t>
      </w:r>
      <w:r>
        <w:rPr>
          <w:spacing w:val="-2"/>
          <w:sz w:val="28"/>
        </w:rPr>
        <w:t xml:space="preserve"> </w:t>
      </w:r>
      <w:r>
        <w:rPr>
          <w:sz w:val="28"/>
        </w:rPr>
        <w:t>vocabulary array</w:t>
      </w:r>
      <w:r>
        <w:rPr>
          <w:spacing w:val="-1"/>
          <w:sz w:val="28"/>
        </w:rPr>
        <w:t xml:space="preserve"> </w:t>
      </w:r>
      <w:r>
        <w:rPr>
          <w:sz w:val="28"/>
        </w:rPr>
        <w:t>(e.g.,</w:t>
      </w:r>
      <w:r>
        <w:rPr>
          <w:spacing w:val="-3"/>
          <w:sz w:val="28"/>
        </w:rPr>
        <w:t xml:space="preserve"> </w:t>
      </w:r>
      <w:r>
        <w:rPr>
          <w:sz w:val="28"/>
        </w:rPr>
        <w:t>SMILE,</w:t>
      </w:r>
      <w:r>
        <w:rPr>
          <w:spacing w:val="-3"/>
          <w:sz w:val="28"/>
        </w:rPr>
        <w:t xml:space="preserve"> </w:t>
      </w:r>
      <w:r>
        <w:rPr>
          <w:sz w:val="28"/>
        </w:rPr>
        <w:t>BLINK,</w:t>
      </w:r>
      <w:r>
        <w:rPr>
          <w:spacing w:val="-4"/>
          <w:sz w:val="28"/>
        </w:rPr>
        <w:t xml:space="preserve"> </w:t>
      </w:r>
      <w:r>
        <w:rPr>
          <w:sz w:val="28"/>
        </w:rPr>
        <w:t xml:space="preserve">TURN_LEFT). It writes this ordered sequence to Redis under the key </w:t>
      </w:r>
      <w:r>
        <w:rPr>
          <w:sz w:val="28"/>
        </w:rPr>
        <w:lastRenderedPageBreak/>
        <w:t>challenge:{</w:t>
      </w:r>
      <w:proofErr w:type="spellStart"/>
      <w:r>
        <w:rPr>
          <w:sz w:val="28"/>
        </w:rPr>
        <w:t>transaction_id</w:t>
      </w:r>
      <w:proofErr w:type="spellEnd"/>
      <w:r>
        <w:rPr>
          <w:sz w:val="28"/>
        </w:rPr>
        <w:t xml:space="preserve">} with a hard 30-second absolute Time-To-Live </w:t>
      </w:r>
      <w:r>
        <w:rPr>
          <w:spacing w:val="-2"/>
          <w:sz w:val="28"/>
        </w:rPr>
        <w:t>(TTL).</w:t>
      </w:r>
    </w:p>
    <w:p w14:paraId="7F028C2C" w14:textId="77777777" w:rsidR="008B1A46" w:rsidRDefault="00000000">
      <w:pPr>
        <w:pStyle w:val="ListParagraph"/>
        <w:numPr>
          <w:ilvl w:val="2"/>
          <w:numId w:val="5"/>
        </w:numPr>
        <w:tabs>
          <w:tab w:val="left" w:pos="1594"/>
        </w:tabs>
        <w:spacing w:before="159" w:line="278" w:lineRule="auto"/>
        <w:ind w:right="1013"/>
        <w:rPr>
          <w:sz w:val="28"/>
        </w:rPr>
      </w:pPr>
      <w:r>
        <w:rPr>
          <w:sz w:val="28"/>
        </w:rPr>
        <w:t>Streaming Phase: The client opens a persistent WebSocket connection. Background Dart Isolates capture 720p YUV frames from the camera, compress them to lightweight JPEG format and stream them continuously over the socket.</w:t>
      </w:r>
    </w:p>
    <w:p w14:paraId="66CDD663" w14:textId="77777777" w:rsidR="008B1A46" w:rsidRDefault="00000000">
      <w:pPr>
        <w:pStyle w:val="ListParagraph"/>
        <w:numPr>
          <w:ilvl w:val="2"/>
          <w:numId w:val="5"/>
        </w:numPr>
        <w:tabs>
          <w:tab w:val="left" w:pos="1594"/>
        </w:tabs>
        <w:spacing w:before="60" w:line="278" w:lineRule="auto"/>
        <w:ind w:right="1006"/>
        <w:rPr>
          <w:sz w:val="28"/>
        </w:rPr>
      </w:pPr>
      <w:r>
        <w:rPr>
          <w:sz w:val="28"/>
        </w:rPr>
        <w:t xml:space="preserve">Biometric Inference: The server decodes the incoming JPEG stream, converts the color space to RGB and passes the matrix to </w:t>
      </w:r>
      <w:proofErr w:type="spellStart"/>
      <w:r>
        <w:rPr>
          <w:sz w:val="28"/>
        </w:rPr>
        <w:t>MediaPipe</w:t>
      </w:r>
      <w:proofErr w:type="spellEnd"/>
      <w:r>
        <w:rPr>
          <w:sz w:val="28"/>
        </w:rPr>
        <w:t>. The output—a normalized 468-point spatial mesh—is extracted.</w:t>
      </w:r>
    </w:p>
    <w:p w14:paraId="01A69119" w14:textId="77777777" w:rsidR="008B1A46" w:rsidRDefault="00000000">
      <w:pPr>
        <w:pStyle w:val="ListParagraph"/>
        <w:numPr>
          <w:ilvl w:val="2"/>
          <w:numId w:val="5"/>
        </w:numPr>
        <w:tabs>
          <w:tab w:val="left" w:pos="1594"/>
        </w:tabs>
        <w:spacing w:before="159" w:line="278" w:lineRule="auto"/>
        <w:ind w:right="1004"/>
        <w:rPr>
          <w:sz w:val="28"/>
        </w:rPr>
      </w:pPr>
      <w:r>
        <w:rPr>
          <w:sz w:val="28"/>
        </w:rPr>
        <w:t>State Machine Evaluation: The resulting behavioral metrics (EAR, MAR, Yaw)</w:t>
      </w:r>
      <w:r>
        <w:rPr>
          <w:spacing w:val="-8"/>
          <w:sz w:val="28"/>
        </w:rPr>
        <w:t xml:space="preserve"> </w:t>
      </w:r>
      <w:r>
        <w:rPr>
          <w:sz w:val="28"/>
        </w:rPr>
        <w:t>are</w:t>
      </w:r>
      <w:r>
        <w:rPr>
          <w:spacing w:val="-9"/>
          <w:sz w:val="28"/>
        </w:rPr>
        <w:t xml:space="preserve"> </w:t>
      </w:r>
      <w:r>
        <w:rPr>
          <w:sz w:val="28"/>
        </w:rPr>
        <w:t>calculated</w:t>
      </w:r>
      <w:r>
        <w:rPr>
          <w:spacing w:val="-6"/>
          <w:sz w:val="28"/>
        </w:rPr>
        <w:t xml:space="preserve"> </w:t>
      </w:r>
      <w:r>
        <w:rPr>
          <w:sz w:val="28"/>
        </w:rPr>
        <w:t>and</w:t>
      </w:r>
      <w:r>
        <w:rPr>
          <w:spacing w:val="-10"/>
          <w:sz w:val="28"/>
        </w:rPr>
        <w:t xml:space="preserve"> </w:t>
      </w:r>
      <w:r>
        <w:rPr>
          <w:sz w:val="28"/>
        </w:rPr>
        <w:t>compared</w:t>
      </w:r>
      <w:r>
        <w:rPr>
          <w:spacing w:val="-9"/>
          <w:sz w:val="28"/>
        </w:rPr>
        <w:t xml:space="preserve"> </w:t>
      </w:r>
      <w:r>
        <w:rPr>
          <w:sz w:val="28"/>
        </w:rPr>
        <w:t>against</w:t>
      </w:r>
      <w:r>
        <w:rPr>
          <w:spacing w:val="-7"/>
          <w:sz w:val="28"/>
        </w:rPr>
        <w:t xml:space="preserve"> </w:t>
      </w:r>
      <w:r>
        <w:rPr>
          <w:sz w:val="28"/>
        </w:rPr>
        <w:t>the</w:t>
      </w:r>
      <w:r>
        <w:rPr>
          <w:spacing w:val="-11"/>
          <w:sz w:val="28"/>
        </w:rPr>
        <w:t xml:space="preserve"> </w:t>
      </w:r>
      <w:r>
        <w:rPr>
          <w:sz w:val="28"/>
        </w:rPr>
        <w:t>active</w:t>
      </w:r>
      <w:r>
        <w:rPr>
          <w:spacing w:val="-10"/>
          <w:sz w:val="28"/>
        </w:rPr>
        <w:t xml:space="preserve"> </w:t>
      </w:r>
      <w:r>
        <w:rPr>
          <w:sz w:val="28"/>
        </w:rPr>
        <w:t>step</w:t>
      </w:r>
      <w:r>
        <w:rPr>
          <w:spacing w:val="-10"/>
          <w:sz w:val="28"/>
        </w:rPr>
        <w:t xml:space="preserve"> </w:t>
      </w:r>
      <w:r>
        <w:rPr>
          <w:sz w:val="28"/>
        </w:rPr>
        <w:t>in</w:t>
      </w:r>
      <w:r>
        <w:rPr>
          <w:spacing w:val="-10"/>
          <w:sz w:val="28"/>
        </w:rPr>
        <w:t xml:space="preserve"> </w:t>
      </w:r>
      <w:r>
        <w:rPr>
          <w:sz w:val="28"/>
        </w:rPr>
        <w:t>the</w:t>
      </w:r>
      <w:r>
        <w:rPr>
          <w:spacing w:val="-8"/>
          <w:sz w:val="28"/>
        </w:rPr>
        <w:t xml:space="preserve"> </w:t>
      </w:r>
      <w:r>
        <w:rPr>
          <w:sz w:val="28"/>
        </w:rPr>
        <w:t>Redis</w:t>
      </w:r>
      <w:r>
        <w:rPr>
          <w:spacing w:val="-10"/>
          <w:sz w:val="28"/>
        </w:rPr>
        <w:t xml:space="preserve"> </w:t>
      </w:r>
      <w:r>
        <w:rPr>
          <w:sz w:val="28"/>
        </w:rPr>
        <w:t>state machine. If the gesture threshold is met within the 4-second panic timer, the state successfully advances to the next gesture.</w:t>
      </w:r>
    </w:p>
    <w:p w14:paraId="6E192C98" w14:textId="77777777" w:rsidR="008B1A46" w:rsidRDefault="00000000">
      <w:pPr>
        <w:pStyle w:val="ListParagraph"/>
        <w:numPr>
          <w:ilvl w:val="2"/>
          <w:numId w:val="5"/>
        </w:numPr>
        <w:tabs>
          <w:tab w:val="left" w:pos="1594"/>
        </w:tabs>
        <w:spacing w:before="155" w:line="278" w:lineRule="auto"/>
        <w:ind w:right="1003"/>
        <w:rPr>
          <w:sz w:val="28"/>
        </w:rPr>
      </w:pPr>
      <w:r>
        <w:rPr>
          <w:sz w:val="28"/>
        </w:rPr>
        <w:t>Audit</w:t>
      </w:r>
      <w:r>
        <w:rPr>
          <w:spacing w:val="-13"/>
          <w:sz w:val="28"/>
        </w:rPr>
        <w:t xml:space="preserve"> </w:t>
      </w:r>
      <w:r>
        <w:rPr>
          <w:sz w:val="28"/>
        </w:rPr>
        <w:t>and</w:t>
      </w:r>
      <w:r>
        <w:rPr>
          <w:spacing w:val="-11"/>
          <w:sz w:val="28"/>
        </w:rPr>
        <w:t xml:space="preserve"> </w:t>
      </w:r>
      <w:r>
        <w:rPr>
          <w:sz w:val="28"/>
        </w:rPr>
        <w:t>Persistence:</w:t>
      </w:r>
      <w:r>
        <w:rPr>
          <w:spacing w:val="-12"/>
          <w:sz w:val="28"/>
        </w:rPr>
        <w:t xml:space="preserve"> </w:t>
      </w:r>
      <w:r>
        <w:rPr>
          <w:sz w:val="28"/>
        </w:rPr>
        <w:t>Upon</w:t>
      </w:r>
      <w:r>
        <w:rPr>
          <w:spacing w:val="-11"/>
          <w:sz w:val="28"/>
        </w:rPr>
        <w:t xml:space="preserve"> </w:t>
      </w:r>
      <w:r>
        <w:rPr>
          <w:sz w:val="28"/>
        </w:rPr>
        <w:t>successful</w:t>
      </w:r>
      <w:r>
        <w:rPr>
          <w:spacing w:val="-12"/>
          <w:sz w:val="28"/>
        </w:rPr>
        <w:t xml:space="preserve"> </w:t>
      </w:r>
      <w:r>
        <w:rPr>
          <w:sz w:val="28"/>
        </w:rPr>
        <w:t>completion</w:t>
      </w:r>
      <w:r>
        <w:rPr>
          <w:spacing w:val="-13"/>
          <w:sz w:val="28"/>
        </w:rPr>
        <w:t xml:space="preserve"> </w:t>
      </w:r>
      <w:r>
        <w:rPr>
          <w:sz w:val="28"/>
        </w:rPr>
        <w:t>of</w:t>
      </w:r>
      <w:r>
        <w:rPr>
          <w:spacing w:val="-14"/>
          <w:sz w:val="28"/>
        </w:rPr>
        <w:t xml:space="preserve"> </w:t>
      </w:r>
      <w:r>
        <w:rPr>
          <w:sz w:val="28"/>
        </w:rPr>
        <w:t>all</w:t>
      </w:r>
      <w:r>
        <w:rPr>
          <w:spacing w:val="-13"/>
          <w:sz w:val="28"/>
        </w:rPr>
        <w:t xml:space="preserve"> </w:t>
      </w:r>
      <w:r>
        <w:rPr>
          <w:sz w:val="28"/>
        </w:rPr>
        <w:t>three</w:t>
      </w:r>
      <w:r>
        <w:rPr>
          <w:spacing w:val="-14"/>
          <w:sz w:val="28"/>
        </w:rPr>
        <w:t xml:space="preserve"> </w:t>
      </w:r>
      <w:r>
        <w:rPr>
          <w:sz w:val="28"/>
        </w:rPr>
        <w:t>gestures</w:t>
      </w:r>
      <w:r>
        <w:rPr>
          <w:spacing w:val="-11"/>
          <w:sz w:val="28"/>
        </w:rPr>
        <w:t xml:space="preserve"> </w:t>
      </w:r>
      <w:r>
        <w:rPr>
          <w:sz w:val="28"/>
        </w:rPr>
        <w:t>(or upon</w:t>
      </w:r>
      <w:r>
        <w:rPr>
          <w:spacing w:val="-2"/>
          <w:sz w:val="28"/>
        </w:rPr>
        <w:t xml:space="preserve"> </w:t>
      </w:r>
      <w:r>
        <w:rPr>
          <w:sz w:val="28"/>
        </w:rPr>
        <w:t>timer</w:t>
      </w:r>
      <w:r>
        <w:rPr>
          <w:spacing w:val="-6"/>
          <w:sz w:val="28"/>
        </w:rPr>
        <w:t xml:space="preserve"> </w:t>
      </w:r>
      <w:r>
        <w:rPr>
          <w:sz w:val="28"/>
        </w:rPr>
        <w:t>failure),</w:t>
      </w:r>
      <w:r>
        <w:rPr>
          <w:spacing w:val="-6"/>
          <w:sz w:val="28"/>
        </w:rPr>
        <w:t xml:space="preserve"> </w:t>
      </w:r>
      <w:r>
        <w:rPr>
          <w:sz w:val="28"/>
        </w:rPr>
        <w:t>the</w:t>
      </w:r>
      <w:r>
        <w:rPr>
          <w:spacing w:val="-6"/>
          <w:sz w:val="28"/>
        </w:rPr>
        <w:t xml:space="preserve"> </w:t>
      </w:r>
      <w:r>
        <w:rPr>
          <w:sz w:val="28"/>
        </w:rPr>
        <w:t>session</w:t>
      </w:r>
      <w:r>
        <w:rPr>
          <w:spacing w:val="-5"/>
          <w:sz w:val="28"/>
        </w:rPr>
        <w:t xml:space="preserve"> </w:t>
      </w:r>
      <w:r>
        <w:rPr>
          <w:sz w:val="28"/>
        </w:rPr>
        <w:t>is</w:t>
      </w:r>
      <w:r>
        <w:rPr>
          <w:spacing w:val="-5"/>
          <w:sz w:val="28"/>
        </w:rPr>
        <w:t xml:space="preserve"> </w:t>
      </w:r>
      <w:r>
        <w:rPr>
          <w:sz w:val="28"/>
        </w:rPr>
        <w:t>terminated,</w:t>
      </w:r>
      <w:r>
        <w:rPr>
          <w:spacing w:val="-6"/>
          <w:sz w:val="28"/>
        </w:rPr>
        <w:t xml:space="preserve"> </w:t>
      </w:r>
      <w:r>
        <w:rPr>
          <w:sz w:val="28"/>
        </w:rPr>
        <w:t>the</w:t>
      </w:r>
      <w:r>
        <w:rPr>
          <w:spacing w:val="-11"/>
          <w:sz w:val="28"/>
        </w:rPr>
        <w:t xml:space="preserve"> </w:t>
      </w:r>
      <w:r>
        <w:rPr>
          <w:sz w:val="28"/>
        </w:rPr>
        <w:t>WebSocket</w:t>
      </w:r>
      <w:r>
        <w:rPr>
          <w:spacing w:val="-4"/>
          <w:sz w:val="28"/>
        </w:rPr>
        <w:t xml:space="preserve"> </w:t>
      </w:r>
      <w:r>
        <w:rPr>
          <w:sz w:val="28"/>
        </w:rPr>
        <w:t>is</w:t>
      </w:r>
      <w:r>
        <w:rPr>
          <w:spacing w:val="-5"/>
          <w:sz w:val="28"/>
        </w:rPr>
        <w:t xml:space="preserve"> </w:t>
      </w:r>
      <w:r>
        <w:rPr>
          <w:sz w:val="28"/>
        </w:rPr>
        <w:t xml:space="preserve">closed and an immutable record containing the sequence and timing telemetry is written to the PostgreSQL </w:t>
      </w:r>
      <w:proofErr w:type="spellStart"/>
      <w:r>
        <w:rPr>
          <w:sz w:val="28"/>
        </w:rPr>
        <w:t>liveness_audits</w:t>
      </w:r>
      <w:proofErr w:type="spellEnd"/>
      <w:r>
        <w:rPr>
          <w:sz w:val="28"/>
        </w:rPr>
        <w:t xml:space="preserve"> table.</w:t>
      </w:r>
    </w:p>
    <w:p w14:paraId="56D0AC1E" w14:textId="77777777" w:rsidR="008B1A46" w:rsidRDefault="008B1A46">
      <w:pPr>
        <w:pStyle w:val="ListParagraph"/>
        <w:spacing w:line="278" w:lineRule="auto"/>
        <w:rPr>
          <w:sz w:val="28"/>
        </w:rPr>
        <w:sectPr w:rsidR="008B1A46">
          <w:pgSz w:w="11940" w:h="16860"/>
          <w:pgMar w:top="1380" w:right="425" w:bottom="1200" w:left="566" w:header="0" w:footer="958" w:gutter="0"/>
          <w:cols w:space="720"/>
        </w:sectPr>
      </w:pPr>
    </w:p>
    <w:p w14:paraId="1E67EBAB" w14:textId="77777777" w:rsidR="008B1A46" w:rsidRDefault="00000000">
      <w:pPr>
        <w:pStyle w:val="BodyText"/>
        <w:ind w:left="874"/>
        <w:rPr>
          <w:sz w:val="20"/>
        </w:rPr>
      </w:pPr>
      <w:r>
        <w:rPr>
          <w:noProof/>
          <w:sz w:val="20"/>
        </w:rPr>
        <w:lastRenderedPageBreak/>
        <w:drawing>
          <wp:inline distT="0" distB="0" distL="0" distR="0" wp14:anchorId="67A00D3A" wp14:editId="0228469C">
            <wp:extent cx="5822870" cy="731691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5822870" cy="7316914"/>
                    </a:xfrm>
                    <a:prstGeom prst="rect">
                      <a:avLst/>
                    </a:prstGeom>
                  </pic:spPr>
                </pic:pic>
              </a:graphicData>
            </a:graphic>
          </wp:inline>
        </w:drawing>
      </w:r>
    </w:p>
    <w:p w14:paraId="13C8C0C3" w14:textId="77777777" w:rsidR="008B1A46" w:rsidRDefault="00000000">
      <w:pPr>
        <w:pStyle w:val="Heading2"/>
        <w:spacing w:before="181" w:line="372" w:lineRule="auto"/>
        <w:ind w:left="874" w:right="3409" w:firstLine="3130"/>
      </w:pPr>
      <w:r>
        <w:t>Figure</w:t>
      </w:r>
      <w:r>
        <w:rPr>
          <w:spacing w:val="-12"/>
        </w:rPr>
        <w:t xml:space="preserve"> </w:t>
      </w:r>
      <w:r>
        <w:t>7.2</w:t>
      </w:r>
      <w:r>
        <w:rPr>
          <w:spacing w:val="-11"/>
        </w:rPr>
        <w:t xml:space="preserve"> </w:t>
      </w:r>
      <w:r>
        <w:t>Sequence</w:t>
      </w:r>
      <w:r>
        <w:rPr>
          <w:spacing w:val="-13"/>
        </w:rPr>
        <w:t xml:space="preserve"> </w:t>
      </w:r>
      <w:r>
        <w:t>Diagram Class Diagram and Component Interaction:</w:t>
      </w:r>
    </w:p>
    <w:p w14:paraId="1797B0D0" w14:textId="77777777" w:rsidR="008B1A46" w:rsidRDefault="00000000">
      <w:pPr>
        <w:pStyle w:val="BodyText"/>
        <w:spacing w:before="34" w:line="278" w:lineRule="auto"/>
        <w:ind w:left="874" w:right="1010" w:firstLine="719"/>
        <w:jc w:val="both"/>
      </w:pPr>
      <w:r>
        <w:t xml:space="preserve">The server utilizes a </w:t>
      </w:r>
      <w:proofErr w:type="spellStart"/>
      <w:r>
        <w:t>ConnectionManager</w:t>
      </w:r>
      <w:proofErr w:type="spellEnd"/>
      <w:r>
        <w:t xml:space="preserve"> class to track active WebSocket connections locally, mapping them by client ID. To scale across multiple server instances,</w:t>
      </w:r>
      <w:r>
        <w:rPr>
          <w:spacing w:val="-18"/>
        </w:rPr>
        <w:t xml:space="preserve"> </w:t>
      </w:r>
      <w:r>
        <w:t>a</w:t>
      </w:r>
      <w:r>
        <w:rPr>
          <w:spacing w:val="-17"/>
        </w:rPr>
        <w:t xml:space="preserve"> </w:t>
      </w:r>
      <w:r>
        <w:t>Redis</w:t>
      </w:r>
      <w:r>
        <w:rPr>
          <w:spacing w:val="-18"/>
        </w:rPr>
        <w:t xml:space="preserve"> </w:t>
      </w:r>
      <w:r>
        <w:t>Pub/Sub</w:t>
      </w:r>
      <w:r>
        <w:rPr>
          <w:spacing w:val="-17"/>
        </w:rPr>
        <w:t xml:space="preserve"> </w:t>
      </w:r>
      <w:r>
        <w:t>Manager</w:t>
      </w:r>
      <w:r>
        <w:rPr>
          <w:spacing w:val="-18"/>
        </w:rPr>
        <w:t xml:space="preserve"> </w:t>
      </w:r>
      <w:r>
        <w:t>class</w:t>
      </w:r>
      <w:r>
        <w:rPr>
          <w:spacing w:val="-17"/>
        </w:rPr>
        <w:t xml:space="preserve"> </w:t>
      </w:r>
      <w:r>
        <w:t>is</w:t>
      </w:r>
      <w:r>
        <w:rPr>
          <w:spacing w:val="-18"/>
        </w:rPr>
        <w:t xml:space="preserve"> </w:t>
      </w:r>
      <w:r>
        <w:t>implemented.</w:t>
      </w:r>
      <w:r>
        <w:rPr>
          <w:spacing w:val="-17"/>
        </w:rPr>
        <w:t xml:space="preserve"> </w:t>
      </w:r>
      <w:r>
        <w:t>When</w:t>
      </w:r>
      <w:r>
        <w:rPr>
          <w:spacing w:val="-18"/>
        </w:rPr>
        <w:t xml:space="preserve"> </w:t>
      </w:r>
      <w:r>
        <w:t>a</w:t>
      </w:r>
      <w:r>
        <w:rPr>
          <w:spacing w:val="-17"/>
        </w:rPr>
        <w:t xml:space="preserve"> </w:t>
      </w:r>
      <w:r>
        <w:t>client</w:t>
      </w:r>
      <w:r>
        <w:rPr>
          <w:spacing w:val="-18"/>
        </w:rPr>
        <w:t xml:space="preserve"> </w:t>
      </w:r>
      <w:r>
        <w:t>connects or a challenge state updates, the system publishes</w:t>
      </w:r>
      <w:r>
        <w:rPr>
          <w:spacing w:val="24"/>
        </w:rPr>
        <w:t xml:space="preserve"> </w:t>
      </w:r>
      <w:r>
        <w:t>messages to</w:t>
      </w:r>
      <w:r>
        <w:rPr>
          <w:spacing w:val="24"/>
        </w:rPr>
        <w:t xml:space="preserve"> </w:t>
      </w:r>
      <w:r>
        <w:t>Redis</w:t>
      </w:r>
      <w:r>
        <w:rPr>
          <w:spacing w:val="24"/>
        </w:rPr>
        <w:t xml:space="preserve"> </w:t>
      </w:r>
      <w:r>
        <w:t>channels,</w:t>
      </w:r>
    </w:p>
    <w:p w14:paraId="3166E957" w14:textId="77777777" w:rsidR="008B1A46" w:rsidRDefault="008B1A46">
      <w:pPr>
        <w:pStyle w:val="BodyText"/>
        <w:spacing w:line="278" w:lineRule="auto"/>
        <w:jc w:val="both"/>
        <w:sectPr w:rsidR="008B1A46">
          <w:pgSz w:w="11940" w:h="16860"/>
          <w:pgMar w:top="1440" w:right="425" w:bottom="1160" w:left="566" w:header="0" w:footer="958" w:gutter="0"/>
          <w:cols w:space="720"/>
        </w:sectPr>
      </w:pPr>
    </w:p>
    <w:p w14:paraId="541276E9" w14:textId="77777777" w:rsidR="008B1A46" w:rsidRDefault="00000000">
      <w:pPr>
        <w:pStyle w:val="BodyText"/>
        <w:spacing w:before="60" w:line="278" w:lineRule="auto"/>
        <w:ind w:left="874" w:right="1001"/>
        <w:jc w:val="both"/>
      </w:pPr>
      <w:r>
        <w:lastRenderedPageBreak/>
        <w:t>ensuring that regardless of which physical server a client is connected to behind the load balancer, the challenge state remains synchronized and real-time messaging is maintained.</w:t>
      </w:r>
    </w:p>
    <w:p w14:paraId="6368AD59" w14:textId="77777777" w:rsidR="008B1A46" w:rsidRDefault="00000000">
      <w:pPr>
        <w:pStyle w:val="BodyText"/>
        <w:spacing w:before="6"/>
        <w:rPr>
          <w:sz w:val="11"/>
        </w:rPr>
      </w:pPr>
      <w:r>
        <w:rPr>
          <w:noProof/>
          <w:sz w:val="11"/>
        </w:rPr>
        <w:drawing>
          <wp:anchor distT="0" distB="0" distL="0" distR="0" simplePos="0" relativeHeight="487588864" behindDoc="1" locked="0" layoutInCell="1" allowOverlap="1" wp14:anchorId="5E298EA9" wp14:editId="7B52C7E1">
            <wp:simplePos x="0" y="0"/>
            <wp:positionH relativeFrom="page">
              <wp:posOffset>914400</wp:posOffset>
            </wp:positionH>
            <wp:positionV relativeFrom="paragraph">
              <wp:posOffset>99399</wp:posOffset>
            </wp:positionV>
            <wp:extent cx="5684418" cy="473792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cstate="print"/>
                    <a:stretch>
                      <a:fillRect/>
                    </a:stretch>
                  </pic:blipFill>
                  <pic:spPr>
                    <a:xfrm>
                      <a:off x="0" y="0"/>
                      <a:ext cx="5684418" cy="4737925"/>
                    </a:xfrm>
                    <a:prstGeom prst="rect">
                      <a:avLst/>
                    </a:prstGeom>
                  </pic:spPr>
                </pic:pic>
              </a:graphicData>
            </a:graphic>
          </wp:anchor>
        </w:drawing>
      </w:r>
    </w:p>
    <w:p w14:paraId="41CF0DF7" w14:textId="77777777" w:rsidR="008B1A46" w:rsidRDefault="008B1A46">
      <w:pPr>
        <w:pStyle w:val="BodyText"/>
        <w:spacing w:before="309"/>
      </w:pPr>
    </w:p>
    <w:p w14:paraId="3F57A661" w14:textId="77777777" w:rsidR="008B1A46" w:rsidRDefault="00000000">
      <w:pPr>
        <w:spacing w:before="1"/>
        <w:ind w:right="139"/>
        <w:jc w:val="center"/>
        <w:rPr>
          <w:b/>
          <w:sz w:val="24"/>
        </w:rPr>
      </w:pPr>
      <w:r>
        <w:rPr>
          <w:b/>
          <w:sz w:val="24"/>
        </w:rPr>
        <w:t>Figure</w:t>
      </w:r>
      <w:r>
        <w:rPr>
          <w:b/>
          <w:spacing w:val="-4"/>
          <w:sz w:val="24"/>
        </w:rPr>
        <w:t xml:space="preserve"> </w:t>
      </w:r>
      <w:r>
        <w:rPr>
          <w:b/>
          <w:sz w:val="24"/>
        </w:rPr>
        <w:t>7.3</w:t>
      </w:r>
      <w:r>
        <w:rPr>
          <w:b/>
          <w:spacing w:val="-2"/>
          <w:sz w:val="24"/>
        </w:rPr>
        <w:t xml:space="preserve"> </w:t>
      </w:r>
      <w:r>
        <w:rPr>
          <w:b/>
          <w:sz w:val="24"/>
        </w:rPr>
        <w:t>Component</w:t>
      </w:r>
      <w:r>
        <w:rPr>
          <w:b/>
          <w:spacing w:val="-5"/>
          <w:sz w:val="24"/>
        </w:rPr>
        <w:t xml:space="preserve"> </w:t>
      </w:r>
      <w:r>
        <w:rPr>
          <w:b/>
          <w:spacing w:val="-2"/>
          <w:sz w:val="24"/>
        </w:rPr>
        <w:t>Diagram</w:t>
      </w:r>
    </w:p>
    <w:p w14:paraId="2096B56D" w14:textId="77777777" w:rsidR="008B1A46" w:rsidRDefault="008B1A46">
      <w:pPr>
        <w:jc w:val="center"/>
        <w:rPr>
          <w:b/>
          <w:sz w:val="24"/>
        </w:rPr>
        <w:sectPr w:rsidR="008B1A46">
          <w:pgSz w:w="11940" w:h="16860"/>
          <w:pgMar w:top="1380" w:right="425" w:bottom="1200" w:left="566" w:header="0" w:footer="958" w:gutter="0"/>
          <w:cols w:space="720"/>
        </w:sectPr>
      </w:pPr>
    </w:p>
    <w:p w14:paraId="50BAD670" w14:textId="77777777" w:rsidR="008B1A46" w:rsidRDefault="008B1A46">
      <w:pPr>
        <w:pStyle w:val="BodyText"/>
        <w:rPr>
          <w:b/>
        </w:rPr>
      </w:pPr>
    </w:p>
    <w:p w14:paraId="2AC1573D" w14:textId="77777777" w:rsidR="008B1A46" w:rsidRDefault="008B1A46">
      <w:pPr>
        <w:pStyle w:val="BodyText"/>
        <w:rPr>
          <w:b/>
        </w:rPr>
      </w:pPr>
    </w:p>
    <w:p w14:paraId="563C7CC0" w14:textId="77777777" w:rsidR="008B1A46" w:rsidRDefault="008B1A46">
      <w:pPr>
        <w:pStyle w:val="BodyText"/>
        <w:spacing w:before="173"/>
        <w:rPr>
          <w:b/>
        </w:rPr>
      </w:pPr>
    </w:p>
    <w:p w14:paraId="698AB76D" w14:textId="009F3BA2" w:rsidR="008B1A46" w:rsidRDefault="00000000">
      <w:pPr>
        <w:pStyle w:val="Heading2"/>
        <w:numPr>
          <w:ilvl w:val="1"/>
          <w:numId w:val="4"/>
        </w:numPr>
        <w:tabs>
          <w:tab w:val="left" w:pos="1293"/>
        </w:tabs>
        <w:ind w:left="1293" w:hanging="419"/>
      </w:pPr>
      <w:bookmarkStart w:id="20" w:name="_TOC_250007"/>
      <w:bookmarkEnd w:id="20"/>
      <w:r>
        <w:rPr>
          <w:spacing w:val="-2"/>
        </w:rPr>
        <w:t>Modules</w:t>
      </w:r>
    </w:p>
    <w:p w14:paraId="1308FB80" w14:textId="77777777" w:rsidR="000D1727" w:rsidRDefault="00000000" w:rsidP="003B0654">
      <w:pPr>
        <w:pStyle w:val="Heading1"/>
        <w:spacing w:before="73" w:line="396" w:lineRule="auto"/>
        <w:ind w:right="3602" w:firstLine="1104"/>
      </w:pPr>
      <w:r>
        <w:rPr>
          <w:b w:val="0"/>
        </w:rPr>
        <w:br w:type="column"/>
      </w:r>
      <w:r>
        <w:t>CHAPTER 8</w:t>
      </w:r>
    </w:p>
    <w:p w14:paraId="1C821C29" w14:textId="3F6BE57A" w:rsidR="008B1A46" w:rsidRDefault="00000000" w:rsidP="000D1727">
      <w:pPr>
        <w:pStyle w:val="Heading1"/>
        <w:spacing w:before="73" w:line="396" w:lineRule="auto"/>
        <w:ind w:right="3602"/>
        <w:sectPr w:rsidR="008B1A46">
          <w:pgSz w:w="11940" w:h="16860"/>
          <w:pgMar w:top="1900" w:right="425" w:bottom="1200" w:left="566" w:header="0" w:footer="958" w:gutter="0"/>
          <w:cols w:num="2" w:space="720" w:equalWidth="0">
            <w:col w:w="2444" w:space="158"/>
            <w:col w:w="8347"/>
          </w:cols>
        </w:sectPr>
      </w:pPr>
      <w:r>
        <w:rPr>
          <w:spacing w:val="-2"/>
        </w:rPr>
        <w:t>SYSTEM</w:t>
      </w:r>
      <w:r>
        <w:rPr>
          <w:spacing w:val="-16"/>
        </w:rPr>
        <w:t xml:space="preserve"> </w:t>
      </w:r>
      <w:r>
        <w:rPr>
          <w:spacing w:val="-2"/>
        </w:rPr>
        <w:t>IMPLEMENTATIO</w:t>
      </w:r>
      <w:r w:rsidR="00EF2F4D">
        <w:rPr>
          <w:spacing w:val="-2"/>
        </w:rPr>
        <w:t>N</w:t>
      </w:r>
    </w:p>
    <w:p w14:paraId="467F0D96" w14:textId="77777777" w:rsidR="008B1A46" w:rsidRDefault="008B1A46">
      <w:pPr>
        <w:pStyle w:val="BodyText"/>
        <w:spacing w:before="284"/>
        <w:rPr>
          <w:b/>
        </w:rPr>
      </w:pPr>
    </w:p>
    <w:p w14:paraId="13391248" w14:textId="77777777" w:rsidR="008B1A46" w:rsidRDefault="00000000">
      <w:pPr>
        <w:pStyle w:val="BodyText"/>
        <w:spacing w:before="1" w:line="278" w:lineRule="auto"/>
        <w:ind w:left="874" w:right="1010" w:firstLine="719"/>
        <w:jc w:val="both"/>
      </w:pPr>
      <w:r>
        <w:t>The</w:t>
      </w:r>
      <w:r>
        <w:rPr>
          <w:spacing w:val="-6"/>
        </w:rPr>
        <w:t xml:space="preserve"> </w:t>
      </w:r>
      <w:r>
        <w:t>implementation</w:t>
      </w:r>
      <w:r>
        <w:rPr>
          <w:spacing w:val="-8"/>
        </w:rPr>
        <w:t xml:space="preserve"> </w:t>
      </w:r>
      <w:r>
        <w:t>of</w:t>
      </w:r>
      <w:r>
        <w:rPr>
          <w:spacing w:val="-6"/>
        </w:rPr>
        <w:t xml:space="preserve"> </w:t>
      </w:r>
      <w:r>
        <w:t>the</w:t>
      </w:r>
      <w:r>
        <w:rPr>
          <w:spacing w:val="-6"/>
        </w:rPr>
        <w:t xml:space="preserve"> </w:t>
      </w:r>
      <w:r>
        <w:t>Fabio</w:t>
      </w:r>
      <w:r>
        <w:rPr>
          <w:spacing w:val="-4"/>
        </w:rPr>
        <w:t xml:space="preserve"> </w:t>
      </w:r>
      <w:r>
        <w:t>Pay</w:t>
      </w:r>
      <w:r>
        <w:rPr>
          <w:spacing w:val="-5"/>
        </w:rPr>
        <w:t xml:space="preserve"> </w:t>
      </w:r>
      <w:r>
        <w:t>framework</w:t>
      </w:r>
      <w:r>
        <w:rPr>
          <w:spacing w:val="-9"/>
        </w:rPr>
        <w:t xml:space="preserve"> </w:t>
      </w:r>
      <w:r>
        <w:t>is</w:t>
      </w:r>
      <w:r>
        <w:rPr>
          <w:spacing w:val="-7"/>
        </w:rPr>
        <w:t xml:space="preserve"> </w:t>
      </w:r>
      <w:r>
        <w:t>segmented</w:t>
      </w:r>
      <w:r>
        <w:rPr>
          <w:spacing w:val="-6"/>
        </w:rPr>
        <w:t xml:space="preserve"> </w:t>
      </w:r>
      <w:r>
        <w:t>into</w:t>
      </w:r>
      <w:r>
        <w:rPr>
          <w:spacing w:val="-5"/>
        </w:rPr>
        <w:t xml:space="preserve"> </w:t>
      </w:r>
      <w:r>
        <w:t>several highly specialized modules,</w:t>
      </w:r>
      <w:r>
        <w:rPr>
          <w:spacing w:val="-4"/>
        </w:rPr>
        <w:t xml:space="preserve"> </w:t>
      </w:r>
      <w:r>
        <w:t>each</w:t>
      </w:r>
      <w:r>
        <w:rPr>
          <w:spacing w:val="-2"/>
        </w:rPr>
        <w:t xml:space="preserve"> </w:t>
      </w:r>
      <w:r>
        <w:t>responsible</w:t>
      </w:r>
      <w:r>
        <w:rPr>
          <w:spacing w:val="-2"/>
        </w:rPr>
        <w:t xml:space="preserve"> </w:t>
      </w:r>
      <w:r>
        <w:t>for</w:t>
      </w:r>
      <w:r>
        <w:rPr>
          <w:spacing w:val="-4"/>
        </w:rPr>
        <w:t xml:space="preserve"> </w:t>
      </w:r>
      <w:r>
        <w:t>a</w:t>
      </w:r>
      <w:r>
        <w:rPr>
          <w:spacing w:val="-4"/>
        </w:rPr>
        <w:t xml:space="preserve"> </w:t>
      </w:r>
      <w:r>
        <w:t>critical phase</w:t>
      </w:r>
      <w:r>
        <w:rPr>
          <w:spacing w:val="-1"/>
        </w:rPr>
        <w:t xml:space="preserve"> </w:t>
      </w:r>
      <w:r>
        <w:t>of</w:t>
      </w:r>
      <w:r>
        <w:rPr>
          <w:spacing w:val="-6"/>
        </w:rPr>
        <w:t xml:space="preserve"> </w:t>
      </w:r>
      <w:r>
        <w:t>the</w:t>
      </w:r>
      <w:r>
        <w:rPr>
          <w:spacing w:val="-8"/>
        </w:rPr>
        <w:t xml:space="preserve"> </w:t>
      </w:r>
      <w:r>
        <w:t>biometric authorization pipeline. The core of this system relies on precise mathematical formulations applied to anatomical geometry.</w:t>
      </w:r>
    </w:p>
    <w:p w14:paraId="0F7EFF05" w14:textId="77777777" w:rsidR="008B1A46" w:rsidRDefault="00000000">
      <w:pPr>
        <w:pStyle w:val="Heading2"/>
        <w:numPr>
          <w:ilvl w:val="2"/>
          <w:numId w:val="4"/>
        </w:numPr>
        <w:tabs>
          <w:tab w:val="left" w:pos="1499"/>
        </w:tabs>
        <w:spacing w:before="157"/>
        <w:ind w:left="1499" w:hanging="625"/>
      </w:pPr>
      <w:r>
        <w:t>Biometric</w:t>
      </w:r>
      <w:r>
        <w:rPr>
          <w:spacing w:val="-15"/>
        </w:rPr>
        <w:t xml:space="preserve"> </w:t>
      </w:r>
      <w:r>
        <w:t>Frame</w:t>
      </w:r>
      <w:r>
        <w:rPr>
          <w:spacing w:val="-12"/>
        </w:rPr>
        <w:t xml:space="preserve"> </w:t>
      </w:r>
      <w:r>
        <w:t>Capture</w:t>
      </w:r>
      <w:r>
        <w:rPr>
          <w:spacing w:val="-12"/>
        </w:rPr>
        <w:t xml:space="preserve"> </w:t>
      </w:r>
      <w:r>
        <w:t>&amp;</w:t>
      </w:r>
      <w:r>
        <w:rPr>
          <w:spacing w:val="-14"/>
        </w:rPr>
        <w:t xml:space="preserve"> </w:t>
      </w:r>
      <w:r>
        <w:t>Isolate</w:t>
      </w:r>
      <w:r>
        <w:rPr>
          <w:spacing w:val="-11"/>
        </w:rPr>
        <w:t xml:space="preserve"> </w:t>
      </w:r>
      <w:r>
        <w:rPr>
          <w:spacing w:val="-2"/>
        </w:rPr>
        <w:t>Processing</w:t>
      </w:r>
    </w:p>
    <w:p w14:paraId="160A1266" w14:textId="77777777" w:rsidR="008B1A46" w:rsidRDefault="00000000">
      <w:pPr>
        <w:pStyle w:val="BodyText"/>
        <w:spacing w:before="211" w:line="278" w:lineRule="auto"/>
        <w:ind w:left="874" w:right="1007" w:firstLine="719"/>
        <w:jc w:val="both"/>
      </w:pPr>
      <w:r>
        <w:t xml:space="preserve">The initial module resides on the mobile client. To maintain a fluid user experience during the rigorous liveness check, camera frames must be captured, processed and transmitted without causing UI thread </w:t>
      </w:r>
      <w:proofErr w:type="spellStart"/>
      <w:r>
        <w:t>jank</w:t>
      </w:r>
      <w:proofErr w:type="spellEnd"/>
      <w:r>
        <w:t>. The system captures native camera frames at 720p resolution. Because raw image buffers are excessively large for low-latency network transport, they must be compressed. This module leverages Dart Isolates—Flutter’s robust implementation of background</w:t>
      </w:r>
      <w:r>
        <w:rPr>
          <w:spacing w:val="-13"/>
        </w:rPr>
        <w:t xml:space="preserve"> </w:t>
      </w:r>
      <w:r>
        <w:t>threading—to</w:t>
      </w:r>
      <w:r>
        <w:rPr>
          <w:spacing w:val="-13"/>
        </w:rPr>
        <w:t xml:space="preserve"> </w:t>
      </w:r>
      <w:r>
        <w:t>execute</w:t>
      </w:r>
      <w:r>
        <w:rPr>
          <w:spacing w:val="-14"/>
        </w:rPr>
        <w:t xml:space="preserve"> </w:t>
      </w:r>
      <w:r>
        <w:t>the</w:t>
      </w:r>
      <w:r>
        <w:rPr>
          <w:spacing w:val="-14"/>
        </w:rPr>
        <w:t xml:space="preserve"> </w:t>
      </w:r>
      <w:r>
        <w:t>CPU-heavy</w:t>
      </w:r>
      <w:r>
        <w:rPr>
          <w:spacing w:val="-13"/>
        </w:rPr>
        <w:t xml:space="preserve"> </w:t>
      </w:r>
      <w:r>
        <w:t>JPEG</w:t>
      </w:r>
      <w:r>
        <w:rPr>
          <w:spacing w:val="-15"/>
        </w:rPr>
        <w:t xml:space="preserve"> </w:t>
      </w:r>
      <w:r>
        <w:t>compression</w:t>
      </w:r>
      <w:r>
        <w:rPr>
          <w:spacing w:val="-13"/>
        </w:rPr>
        <w:t xml:space="preserve"> </w:t>
      </w:r>
      <w:r>
        <w:t>algorithms entirely</w:t>
      </w:r>
      <w:r>
        <w:rPr>
          <w:spacing w:val="-5"/>
        </w:rPr>
        <w:t xml:space="preserve"> </w:t>
      </w:r>
      <w:r>
        <w:t>off</w:t>
      </w:r>
      <w:r>
        <w:rPr>
          <w:spacing w:val="-6"/>
        </w:rPr>
        <w:t xml:space="preserve"> </w:t>
      </w:r>
      <w:r>
        <w:t>the</w:t>
      </w:r>
      <w:r>
        <w:rPr>
          <w:spacing w:val="-4"/>
        </w:rPr>
        <w:t xml:space="preserve"> </w:t>
      </w:r>
      <w:r>
        <w:t>main</w:t>
      </w:r>
      <w:r>
        <w:rPr>
          <w:spacing w:val="-7"/>
        </w:rPr>
        <w:t xml:space="preserve"> </w:t>
      </w:r>
      <w:r>
        <w:t>UI</w:t>
      </w:r>
      <w:r>
        <w:rPr>
          <w:spacing w:val="-6"/>
        </w:rPr>
        <w:t xml:space="preserve"> </w:t>
      </w:r>
      <w:r>
        <w:t>thread.</w:t>
      </w:r>
      <w:r>
        <w:rPr>
          <w:spacing w:val="-13"/>
        </w:rPr>
        <w:t xml:space="preserve"> </w:t>
      </w:r>
      <w:r>
        <w:t>The</w:t>
      </w:r>
      <w:r>
        <w:rPr>
          <w:spacing w:val="-6"/>
        </w:rPr>
        <w:t xml:space="preserve"> </w:t>
      </w:r>
      <w:r>
        <w:t>compressed</w:t>
      </w:r>
      <w:r>
        <w:rPr>
          <w:spacing w:val="-4"/>
        </w:rPr>
        <w:t xml:space="preserve"> </w:t>
      </w:r>
      <w:r>
        <w:t>byte</w:t>
      </w:r>
      <w:r>
        <w:rPr>
          <w:spacing w:val="-6"/>
        </w:rPr>
        <w:t xml:space="preserve"> </w:t>
      </w:r>
      <w:r>
        <w:t>arrays</w:t>
      </w:r>
      <w:r>
        <w:rPr>
          <w:spacing w:val="-2"/>
        </w:rPr>
        <w:t xml:space="preserve"> </w:t>
      </w:r>
      <w:r>
        <w:t>are</w:t>
      </w:r>
      <w:r>
        <w:rPr>
          <w:spacing w:val="-7"/>
        </w:rPr>
        <w:t xml:space="preserve"> </w:t>
      </w:r>
      <w:r>
        <w:t>then</w:t>
      </w:r>
      <w:r>
        <w:rPr>
          <w:spacing w:val="-4"/>
        </w:rPr>
        <w:t xml:space="preserve"> </w:t>
      </w:r>
      <w:r>
        <w:t>sequentially dispatched through the persistent WebSocket channel.</w:t>
      </w:r>
    </w:p>
    <w:p w14:paraId="1B7093A5" w14:textId="008C42CD" w:rsidR="008B1A46" w:rsidRPr="00360D3C" w:rsidRDefault="00000000">
      <w:pPr>
        <w:pStyle w:val="Heading2"/>
        <w:numPr>
          <w:ilvl w:val="2"/>
          <w:numId w:val="4"/>
        </w:numPr>
        <w:tabs>
          <w:tab w:val="left" w:pos="1499"/>
        </w:tabs>
        <w:spacing w:before="153"/>
        <w:ind w:left="1499" w:hanging="625"/>
        <w:rPr>
          <w:color w:val="000000" w:themeColor="text1"/>
        </w:rPr>
      </w:pPr>
      <w:bookmarkStart w:id="21" w:name="_TOC_250006"/>
      <w:r w:rsidRPr="00360D3C">
        <w:rPr>
          <w:color w:val="000000" w:themeColor="text1"/>
        </w:rPr>
        <w:t>Landmark</w:t>
      </w:r>
      <w:r w:rsidRPr="00360D3C">
        <w:rPr>
          <w:color w:val="000000" w:themeColor="text1"/>
          <w:spacing w:val="-16"/>
        </w:rPr>
        <w:t xml:space="preserve"> </w:t>
      </w:r>
      <w:r w:rsidR="00360D3C" w:rsidRPr="00360D3C">
        <w:rPr>
          <w:color w:val="000000" w:themeColor="text1"/>
        </w:rPr>
        <w:t>extraction</w:t>
      </w:r>
      <w:r w:rsidRPr="00360D3C">
        <w:rPr>
          <w:color w:val="000000" w:themeColor="text1"/>
          <w:spacing w:val="-15"/>
        </w:rPr>
        <w:t xml:space="preserve"> </w:t>
      </w:r>
      <w:bookmarkEnd w:id="21"/>
      <w:r w:rsidR="00360D3C" w:rsidRPr="00360D3C">
        <w:rPr>
          <w:color w:val="000000" w:themeColor="text1"/>
          <w:spacing w:val="-2"/>
        </w:rPr>
        <w:t>pipeline</w:t>
      </w:r>
    </w:p>
    <w:p w14:paraId="48DCEA72" w14:textId="77777777" w:rsidR="008B1A46" w:rsidRDefault="00000000">
      <w:pPr>
        <w:pStyle w:val="BodyText"/>
        <w:spacing w:before="211" w:line="278" w:lineRule="auto"/>
        <w:ind w:left="874" w:right="1006" w:firstLine="719"/>
        <w:jc w:val="both"/>
      </w:pPr>
      <w:r w:rsidRPr="00360D3C">
        <w:rPr>
          <w:color w:val="000000" w:themeColor="text1"/>
        </w:rPr>
        <w:t>Upon</w:t>
      </w:r>
      <w:r w:rsidRPr="00360D3C">
        <w:rPr>
          <w:color w:val="000000" w:themeColor="text1"/>
          <w:spacing w:val="-18"/>
        </w:rPr>
        <w:t xml:space="preserve"> </w:t>
      </w:r>
      <w:r>
        <w:t>receiving</w:t>
      </w:r>
      <w:r>
        <w:rPr>
          <w:spacing w:val="-17"/>
        </w:rPr>
        <w:t xml:space="preserve"> </w:t>
      </w:r>
      <w:r>
        <w:t>the</w:t>
      </w:r>
      <w:r>
        <w:rPr>
          <w:spacing w:val="-18"/>
        </w:rPr>
        <w:t xml:space="preserve"> </w:t>
      </w:r>
      <w:r>
        <w:t>compressed</w:t>
      </w:r>
      <w:r>
        <w:rPr>
          <w:spacing w:val="-17"/>
        </w:rPr>
        <w:t xml:space="preserve"> </w:t>
      </w:r>
      <w:r>
        <w:t>binary</w:t>
      </w:r>
      <w:r>
        <w:rPr>
          <w:spacing w:val="-18"/>
        </w:rPr>
        <w:t xml:space="preserve"> </w:t>
      </w:r>
      <w:r>
        <w:t>payload,</w:t>
      </w:r>
      <w:r>
        <w:rPr>
          <w:spacing w:val="-17"/>
        </w:rPr>
        <w:t xml:space="preserve"> </w:t>
      </w:r>
      <w:r>
        <w:t>the</w:t>
      </w:r>
      <w:r>
        <w:rPr>
          <w:spacing w:val="-18"/>
        </w:rPr>
        <w:t xml:space="preserve"> </w:t>
      </w:r>
      <w:r>
        <w:t>backend</w:t>
      </w:r>
      <w:r>
        <w:rPr>
          <w:spacing w:val="-17"/>
        </w:rPr>
        <w:t xml:space="preserve"> </w:t>
      </w:r>
      <w:r>
        <w:t>server</w:t>
      </w:r>
      <w:r>
        <w:rPr>
          <w:spacing w:val="-18"/>
        </w:rPr>
        <w:t xml:space="preserve"> </w:t>
      </w:r>
      <w:r>
        <w:t>initiates the</w:t>
      </w:r>
      <w:r>
        <w:rPr>
          <w:spacing w:val="-11"/>
        </w:rPr>
        <w:t xml:space="preserve"> </w:t>
      </w:r>
      <w:r>
        <w:t>feature</w:t>
      </w:r>
      <w:r>
        <w:rPr>
          <w:spacing w:val="-6"/>
        </w:rPr>
        <w:t xml:space="preserve"> </w:t>
      </w:r>
      <w:r>
        <w:t>extraction</w:t>
      </w:r>
      <w:r>
        <w:rPr>
          <w:spacing w:val="-9"/>
        </w:rPr>
        <w:t xml:space="preserve"> </w:t>
      </w:r>
      <w:r>
        <w:t>module.</w:t>
      </w:r>
      <w:r>
        <w:rPr>
          <w:spacing w:val="-13"/>
        </w:rPr>
        <w:t xml:space="preserve"> </w:t>
      </w:r>
      <w:r>
        <w:t>The</w:t>
      </w:r>
      <w:r>
        <w:rPr>
          <w:spacing w:val="-8"/>
        </w:rPr>
        <w:t xml:space="preserve"> </w:t>
      </w:r>
      <w:r>
        <w:t>byte</w:t>
      </w:r>
      <w:r>
        <w:rPr>
          <w:spacing w:val="-10"/>
        </w:rPr>
        <w:t xml:space="preserve"> </w:t>
      </w:r>
      <w:r>
        <w:t>stream</w:t>
      </w:r>
      <w:r>
        <w:rPr>
          <w:spacing w:val="-8"/>
        </w:rPr>
        <w:t xml:space="preserve"> </w:t>
      </w:r>
      <w:r>
        <w:t>is</w:t>
      </w:r>
      <w:r>
        <w:rPr>
          <w:spacing w:val="-10"/>
        </w:rPr>
        <w:t xml:space="preserve"> </w:t>
      </w:r>
      <w:r>
        <w:t>decoded</w:t>
      </w:r>
      <w:r>
        <w:rPr>
          <w:spacing w:val="-9"/>
        </w:rPr>
        <w:t xml:space="preserve"> </w:t>
      </w:r>
      <w:r>
        <w:t>using</w:t>
      </w:r>
      <w:r>
        <w:rPr>
          <w:spacing w:val="-9"/>
        </w:rPr>
        <w:t xml:space="preserve"> </w:t>
      </w:r>
      <w:r>
        <w:t>OpenCV</w:t>
      </w:r>
      <w:r>
        <w:rPr>
          <w:spacing w:val="-16"/>
        </w:rPr>
        <w:t xml:space="preserve"> </w:t>
      </w:r>
      <w:r>
        <w:t>and</w:t>
      </w:r>
      <w:r>
        <w:rPr>
          <w:spacing w:val="-5"/>
        </w:rPr>
        <w:t xml:space="preserve"> </w:t>
      </w:r>
      <w:r>
        <w:t xml:space="preserve">fed into the </w:t>
      </w:r>
      <w:proofErr w:type="spellStart"/>
      <w:r>
        <w:t>MediaPipe</w:t>
      </w:r>
      <w:proofErr w:type="spellEnd"/>
      <w:r>
        <w:t xml:space="preserve"> </w:t>
      </w:r>
      <w:proofErr w:type="spellStart"/>
      <w:r>
        <w:t>FaceMesh</w:t>
      </w:r>
      <w:proofErr w:type="spellEnd"/>
      <w:r>
        <w:t xml:space="preserve"> engine. To maximize throughput, </w:t>
      </w:r>
      <w:proofErr w:type="spellStart"/>
      <w:r>
        <w:t>FaceMesh</w:t>
      </w:r>
      <w:proofErr w:type="spellEnd"/>
      <w:r>
        <w:t xml:space="preserve"> is instantiated in "streaming mode" with minimum detection and tracking confidence</w:t>
      </w:r>
      <w:r>
        <w:rPr>
          <w:spacing w:val="-18"/>
        </w:rPr>
        <w:t xml:space="preserve"> </w:t>
      </w:r>
      <w:r>
        <w:t>thresholds</w:t>
      </w:r>
      <w:r>
        <w:rPr>
          <w:spacing w:val="-17"/>
        </w:rPr>
        <w:t xml:space="preserve"> </w:t>
      </w:r>
      <w:r>
        <w:t>set</w:t>
      </w:r>
      <w:r>
        <w:rPr>
          <w:spacing w:val="-18"/>
        </w:rPr>
        <w:t xml:space="preserve"> </w:t>
      </w:r>
      <w:r>
        <w:t>to</w:t>
      </w:r>
      <w:r>
        <w:rPr>
          <w:spacing w:val="-17"/>
        </w:rPr>
        <w:t xml:space="preserve"> </w:t>
      </w:r>
      <w:r>
        <w:t>0.5.</w:t>
      </w:r>
      <w:r>
        <w:rPr>
          <w:spacing w:val="-18"/>
        </w:rPr>
        <w:t xml:space="preserve"> </w:t>
      </w:r>
      <w:r>
        <w:t>Instead</w:t>
      </w:r>
      <w:r>
        <w:rPr>
          <w:spacing w:val="-17"/>
        </w:rPr>
        <w:t xml:space="preserve"> </w:t>
      </w:r>
      <w:r>
        <w:t>of</w:t>
      </w:r>
      <w:r>
        <w:rPr>
          <w:spacing w:val="-18"/>
        </w:rPr>
        <w:t xml:space="preserve"> </w:t>
      </w:r>
      <w:r>
        <w:t>executing</w:t>
      </w:r>
      <w:r>
        <w:rPr>
          <w:spacing w:val="-17"/>
        </w:rPr>
        <w:t xml:space="preserve"> </w:t>
      </w:r>
      <w:r>
        <w:t>a</w:t>
      </w:r>
      <w:r>
        <w:rPr>
          <w:spacing w:val="-18"/>
        </w:rPr>
        <w:t xml:space="preserve"> </w:t>
      </w:r>
      <w:r>
        <w:t>computationally</w:t>
      </w:r>
      <w:r>
        <w:rPr>
          <w:spacing w:val="-17"/>
        </w:rPr>
        <w:t xml:space="preserve"> </w:t>
      </w:r>
      <w:r>
        <w:t>expensive face-detection sweep on every single frame, streaming mode leverages temporal coherence,</w:t>
      </w:r>
      <w:r>
        <w:rPr>
          <w:spacing w:val="-1"/>
        </w:rPr>
        <w:t xml:space="preserve"> </w:t>
      </w:r>
      <w:r>
        <w:t>tracking the</w:t>
      </w:r>
      <w:r>
        <w:rPr>
          <w:spacing w:val="-1"/>
        </w:rPr>
        <w:t xml:space="preserve"> </w:t>
      </w:r>
      <w:r>
        <w:t>468 facial</w:t>
      </w:r>
      <w:r>
        <w:rPr>
          <w:spacing w:val="-2"/>
        </w:rPr>
        <w:t xml:space="preserve"> </w:t>
      </w:r>
      <w:r>
        <w:t>landmarks from</w:t>
      </w:r>
      <w:r>
        <w:rPr>
          <w:spacing w:val="-4"/>
        </w:rPr>
        <w:t xml:space="preserve"> </w:t>
      </w:r>
      <w:r>
        <w:t>their positions in the</w:t>
      </w:r>
      <w:r>
        <w:rPr>
          <w:spacing w:val="-4"/>
        </w:rPr>
        <w:t xml:space="preserve"> </w:t>
      </w:r>
      <w:r>
        <w:t>previous frame. This architectural optimization is the primary mechanism allowing the system to achieve real-time 30 FPS performance on standard CPU hardware without GPU acceleration.</w:t>
      </w:r>
    </w:p>
    <w:p w14:paraId="5E1AF885" w14:textId="77777777" w:rsidR="008B1A46" w:rsidRDefault="00000000">
      <w:pPr>
        <w:pStyle w:val="Heading2"/>
        <w:numPr>
          <w:ilvl w:val="2"/>
          <w:numId w:val="4"/>
        </w:numPr>
        <w:tabs>
          <w:tab w:val="left" w:pos="1499"/>
        </w:tabs>
        <w:spacing w:before="149"/>
        <w:ind w:left="1499" w:hanging="625"/>
      </w:pPr>
      <w:r>
        <w:t>Eye</w:t>
      </w:r>
      <w:r>
        <w:rPr>
          <w:spacing w:val="-20"/>
        </w:rPr>
        <w:t xml:space="preserve"> </w:t>
      </w:r>
      <w:r>
        <w:t>Aspect</w:t>
      </w:r>
      <w:r>
        <w:rPr>
          <w:spacing w:val="-12"/>
        </w:rPr>
        <w:t xml:space="preserve"> </w:t>
      </w:r>
      <w:r>
        <w:t>Ratio</w:t>
      </w:r>
      <w:r>
        <w:rPr>
          <w:spacing w:val="-5"/>
        </w:rPr>
        <w:t xml:space="preserve"> </w:t>
      </w:r>
      <w:r>
        <w:t>(Ear)</w:t>
      </w:r>
      <w:r>
        <w:rPr>
          <w:spacing w:val="-8"/>
        </w:rPr>
        <w:t xml:space="preserve"> </w:t>
      </w:r>
      <w:r>
        <w:rPr>
          <w:spacing w:val="-2"/>
        </w:rPr>
        <w:t>Computation</w:t>
      </w:r>
    </w:p>
    <w:p w14:paraId="2A46154E" w14:textId="2D0EE89B" w:rsidR="008B1A46" w:rsidRDefault="00000000" w:rsidP="00EF2F4D">
      <w:pPr>
        <w:pStyle w:val="BodyText"/>
        <w:spacing w:before="213" w:line="276" w:lineRule="auto"/>
        <w:ind w:left="874" w:right="1015" w:firstLine="719"/>
        <w:jc w:val="both"/>
        <w:sectPr w:rsidR="008B1A46">
          <w:type w:val="continuous"/>
          <w:pgSz w:w="11940" w:h="16860"/>
          <w:pgMar w:top="1320" w:right="425" w:bottom="280" w:left="566" w:header="0" w:footer="958" w:gutter="0"/>
          <w:cols w:space="720"/>
        </w:sectPr>
      </w:pPr>
      <w:r>
        <w:t>To execute the BLINK challenge,</w:t>
      </w:r>
      <w:r>
        <w:rPr>
          <w:spacing w:val="-1"/>
        </w:rPr>
        <w:t xml:space="preserve"> </w:t>
      </w:r>
      <w:r>
        <w:t>the</w:t>
      </w:r>
      <w:r>
        <w:rPr>
          <w:spacing w:val="-2"/>
        </w:rPr>
        <w:t xml:space="preserve"> </w:t>
      </w:r>
      <w:r>
        <w:t xml:space="preserve">system must accurately quantify the </w:t>
      </w:r>
    </w:p>
    <w:p w14:paraId="5DAC1D89" w14:textId="77777777" w:rsidR="008B1A46" w:rsidRDefault="00000000" w:rsidP="00EF2F4D">
      <w:pPr>
        <w:pStyle w:val="BodyText"/>
        <w:spacing w:before="60" w:line="278" w:lineRule="auto"/>
        <w:ind w:right="1008" w:firstLine="720"/>
        <w:jc w:val="both"/>
      </w:pPr>
      <w:r>
        <w:lastRenderedPageBreak/>
        <w:t>Ratio</w:t>
      </w:r>
      <w:r>
        <w:rPr>
          <w:spacing w:val="-16"/>
        </w:rPr>
        <w:t xml:space="preserve"> </w:t>
      </w:r>
      <w:r>
        <w:t>(EAR)</w:t>
      </w:r>
      <w:r>
        <w:rPr>
          <w:spacing w:val="-16"/>
        </w:rPr>
        <w:t xml:space="preserve"> </w:t>
      </w:r>
      <w:r>
        <w:t>mathematical</w:t>
      </w:r>
      <w:r>
        <w:rPr>
          <w:spacing w:val="-17"/>
        </w:rPr>
        <w:t xml:space="preserve"> </w:t>
      </w:r>
      <w:r>
        <w:t>model.</w:t>
      </w:r>
      <w:r>
        <w:rPr>
          <w:spacing w:val="-16"/>
        </w:rPr>
        <w:t xml:space="preserve"> </w:t>
      </w:r>
      <w:r>
        <w:t>For</w:t>
      </w:r>
      <w:r>
        <w:rPr>
          <w:spacing w:val="-16"/>
        </w:rPr>
        <w:t xml:space="preserve"> </w:t>
      </w:r>
      <w:r>
        <w:t>each</w:t>
      </w:r>
      <w:r>
        <w:rPr>
          <w:spacing w:val="-17"/>
        </w:rPr>
        <w:t xml:space="preserve"> </w:t>
      </w:r>
      <w:r>
        <w:t>eye,</w:t>
      </w:r>
      <w:r>
        <w:rPr>
          <w:spacing w:val="-18"/>
        </w:rPr>
        <w:t xml:space="preserve"> </w:t>
      </w:r>
      <w:r>
        <w:t>six</w:t>
      </w:r>
      <w:r>
        <w:rPr>
          <w:spacing w:val="-15"/>
        </w:rPr>
        <w:t xml:space="preserve"> </w:t>
      </w:r>
      <w:r>
        <w:t>specific</w:t>
      </w:r>
      <w:r>
        <w:rPr>
          <w:spacing w:val="-18"/>
        </w:rPr>
        <w:t xml:space="preserve"> </w:t>
      </w:r>
      <w:r>
        <w:t>periocular</w:t>
      </w:r>
      <w:r>
        <w:rPr>
          <w:spacing w:val="-17"/>
        </w:rPr>
        <w:t xml:space="preserve"> </w:t>
      </w:r>
      <w:r>
        <w:t xml:space="preserve">landmarks are extracted from the </w:t>
      </w:r>
      <w:proofErr w:type="spellStart"/>
      <w:r>
        <w:t>MediaPipe</w:t>
      </w:r>
      <w:proofErr w:type="spellEnd"/>
      <w:r>
        <w:t xml:space="preserve"> 468-point mesh mapping. The specific canonical indices define the horizontal corners ($p_1$ and $p_4$) and the four points defining the upper and lower eyelid margins ($p_2, p_3, p_5, p_6$).</w:t>
      </w:r>
    </w:p>
    <w:p w14:paraId="2EF6068F" w14:textId="77777777" w:rsidR="008B1A46" w:rsidRDefault="00000000">
      <w:pPr>
        <w:pStyle w:val="BodyText"/>
        <w:spacing w:before="160" w:line="276" w:lineRule="auto"/>
        <w:ind w:left="874" w:right="1088"/>
        <w:jc w:val="both"/>
      </w:pPr>
      <w:r>
        <w:t>The</w:t>
      </w:r>
      <w:r>
        <w:rPr>
          <w:spacing w:val="-3"/>
        </w:rPr>
        <w:t xml:space="preserve"> </w:t>
      </w:r>
      <w:r>
        <w:t>EAR</w:t>
      </w:r>
      <w:r>
        <w:rPr>
          <w:spacing w:val="-6"/>
        </w:rPr>
        <w:t xml:space="preserve"> </w:t>
      </w:r>
      <w:r>
        <w:t>is</w:t>
      </w:r>
      <w:r>
        <w:rPr>
          <w:spacing w:val="-3"/>
        </w:rPr>
        <w:t xml:space="preserve"> </w:t>
      </w:r>
      <w:r>
        <w:t>mathematically</w:t>
      </w:r>
      <w:r>
        <w:rPr>
          <w:spacing w:val="-1"/>
        </w:rPr>
        <w:t xml:space="preserve"> </w:t>
      </w:r>
      <w:r>
        <w:t>calculated</w:t>
      </w:r>
      <w:r>
        <w:rPr>
          <w:spacing w:val="-1"/>
        </w:rPr>
        <w:t xml:space="preserve"> </w:t>
      </w:r>
      <w:r>
        <w:t>as</w:t>
      </w:r>
      <w:r>
        <w:rPr>
          <w:spacing w:val="-3"/>
        </w:rPr>
        <w:t xml:space="preserve"> </w:t>
      </w:r>
      <w:r>
        <w:t>the</w:t>
      </w:r>
      <w:r>
        <w:rPr>
          <w:spacing w:val="-4"/>
        </w:rPr>
        <w:t xml:space="preserve"> </w:t>
      </w:r>
      <w:r>
        <w:t>ratio</w:t>
      </w:r>
      <w:r>
        <w:rPr>
          <w:spacing w:val="-3"/>
        </w:rPr>
        <w:t xml:space="preserve"> </w:t>
      </w:r>
      <w:r>
        <w:t>of</w:t>
      </w:r>
      <w:r>
        <w:rPr>
          <w:spacing w:val="-6"/>
        </w:rPr>
        <w:t xml:space="preserve"> </w:t>
      </w:r>
      <w:r>
        <w:t>the</w:t>
      </w:r>
      <w:r>
        <w:rPr>
          <w:spacing w:val="-4"/>
        </w:rPr>
        <w:t xml:space="preserve"> </w:t>
      </w:r>
      <w:r>
        <w:t>vertical eye</w:t>
      </w:r>
      <w:r>
        <w:rPr>
          <w:spacing w:val="-3"/>
        </w:rPr>
        <w:t xml:space="preserve"> </w:t>
      </w:r>
      <w:r>
        <w:t>aperture</w:t>
      </w:r>
      <w:r>
        <w:rPr>
          <w:spacing w:val="-5"/>
        </w:rPr>
        <w:t xml:space="preserve"> </w:t>
      </w:r>
      <w:r>
        <w:t>to the horizontal eye width:</w:t>
      </w:r>
    </w:p>
    <w:p w14:paraId="2F66641B" w14:textId="77777777" w:rsidR="008B1A46" w:rsidRDefault="008B1A46">
      <w:pPr>
        <w:pStyle w:val="BodyText"/>
      </w:pPr>
    </w:p>
    <w:p w14:paraId="061B3694" w14:textId="77777777" w:rsidR="008B1A46" w:rsidRDefault="008B1A46">
      <w:pPr>
        <w:pStyle w:val="BodyText"/>
        <w:spacing w:before="50"/>
      </w:pPr>
    </w:p>
    <w:p w14:paraId="5D098C47" w14:textId="77777777" w:rsidR="008B1A46" w:rsidRDefault="00000000">
      <w:pPr>
        <w:pStyle w:val="BodyText"/>
        <w:spacing w:before="1"/>
        <w:ind w:right="129"/>
        <w:jc w:val="center"/>
      </w:pPr>
      <w:r>
        <w:t>EAR</w:t>
      </w:r>
      <w:r>
        <w:rPr>
          <w:spacing w:val="-8"/>
        </w:rPr>
        <w:t xml:space="preserve"> </w:t>
      </w:r>
      <w:r>
        <w:t>=</w:t>
      </w:r>
      <w:r>
        <w:rPr>
          <w:spacing w:val="-4"/>
        </w:rPr>
        <w:t xml:space="preserve"> </w:t>
      </w:r>
      <w:r>
        <w:t>(</w:t>
      </w:r>
      <w:r>
        <w:rPr>
          <w:spacing w:val="-2"/>
        </w:rPr>
        <w:t xml:space="preserve"> </w:t>
      </w:r>
      <w:r>
        <w:t>||</w:t>
      </w:r>
      <w:r>
        <w:rPr>
          <w:spacing w:val="-5"/>
        </w:rPr>
        <w:t xml:space="preserve"> </w:t>
      </w:r>
      <w:r>
        <w:t>P</w:t>
      </w:r>
      <w:r>
        <w:rPr>
          <w:vertAlign w:val="subscript"/>
        </w:rPr>
        <w:t>2</w:t>
      </w:r>
      <w:r>
        <w:rPr>
          <w:spacing w:val="-1"/>
        </w:rPr>
        <w:t xml:space="preserve"> </w:t>
      </w:r>
      <w:r>
        <w:t>–</w:t>
      </w:r>
      <w:r>
        <w:rPr>
          <w:spacing w:val="-2"/>
        </w:rPr>
        <w:t xml:space="preserve"> </w:t>
      </w:r>
      <w:r>
        <w:t>P</w:t>
      </w:r>
      <w:r>
        <w:rPr>
          <w:vertAlign w:val="subscript"/>
        </w:rPr>
        <w:t>6</w:t>
      </w:r>
      <w:r>
        <w:rPr>
          <w:spacing w:val="-1"/>
        </w:rPr>
        <w:t xml:space="preserve"> </w:t>
      </w:r>
      <w:r>
        <w:t>||</w:t>
      </w:r>
      <w:r>
        <w:rPr>
          <w:spacing w:val="-5"/>
        </w:rPr>
        <w:t xml:space="preserve"> </w:t>
      </w:r>
      <w:r>
        <w:t>+</w:t>
      </w:r>
      <w:r>
        <w:rPr>
          <w:spacing w:val="-2"/>
        </w:rPr>
        <w:t xml:space="preserve"> </w:t>
      </w:r>
      <w:r>
        <w:t>||</w:t>
      </w:r>
      <w:r>
        <w:rPr>
          <w:spacing w:val="-4"/>
        </w:rPr>
        <w:t xml:space="preserve"> </w:t>
      </w:r>
      <w:r>
        <w:t>P</w:t>
      </w:r>
      <w:r>
        <w:rPr>
          <w:vertAlign w:val="subscript"/>
        </w:rPr>
        <w:t>3</w:t>
      </w:r>
      <w:r>
        <w:rPr>
          <w:spacing w:val="-1"/>
        </w:rPr>
        <w:t xml:space="preserve"> </w:t>
      </w:r>
      <w:r>
        <w:t>–</w:t>
      </w:r>
      <w:r>
        <w:rPr>
          <w:spacing w:val="-1"/>
        </w:rPr>
        <w:t xml:space="preserve"> </w:t>
      </w:r>
      <w:r>
        <w:t>P</w:t>
      </w:r>
      <w:r>
        <w:rPr>
          <w:vertAlign w:val="subscript"/>
        </w:rPr>
        <w:t>5</w:t>
      </w:r>
      <w:r>
        <w:rPr>
          <w:spacing w:val="-2"/>
        </w:rPr>
        <w:t xml:space="preserve"> </w:t>
      </w:r>
      <w:r>
        <w:t>||</w:t>
      </w:r>
      <w:r>
        <w:rPr>
          <w:spacing w:val="-5"/>
        </w:rPr>
        <w:t xml:space="preserve"> </w:t>
      </w:r>
      <w:r>
        <w:t>)</w:t>
      </w:r>
      <w:r>
        <w:rPr>
          <w:spacing w:val="-4"/>
        </w:rPr>
        <w:t xml:space="preserve"> </w:t>
      </w:r>
      <w:r>
        <w:t>/</w:t>
      </w:r>
      <w:r>
        <w:rPr>
          <w:spacing w:val="-1"/>
        </w:rPr>
        <w:t xml:space="preserve"> </w:t>
      </w:r>
      <w:r>
        <w:t>(</w:t>
      </w:r>
      <w:r>
        <w:rPr>
          <w:spacing w:val="-4"/>
        </w:rPr>
        <w:t xml:space="preserve"> </w:t>
      </w:r>
      <w:r>
        <w:t>2.||</w:t>
      </w:r>
      <w:r>
        <w:rPr>
          <w:spacing w:val="-6"/>
        </w:rPr>
        <w:t xml:space="preserve"> </w:t>
      </w:r>
      <w:r>
        <w:t>P</w:t>
      </w:r>
      <w:r>
        <w:rPr>
          <w:vertAlign w:val="subscript"/>
        </w:rPr>
        <w:t>1</w:t>
      </w:r>
      <w:r>
        <w:rPr>
          <w:spacing w:val="-1"/>
        </w:rPr>
        <w:t xml:space="preserve"> </w:t>
      </w:r>
      <w:r>
        <w:t>– P</w:t>
      </w:r>
      <w:r>
        <w:rPr>
          <w:vertAlign w:val="subscript"/>
        </w:rPr>
        <w:t>4</w:t>
      </w:r>
      <w:r>
        <w:rPr>
          <w:spacing w:val="-24"/>
        </w:rPr>
        <w:t xml:space="preserve"> </w:t>
      </w:r>
      <w:r>
        <w:t>||</w:t>
      </w:r>
      <w:r>
        <w:rPr>
          <w:spacing w:val="-3"/>
        </w:rPr>
        <w:t xml:space="preserve"> </w:t>
      </w:r>
      <w:r>
        <w:rPr>
          <w:spacing w:val="-10"/>
        </w:rPr>
        <w:t>)</w:t>
      </w:r>
    </w:p>
    <w:p w14:paraId="525768B1" w14:textId="77777777" w:rsidR="008B1A46" w:rsidRDefault="008B1A46">
      <w:pPr>
        <w:pStyle w:val="BodyText"/>
      </w:pPr>
    </w:p>
    <w:p w14:paraId="7E583387" w14:textId="77777777" w:rsidR="008B1A46" w:rsidRDefault="008B1A46">
      <w:pPr>
        <w:pStyle w:val="BodyText"/>
        <w:spacing w:before="100"/>
      </w:pPr>
    </w:p>
    <w:p w14:paraId="18BDAB18" w14:textId="77777777" w:rsidR="008B1A46" w:rsidRDefault="00000000">
      <w:pPr>
        <w:pStyle w:val="BodyText"/>
        <w:spacing w:line="278" w:lineRule="auto"/>
        <w:ind w:left="874" w:right="1004" w:firstLine="719"/>
        <w:jc w:val="both"/>
      </w:pPr>
      <w:r>
        <w:t>Where ( . ) denotes the Euclidean distance between two 2-D image-space coordinates. A fully open eye generally yields an EAR between 0.3 and 0.4. During</w:t>
      </w:r>
      <w:r>
        <w:rPr>
          <w:spacing w:val="-4"/>
        </w:rPr>
        <w:t xml:space="preserve"> </w:t>
      </w:r>
      <w:r>
        <w:t>a</w:t>
      </w:r>
      <w:r>
        <w:rPr>
          <w:spacing w:val="-5"/>
        </w:rPr>
        <w:t xml:space="preserve"> </w:t>
      </w:r>
      <w:r>
        <w:t>blink,</w:t>
      </w:r>
      <w:r>
        <w:rPr>
          <w:spacing w:val="-5"/>
        </w:rPr>
        <w:t xml:space="preserve"> </w:t>
      </w:r>
      <w:r>
        <w:t>the</w:t>
      </w:r>
      <w:r>
        <w:rPr>
          <w:spacing w:val="-4"/>
        </w:rPr>
        <w:t xml:space="preserve"> </w:t>
      </w:r>
      <w:r>
        <w:t>vertical</w:t>
      </w:r>
      <w:r>
        <w:rPr>
          <w:spacing w:val="-6"/>
        </w:rPr>
        <w:t xml:space="preserve"> </w:t>
      </w:r>
      <w:r>
        <w:t>distance</w:t>
      </w:r>
      <w:r>
        <w:rPr>
          <w:spacing w:val="-2"/>
        </w:rPr>
        <w:t xml:space="preserve"> </w:t>
      </w:r>
      <w:r>
        <w:t>rapidly</w:t>
      </w:r>
      <w:r>
        <w:rPr>
          <w:spacing w:val="-6"/>
        </w:rPr>
        <w:t xml:space="preserve"> </w:t>
      </w:r>
      <w:r>
        <w:t>approaches</w:t>
      </w:r>
      <w:r>
        <w:rPr>
          <w:spacing w:val="-3"/>
        </w:rPr>
        <w:t xml:space="preserve"> </w:t>
      </w:r>
      <w:r>
        <w:t>zero,</w:t>
      </w:r>
      <w:r>
        <w:rPr>
          <w:spacing w:val="-5"/>
        </w:rPr>
        <w:t xml:space="preserve"> </w:t>
      </w:r>
      <w:r>
        <w:t>causing</w:t>
      </w:r>
      <w:r>
        <w:rPr>
          <w:spacing w:val="-2"/>
        </w:rPr>
        <w:t xml:space="preserve"> </w:t>
      </w:r>
      <w:r>
        <w:t>the</w:t>
      </w:r>
      <w:r>
        <w:rPr>
          <w:spacing w:val="-5"/>
        </w:rPr>
        <w:t xml:space="preserve"> </w:t>
      </w:r>
      <w:r>
        <w:t>EAR</w:t>
      </w:r>
      <w:r>
        <w:rPr>
          <w:spacing w:val="-7"/>
        </w:rPr>
        <w:t xml:space="preserve"> </w:t>
      </w:r>
      <w:r>
        <w:t>to plummet.</w:t>
      </w:r>
      <w:r>
        <w:rPr>
          <w:spacing w:val="-11"/>
        </w:rPr>
        <w:t xml:space="preserve"> </w:t>
      </w:r>
      <w:r>
        <w:t>To</w:t>
      </w:r>
      <w:r>
        <w:rPr>
          <w:spacing w:val="-7"/>
        </w:rPr>
        <w:t xml:space="preserve"> </w:t>
      </w:r>
      <w:r>
        <w:t>prevent</w:t>
      </w:r>
      <w:r>
        <w:rPr>
          <w:spacing w:val="-7"/>
        </w:rPr>
        <w:t xml:space="preserve"> </w:t>
      </w:r>
      <w:r>
        <w:t>false</w:t>
      </w:r>
      <w:r>
        <w:rPr>
          <w:spacing w:val="-4"/>
        </w:rPr>
        <w:t xml:space="preserve"> </w:t>
      </w:r>
      <w:r>
        <w:t>positives</w:t>
      </w:r>
      <w:r>
        <w:rPr>
          <w:spacing w:val="-1"/>
        </w:rPr>
        <w:t xml:space="preserve"> </w:t>
      </w:r>
      <w:r>
        <w:t>caused</w:t>
      </w:r>
      <w:r>
        <w:rPr>
          <w:spacing w:val="-5"/>
        </w:rPr>
        <w:t xml:space="preserve"> </w:t>
      </w:r>
      <w:r>
        <w:t>by</w:t>
      </w:r>
      <w:r>
        <w:rPr>
          <w:spacing w:val="-1"/>
        </w:rPr>
        <w:t xml:space="preserve"> </w:t>
      </w:r>
      <w:r>
        <w:t>momentary</w:t>
      </w:r>
      <w:r>
        <w:rPr>
          <w:spacing w:val="-5"/>
        </w:rPr>
        <w:t xml:space="preserve"> </w:t>
      </w:r>
      <w:r>
        <w:t>sensor</w:t>
      </w:r>
      <w:r>
        <w:rPr>
          <w:spacing w:val="-4"/>
        </w:rPr>
        <w:t xml:space="preserve"> </w:t>
      </w:r>
      <w:r>
        <w:t>noise</w:t>
      </w:r>
      <w:r>
        <w:rPr>
          <w:spacing w:val="-7"/>
        </w:rPr>
        <w:t xml:space="preserve"> </w:t>
      </w:r>
      <w:r>
        <w:t>or</w:t>
      </w:r>
      <w:r>
        <w:rPr>
          <w:spacing w:val="-7"/>
        </w:rPr>
        <w:t xml:space="preserve"> </w:t>
      </w:r>
      <w:r>
        <w:t>partial occlusion, the module averages the EAR of both eyes ($EAR_{bilateral}$) and requires the value to drop below a strict threshold of $0.21$ for at least two consecutive frames before registering a valid, conscious blink event.</w:t>
      </w:r>
    </w:p>
    <w:p w14:paraId="3F5984AC" w14:textId="77777777" w:rsidR="008B1A46" w:rsidRDefault="00000000">
      <w:pPr>
        <w:pStyle w:val="Heading2"/>
        <w:numPr>
          <w:ilvl w:val="2"/>
          <w:numId w:val="4"/>
        </w:numPr>
        <w:tabs>
          <w:tab w:val="left" w:pos="1499"/>
        </w:tabs>
        <w:spacing w:before="153"/>
        <w:ind w:left="1499" w:hanging="625"/>
      </w:pPr>
      <w:r>
        <w:t>Mouth</w:t>
      </w:r>
      <w:r>
        <w:rPr>
          <w:spacing w:val="-20"/>
        </w:rPr>
        <w:t xml:space="preserve"> </w:t>
      </w:r>
      <w:r>
        <w:t>Aspect</w:t>
      </w:r>
      <w:r>
        <w:rPr>
          <w:spacing w:val="-18"/>
        </w:rPr>
        <w:t xml:space="preserve"> </w:t>
      </w:r>
      <w:r>
        <w:t>Ratio</w:t>
      </w:r>
      <w:r>
        <w:rPr>
          <w:spacing w:val="-9"/>
        </w:rPr>
        <w:t xml:space="preserve"> </w:t>
      </w:r>
      <w:r>
        <w:t>(Mar)</w:t>
      </w:r>
      <w:r>
        <w:rPr>
          <w:spacing w:val="-8"/>
        </w:rPr>
        <w:t xml:space="preserve"> </w:t>
      </w:r>
      <w:r>
        <w:rPr>
          <w:spacing w:val="-2"/>
        </w:rPr>
        <w:t>Computation</w:t>
      </w:r>
    </w:p>
    <w:p w14:paraId="684382DD" w14:textId="77777777" w:rsidR="008B1A46" w:rsidRDefault="00000000">
      <w:pPr>
        <w:pStyle w:val="BodyText"/>
        <w:spacing w:before="211" w:line="278" w:lineRule="auto"/>
        <w:ind w:left="874" w:right="1010" w:firstLine="719"/>
        <w:jc w:val="both"/>
      </w:pPr>
      <w:r>
        <w:t>For</w:t>
      </w:r>
      <w:r>
        <w:rPr>
          <w:spacing w:val="-5"/>
        </w:rPr>
        <w:t xml:space="preserve"> </w:t>
      </w:r>
      <w:r>
        <w:t>the</w:t>
      </w:r>
      <w:r>
        <w:rPr>
          <w:spacing w:val="-5"/>
        </w:rPr>
        <w:t xml:space="preserve"> </w:t>
      </w:r>
      <w:r>
        <w:t>SMILE</w:t>
      </w:r>
      <w:r>
        <w:rPr>
          <w:spacing w:val="-3"/>
        </w:rPr>
        <w:t xml:space="preserve"> </w:t>
      </w:r>
      <w:r>
        <w:t>challenge,</w:t>
      </w:r>
      <w:r>
        <w:rPr>
          <w:spacing w:val="-4"/>
        </w:rPr>
        <w:t xml:space="preserve"> </w:t>
      </w:r>
      <w:r>
        <w:t>the</w:t>
      </w:r>
      <w:r>
        <w:rPr>
          <w:spacing w:val="-7"/>
        </w:rPr>
        <w:t xml:space="preserve"> </w:t>
      </w:r>
      <w:r>
        <w:t>system</w:t>
      </w:r>
      <w:r>
        <w:rPr>
          <w:spacing w:val="-4"/>
        </w:rPr>
        <w:t xml:space="preserve"> </w:t>
      </w:r>
      <w:r>
        <w:t>evaluates</w:t>
      </w:r>
      <w:r>
        <w:rPr>
          <w:spacing w:val="-1"/>
        </w:rPr>
        <w:t xml:space="preserve"> </w:t>
      </w:r>
      <w:r>
        <w:t>the</w:t>
      </w:r>
      <w:r>
        <w:rPr>
          <w:spacing w:val="-5"/>
        </w:rPr>
        <w:t xml:space="preserve"> </w:t>
      </w:r>
      <w:r>
        <w:t>geometric</w:t>
      </w:r>
      <w:r>
        <w:rPr>
          <w:spacing w:val="-3"/>
        </w:rPr>
        <w:t xml:space="preserve"> </w:t>
      </w:r>
      <w:r>
        <w:t>deformation of the lips using the Mouth Aspect Ratio (MAR). This module extracts eight specific</w:t>
      </w:r>
      <w:r>
        <w:rPr>
          <w:spacing w:val="-6"/>
        </w:rPr>
        <w:t xml:space="preserve"> </w:t>
      </w:r>
      <w:r>
        <w:t>landmarks</w:t>
      </w:r>
      <w:r>
        <w:rPr>
          <w:spacing w:val="-2"/>
        </w:rPr>
        <w:t xml:space="preserve"> </w:t>
      </w:r>
      <w:r>
        <w:t>distributed</w:t>
      </w:r>
      <w:r>
        <w:rPr>
          <w:spacing w:val="-1"/>
        </w:rPr>
        <w:t xml:space="preserve"> </w:t>
      </w:r>
      <w:r>
        <w:t>strategically</w:t>
      </w:r>
      <w:r>
        <w:rPr>
          <w:spacing w:val="-4"/>
        </w:rPr>
        <w:t xml:space="preserve"> </w:t>
      </w:r>
      <w:r>
        <w:t>along</w:t>
      </w:r>
      <w:r>
        <w:rPr>
          <w:spacing w:val="-1"/>
        </w:rPr>
        <w:t xml:space="preserve"> </w:t>
      </w:r>
      <w:r>
        <w:t>the</w:t>
      </w:r>
      <w:r>
        <w:rPr>
          <w:spacing w:val="-5"/>
        </w:rPr>
        <w:t xml:space="preserve"> </w:t>
      </w:r>
      <w:r>
        <w:t>outer</w:t>
      </w:r>
      <w:r>
        <w:rPr>
          <w:spacing w:val="-4"/>
        </w:rPr>
        <w:t xml:space="preserve"> </w:t>
      </w:r>
      <w:r>
        <w:t>lip</w:t>
      </w:r>
      <w:r>
        <w:rPr>
          <w:spacing w:val="-1"/>
        </w:rPr>
        <w:t xml:space="preserve"> </w:t>
      </w:r>
      <w:r>
        <w:t>contour,</w:t>
      </w:r>
      <w:r>
        <w:rPr>
          <w:spacing w:val="-5"/>
        </w:rPr>
        <w:t xml:space="preserve"> </w:t>
      </w:r>
      <w:r>
        <w:t>including the cardinal corners and the midpoints of the upper and lower lip arcs.</w:t>
      </w:r>
    </w:p>
    <w:p w14:paraId="010043F6" w14:textId="77777777" w:rsidR="008B1A46" w:rsidRDefault="00000000">
      <w:pPr>
        <w:pStyle w:val="BodyText"/>
        <w:spacing w:before="157" w:line="278" w:lineRule="auto"/>
        <w:ind w:left="874" w:right="1006" w:firstLine="719"/>
        <w:jc w:val="both"/>
      </w:pPr>
      <w:r>
        <w:t>The</w:t>
      </w:r>
      <w:r>
        <w:rPr>
          <w:spacing w:val="-2"/>
        </w:rPr>
        <w:t xml:space="preserve"> </w:t>
      </w:r>
      <w:r>
        <w:t>calculation sums</w:t>
      </w:r>
      <w:r>
        <w:rPr>
          <w:spacing w:val="-2"/>
        </w:rPr>
        <w:t xml:space="preserve"> </w:t>
      </w:r>
      <w:r>
        <w:t>three</w:t>
      </w:r>
      <w:r>
        <w:rPr>
          <w:spacing w:val="-3"/>
        </w:rPr>
        <w:t xml:space="preserve"> </w:t>
      </w:r>
      <w:r>
        <w:t>vertical</w:t>
      </w:r>
      <w:r>
        <w:rPr>
          <w:spacing w:val="-2"/>
        </w:rPr>
        <w:t xml:space="preserve"> </w:t>
      </w:r>
      <w:r>
        <w:t>inter-lip</w:t>
      </w:r>
      <w:r>
        <w:rPr>
          <w:spacing w:val="-3"/>
        </w:rPr>
        <w:t xml:space="preserve"> </w:t>
      </w:r>
      <w:r>
        <w:t>distances and</w:t>
      </w:r>
      <w:r>
        <w:rPr>
          <w:spacing w:val="-1"/>
        </w:rPr>
        <w:t xml:space="preserve"> </w:t>
      </w:r>
      <w:r>
        <w:t>divides</w:t>
      </w:r>
      <w:r>
        <w:rPr>
          <w:spacing w:val="-1"/>
        </w:rPr>
        <w:t xml:space="preserve"> </w:t>
      </w:r>
      <w:r>
        <w:t>by</w:t>
      </w:r>
      <w:r>
        <w:rPr>
          <w:spacing w:val="-1"/>
        </w:rPr>
        <w:t xml:space="preserve"> </w:t>
      </w:r>
      <w:r>
        <w:t>three times</w:t>
      </w:r>
      <w:r>
        <w:rPr>
          <w:spacing w:val="-1"/>
        </w:rPr>
        <w:t xml:space="preserve"> </w:t>
      </w:r>
      <w:r>
        <w:t>the horizontal lip</w:t>
      </w:r>
      <w:r>
        <w:rPr>
          <w:spacing w:val="-1"/>
        </w:rPr>
        <w:t xml:space="preserve"> </w:t>
      </w:r>
      <w:r>
        <w:t>width, normalizing the metric across</w:t>
      </w:r>
      <w:r>
        <w:rPr>
          <w:spacing w:val="-1"/>
        </w:rPr>
        <w:t xml:space="preserve"> </w:t>
      </w:r>
      <w:r>
        <w:t>different face sizes, anatomical variations and camera focal distances:</w:t>
      </w:r>
    </w:p>
    <w:p w14:paraId="023BE885" w14:textId="77777777" w:rsidR="008B1A46" w:rsidRDefault="008B1A46">
      <w:pPr>
        <w:pStyle w:val="BodyText"/>
      </w:pPr>
    </w:p>
    <w:p w14:paraId="4F53F9FA" w14:textId="77777777" w:rsidR="008B1A46" w:rsidRDefault="008B1A46">
      <w:pPr>
        <w:pStyle w:val="BodyText"/>
        <w:spacing w:before="46"/>
      </w:pPr>
    </w:p>
    <w:p w14:paraId="63A9D1FB" w14:textId="77777777" w:rsidR="008B1A46" w:rsidRDefault="00000000">
      <w:pPr>
        <w:pStyle w:val="BodyText"/>
        <w:ind w:left="402" w:right="537"/>
        <w:jc w:val="center"/>
      </w:pPr>
      <w:r>
        <w:t>MAR</w:t>
      </w:r>
      <w:r>
        <w:rPr>
          <w:spacing w:val="-7"/>
        </w:rPr>
        <w:t xml:space="preserve"> </w:t>
      </w:r>
      <w:r>
        <w:t>=</w:t>
      </w:r>
      <w:r>
        <w:rPr>
          <w:spacing w:val="-3"/>
        </w:rPr>
        <w:t xml:space="preserve"> </w:t>
      </w:r>
      <w:r>
        <w:t>(</w:t>
      </w:r>
      <w:r>
        <w:rPr>
          <w:spacing w:val="-2"/>
        </w:rPr>
        <w:t xml:space="preserve"> </w:t>
      </w:r>
      <w:r>
        <w:t>||</w:t>
      </w:r>
      <w:r>
        <w:rPr>
          <w:spacing w:val="-5"/>
        </w:rPr>
        <w:t xml:space="preserve"> </w:t>
      </w:r>
      <w:r>
        <w:t>M</w:t>
      </w:r>
      <w:r>
        <w:rPr>
          <w:vertAlign w:val="subscript"/>
        </w:rPr>
        <w:t>2</w:t>
      </w:r>
      <w:r>
        <w:rPr>
          <w:spacing w:val="-3"/>
        </w:rPr>
        <w:t xml:space="preserve"> </w:t>
      </w:r>
      <w:r>
        <w:t>– M</w:t>
      </w:r>
      <w:r>
        <w:rPr>
          <w:vertAlign w:val="subscript"/>
        </w:rPr>
        <w:t>8</w:t>
      </w:r>
      <w:r>
        <w:rPr>
          <w:spacing w:val="-24"/>
        </w:rPr>
        <w:t xml:space="preserve"> </w:t>
      </w:r>
      <w:r>
        <w:t>||</w:t>
      </w:r>
      <w:r>
        <w:rPr>
          <w:spacing w:val="-5"/>
        </w:rPr>
        <w:t xml:space="preserve"> </w:t>
      </w:r>
      <w:r>
        <w:t>+</w:t>
      </w:r>
      <w:r>
        <w:rPr>
          <w:spacing w:val="-4"/>
        </w:rPr>
        <w:t xml:space="preserve"> </w:t>
      </w:r>
      <w:r>
        <w:t>||</w:t>
      </w:r>
      <w:r>
        <w:rPr>
          <w:spacing w:val="-2"/>
        </w:rPr>
        <w:t xml:space="preserve"> </w:t>
      </w:r>
      <w:r>
        <w:t>M</w:t>
      </w:r>
      <w:r>
        <w:rPr>
          <w:vertAlign w:val="subscript"/>
        </w:rPr>
        <w:t>3</w:t>
      </w:r>
      <w:r>
        <w:rPr>
          <w:spacing w:val="-1"/>
        </w:rPr>
        <w:t xml:space="preserve"> </w:t>
      </w:r>
      <w:r>
        <w:t>–</w:t>
      </w:r>
      <w:r>
        <w:rPr>
          <w:spacing w:val="-3"/>
        </w:rPr>
        <w:t xml:space="preserve"> </w:t>
      </w:r>
      <w:r>
        <w:t>M</w:t>
      </w:r>
      <w:r>
        <w:rPr>
          <w:vertAlign w:val="subscript"/>
        </w:rPr>
        <w:t>7</w:t>
      </w:r>
      <w:r>
        <w:rPr>
          <w:spacing w:val="-1"/>
        </w:rPr>
        <w:t xml:space="preserve"> </w:t>
      </w:r>
      <w:r>
        <w:t>||</w:t>
      </w:r>
      <w:r>
        <w:rPr>
          <w:spacing w:val="-4"/>
        </w:rPr>
        <w:t xml:space="preserve"> </w:t>
      </w:r>
      <w:r>
        <w:t>+</w:t>
      </w:r>
      <w:r>
        <w:rPr>
          <w:spacing w:val="-4"/>
        </w:rPr>
        <w:t xml:space="preserve"> </w:t>
      </w:r>
      <w:r>
        <w:t>M</w:t>
      </w:r>
      <w:r>
        <w:rPr>
          <w:vertAlign w:val="subscript"/>
        </w:rPr>
        <w:t>4</w:t>
      </w:r>
      <w:r>
        <w:rPr>
          <w:spacing w:val="-1"/>
        </w:rPr>
        <w:t xml:space="preserve"> </w:t>
      </w:r>
      <w:r>
        <w:t>–</w:t>
      </w:r>
      <w:r>
        <w:rPr>
          <w:spacing w:val="-3"/>
        </w:rPr>
        <w:t xml:space="preserve"> </w:t>
      </w:r>
      <w:r>
        <w:t>M</w:t>
      </w:r>
      <w:r>
        <w:rPr>
          <w:vertAlign w:val="subscript"/>
        </w:rPr>
        <w:t>6</w:t>
      </w:r>
      <w:r>
        <w:t xml:space="preserve"> ||</w:t>
      </w:r>
      <w:r>
        <w:rPr>
          <w:spacing w:val="-5"/>
        </w:rPr>
        <w:t xml:space="preserve"> </w:t>
      </w:r>
      <w:r>
        <w:t>)</w:t>
      </w:r>
      <w:r>
        <w:rPr>
          <w:spacing w:val="-4"/>
        </w:rPr>
        <w:t xml:space="preserve"> </w:t>
      </w:r>
      <w:r>
        <w:t>/ (</w:t>
      </w:r>
      <w:r>
        <w:rPr>
          <w:spacing w:val="-4"/>
        </w:rPr>
        <w:t xml:space="preserve"> </w:t>
      </w:r>
      <w:r>
        <w:t>3.</w:t>
      </w:r>
      <w:r>
        <w:rPr>
          <w:spacing w:val="-5"/>
        </w:rPr>
        <w:t xml:space="preserve"> </w:t>
      </w:r>
      <w:r>
        <w:t>||</w:t>
      </w:r>
      <w:r>
        <w:rPr>
          <w:spacing w:val="-5"/>
        </w:rPr>
        <w:t xml:space="preserve"> </w:t>
      </w:r>
      <w:r>
        <w:t>M</w:t>
      </w:r>
      <w:r>
        <w:rPr>
          <w:vertAlign w:val="subscript"/>
        </w:rPr>
        <w:t>1</w:t>
      </w:r>
      <w:r>
        <w:t xml:space="preserve"> –</w:t>
      </w:r>
      <w:r>
        <w:rPr>
          <w:spacing w:val="-3"/>
        </w:rPr>
        <w:t xml:space="preserve"> </w:t>
      </w:r>
      <w:r>
        <w:t>M</w:t>
      </w:r>
      <w:r>
        <w:rPr>
          <w:vertAlign w:val="subscript"/>
        </w:rPr>
        <w:t>5</w:t>
      </w:r>
      <w:r>
        <w:rPr>
          <w:spacing w:val="-1"/>
        </w:rPr>
        <w:t xml:space="preserve"> </w:t>
      </w:r>
      <w:r>
        <w:t>||</w:t>
      </w:r>
      <w:r>
        <w:rPr>
          <w:spacing w:val="-2"/>
        </w:rPr>
        <w:t xml:space="preserve"> </w:t>
      </w:r>
      <w:r>
        <w:rPr>
          <w:spacing w:val="-10"/>
        </w:rPr>
        <w:t>)</w:t>
      </w:r>
    </w:p>
    <w:p w14:paraId="04E979D5" w14:textId="77777777" w:rsidR="008B1A46" w:rsidRDefault="008B1A46">
      <w:pPr>
        <w:pStyle w:val="BodyText"/>
      </w:pPr>
    </w:p>
    <w:p w14:paraId="0BF38639" w14:textId="77777777" w:rsidR="008B1A46" w:rsidRDefault="008B1A46">
      <w:pPr>
        <w:pStyle w:val="BodyText"/>
      </w:pPr>
    </w:p>
    <w:p w14:paraId="1870E1C5" w14:textId="77777777" w:rsidR="008B1A46" w:rsidRDefault="008B1A46">
      <w:pPr>
        <w:pStyle w:val="BodyText"/>
        <w:spacing w:before="164"/>
      </w:pPr>
    </w:p>
    <w:p w14:paraId="3D920AB9" w14:textId="77777777" w:rsidR="008B1A46" w:rsidRDefault="00000000">
      <w:pPr>
        <w:pStyle w:val="BodyText"/>
        <w:spacing w:line="278" w:lineRule="auto"/>
        <w:ind w:left="874" w:right="1012" w:firstLine="719"/>
        <w:jc w:val="both"/>
      </w:pPr>
      <w:r>
        <w:t>A</w:t>
      </w:r>
      <w:r>
        <w:rPr>
          <w:spacing w:val="-10"/>
        </w:rPr>
        <w:t xml:space="preserve"> </w:t>
      </w:r>
      <w:r>
        <w:t>deliberate, wide smile stretches the horizontal corners and separates the lips, significantly increasing the MAR value. The module registers a successful smile event when the MAR strictly exceeds $0.60$ for two consecutive frames, effectively distinguishing a conscious, commanded physical response from a resting open-mouth state.</w:t>
      </w:r>
    </w:p>
    <w:p w14:paraId="26B231FA" w14:textId="77777777" w:rsidR="008B1A46" w:rsidRDefault="008B1A46">
      <w:pPr>
        <w:pStyle w:val="BodyText"/>
        <w:spacing w:line="278" w:lineRule="auto"/>
        <w:jc w:val="both"/>
        <w:sectPr w:rsidR="008B1A46">
          <w:pgSz w:w="11940" w:h="16860"/>
          <w:pgMar w:top="1380" w:right="425" w:bottom="1140" w:left="566" w:header="0" w:footer="958" w:gutter="0"/>
          <w:cols w:space="720"/>
        </w:sectPr>
      </w:pPr>
    </w:p>
    <w:p w14:paraId="1D340456" w14:textId="77777777" w:rsidR="008B1A46" w:rsidRDefault="00000000">
      <w:pPr>
        <w:pStyle w:val="Heading2"/>
        <w:numPr>
          <w:ilvl w:val="2"/>
          <w:numId w:val="4"/>
        </w:numPr>
        <w:tabs>
          <w:tab w:val="left" w:pos="1499"/>
        </w:tabs>
        <w:spacing w:before="73"/>
        <w:ind w:left="1499" w:hanging="625"/>
      </w:pPr>
      <w:bookmarkStart w:id="22" w:name="_TOC_250005"/>
      <w:r>
        <w:rPr>
          <w:spacing w:val="-2"/>
        </w:rPr>
        <w:lastRenderedPageBreak/>
        <w:t>Head-Yaw</w:t>
      </w:r>
      <w:r>
        <w:rPr>
          <w:spacing w:val="-16"/>
        </w:rPr>
        <w:t xml:space="preserve"> </w:t>
      </w:r>
      <w:r>
        <w:rPr>
          <w:spacing w:val="-2"/>
        </w:rPr>
        <w:t>Pose</w:t>
      </w:r>
      <w:r>
        <w:rPr>
          <w:spacing w:val="-14"/>
        </w:rPr>
        <w:t xml:space="preserve"> </w:t>
      </w:r>
      <w:bookmarkEnd w:id="22"/>
      <w:r>
        <w:rPr>
          <w:spacing w:val="-2"/>
        </w:rPr>
        <w:t>Estimation</w:t>
      </w:r>
    </w:p>
    <w:p w14:paraId="6F9719C7" w14:textId="77777777" w:rsidR="008B1A46" w:rsidRDefault="00000000">
      <w:pPr>
        <w:pStyle w:val="BodyText"/>
        <w:spacing w:before="211" w:line="278" w:lineRule="auto"/>
        <w:ind w:left="874" w:right="1005" w:firstLine="719"/>
        <w:jc w:val="both"/>
      </w:pPr>
      <w:r>
        <w:t xml:space="preserve">To verify directional movement (TURN_LEFT and TURN_RIGHT), the system must translate 2-D pixel coordinates into a 3-D spatial orientation. This module utilizes OpenCV’s </w:t>
      </w:r>
      <w:proofErr w:type="spellStart"/>
      <w:r>
        <w:t>solvePnP</w:t>
      </w:r>
      <w:proofErr w:type="spellEnd"/>
      <w:r>
        <w:t xml:space="preserve"> (Perspective-n-Point) iterative algorithm. Six anatomically stable landmarks—the nasal tip, chin, bilateral eye corners and bilateral mouth corners—are extracted from the image and mapped against a canonical 3-D face model.</w:t>
      </w:r>
    </w:p>
    <w:p w14:paraId="12C4CC86" w14:textId="77777777" w:rsidR="008B1A46" w:rsidRDefault="00000000">
      <w:pPr>
        <w:pStyle w:val="BodyText"/>
        <w:spacing w:before="157" w:line="278" w:lineRule="auto"/>
        <w:ind w:left="874" w:right="1005" w:firstLine="719"/>
        <w:jc w:val="both"/>
      </w:pPr>
      <w:r>
        <w:t>The algorithm calculates the rotation vector ($r$) and translation vector ($t$) that minimize the reprojection error between the 3-D model points and the observed 2-D image landmarks. Using Rodrigues' mathematical decomposition, the</w:t>
      </w:r>
      <w:r>
        <w:rPr>
          <w:spacing w:val="-5"/>
        </w:rPr>
        <w:t xml:space="preserve"> </w:t>
      </w:r>
      <w:r>
        <w:t>rotation vector</w:t>
      </w:r>
      <w:r>
        <w:rPr>
          <w:spacing w:val="-7"/>
        </w:rPr>
        <w:t xml:space="preserve"> </w:t>
      </w:r>
      <w:r>
        <w:t>is</w:t>
      </w:r>
      <w:r>
        <w:rPr>
          <w:spacing w:val="-6"/>
        </w:rPr>
        <w:t xml:space="preserve"> </w:t>
      </w:r>
      <w:r>
        <w:t>transformed into a</w:t>
      </w:r>
      <w:r>
        <w:rPr>
          <w:spacing w:val="-8"/>
        </w:rPr>
        <w:t xml:space="preserve"> </w:t>
      </w:r>
      <w:r>
        <w:t>$3</w:t>
      </w:r>
      <w:r>
        <w:rPr>
          <w:spacing w:val="-4"/>
        </w:rPr>
        <w:t xml:space="preserve"> </w:t>
      </w:r>
      <w:r>
        <w:t>\times</w:t>
      </w:r>
      <w:r>
        <w:rPr>
          <w:spacing w:val="-4"/>
        </w:rPr>
        <w:t xml:space="preserve"> </w:t>
      </w:r>
      <w:r>
        <w:t>3$ rotation</w:t>
      </w:r>
      <w:r>
        <w:rPr>
          <w:spacing w:val="-3"/>
        </w:rPr>
        <w:t xml:space="preserve"> </w:t>
      </w:r>
      <w:r>
        <w:t>matrix,</w:t>
      </w:r>
      <w:r>
        <w:rPr>
          <w:spacing w:val="-3"/>
        </w:rPr>
        <w:t xml:space="preserve"> </w:t>
      </w:r>
      <w:r>
        <w:t>from</w:t>
      </w:r>
      <w:r>
        <w:rPr>
          <w:spacing w:val="-3"/>
        </w:rPr>
        <w:t xml:space="preserve"> </w:t>
      </w:r>
      <w:r>
        <w:t>which the</w:t>
      </w:r>
      <w:r>
        <w:rPr>
          <w:spacing w:val="-3"/>
        </w:rPr>
        <w:t xml:space="preserve"> </w:t>
      </w:r>
      <w:r>
        <w:t>Euler</w:t>
      </w:r>
      <w:r>
        <w:rPr>
          <w:spacing w:val="-1"/>
        </w:rPr>
        <w:t xml:space="preserve"> </w:t>
      </w:r>
      <w:r>
        <w:t>angles (pitch, yaw and roll) are extracted. The module</w:t>
      </w:r>
      <w:r>
        <w:rPr>
          <w:spacing w:val="-1"/>
        </w:rPr>
        <w:t xml:space="preserve"> </w:t>
      </w:r>
      <w:r>
        <w:t>validates a</w:t>
      </w:r>
      <w:r>
        <w:rPr>
          <w:spacing w:val="-1"/>
        </w:rPr>
        <w:t xml:space="preserve"> </w:t>
      </w:r>
      <w:r>
        <w:t>head turn when the yaw magnitude ($|\psi|$) exceeds 15 degrees in the commanded direction, filtering out minor, natural compensatory head movements.</w:t>
      </w:r>
    </w:p>
    <w:p w14:paraId="22E6F371" w14:textId="77777777" w:rsidR="008B1A46" w:rsidRDefault="00000000">
      <w:pPr>
        <w:pStyle w:val="Heading2"/>
        <w:numPr>
          <w:ilvl w:val="2"/>
          <w:numId w:val="4"/>
        </w:numPr>
        <w:tabs>
          <w:tab w:val="left" w:pos="1499"/>
        </w:tabs>
        <w:spacing w:before="153"/>
        <w:ind w:left="1499" w:hanging="625"/>
      </w:pPr>
      <w:r>
        <w:t>Cryptographic</w:t>
      </w:r>
      <w:r>
        <w:rPr>
          <w:spacing w:val="-17"/>
        </w:rPr>
        <w:t xml:space="preserve"> </w:t>
      </w:r>
      <w:r>
        <w:t>State</w:t>
      </w:r>
      <w:r>
        <w:rPr>
          <w:spacing w:val="-12"/>
        </w:rPr>
        <w:t xml:space="preserve"> </w:t>
      </w:r>
      <w:r>
        <w:t>Machine</w:t>
      </w:r>
      <w:r>
        <w:rPr>
          <w:spacing w:val="-12"/>
        </w:rPr>
        <w:t xml:space="preserve"> </w:t>
      </w:r>
      <w:r>
        <w:t>&amp;</w:t>
      </w:r>
      <w:r>
        <w:rPr>
          <w:spacing w:val="-17"/>
        </w:rPr>
        <w:t xml:space="preserve"> </w:t>
      </w:r>
      <w:r>
        <w:rPr>
          <w:spacing w:val="-2"/>
        </w:rPr>
        <w:t>Auditing</w:t>
      </w:r>
    </w:p>
    <w:p w14:paraId="111609D3" w14:textId="77777777" w:rsidR="008B1A46" w:rsidRDefault="00000000">
      <w:pPr>
        <w:pStyle w:val="BodyText"/>
        <w:spacing w:before="211" w:line="278" w:lineRule="auto"/>
        <w:ind w:left="874" w:right="1004" w:firstLine="719"/>
        <w:jc w:val="both"/>
      </w:pPr>
      <w:r>
        <w:t>The final module governs the lifecycle and absolute integrity of the biometric session. Utilizing Redis, the server instantiates a finite-state machine that dictates the required gesture sequence. Crucially, this module enforces the "panic</w:t>
      </w:r>
      <w:r>
        <w:rPr>
          <w:spacing w:val="-5"/>
        </w:rPr>
        <w:t xml:space="preserve"> </w:t>
      </w:r>
      <w:r>
        <w:t>timer"—a</w:t>
      </w:r>
      <w:r>
        <w:rPr>
          <w:spacing w:val="-5"/>
        </w:rPr>
        <w:t xml:space="preserve"> </w:t>
      </w:r>
      <w:r>
        <w:t>hard</w:t>
      </w:r>
      <w:r>
        <w:rPr>
          <w:spacing w:val="-4"/>
        </w:rPr>
        <w:t xml:space="preserve"> </w:t>
      </w:r>
      <w:r>
        <w:t>limit</w:t>
      </w:r>
      <w:r>
        <w:rPr>
          <w:spacing w:val="-1"/>
        </w:rPr>
        <w:t xml:space="preserve"> </w:t>
      </w:r>
      <w:r>
        <w:t>of</w:t>
      </w:r>
      <w:r>
        <w:rPr>
          <w:spacing w:val="-5"/>
        </w:rPr>
        <w:t xml:space="preserve"> </w:t>
      </w:r>
      <w:r>
        <w:t>four</w:t>
      </w:r>
      <w:r>
        <w:rPr>
          <w:spacing w:val="-7"/>
        </w:rPr>
        <w:t xml:space="preserve"> </w:t>
      </w:r>
      <w:r>
        <w:t>seconds</w:t>
      </w:r>
      <w:r>
        <w:rPr>
          <w:spacing w:val="-4"/>
        </w:rPr>
        <w:t xml:space="preserve"> </w:t>
      </w:r>
      <w:r>
        <w:t>per</w:t>
      </w:r>
      <w:r>
        <w:rPr>
          <w:spacing w:val="-5"/>
        </w:rPr>
        <w:t xml:space="preserve"> </w:t>
      </w:r>
      <w:r>
        <w:t>gesture.</w:t>
      </w:r>
      <w:r>
        <w:rPr>
          <w:spacing w:val="-5"/>
        </w:rPr>
        <w:t xml:space="preserve"> </w:t>
      </w:r>
      <w:r>
        <w:t>If</w:t>
      </w:r>
      <w:r>
        <w:rPr>
          <w:spacing w:val="-5"/>
        </w:rPr>
        <w:t xml:space="preserve"> </w:t>
      </w:r>
      <w:r>
        <w:t>the</w:t>
      </w:r>
      <w:r>
        <w:rPr>
          <w:spacing w:val="-4"/>
        </w:rPr>
        <w:t xml:space="preserve"> </w:t>
      </w:r>
      <w:r>
        <w:t>user</w:t>
      </w:r>
      <w:r>
        <w:rPr>
          <w:spacing w:val="-5"/>
        </w:rPr>
        <w:t xml:space="preserve"> </w:t>
      </w:r>
      <w:r>
        <w:t>fails</w:t>
      </w:r>
      <w:r>
        <w:rPr>
          <w:spacing w:val="-4"/>
        </w:rPr>
        <w:t xml:space="preserve"> </w:t>
      </w:r>
      <w:r>
        <w:t>to</w:t>
      </w:r>
      <w:r>
        <w:rPr>
          <w:spacing w:val="-6"/>
        </w:rPr>
        <w:t xml:space="preserve"> </w:t>
      </w:r>
      <w:r>
        <w:t>satisfy the EAR, MAR, or Yaw thresholds within this highly constrained temporal window,</w:t>
      </w:r>
      <w:r>
        <w:rPr>
          <w:spacing w:val="-15"/>
        </w:rPr>
        <w:t xml:space="preserve"> </w:t>
      </w:r>
      <w:r>
        <w:t>the</w:t>
      </w:r>
      <w:r>
        <w:rPr>
          <w:spacing w:val="-12"/>
        </w:rPr>
        <w:t xml:space="preserve"> </w:t>
      </w:r>
      <w:r>
        <w:t>session</w:t>
      </w:r>
      <w:r>
        <w:rPr>
          <w:spacing w:val="-10"/>
        </w:rPr>
        <w:t xml:space="preserve"> </w:t>
      </w:r>
      <w:r>
        <w:t>immediately</w:t>
      </w:r>
      <w:r>
        <w:rPr>
          <w:spacing w:val="-8"/>
        </w:rPr>
        <w:t xml:space="preserve"> </w:t>
      </w:r>
      <w:r>
        <w:t>aborts,</w:t>
      </w:r>
      <w:r>
        <w:rPr>
          <w:spacing w:val="-12"/>
        </w:rPr>
        <w:t xml:space="preserve"> </w:t>
      </w:r>
      <w:r>
        <w:t>preventing</w:t>
      </w:r>
      <w:r>
        <w:rPr>
          <w:spacing w:val="-10"/>
        </w:rPr>
        <w:t xml:space="preserve"> </w:t>
      </w:r>
      <w:r>
        <w:t>generative</w:t>
      </w:r>
      <w:r>
        <w:rPr>
          <w:spacing w:val="-18"/>
        </w:rPr>
        <w:t xml:space="preserve"> </w:t>
      </w:r>
      <w:r>
        <w:t>AI</w:t>
      </w:r>
      <w:r>
        <w:rPr>
          <w:spacing w:val="-6"/>
        </w:rPr>
        <w:t xml:space="preserve"> </w:t>
      </w:r>
      <w:r>
        <w:t>pipelines</w:t>
      </w:r>
      <w:r>
        <w:rPr>
          <w:spacing w:val="-5"/>
        </w:rPr>
        <w:t xml:space="preserve"> </w:t>
      </w:r>
      <w:r>
        <w:t>from completing their rendering cycles.</w:t>
      </w:r>
    </w:p>
    <w:p w14:paraId="158399FA" w14:textId="77777777" w:rsidR="008B1A46" w:rsidRDefault="00000000">
      <w:pPr>
        <w:pStyle w:val="BodyText"/>
        <w:spacing w:before="151" w:line="278" w:lineRule="auto"/>
        <w:ind w:left="874" w:right="1002" w:firstLine="719"/>
        <w:jc w:val="both"/>
      </w:pPr>
      <w:r>
        <w:t xml:space="preserve">Upon completion of the challenge, regardless of success or failure, the system commits a highly detailed cryptographic audit log to the PostgreSQL database. Utilizing an Alembic database migration that explicitly revokes UPDATE and DELETE privileges, the </w:t>
      </w:r>
      <w:proofErr w:type="spellStart"/>
      <w:r>
        <w:t>liveness_audits</w:t>
      </w:r>
      <w:proofErr w:type="spellEnd"/>
      <w:r>
        <w:t xml:space="preserve"> table operates as a strict append-only</w:t>
      </w:r>
      <w:r>
        <w:rPr>
          <w:spacing w:val="-1"/>
        </w:rPr>
        <w:t xml:space="preserve"> </w:t>
      </w:r>
      <w:r>
        <w:t>ledger.</w:t>
      </w:r>
      <w:r>
        <w:rPr>
          <w:spacing w:val="-8"/>
        </w:rPr>
        <w:t xml:space="preserve"> </w:t>
      </w:r>
      <w:r>
        <w:t>This</w:t>
      </w:r>
      <w:r>
        <w:rPr>
          <w:spacing w:val="-1"/>
        </w:rPr>
        <w:t xml:space="preserve"> </w:t>
      </w:r>
      <w:r>
        <w:t>ensures</w:t>
      </w:r>
      <w:r>
        <w:rPr>
          <w:spacing w:val="-1"/>
        </w:rPr>
        <w:t xml:space="preserve"> </w:t>
      </w:r>
      <w:r>
        <w:t>that</w:t>
      </w:r>
      <w:r>
        <w:rPr>
          <w:spacing w:val="-1"/>
        </w:rPr>
        <w:t xml:space="preserve"> </w:t>
      </w:r>
      <w:r>
        <w:t>forensic</w:t>
      </w:r>
      <w:r>
        <w:rPr>
          <w:spacing w:val="-4"/>
        </w:rPr>
        <w:t xml:space="preserve"> </w:t>
      </w:r>
      <w:r>
        <w:t>records</w:t>
      </w:r>
      <w:r>
        <w:rPr>
          <w:spacing w:val="-3"/>
        </w:rPr>
        <w:t xml:space="preserve"> </w:t>
      </w:r>
      <w:r>
        <w:t>of</w:t>
      </w:r>
      <w:r>
        <w:rPr>
          <w:spacing w:val="-5"/>
        </w:rPr>
        <w:t xml:space="preserve"> </w:t>
      </w:r>
      <w:r>
        <w:t>the</w:t>
      </w:r>
      <w:r>
        <w:rPr>
          <w:spacing w:val="-4"/>
        </w:rPr>
        <w:t xml:space="preserve"> </w:t>
      </w:r>
      <w:r>
        <w:t>biometric</w:t>
      </w:r>
      <w:r>
        <w:rPr>
          <w:spacing w:val="-4"/>
        </w:rPr>
        <w:t xml:space="preserve"> </w:t>
      </w:r>
      <w:r>
        <w:t xml:space="preserve">telemetry cannot be tampered with post-transaction, fully satisfying rigorous financial regulatory compliance mandates and enabling rapid post-incident forensic </w:t>
      </w:r>
      <w:r>
        <w:rPr>
          <w:spacing w:val="-2"/>
        </w:rPr>
        <w:t>resolution.</w:t>
      </w:r>
    </w:p>
    <w:p w14:paraId="74B6D9BE" w14:textId="77777777" w:rsidR="008B1A46" w:rsidRDefault="008B1A46">
      <w:pPr>
        <w:pStyle w:val="BodyText"/>
        <w:spacing w:line="278" w:lineRule="auto"/>
        <w:jc w:val="both"/>
        <w:sectPr w:rsidR="008B1A46">
          <w:pgSz w:w="11940" w:h="16860"/>
          <w:pgMar w:top="1900" w:right="425" w:bottom="1200" w:left="566" w:header="0" w:footer="958" w:gutter="0"/>
          <w:cols w:space="720"/>
        </w:sectPr>
      </w:pPr>
    </w:p>
    <w:p w14:paraId="25CC4AA2" w14:textId="77777777" w:rsidR="008B1A46" w:rsidRDefault="00000000">
      <w:pPr>
        <w:pStyle w:val="Heading1"/>
        <w:spacing w:before="75" w:line="393" w:lineRule="auto"/>
        <w:ind w:left="3637" w:right="3794" w:firstLine="976"/>
      </w:pPr>
      <w:r>
        <w:lastRenderedPageBreak/>
        <w:t xml:space="preserve">CHAPTER 9 </w:t>
      </w:r>
      <w:r>
        <w:rPr>
          <w:spacing w:val="-2"/>
        </w:rPr>
        <w:t>RESULT</w:t>
      </w:r>
      <w:r>
        <w:rPr>
          <w:spacing w:val="-25"/>
        </w:rPr>
        <w:t xml:space="preserve"> </w:t>
      </w:r>
      <w:r>
        <w:rPr>
          <w:spacing w:val="-2"/>
        </w:rPr>
        <w:t>AND</w:t>
      </w:r>
      <w:r>
        <w:rPr>
          <w:spacing w:val="-18"/>
        </w:rPr>
        <w:t xml:space="preserve"> </w:t>
      </w:r>
      <w:r>
        <w:rPr>
          <w:spacing w:val="-2"/>
        </w:rPr>
        <w:t>DISCUSSION</w:t>
      </w:r>
    </w:p>
    <w:p w14:paraId="2957DF07" w14:textId="77777777" w:rsidR="008B1A46" w:rsidRDefault="00000000">
      <w:pPr>
        <w:pStyle w:val="BodyText"/>
        <w:spacing w:before="10" w:line="278" w:lineRule="auto"/>
        <w:ind w:left="874" w:right="1016" w:firstLine="719"/>
        <w:jc w:val="both"/>
      </w:pPr>
      <w:r>
        <w:t>The empirical evaluation of the Fabio Pay framework demonstrates exceptional performance across critical dimensions: computational throughput, biometric</w:t>
      </w:r>
      <w:r>
        <w:rPr>
          <w:spacing w:val="-7"/>
        </w:rPr>
        <w:t xml:space="preserve"> </w:t>
      </w:r>
      <w:r>
        <w:t>detection</w:t>
      </w:r>
      <w:r>
        <w:rPr>
          <w:spacing w:val="-3"/>
        </w:rPr>
        <w:t xml:space="preserve"> </w:t>
      </w:r>
      <w:r>
        <w:t>accuracy</w:t>
      </w:r>
      <w:r>
        <w:rPr>
          <w:spacing w:val="-4"/>
        </w:rPr>
        <w:t xml:space="preserve"> </w:t>
      </w:r>
      <w:r>
        <w:t>and</w:t>
      </w:r>
      <w:r>
        <w:rPr>
          <w:spacing w:val="-7"/>
        </w:rPr>
        <w:t xml:space="preserve"> </w:t>
      </w:r>
      <w:r>
        <w:t>resistance</w:t>
      </w:r>
      <w:r>
        <w:rPr>
          <w:spacing w:val="-6"/>
        </w:rPr>
        <w:t xml:space="preserve"> </w:t>
      </w:r>
      <w:r>
        <w:t>to</w:t>
      </w:r>
      <w:r>
        <w:rPr>
          <w:spacing w:val="-9"/>
        </w:rPr>
        <w:t xml:space="preserve"> </w:t>
      </w:r>
      <w:r>
        <w:t>sophisticated</w:t>
      </w:r>
      <w:r>
        <w:rPr>
          <w:spacing w:val="-3"/>
        </w:rPr>
        <w:t xml:space="preserve"> </w:t>
      </w:r>
      <w:r>
        <w:t>presentation</w:t>
      </w:r>
      <w:r>
        <w:rPr>
          <w:spacing w:val="-3"/>
        </w:rPr>
        <w:t xml:space="preserve"> </w:t>
      </w:r>
      <w:r>
        <w:t>attacks.</w:t>
      </w:r>
    </w:p>
    <w:p w14:paraId="2B13CF89" w14:textId="77777777" w:rsidR="008B1A46" w:rsidRDefault="00000000">
      <w:pPr>
        <w:pStyle w:val="BodyText"/>
        <w:spacing w:before="156" w:line="278" w:lineRule="auto"/>
        <w:ind w:left="874" w:right="1008" w:firstLine="719"/>
        <w:jc w:val="both"/>
      </w:pPr>
      <w:r>
        <w:t xml:space="preserve">Operating on a standard Intel Core i5 processor without dedicated neural processing hardware, the system's asynchronous threading architecture and </w:t>
      </w:r>
      <w:proofErr w:type="spellStart"/>
      <w:r>
        <w:t>MediaPipe</w:t>
      </w:r>
      <w:proofErr w:type="spellEnd"/>
      <w:r>
        <w:t xml:space="preserve"> streaming mode optimization yielded a sustained frame processing throughput of 28 to 31 FPS.</w:t>
      </w:r>
      <w:r>
        <w:rPr>
          <w:spacing w:val="-4"/>
        </w:rPr>
        <w:t xml:space="preserve"> </w:t>
      </w:r>
      <w:r>
        <w:t>This high frame rate is absolutely critical; it ensures that</w:t>
      </w:r>
      <w:r>
        <w:rPr>
          <w:spacing w:val="-1"/>
        </w:rPr>
        <w:t xml:space="preserve"> </w:t>
      </w:r>
      <w:r>
        <w:t>the temporal dynamics</w:t>
      </w:r>
      <w:r>
        <w:rPr>
          <w:spacing w:val="-1"/>
        </w:rPr>
        <w:t xml:space="preserve"> </w:t>
      </w:r>
      <w:r>
        <w:t>of rapid micro-expressions,</w:t>
      </w:r>
      <w:r>
        <w:rPr>
          <w:spacing w:val="-1"/>
        </w:rPr>
        <w:t xml:space="preserve"> </w:t>
      </w:r>
      <w:r>
        <w:t>such as</w:t>
      </w:r>
      <w:r>
        <w:rPr>
          <w:spacing w:val="-1"/>
        </w:rPr>
        <w:t xml:space="preserve"> </w:t>
      </w:r>
      <w:r>
        <w:t>a swift blink, are captured with high fidelity, preventing dropped frames that could artificially induce false rejections. Peak latency from the moment a WebSocket frame is received by the server to the completion of the state-machine evaluation was recorded at a mere 38 milliseconds.</w:t>
      </w:r>
    </w:p>
    <w:p w14:paraId="320D72E4" w14:textId="77777777" w:rsidR="008B1A46" w:rsidRDefault="00000000">
      <w:pPr>
        <w:pStyle w:val="BodyText"/>
        <w:spacing w:before="151" w:line="278" w:lineRule="auto"/>
        <w:ind w:left="874" w:right="1001" w:firstLine="719"/>
        <w:jc w:val="both"/>
      </w:pPr>
      <w:r>
        <w:t xml:space="preserve">Biometric detection accuracy was validated against a ground-truth annotated dataset comprising 1,200 frames from 20 diverse volunteer subjects. The EAR heuristic for blink detection achieved a remarkable True-Positive Rate (TPR) of 97.3%, accompanied by a negligible False-Positive Rate of 1.8%. The MAR algorithm for smile detection achieved a 95.1% TPR, while the </w:t>
      </w:r>
      <w:proofErr w:type="spellStart"/>
      <w:r>
        <w:t>solvePnP</w:t>
      </w:r>
      <w:proofErr w:type="spellEnd"/>
      <w:r>
        <w:t>- based head-turn detection reached 96.4% accuracy. Cumulatively, the system successfully guided subjects through the complete, randomized three-gesture sequence with an overall completion rate of 94.7%.</w:t>
      </w:r>
    </w:p>
    <w:p w14:paraId="48FD708A" w14:textId="77777777" w:rsidR="008B1A46" w:rsidRDefault="008B1A46">
      <w:pPr>
        <w:pStyle w:val="BodyText"/>
        <w:spacing w:before="10" w:after="1"/>
        <w:rPr>
          <w:sz w:val="16"/>
        </w:rPr>
      </w:pPr>
    </w:p>
    <w:tbl>
      <w:tblPr>
        <w:tblW w:w="0" w:type="auto"/>
        <w:tblInd w:w="894"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2660"/>
        <w:gridCol w:w="2350"/>
        <w:gridCol w:w="1825"/>
        <w:gridCol w:w="2221"/>
      </w:tblGrid>
      <w:tr w:rsidR="008B1A46" w14:paraId="427A65D8" w14:textId="77777777">
        <w:trPr>
          <w:trHeight w:val="929"/>
        </w:trPr>
        <w:tc>
          <w:tcPr>
            <w:tcW w:w="2660" w:type="dxa"/>
            <w:tcBorders>
              <w:top w:val="nil"/>
              <w:left w:val="nil"/>
              <w:bottom w:val="nil"/>
              <w:right w:val="nil"/>
            </w:tcBorders>
            <w:shd w:val="clear" w:color="auto" w:fill="000000"/>
          </w:tcPr>
          <w:p w14:paraId="3DD3448F" w14:textId="77777777" w:rsidR="008B1A46" w:rsidRDefault="00000000">
            <w:pPr>
              <w:pStyle w:val="TableParagraph"/>
              <w:spacing w:before="197"/>
              <w:ind w:left="16"/>
              <w:jc w:val="center"/>
              <w:rPr>
                <w:b/>
                <w:sz w:val="28"/>
              </w:rPr>
            </w:pPr>
            <w:r>
              <w:rPr>
                <w:b/>
                <w:color w:val="FFFFFF"/>
                <w:spacing w:val="-2"/>
                <w:sz w:val="28"/>
              </w:rPr>
              <w:t>Metric</w:t>
            </w:r>
          </w:p>
        </w:tc>
        <w:tc>
          <w:tcPr>
            <w:tcW w:w="2350" w:type="dxa"/>
            <w:tcBorders>
              <w:top w:val="nil"/>
              <w:left w:val="nil"/>
              <w:bottom w:val="nil"/>
              <w:right w:val="nil"/>
            </w:tcBorders>
            <w:shd w:val="clear" w:color="auto" w:fill="000000"/>
          </w:tcPr>
          <w:p w14:paraId="6CFA0766" w14:textId="77777777" w:rsidR="008B1A46" w:rsidRDefault="00000000">
            <w:pPr>
              <w:pStyle w:val="TableParagraph"/>
              <w:spacing w:before="9" w:line="278" w:lineRule="auto"/>
              <w:ind w:left="405" w:firstLine="180"/>
              <w:rPr>
                <w:b/>
                <w:sz w:val="28"/>
              </w:rPr>
            </w:pPr>
            <w:r>
              <w:rPr>
                <w:b/>
                <w:color w:val="FFFFFF"/>
                <w:spacing w:val="-2"/>
                <w:sz w:val="28"/>
              </w:rPr>
              <w:t xml:space="preserve">Measured </w:t>
            </w:r>
            <w:r>
              <w:rPr>
                <w:b/>
                <w:color w:val="FFFFFF"/>
                <w:spacing w:val="-4"/>
                <w:sz w:val="28"/>
              </w:rPr>
              <w:t>Performance</w:t>
            </w:r>
          </w:p>
        </w:tc>
        <w:tc>
          <w:tcPr>
            <w:tcW w:w="1825" w:type="dxa"/>
            <w:tcBorders>
              <w:top w:val="nil"/>
              <w:left w:val="nil"/>
              <w:bottom w:val="nil"/>
              <w:right w:val="nil"/>
            </w:tcBorders>
            <w:shd w:val="clear" w:color="auto" w:fill="000000"/>
          </w:tcPr>
          <w:p w14:paraId="4EFAD202" w14:textId="77777777" w:rsidR="008B1A46" w:rsidRDefault="00000000">
            <w:pPr>
              <w:pStyle w:val="TableParagraph"/>
              <w:spacing w:before="9" w:line="278" w:lineRule="auto"/>
              <w:ind w:left="304" w:firstLine="220"/>
              <w:rPr>
                <w:b/>
                <w:sz w:val="28"/>
              </w:rPr>
            </w:pPr>
            <w:r>
              <w:rPr>
                <w:b/>
                <w:color w:val="FFFFFF"/>
                <w:spacing w:val="-2"/>
                <w:sz w:val="28"/>
              </w:rPr>
              <w:t xml:space="preserve">Target </w:t>
            </w:r>
            <w:r>
              <w:rPr>
                <w:b/>
                <w:color w:val="FFFFFF"/>
                <w:spacing w:val="-4"/>
                <w:sz w:val="28"/>
              </w:rPr>
              <w:t>Threshold</w:t>
            </w:r>
          </w:p>
        </w:tc>
        <w:tc>
          <w:tcPr>
            <w:tcW w:w="2221" w:type="dxa"/>
            <w:tcBorders>
              <w:top w:val="nil"/>
              <w:left w:val="nil"/>
              <w:bottom w:val="nil"/>
              <w:right w:val="nil"/>
            </w:tcBorders>
            <w:shd w:val="clear" w:color="auto" w:fill="000000"/>
          </w:tcPr>
          <w:p w14:paraId="07577D9B" w14:textId="77777777" w:rsidR="008B1A46" w:rsidRDefault="00000000">
            <w:pPr>
              <w:pStyle w:val="TableParagraph"/>
              <w:spacing w:before="197"/>
              <w:ind w:left="21"/>
              <w:jc w:val="center"/>
              <w:rPr>
                <w:b/>
                <w:sz w:val="28"/>
              </w:rPr>
            </w:pPr>
            <w:r>
              <w:rPr>
                <w:b/>
                <w:color w:val="FFFFFF"/>
                <w:spacing w:val="-2"/>
                <w:sz w:val="28"/>
              </w:rPr>
              <w:t>Reference</w:t>
            </w:r>
          </w:p>
        </w:tc>
      </w:tr>
      <w:tr w:rsidR="008B1A46" w14:paraId="7ACF450F" w14:textId="77777777">
        <w:trPr>
          <w:trHeight w:val="902"/>
        </w:trPr>
        <w:tc>
          <w:tcPr>
            <w:tcW w:w="2660" w:type="dxa"/>
            <w:tcBorders>
              <w:top w:val="nil"/>
            </w:tcBorders>
            <w:shd w:val="clear" w:color="auto" w:fill="CCCCCC"/>
          </w:tcPr>
          <w:p w14:paraId="6CA1F4B2" w14:textId="77777777" w:rsidR="008B1A46" w:rsidRDefault="00000000">
            <w:pPr>
              <w:pStyle w:val="TableParagraph"/>
              <w:spacing w:line="278" w:lineRule="auto"/>
              <w:ind w:left="201" w:firstLine="501"/>
              <w:rPr>
                <w:b/>
                <w:sz w:val="28"/>
              </w:rPr>
            </w:pPr>
            <w:r>
              <w:rPr>
                <w:b/>
                <w:spacing w:val="-2"/>
                <w:sz w:val="28"/>
              </w:rPr>
              <w:t>Processing Throughput</w:t>
            </w:r>
            <w:r>
              <w:rPr>
                <w:b/>
                <w:spacing w:val="-16"/>
                <w:sz w:val="28"/>
              </w:rPr>
              <w:t xml:space="preserve"> </w:t>
            </w:r>
            <w:r>
              <w:rPr>
                <w:b/>
                <w:spacing w:val="-2"/>
                <w:sz w:val="28"/>
              </w:rPr>
              <w:t>(CPU)</w:t>
            </w:r>
          </w:p>
        </w:tc>
        <w:tc>
          <w:tcPr>
            <w:tcW w:w="2350" w:type="dxa"/>
            <w:tcBorders>
              <w:top w:val="nil"/>
            </w:tcBorders>
            <w:shd w:val="clear" w:color="auto" w:fill="CCCCCC"/>
          </w:tcPr>
          <w:p w14:paraId="1C3539B7" w14:textId="77777777" w:rsidR="008B1A46" w:rsidRDefault="00000000">
            <w:pPr>
              <w:pStyle w:val="TableParagraph"/>
              <w:spacing w:before="187"/>
              <w:ind w:left="23"/>
              <w:jc w:val="center"/>
              <w:rPr>
                <w:sz w:val="28"/>
              </w:rPr>
            </w:pPr>
            <w:r>
              <w:rPr>
                <w:sz w:val="28"/>
              </w:rPr>
              <w:t>28–31</w:t>
            </w:r>
            <w:r>
              <w:rPr>
                <w:spacing w:val="-4"/>
                <w:sz w:val="28"/>
              </w:rPr>
              <w:t xml:space="preserve"> </w:t>
            </w:r>
            <w:r>
              <w:rPr>
                <w:spacing w:val="-5"/>
                <w:sz w:val="28"/>
              </w:rPr>
              <w:t>FPS</w:t>
            </w:r>
          </w:p>
        </w:tc>
        <w:tc>
          <w:tcPr>
            <w:tcW w:w="1825" w:type="dxa"/>
            <w:tcBorders>
              <w:top w:val="nil"/>
            </w:tcBorders>
            <w:shd w:val="clear" w:color="auto" w:fill="CCCCCC"/>
          </w:tcPr>
          <w:p w14:paraId="40F3EE6F" w14:textId="77777777" w:rsidR="008B1A46" w:rsidRDefault="00000000">
            <w:pPr>
              <w:pStyle w:val="TableParagraph"/>
              <w:spacing w:before="187"/>
              <w:ind w:left="16" w:right="1"/>
              <w:jc w:val="center"/>
              <w:rPr>
                <w:sz w:val="28"/>
              </w:rPr>
            </w:pPr>
            <w:r>
              <w:rPr>
                <w:sz w:val="28"/>
              </w:rPr>
              <w:t>&gt; 30</w:t>
            </w:r>
            <w:r>
              <w:rPr>
                <w:spacing w:val="1"/>
                <w:sz w:val="28"/>
              </w:rPr>
              <w:t xml:space="preserve"> </w:t>
            </w:r>
            <w:r>
              <w:rPr>
                <w:spacing w:val="-5"/>
                <w:sz w:val="28"/>
              </w:rPr>
              <w:t>FPS</w:t>
            </w:r>
          </w:p>
        </w:tc>
        <w:tc>
          <w:tcPr>
            <w:tcW w:w="2221" w:type="dxa"/>
            <w:tcBorders>
              <w:top w:val="nil"/>
            </w:tcBorders>
            <w:shd w:val="clear" w:color="auto" w:fill="CCCCCC"/>
          </w:tcPr>
          <w:p w14:paraId="690EE0B4" w14:textId="77777777" w:rsidR="008B1A46" w:rsidRDefault="00000000">
            <w:pPr>
              <w:pStyle w:val="TableParagraph"/>
              <w:spacing w:before="187"/>
              <w:ind w:left="22"/>
              <w:jc w:val="center"/>
              <w:rPr>
                <w:sz w:val="28"/>
              </w:rPr>
            </w:pPr>
            <w:proofErr w:type="spellStart"/>
            <w:r>
              <w:rPr>
                <w:sz w:val="28"/>
              </w:rPr>
              <w:t>Pamungkas</w:t>
            </w:r>
            <w:proofErr w:type="spellEnd"/>
            <w:r>
              <w:rPr>
                <w:spacing w:val="-8"/>
                <w:sz w:val="28"/>
              </w:rPr>
              <w:t xml:space="preserve"> </w:t>
            </w:r>
            <w:r>
              <w:rPr>
                <w:sz w:val="28"/>
              </w:rPr>
              <w:t>et</w:t>
            </w:r>
            <w:r>
              <w:rPr>
                <w:spacing w:val="-8"/>
                <w:sz w:val="28"/>
              </w:rPr>
              <w:t xml:space="preserve"> </w:t>
            </w:r>
            <w:r>
              <w:rPr>
                <w:spacing w:val="-5"/>
                <w:sz w:val="28"/>
              </w:rPr>
              <w:t>al.</w:t>
            </w:r>
          </w:p>
        </w:tc>
      </w:tr>
      <w:tr w:rsidR="008B1A46" w14:paraId="43405440" w14:textId="77777777">
        <w:trPr>
          <w:trHeight w:val="906"/>
        </w:trPr>
        <w:tc>
          <w:tcPr>
            <w:tcW w:w="2660" w:type="dxa"/>
          </w:tcPr>
          <w:p w14:paraId="7C995153" w14:textId="77777777" w:rsidR="008B1A46" w:rsidRDefault="00000000">
            <w:pPr>
              <w:pStyle w:val="TableParagraph"/>
              <w:spacing w:before="4" w:line="278" w:lineRule="auto"/>
              <w:ind w:left="945" w:right="411" w:hanging="538"/>
              <w:rPr>
                <w:b/>
                <w:sz w:val="28"/>
              </w:rPr>
            </w:pPr>
            <w:r>
              <w:rPr>
                <w:b/>
                <w:spacing w:val="-2"/>
                <w:sz w:val="28"/>
              </w:rPr>
              <w:t>Blink</w:t>
            </w:r>
            <w:r>
              <w:rPr>
                <w:b/>
                <w:spacing w:val="-21"/>
                <w:sz w:val="28"/>
              </w:rPr>
              <w:t xml:space="preserve"> </w:t>
            </w:r>
            <w:r>
              <w:rPr>
                <w:b/>
                <w:spacing w:val="-2"/>
                <w:sz w:val="28"/>
              </w:rPr>
              <w:t>Accuracy (EAR)</w:t>
            </w:r>
          </w:p>
        </w:tc>
        <w:tc>
          <w:tcPr>
            <w:tcW w:w="2350" w:type="dxa"/>
          </w:tcPr>
          <w:p w14:paraId="20D1C72E" w14:textId="77777777" w:rsidR="008B1A46" w:rsidRDefault="00000000">
            <w:pPr>
              <w:pStyle w:val="TableParagraph"/>
              <w:spacing w:before="189"/>
              <w:ind w:left="23" w:right="7"/>
              <w:jc w:val="center"/>
              <w:rPr>
                <w:sz w:val="28"/>
              </w:rPr>
            </w:pPr>
            <w:r>
              <w:rPr>
                <w:spacing w:val="-2"/>
                <w:sz w:val="28"/>
              </w:rPr>
              <w:t>97.3%</w:t>
            </w:r>
          </w:p>
        </w:tc>
        <w:tc>
          <w:tcPr>
            <w:tcW w:w="1825" w:type="dxa"/>
          </w:tcPr>
          <w:p w14:paraId="2AD2E416" w14:textId="77777777" w:rsidR="008B1A46" w:rsidRDefault="00000000">
            <w:pPr>
              <w:pStyle w:val="TableParagraph"/>
              <w:spacing w:before="189"/>
              <w:ind w:left="16"/>
              <w:jc w:val="center"/>
              <w:rPr>
                <w:sz w:val="28"/>
              </w:rPr>
            </w:pPr>
            <w:r>
              <w:rPr>
                <w:sz w:val="28"/>
              </w:rPr>
              <w:t>&gt;</w:t>
            </w:r>
            <w:r>
              <w:rPr>
                <w:spacing w:val="-1"/>
                <w:sz w:val="28"/>
              </w:rPr>
              <w:t xml:space="preserve"> </w:t>
            </w:r>
            <w:r>
              <w:rPr>
                <w:spacing w:val="-4"/>
                <w:sz w:val="28"/>
              </w:rPr>
              <w:t>95.0%</w:t>
            </w:r>
          </w:p>
        </w:tc>
        <w:tc>
          <w:tcPr>
            <w:tcW w:w="2221" w:type="dxa"/>
          </w:tcPr>
          <w:p w14:paraId="7784F88E" w14:textId="77777777" w:rsidR="008B1A46" w:rsidRDefault="00000000">
            <w:pPr>
              <w:pStyle w:val="TableParagraph"/>
              <w:spacing w:before="4" w:line="278" w:lineRule="auto"/>
              <w:ind w:left="699" w:right="343" w:hanging="358"/>
              <w:rPr>
                <w:sz w:val="28"/>
              </w:rPr>
            </w:pPr>
            <w:r>
              <w:rPr>
                <w:spacing w:val="-2"/>
                <w:sz w:val="28"/>
              </w:rPr>
              <w:t>Ground</w:t>
            </w:r>
            <w:r>
              <w:rPr>
                <w:spacing w:val="-19"/>
                <w:sz w:val="28"/>
              </w:rPr>
              <w:t xml:space="preserve"> </w:t>
            </w:r>
            <w:r>
              <w:rPr>
                <w:spacing w:val="-2"/>
                <w:sz w:val="28"/>
              </w:rPr>
              <w:t>Truth Testing</w:t>
            </w:r>
          </w:p>
        </w:tc>
      </w:tr>
      <w:tr w:rsidR="008B1A46" w14:paraId="44B592CA" w14:textId="77777777">
        <w:trPr>
          <w:trHeight w:val="906"/>
        </w:trPr>
        <w:tc>
          <w:tcPr>
            <w:tcW w:w="2660" w:type="dxa"/>
            <w:shd w:val="clear" w:color="auto" w:fill="CCCCCC"/>
          </w:tcPr>
          <w:p w14:paraId="15ECEE0C" w14:textId="77777777" w:rsidR="008B1A46" w:rsidRDefault="00000000">
            <w:pPr>
              <w:pStyle w:val="TableParagraph"/>
              <w:spacing w:line="278" w:lineRule="auto"/>
              <w:ind w:left="906" w:right="400" w:hanging="504"/>
              <w:rPr>
                <w:b/>
                <w:sz w:val="28"/>
              </w:rPr>
            </w:pPr>
            <w:r>
              <w:rPr>
                <w:b/>
                <w:spacing w:val="-2"/>
                <w:sz w:val="28"/>
              </w:rPr>
              <w:t>Smile</w:t>
            </w:r>
            <w:r>
              <w:rPr>
                <w:b/>
                <w:spacing w:val="-20"/>
                <w:sz w:val="28"/>
              </w:rPr>
              <w:t xml:space="preserve"> </w:t>
            </w:r>
            <w:r>
              <w:rPr>
                <w:b/>
                <w:spacing w:val="-2"/>
                <w:sz w:val="28"/>
              </w:rPr>
              <w:t>Accuracy (MAR)</w:t>
            </w:r>
          </w:p>
        </w:tc>
        <w:tc>
          <w:tcPr>
            <w:tcW w:w="2350" w:type="dxa"/>
            <w:shd w:val="clear" w:color="auto" w:fill="CCCCCC"/>
          </w:tcPr>
          <w:p w14:paraId="3D75112F" w14:textId="77777777" w:rsidR="008B1A46" w:rsidRDefault="00000000">
            <w:pPr>
              <w:pStyle w:val="TableParagraph"/>
              <w:spacing w:before="187"/>
              <w:ind w:left="23" w:right="7"/>
              <w:jc w:val="center"/>
              <w:rPr>
                <w:sz w:val="28"/>
              </w:rPr>
            </w:pPr>
            <w:r>
              <w:rPr>
                <w:spacing w:val="-2"/>
                <w:sz w:val="28"/>
              </w:rPr>
              <w:t>95.1%</w:t>
            </w:r>
          </w:p>
        </w:tc>
        <w:tc>
          <w:tcPr>
            <w:tcW w:w="1825" w:type="dxa"/>
            <w:shd w:val="clear" w:color="auto" w:fill="CCCCCC"/>
          </w:tcPr>
          <w:p w14:paraId="4F211536" w14:textId="77777777" w:rsidR="008B1A46" w:rsidRDefault="00000000">
            <w:pPr>
              <w:pStyle w:val="TableParagraph"/>
              <w:spacing w:before="187"/>
              <w:ind w:left="16"/>
              <w:jc w:val="center"/>
              <w:rPr>
                <w:sz w:val="28"/>
              </w:rPr>
            </w:pPr>
            <w:r>
              <w:rPr>
                <w:sz w:val="28"/>
              </w:rPr>
              <w:t>&gt;</w:t>
            </w:r>
            <w:r>
              <w:rPr>
                <w:spacing w:val="-1"/>
                <w:sz w:val="28"/>
              </w:rPr>
              <w:t xml:space="preserve"> </w:t>
            </w:r>
            <w:r>
              <w:rPr>
                <w:spacing w:val="-4"/>
                <w:sz w:val="28"/>
              </w:rPr>
              <w:t>90.0%</w:t>
            </w:r>
          </w:p>
        </w:tc>
        <w:tc>
          <w:tcPr>
            <w:tcW w:w="2221" w:type="dxa"/>
            <w:shd w:val="clear" w:color="auto" w:fill="CCCCCC"/>
          </w:tcPr>
          <w:p w14:paraId="433789FD" w14:textId="77777777" w:rsidR="008B1A46" w:rsidRDefault="00000000">
            <w:pPr>
              <w:pStyle w:val="TableParagraph"/>
              <w:spacing w:line="278" w:lineRule="auto"/>
              <w:ind w:left="699" w:right="343" w:hanging="358"/>
              <w:rPr>
                <w:sz w:val="28"/>
              </w:rPr>
            </w:pPr>
            <w:r>
              <w:rPr>
                <w:spacing w:val="-2"/>
                <w:sz w:val="28"/>
              </w:rPr>
              <w:t>Ground</w:t>
            </w:r>
            <w:r>
              <w:rPr>
                <w:spacing w:val="-19"/>
                <w:sz w:val="28"/>
              </w:rPr>
              <w:t xml:space="preserve"> </w:t>
            </w:r>
            <w:r>
              <w:rPr>
                <w:spacing w:val="-2"/>
                <w:sz w:val="28"/>
              </w:rPr>
              <w:t>Truth Testing</w:t>
            </w:r>
          </w:p>
        </w:tc>
      </w:tr>
    </w:tbl>
    <w:p w14:paraId="04CD2E19" w14:textId="77777777" w:rsidR="008B1A46" w:rsidRDefault="008B1A46">
      <w:pPr>
        <w:pStyle w:val="TableParagraph"/>
        <w:spacing w:line="278" w:lineRule="auto"/>
        <w:rPr>
          <w:sz w:val="28"/>
        </w:rPr>
        <w:sectPr w:rsidR="008B1A46">
          <w:pgSz w:w="11940" w:h="16860"/>
          <w:pgMar w:top="1900" w:right="425" w:bottom="1711" w:left="566" w:header="0" w:footer="958" w:gutter="0"/>
          <w:cols w:space="720"/>
        </w:sectPr>
      </w:pPr>
    </w:p>
    <w:tbl>
      <w:tblPr>
        <w:tblW w:w="0" w:type="auto"/>
        <w:tblInd w:w="894"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2660"/>
        <w:gridCol w:w="2350"/>
        <w:gridCol w:w="1825"/>
        <w:gridCol w:w="2221"/>
      </w:tblGrid>
      <w:tr w:rsidR="008B1A46" w14:paraId="5948D790" w14:textId="77777777">
        <w:trPr>
          <w:trHeight w:val="926"/>
        </w:trPr>
        <w:tc>
          <w:tcPr>
            <w:tcW w:w="2660" w:type="dxa"/>
            <w:tcBorders>
              <w:top w:val="nil"/>
              <w:left w:val="nil"/>
              <w:bottom w:val="nil"/>
              <w:right w:val="nil"/>
            </w:tcBorders>
            <w:shd w:val="clear" w:color="auto" w:fill="000000"/>
          </w:tcPr>
          <w:p w14:paraId="4E6E18F9" w14:textId="77777777" w:rsidR="008B1A46" w:rsidRDefault="00000000">
            <w:pPr>
              <w:pStyle w:val="TableParagraph"/>
              <w:spacing w:before="197"/>
              <w:ind w:left="16"/>
              <w:jc w:val="center"/>
              <w:rPr>
                <w:b/>
                <w:sz w:val="28"/>
              </w:rPr>
            </w:pPr>
            <w:r>
              <w:rPr>
                <w:b/>
                <w:color w:val="FFFFFF"/>
                <w:spacing w:val="-2"/>
                <w:sz w:val="28"/>
              </w:rPr>
              <w:lastRenderedPageBreak/>
              <w:t>Metric</w:t>
            </w:r>
          </w:p>
        </w:tc>
        <w:tc>
          <w:tcPr>
            <w:tcW w:w="2350" w:type="dxa"/>
            <w:tcBorders>
              <w:top w:val="nil"/>
              <w:left w:val="nil"/>
              <w:bottom w:val="nil"/>
              <w:right w:val="nil"/>
            </w:tcBorders>
            <w:shd w:val="clear" w:color="auto" w:fill="000000"/>
          </w:tcPr>
          <w:p w14:paraId="70C0E285" w14:textId="77777777" w:rsidR="008B1A46" w:rsidRDefault="00000000">
            <w:pPr>
              <w:pStyle w:val="TableParagraph"/>
              <w:spacing w:before="12" w:line="276" w:lineRule="auto"/>
              <w:ind w:left="405" w:firstLine="180"/>
              <w:rPr>
                <w:b/>
                <w:sz w:val="28"/>
              </w:rPr>
            </w:pPr>
            <w:r>
              <w:rPr>
                <w:b/>
                <w:color w:val="FFFFFF"/>
                <w:spacing w:val="-2"/>
                <w:sz w:val="28"/>
              </w:rPr>
              <w:t xml:space="preserve">Measured </w:t>
            </w:r>
            <w:r>
              <w:rPr>
                <w:b/>
                <w:color w:val="FFFFFF"/>
                <w:spacing w:val="-4"/>
                <w:sz w:val="28"/>
              </w:rPr>
              <w:t>Performance</w:t>
            </w:r>
          </w:p>
        </w:tc>
        <w:tc>
          <w:tcPr>
            <w:tcW w:w="1825" w:type="dxa"/>
            <w:tcBorders>
              <w:top w:val="nil"/>
              <w:left w:val="nil"/>
              <w:bottom w:val="nil"/>
              <w:right w:val="nil"/>
            </w:tcBorders>
            <w:shd w:val="clear" w:color="auto" w:fill="000000"/>
          </w:tcPr>
          <w:p w14:paraId="32BEEEE5" w14:textId="77777777" w:rsidR="008B1A46" w:rsidRDefault="00000000">
            <w:pPr>
              <w:pStyle w:val="TableParagraph"/>
              <w:spacing w:before="12" w:line="276" w:lineRule="auto"/>
              <w:ind w:left="304" w:firstLine="220"/>
              <w:rPr>
                <w:b/>
                <w:sz w:val="28"/>
              </w:rPr>
            </w:pPr>
            <w:r>
              <w:rPr>
                <w:b/>
                <w:color w:val="FFFFFF"/>
                <w:spacing w:val="-2"/>
                <w:sz w:val="28"/>
              </w:rPr>
              <w:t xml:space="preserve">Target </w:t>
            </w:r>
            <w:r>
              <w:rPr>
                <w:b/>
                <w:color w:val="FFFFFF"/>
                <w:spacing w:val="-4"/>
                <w:sz w:val="28"/>
              </w:rPr>
              <w:t>Threshold</w:t>
            </w:r>
          </w:p>
        </w:tc>
        <w:tc>
          <w:tcPr>
            <w:tcW w:w="2221" w:type="dxa"/>
            <w:tcBorders>
              <w:top w:val="nil"/>
              <w:left w:val="nil"/>
              <w:bottom w:val="nil"/>
              <w:right w:val="nil"/>
            </w:tcBorders>
            <w:shd w:val="clear" w:color="auto" w:fill="000000"/>
          </w:tcPr>
          <w:p w14:paraId="61DF944A" w14:textId="77777777" w:rsidR="008B1A46" w:rsidRDefault="00000000">
            <w:pPr>
              <w:pStyle w:val="TableParagraph"/>
              <w:spacing w:before="197"/>
              <w:ind w:left="520"/>
              <w:rPr>
                <w:b/>
                <w:sz w:val="28"/>
              </w:rPr>
            </w:pPr>
            <w:r>
              <w:rPr>
                <w:b/>
                <w:color w:val="FFFFFF"/>
                <w:spacing w:val="-2"/>
                <w:sz w:val="28"/>
              </w:rPr>
              <w:t>Reference</w:t>
            </w:r>
          </w:p>
        </w:tc>
      </w:tr>
      <w:tr w:rsidR="008B1A46" w14:paraId="3AE0A7C5" w14:textId="77777777">
        <w:trPr>
          <w:trHeight w:val="902"/>
        </w:trPr>
        <w:tc>
          <w:tcPr>
            <w:tcW w:w="2660" w:type="dxa"/>
            <w:tcBorders>
              <w:top w:val="nil"/>
            </w:tcBorders>
          </w:tcPr>
          <w:p w14:paraId="5A8292BE" w14:textId="77777777" w:rsidR="008B1A46" w:rsidRDefault="00000000">
            <w:pPr>
              <w:pStyle w:val="TableParagraph"/>
              <w:spacing w:line="278" w:lineRule="auto"/>
              <w:ind w:left="381" w:right="361" w:firstLine="285"/>
              <w:rPr>
                <w:b/>
                <w:sz w:val="28"/>
              </w:rPr>
            </w:pPr>
            <w:r>
              <w:rPr>
                <w:b/>
                <w:spacing w:val="-2"/>
                <w:sz w:val="28"/>
              </w:rPr>
              <w:t>Head-Turn Accuracy</w:t>
            </w:r>
            <w:r>
              <w:rPr>
                <w:b/>
                <w:spacing w:val="-22"/>
                <w:sz w:val="28"/>
              </w:rPr>
              <w:t xml:space="preserve"> </w:t>
            </w:r>
            <w:r>
              <w:rPr>
                <w:b/>
                <w:spacing w:val="-2"/>
                <w:sz w:val="28"/>
              </w:rPr>
              <w:t>(Yaw)</w:t>
            </w:r>
          </w:p>
        </w:tc>
        <w:tc>
          <w:tcPr>
            <w:tcW w:w="2350" w:type="dxa"/>
            <w:tcBorders>
              <w:top w:val="nil"/>
            </w:tcBorders>
          </w:tcPr>
          <w:p w14:paraId="5E445E49" w14:textId="77777777" w:rsidR="008B1A46" w:rsidRDefault="00000000">
            <w:pPr>
              <w:pStyle w:val="TableParagraph"/>
              <w:spacing w:before="185"/>
              <w:ind w:left="23" w:right="7"/>
              <w:jc w:val="center"/>
              <w:rPr>
                <w:sz w:val="28"/>
              </w:rPr>
            </w:pPr>
            <w:r>
              <w:rPr>
                <w:spacing w:val="-2"/>
                <w:sz w:val="28"/>
              </w:rPr>
              <w:t>96.4%</w:t>
            </w:r>
          </w:p>
        </w:tc>
        <w:tc>
          <w:tcPr>
            <w:tcW w:w="1825" w:type="dxa"/>
            <w:tcBorders>
              <w:top w:val="nil"/>
            </w:tcBorders>
          </w:tcPr>
          <w:p w14:paraId="7FE1F97F" w14:textId="77777777" w:rsidR="008B1A46" w:rsidRDefault="00000000">
            <w:pPr>
              <w:pStyle w:val="TableParagraph"/>
              <w:spacing w:before="185"/>
              <w:ind w:left="16"/>
              <w:jc w:val="center"/>
              <w:rPr>
                <w:sz w:val="28"/>
              </w:rPr>
            </w:pPr>
            <w:r>
              <w:rPr>
                <w:sz w:val="28"/>
              </w:rPr>
              <w:t>&gt;</w:t>
            </w:r>
            <w:r>
              <w:rPr>
                <w:spacing w:val="-1"/>
                <w:sz w:val="28"/>
              </w:rPr>
              <w:t xml:space="preserve"> </w:t>
            </w:r>
            <w:r>
              <w:rPr>
                <w:spacing w:val="-4"/>
                <w:sz w:val="28"/>
              </w:rPr>
              <w:t>90.0%</w:t>
            </w:r>
          </w:p>
        </w:tc>
        <w:tc>
          <w:tcPr>
            <w:tcW w:w="2221" w:type="dxa"/>
            <w:tcBorders>
              <w:top w:val="nil"/>
            </w:tcBorders>
          </w:tcPr>
          <w:p w14:paraId="1B2D7B52" w14:textId="77777777" w:rsidR="008B1A46" w:rsidRDefault="00000000">
            <w:pPr>
              <w:pStyle w:val="TableParagraph"/>
              <w:spacing w:line="278" w:lineRule="auto"/>
              <w:ind w:left="282" w:firstLine="312"/>
              <w:rPr>
                <w:sz w:val="28"/>
              </w:rPr>
            </w:pPr>
            <w:proofErr w:type="spellStart"/>
            <w:r>
              <w:rPr>
                <w:spacing w:val="-2"/>
                <w:sz w:val="28"/>
              </w:rPr>
              <w:t>solvePnP</w:t>
            </w:r>
            <w:proofErr w:type="spellEnd"/>
            <w:r>
              <w:rPr>
                <w:spacing w:val="-2"/>
                <w:sz w:val="28"/>
              </w:rPr>
              <w:t xml:space="preserve"> threshold</w:t>
            </w:r>
            <w:r>
              <w:rPr>
                <w:spacing w:val="-18"/>
                <w:sz w:val="28"/>
              </w:rPr>
              <w:t xml:space="preserve"> </w:t>
            </w:r>
            <w:r>
              <w:rPr>
                <w:spacing w:val="-2"/>
                <w:sz w:val="28"/>
              </w:rPr>
              <w:t>±15°</w:t>
            </w:r>
          </w:p>
        </w:tc>
      </w:tr>
      <w:tr w:rsidR="008B1A46" w14:paraId="401DB192" w14:textId="77777777">
        <w:trPr>
          <w:trHeight w:val="906"/>
        </w:trPr>
        <w:tc>
          <w:tcPr>
            <w:tcW w:w="2660" w:type="dxa"/>
            <w:shd w:val="clear" w:color="auto" w:fill="CCCCCC"/>
          </w:tcPr>
          <w:p w14:paraId="57910622" w14:textId="77777777" w:rsidR="008B1A46" w:rsidRDefault="00000000">
            <w:pPr>
              <w:pStyle w:val="TableParagraph"/>
              <w:spacing w:line="278" w:lineRule="auto"/>
              <w:ind w:left="765" w:right="416" w:hanging="334"/>
              <w:rPr>
                <w:b/>
                <w:sz w:val="28"/>
              </w:rPr>
            </w:pPr>
            <w:r>
              <w:rPr>
                <w:b/>
                <w:spacing w:val="-2"/>
                <w:sz w:val="28"/>
              </w:rPr>
              <w:t>Total</w:t>
            </w:r>
            <w:r>
              <w:rPr>
                <w:b/>
                <w:spacing w:val="-19"/>
                <w:sz w:val="28"/>
              </w:rPr>
              <w:t xml:space="preserve"> </w:t>
            </w:r>
            <w:r>
              <w:rPr>
                <w:b/>
                <w:spacing w:val="-2"/>
                <w:sz w:val="28"/>
              </w:rPr>
              <w:t>Sequence Accuracy</w:t>
            </w:r>
          </w:p>
        </w:tc>
        <w:tc>
          <w:tcPr>
            <w:tcW w:w="2350" w:type="dxa"/>
            <w:shd w:val="clear" w:color="auto" w:fill="CCCCCC"/>
          </w:tcPr>
          <w:p w14:paraId="71A530D2" w14:textId="77777777" w:rsidR="008B1A46" w:rsidRDefault="00000000">
            <w:pPr>
              <w:pStyle w:val="TableParagraph"/>
              <w:spacing w:before="187"/>
              <w:ind w:left="23" w:right="7"/>
              <w:jc w:val="center"/>
              <w:rPr>
                <w:sz w:val="28"/>
              </w:rPr>
            </w:pPr>
            <w:r>
              <w:rPr>
                <w:spacing w:val="-2"/>
                <w:sz w:val="28"/>
              </w:rPr>
              <w:t>94.7%</w:t>
            </w:r>
          </w:p>
        </w:tc>
        <w:tc>
          <w:tcPr>
            <w:tcW w:w="1825" w:type="dxa"/>
            <w:shd w:val="clear" w:color="auto" w:fill="CCCCCC"/>
          </w:tcPr>
          <w:p w14:paraId="694EECC3" w14:textId="77777777" w:rsidR="008B1A46" w:rsidRDefault="00000000">
            <w:pPr>
              <w:pStyle w:val="TableParagraph"/>
              <w:spacing w:before="187"/>
              <w:ind w:left="16"/>
              <w:jc w:val="center"/>
              <w:rPr>
                <w:sz w:val="28"/>
              </w:rPr>
            </w:pPr>
            <w:r>
              <w:rPr>
                <w:sz w:val="28"/>
              </w:rPr>
              <w:t>&gt;</w:t>
            </w:r>
            <w:r>
              <w:rPr>
                <w:spacing w:val="-1"/>
                <w:sz w:val="28"/>
              </w:rPr>
              <w:t xml:space="preserve"> </w:t>
            </w:r>
            <w:r>
              <w:rPr>
                <w:spacing w:val="-4"/>
                <w:sz w:val="28"/>
              </w:rPr>
              <w:t>90.0%</w:t>
            </w:r>
          </w:p>
        </w:tc>
        <w:tc>
          <w:tcPr>
            <w:tcW w:w="2221" w:type="dxa"/>
            <w:shd w:val="clear" w:color="auto" w:fill="CCCCCC"/>
          </w:tcPr>
          <w:p w14:paraId="13DDD414" w14:textId="77777777" w:rsidR="008B1A46" w:rsidRDefault="00000000">
            <w:pPr>
              <w:pStyle w:val="TableParagraph"/>
              <w:spacing w:line="278" w:lineRule="auto"/>
              <w:ind w:left="481" w:hanging="135"/>
              <w:rPr>
                <w:sz w:val="28"/>
              </w:rPr>
            </w:pPr>
            <w:r>
              <w:rPr>
                <w:spacing w:val="-4"/>
                <w:sz w:val="28"/>
              </w:rPr>
              <w:t xml:space="preserve">Multi-gesture </w:t>
            </w:r>
            <w:r>
              <w:rPr>
                <w:spacing w:val="-2"/>
                <w:sz w:val="28"/>
              </w:rPr>
              <w:t>completion</w:t>
            </w:r>
          </w:p>
        </w:tc>
      </w:tr>
    </w:tbl>
    <w:p w14:paraId="71DAC398" w14:textId="77777777" w:rsidR="008B1A46" w:rsidRDefault="008B1A46">
      <w:pPr>
        <w:pStyle w:val="BodyText"/>
        <w:spacing w:before="92"/>
      </w:pPr>
    </w:p>
    <w:p w14:paraId="2A82E56E" w14:textId="16B7C1E9" w:rsidR="008B1A46" w:rsidRDefault="00000000" w:rsidP="007A46B3">
      <w:pPr>
        <w:pStyle w:val="Heading2"/>
        <w:ind w:left="275"/>
        <w:jc w:val="center"/>
        <w:rPr>
          <w:spacing w:val="-2"/>
        </w:rPr>
      </w:pPr>
      <w:r>
        <w:t>Table</w:t>
      </w:r>
      <w:r>
        <w:rPr>
          <w:spacing w:val="-18"/>
        </w:rPr>
        <w:t xml:space="preserve"> </w:t>
      </w:r>
      <w:r>
        <w:t>9.1:</w:t>
      </w:r>
      <w:r>
        <w:rPr>
          <w:spacing w:val="-13"/>
        </w:rPr>
        <w:t xml:space="preserve"> </w:t>
      </w:r>
      <w:r>
        <w:t>System</w:t>
      </w:r>
      <w:r>
        <w:rPr>
          <w:spacing w:val="-14"/>
        </w:rPr>
        <w:t xml:space="preserve"> </w:t>
      </w:r>
      <w:r>
        <w:t>Performance</w:t>
      </w:r>
      <w:r>
        <w:rPr>
          <w:spacing w:val="-16"/>
        </w:rPr>
        <w:t xml:space="preserve"> </w:t>
      </w:r>
      <w:r>
        <w:t>and</w:t>
      </w:r>
      <w:r>
        <w:rPr>
          <w:spacing w:val="-11"/>
        </w:rPr>
        <w:t xml:space="preserve"> </w:t>
      </w:r>
      <w:r>
        <w:t>Biometric</w:t>
      </w:r>
      <w:r>
        <w:rPr>
          <w:spacing w:val="-14"/>
        </w:rPr>
        <w:t xml:space="preserve"> </w:t>
      </w:r>
      <w:r>
        <w:t>Heuristic</w:t>
      </w:r>
      <w:r>
        <w:rPr>
          <w:spacing w:val="-10"/>
        </w:rPr>
        <w:t xml:space="preserve"> </w:t>
      </w:r>
      <w:r>
        <w:rPr>
          <w:spacing w:val="-2"/>
        </w:rPr>
        <w:t>Metrics</w:t>
      </w:r>
    </w:p>
    <w:p w14:paraId="0CE2D6EF" w14:textId="77777777" w:rsidR="007A46B3" w:rsidRPr="007A46B3" w:rsidRDefault="007A46B3" w:rsidP="007A46B3">
      <w:pPr>
        <w:pStyle w:val="Heading2"/>
        <w:ind w:left="275"/>
        <w:jc w:val="center"/>
      </w:pPr>
    </w:p>
    <w:p w14:paraId="7AA8824D" w14:textId="77777777" w:rsidR="008B1A46" w:rsidRDefault="00000000">
      <w:pPr>
        <w:pStyle w:val="BodyText"/>
        <w:spacing w:line="278" w:lineRule="auto"/>
        <w:ind w:left="874" w:right="1004" w:firstLine="719"/>
        <w:jc w:val="both"/>
      </w:pPr>
      <w:r>
        <w:t>The most critical metric, however, is the system's resilience against adversarial exploits. Red-team testing simulated severe threat vectors. When confronted with high-resolution static photographs presented on large-format tablet screens, the system registered a flawless 100% rejection rate. Similarly, replay</w:t>
      </w:r>
      <w:r>
        <w:rPr>
          <w:spacing w:val="-11"/>
        </w:rPr>
        <w:t xml:space="preserve"> </w:t>
      </w:r>
      <w:r>
        <w:t>attacks</w:t>
      </w:r>
      <w:r>
        <w:rPr>
          <w:spacing w:val="-10"/>
        </w:rPr>
        <w:t xml:space="preserve"> </w:t>
      </w:r>
      <w:r>
        <w:t>utilizing</w:t>
      </w:r>
      <w:r>
        <w:rPr>
          <w:spacing w:val="-8"/>
        </w:rPr>
        <w:t xml:space="preserve"> </w:t>
      </w:r>
      <w:r>
        <w:t>pre-recorded</w:t>
      </w:r>
      <w:r>
        <w:rPr>
          <w:spacing w:val="-8"/>
        </w:rPr>
        <w:t xml:space="preserve"> </w:t>
      </w:r>
      <w:r>
        <w:t>4K</w:t>
      </w:r>
      <w:r>
        <w:rPr>
          <w:spacing w:val="-13"/>
        </w:rPr>
        <w:t xml:space="preserve"> </w:t>
      </w:r>
      <w:r>
        <w:t>video</w:t>
      </w:r>
      <w:r>
        <w:rPr>
          <w:spacing w:val="-6"/>
        </w:rPr>
        <w:t xml:space="preserve"> </w:t>
      </w:r>
      <w:r>
        <w:t>failed</w:t>
      </w:r>
      <w:r>
        <w:rPr>
          <w:spacing w:val="-8"/>
        </w:rPr>
        <w:t xml:space="preserve"> </w:t>
      </w:r>
      <w:r>
        <w:t>entirely</w:t>
      </w:r>
      <w:r>
        <w:rPr>
          <w:spacing w:val="-8"/>
        </w:rPr>
        <w:t xml:space="preserve"> </w:t>
      </w:r>
      <w:r>
        <w:t>(100%</w:t>
      </w:r>
      <w:r>
        <w:rPr>
          <w:spacing w:val="-11"/>
        </w:rPr>
        <w:t xml:space="preserve"> </w:t>
      </w:r>
      <w:r>
        <w:t>rejection),</w:t>
      </w:r>
      <w:r>
        <w:rPr>
          <w:spacing w:val="-12"/>
        </w:rPr>
        <w:t xml:space="preserve"> </w:t>
      </w:r>
      <w:r>
        <w:t>as the static video could not dynamically respond to the newly generated, randomized gesture sequence.</w:t>
      </w:r>
    </w:p>
    <w:p w14:paraId="2D9BBFE8" w14:textId="77777777" w:rsidR="008B1A46" w:rsidRDefault="008B1A46">
      <w:pPr>
        <w:pStyle w:val="BodyText"/>
        <w:spacing w:before="3" w:after="1"/>
        <w:rPr>
          <w:sz w:val="17"/>
        </w:rPr>
      </w:pPr>
    </w:p>
    <w:tbl>
      <w:tblPr>
        <w:tblW w:w="0" w:type="auto"/>
        <w:tblInd w:w="894"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3003"/>
        <w:gridCol w:w="1872"/>
        <w:gridCol w:w="4177"/>
      </w:tblGrid>
      <w:tr w:rsidR="008B1A46" w14:paraId="69563ECF" w14:textId="77777777">
        <w:trPr>
          <w:trHeight w:val="924"/>
        </w:trPr>
        <w:tc>
          <w:tcPr>
            <w:tcW w:w="3003" w:type="dxa"/>
            <w:tcBorders>
              <w:top w:val="nil"/>
              <w:left w:val="nil"/>
              <w:bottom w:val="nil"/>
              <w:right w:val="nil"/>
            </w:tcBorders>
            <w:shd w:val="clear" w:color="auto" w:fill="000000"/>
          </w:tcPr>
          <w:p w14:paraId="4B1DEB8A" w14:textId="77777777" w:rsidR="008B1A46" w:rsidRDefault="00000000">
            <w:pPr>
              <w:pStyle w:val="TableParagraph"/>
              <w:spacing w:before="194"/>
              <w:ind w:left="681"/>
              <w:rPr>
                <w:b/>
                <w:sz w:val="28"/>
              </w:rPr>
            </w:pPr>
            <w:r>
              <w:rPr>
                <w:b/>
                <w:color w:val="FFFFFF"/>
                <w:sz w:val="28"/>
              </w:rPr>
              <w:t>Attack</w:t>
            </w:r>
            <w:r>
              <w:rPr>
                <w:b/>
                <w:color w:val="FFFFFF"/>
                <w:spacing w:val="-14"/>
                <w:sz w:val="28"/>
              </w:rPr>
              <w:t xml:space="preserve"> </w:t>
            </w:r>
            <w:r>
              <w:rPr>
                <w:b/>
                <w:color w:val="FFFFFF"/>
                <w:spacing w:val="-2"/>
                <w:sz w:val="28"/>
              </w:rPr>
              <w:t>Vector</w:t>
            </w:r>
          </w:p>
        </w:tc>
        <w:tc>
          <w:tcPr>
            <w:tcW w:w="1872" w:type="dxa"/>
            <w:tcBorders>
              <w:top w:val="nil"/>
              <w:left w:val="nil"/>
              <w:bottom w:val="nil"/>
              <w:right w:val="nil"/>
            </w:tcBorders>
            <w:shd w:val="clear" w:color="auto" w:fill="000000"/>
          </w:tcPr>
          <w:p w14:paraId="55E1F92E" w14:textId="77777777" w:rsidR="008B1A46" w:rsidRDefault="00000000">
            <w:pPr>
              <w:pStyle w:val="TableParagraph"/>
              <w:spacing w:before="9" w:line="278" w:lineRule="auto"/>
              <w:ind w:left="664" w:right="312" w:hanging="353"/>
              <w:rPr>
                <w:b/>
                <w:sz w:val="28"/>
              </w:rPr>
            </w:pPr>
            <w:r>
              <w:rPr>
                <w:b/>
                <w:color w:val="FFFFFF"/>
                <w:spacing w:val="-4"/>
                <w:sz w:val="28"/>
              </w:rPr>
              <w:t>Resistance Rate</w:t>
            </w:r>
          </w:p>
        </w:tc>
        <w:tc>
          <w:tcPr>
            <w:tcW w:w="4177" w:type="dxa"/>
            <w:tcBorders>
              <w:top w:val="nil"/>
              <w:left w:val="nil"/>
              <w:bottom w:val="nil"/>
              <w:right w:val="nil"/>
            </w:tcBorders>
            <w:shd w:val="clear" w:color="auto" w:fill="000000"/>
          </w:tcPr>
          <w:p w14:paraId="592130B4" w14:textId="77777777" w:rsidR="008B1A46" w:rsidRDefault="00000000">
            <w:pPr>
              <w:pStyle w:val="TableParagraph"/>
              <w:spacing w:before="194"/>
              <w:ind w:left="936"/>
              <w:rPr>
                <w:b/>
                <w:sz w:val="28"/>
              </w:rPr>
            </w:pPr>
            <w:r>
              <w:rPr>
                <w:b/>
                <w:color w:val="FFFFFF"/>
                <w:sz w:val="28"/>
              </w:rPr>
              <w:t>Failure</w:t>
            </w:r>
            <w:r>
              <w:rPr>
                <w:b/>
                <w:color w:val="FFFFFF"/>
                <w:spacing w:val="-13"/>
                <w:sz w:val="28"/>
              </w:rPr>
              <w:t xml:space="preserve"> </w:t>
            </w:r>
            <w:r>
              <w:rPr>
                <w:b/>
                <w:color w:val="FFFFFF"/>
                <w:spacing w:val="-2"/>
                <w:sz w:val="28"/>
              </w:rPr>
              <w:t>Mechanism</w:t>
            </w:r>
          </w:p>
        </w:tc>
      </w:tr>
      <w:tr w:rsidR="008B1A46" w14:paraId="5A9C4C18" w14:textId="77777777">
        <w:trPr>
          <w:trHeight w:val="904"/>
        </w:trPr>
        <w:tc>
          <w:tcPr>
            <w:tcW w:w="3003" w:type="dxa"/>
            <w:tcBorders>
              <w:top w:val="nil"/>
            </w:tcBorders>
            <w:shd w:val="clear" w:color="auto" w:fill="CCCCCC"/>
          </w:tcPr>
          <w:p w14:paraId="2CB467BD" w14:textId="77777777" w:rsidR="008B1A46" w:rsidRDefault="00000000">
            <w:pPr>
              <w:pStyle w:val="TableParagraph"/>
              <w:spacing w:line="278" w:lineRule="auto"/>
              <w:ind w:left="112" w:right="724"/>
              <w:rPr>
                <w:b/>
                <w:sz w:val="28"/>
              </w:rPr>
            </w:pPr>
            <w:r>
              <w:rPr>
                <w:b/>
                <w:spacing w:val="-2"/>
                <w:sz w:val="28"/>
              </w:rPr>
              <w:t>Static</w:t>
            </w:r>
            <w:r>
              <w:rPr>
                <w:b/>
                <w:spacing w:val="-19"/>
                <w:sz w:val="28"/>
              </w:rPr>
              <w:t xml:space="preserve"> </w:t>
            </w:r>
            <w:r>
              <w:rPr>
                <w:b/>
                <w:spacing w:val="-2"/>
                <w:sz w:val="28"/>
              </w:rPr>
              <w:t>Photograph (High-Res)</w:t>
            </w:r>
          </w:p>
        </w:tc>
        <w:tc>
          <w:tcPr>
            <w:tcW w:w="1872" w:type="dxa"/>
            <w:tcBorders>
              <w:top w:val="nil"/>
            </w:tcBorders>
            <w:shd w:val="clear" w:color="auto" w:fill="CCCCCC"/>
          </w:tcPr>
          <w:p w14:paraId="1FFC7DA7" w14:textId="77777777" w:rsidR="008B1A46" w:rsidRDefault="00000000">
            <w:pPr>
              <w:pStyle w:val="TableParagraph"/>
              <w:spacing w:before="187"/>
              <w:ind w:left="21"/>
              <w:jc w:val="center"/>
              <w:rPr>
                <w:sz w:val="28"/>
              </w:rPr>
            </w:pPr>
            <w:r>
              <w:rPr>
                <w:spacing w:val="-4"/>
                <w:sz w:val="28"/>
              </w:rPr>
              <w:t>100%</w:t>
            </w:r>
          </w:p>
        </w:tc>
        <w:tc>
          <w:tcPr>
            <w:tcW w:w="4177" w:type="dxa"/>
            <w:tcBorders>
              <w:top w:val="nil"/>
            </w:tcBorders>
            <w:shd w:val="clear" w:color="auto" w:fill="CCCCCC"/>
          </w:tcPr>
          <w:p w14:paraId="346D27CA" w14:textId="77777777" w:rsidR="008B1A46" w:rsidRDefault="00000000">
            <w:pPr>
              <w:pStyle w:val="TableParagraph"/>
              <w:spacing w:line="278" w:lineRule="auto"/>
              <w:ind w:left="112" w:right="196"/>
              <w:rPr>
                <w:sz w:val="28"/>
              </w:rPr>
            </w:pPr>
            <w:r>
              <w:rPr>
                <w:sz w:val="28"/>
              </w:rPr>
              <w:t>Lack</w:t>
            </w:r>
            <w:r>
              <w:rPr>
                <w:spacing w:val="-18"/>
                <w:sz w:val="28"/>
              </w:rPr>
              <w:t xml:space="preserve"> </w:t>
            </w:r>
            <w:r>
              <w:rPr>
                <w:sz w:val="28"/>
              </w:rPr>
              <w:t>of</w:t>
            </w:r>
            <w:r>
              <w:rPr>
                <w:spacing w:val="-17"/>
                <w:sz w:val="28"/>
              </w:rPr>
              <w:t xml:space="preserve"> </w:t>
            </w:r>
            <w:r>
              <w:rPr>
                <w:sz w:val="28"/>
              </w:rPr>
              <w:t>EAR/MAR</w:t>
            </w:r>
            <w:r>
              <w:rPr>
                <w:spacing w:val="-18"/>
                <w:sz w:val="28"/>
              </w:rPr>
              <w:t xml:space="preserve"> </w:t>
            </w:r>
            <w:r>
              <w:rPr>
                <w:sz w:val="28"/>
              </w:rPr>
              <w:t xml:space="preserve">dynamic </w:t>
            </w:r>
            <w:r>
              <w:rPr>
                <w:spacing w:val="-2"/>
                <w:sz w:val="28"/>
              </w:rPr>
              <w:t>variance</w:t>
            </w:r>
          </w:p>
        </w:tc>
      </w:tr>
      <w:tr w:rsidR="008B1A46" w14:paraId="5D1EDE75" w14:textId="77777777">
        <w:trPr>
          <w:trHeight w:val="906"/>
        </w:trPr>
        <w:tc>
          <w:tcPr>
            <w:tcW w:w="3003" w:type="dxa"/>
          </w:tcPr>
          <w:p w14:paraId="39201B25" w14:textId="77777777" w:rsidR="008B1A46" w:rsidRDefault="00000000">
            <w:pPr>
              <w:pStyle w:val="TableParagraph"/>
              <w:spacing w:line="278" w:lineRule="auto"/>
              <w:ind w:left="112" w:right="724"/>
              <w:rPr>
                <w:b/>
                <w:sz w:val="28"/>
              </w:rPr>
            </w:pPr>
            <w:r>
              <w:rPr>
                <w:b/>
                <w:spacing w:val="-2"/>
                <w:sz w:val="28"/>
              </w:rPr>
              <w:t>Pre-Recorded</w:t>
            </w:r>
            <w:r>
              <w:rPr>
                <w:b/>
                <w:spacing w:val="-19"/>
                <w:sz w:val="28"/>
              </w:rPr>
              <w:t xml:space="preserve"> </w:t>
            </w:r>
            <w:r>
              <w:rPr>
                <w:b/>
                <w:spacing w:val="-2"/>
                <w:sz w:val="28"/>
              </w:rPr>
              <w:t>4K Video</w:t>
            </w:r>
          </w:p>
        </w:tc>
        <w:tc>
          <w:tcPr>
            <w:tcW w:w="1872" w:type="dxa"/>
          </w:tcPr>
          <w:p w14:paraId="1FBE3FE6" w14:textId="77777777" w:rsidR="008B1A46" w:rsidRDefault="00000000">
            <w:pPr>
              <w:pStyle w:val="TableParagraph"/>
              <w:spacing w:before="187"/>
              <w:ind w:left="21"/>
              <w:jc w:val="center"/>
              <w:rPr>
                <w:sz w:val="28"/>
              </w:rPr>
            </w:pPr>
            <w:r>
              <w:rPr>
                <w:spacing w:val="-4"/>
                <w:sz w:val="28"/>
              </w:rPr>
              <w:t>100%</w:t>
            </w:r>
          </w:p>
        </w:tc>
        <w:tc>
          <w:tcPr>
            <w:tcW w:w="4177" w:type="dxa"/>
          </w:tcPr>
          <w:p w14:paraId="60A60BC8" w14:textId="77777777" w:rsidR="008B1A46" w:rsidRDefault="00000000">
            <w:pPr>
              <w:pStyle w:val="TableParagraph"/>
              <w:spacing w:line="278" w:lineRule="auto"/>
              <w:ind w:left="112" w:right="196"/>
              <w:rPr>
                <w:sz w:val="28"/>
              </w:rPr>
            </w:pPr>
            <w:r>
              <w:rPr>
                <w:spacing w:val="-2"/>
                <w:sz w:val="28"/>
              </w:rPr>
              <w:t>Sequence</w:t>
            </w:r>
            <w:r>
              <w:rPr>
                <w:spacing w:val="-15"/>
                <w:sz w:val="28"/>
              </w:rPr>
              <w:t xml:space="preserve"> </w:t>
            </w:r>
            <w:r>
              <w:rPr>
                <w:spacing w:val="-2"/>
                <w:sz w:val="28"/>
              </w:rPr>
              <w:t>mismatch</w:t>
            </w:r>
            <w:r>
              <w:rPr>
                <w:spacing w:val="-10"/>
                <w:sz w:val="28"/>
              </w:rPr>
              <w:t xml:space="preserve"> </w:t>
            </w:r>
            <w:r>
              <w:rPr>
                <w:spacing w:val="-2"/>
                <w:sz w:val="28"/>
              </w:rPr>
              <w:t xml:space="preserve">against </w:t>
            </w:r>
            <w:r>
              <w:rPr>
                <w:sz w:val="28"/>
              </w:rPr>
              <w:t>random challenge</w:t>
            </w:r>
          </w:p>
        </w:tc>
      </w:tr>
      <w:tr w:rsidR="008B1A46" w14:paraId="5ED8FB38" w14:textId="77777777">
        <w:trPr>
          <w:trHeight w:val="905"/>
        </w:trPr>
        <w:tc>
          <w:tcPr>
            <w:tcW w:w="3003" w:type="dxa"/>
            <w:shd w:val="clear" w:color="auto" w:fill="CCCCCC"/>
          </w:tcPr>
          <w:p w14:paraId="04491070" w14:textId="77777777" w:rsidR="008B1A46" w:rsidRDefault="00000000">
            <w:pPr>
              <w:pStyle w:val="TableParagraph"/>
              <w:spacing w:line="278" w:lineRule="auto"/>
              <w:ind w:left="112"/>
              <w:rPr>
                <w:b/>
                <w:sz w:val="28"/>
              </w:rPr>
            </w:pPr>
            <w:r>
              <w:rPr>
                <w:b/>
                <w:spacing w:val="-2"/>
                <w:sz w:val="28"/>
              </w:rPr>
              <w:t>Real-Time</w:t>
            </w:r>
            <w:r>
              <w:rPr>
                <w:b/>
                <w:spacing w:val="-20"/>
                <w:sz w:val="28"/>
              </w:rPr>
              <w:t xml:space="preserve"> </w:t>
            </w:r>
            <w:r>
              <w:rPr>
                <w:b/>
                <w:spacing w:val="-2"/>
                <w:sz w:val="28"/>
              </w:rPr>
              <w:t>Deepfake Injection</w:t>
            </w:r>
          </w:p>
        </w:tc>
        <w:tc>
          <w:tcPr>
            <w:tcW w:w="1872" w:type="dxa"/>
            <w:shd w:val="clear" w:color="auto" w:fill="CCCCCC"/>
          </w:tcPr>
          <w:p w14:paraId="02085BAD" w14:textId="77777777" w:rsidR="008B1A46" w:rsidRDefault="00000000">
            <w:pPr>
              <w:pStyle w:val="TableParagraph"/>
              <w:spacing w:before="185"/>
              <w:ind w:left="21" w:right="1"/>
              <w:jc w:val="center"/>
              <w:rPr>
                <w:sz w:val="28"/>
              </w:rPr>
            </w:pPr>
            <w:r>
              <w:rPr>
                <w:spacing w:val="-2"/>
                <w:sz w:val="28"/>
              </w:rPr>
              <w:t>99.2%</w:t>
            </w:r>
          </w:p>
        </w:tc>
        <w:tc>
          <w:tcPr>
            <w:tcW w:w="4177" w:type="dxa"/>
            <w:shd w:val="clear" w:color="auto" w:fill="CCCCCC"/>
          </w:tcPr>
          <w:p w14:paraId="15B1BE29" w14:textId="77777777" w:rsidR="008B1A46" w:rsidRDefault="00000000">
            <w:pPr>
              <w:pStyle w:val="TableParagraph"/>
              <w:spacing w:line="278" w:lineRule="auto"/>
              <w:ind w:left="112" w:right="196"/>
              <w:rPr>
                <w:sz w:val="28"/>
              </w:rPr>
            </w:pPr>
            <w:r>
              <w:rPr>
                <w:sz w:val="28"/>
              </w:rPr>
              <w:t>Inference</w:t>
            </w:r>
            <w:r>
              <w:rPr>
                <w:spacing w:val="-18"/>
                <w:sz w:val="28"/>
              </w:rPr>
              <w:t xml:space="preserve"> </w:t>
            </w:r>
            <w:r>
              <w:rPr>
                <w:sz w:val="28"/>
              </w:rPr>
              <w:t>latency</w:t>
            </w:r>
            <w:r>
              <w:rPr>
                <w:spacing w:val="-17"/>
                <w:sz w:val="28"/>
              </w:rPr>
              <w:t xml:space="preserve"> </w:t>
            </w:r>
            <w:r>
              <w:rPr>
                <w:sz w:val="28"/>
              </w:rPr>
              <w:t>exceeded</w:t>
            </w:r>
            <w:r>
              <w:rPr>
                <w:spacing w:val="-18"/>
                <w:sz w:val="28"/>
              </w:rPr>
              <w:t xml:space="preserve"> </w:t>
            </w:r>
            <w:r>
              <w:rPr>
                <w:sz w:val="28"/>
              </w:rPr>
              <w:t>4- second panic timer</w:t>
            </w:r>
          </w:p>
        </w:tc>
      </w:tr>
    </w:tbl>
    <w:p w14:paraId="452A7965" w14:textId="77777777" w:rsidR="008B1A46" w:rsidRDefault="00000000">
      <w:pPr>
        <w:spacing w:before="164" w:line="266" w:lineRule="auto"/>
        <w:ind w:left="862" w:right="726" w:firstLine="532"/>
        <w:rPr>
          <w:sz w:val="28"/>
        </w:rPr>
      </w:pPr>
      <w:r>
        <w:rPr>
          <w:b/>
          <w:sz w:val="28"/>
        </w:rPr>
        <w:t>Table</w:t>
      </w:r>
      <w:r>
        <w:rPr>
          <w:b/>
          <w:spacing w:val="-7"/>
          <w:sz w:val="28"/>
        </w:rPr>
        <w:t xml:space="preserve"> </w:t>
      </w:r>
      <w:r>
        <w:rPr>
          <w:b/>
          <w:sz w:val="28"/>
        </w:rPr>
        <w:t>9.2: Presentation</w:t>
      </w:r>
      <w:r>
        <w:rPr>
          <w:b/>
          <w:spacing w:val="-1"/>
          <w:sz w:val="28"/>
        </w:rPr>
        <w:t xml:space="preserve"> </w:t>
      </w:r>
      <w:r>
        <w:rPr>
          <w:b/>
          <w:sz w:val="28"/>
        </w:rPr>
        <w:t xml:space="preserve">Attack Instrument (PAI) Resistance Metrics </w:t>
      </w:r>
      <w:r>
        <w:rPr>
          <w:sz w:val="28"/>
        </w:rPr>
        <w:t>Against</w:t>
      </w:r>
      <w:r>
        <w:rPr>
          <w:spacing w:val="-13"/>
          <w:sz w:val="28"/>
        </w:rPr>
        <w:t xml:space="preserve"> </w:t>
      </w:r>
      <w:r>
        <w:rPr>
          <w:sz w:val="28"/>
        </w:rPr>
        <w:t>the</w:t>
      </w:r>
      <w:r>
        <w:rPr>
          <w:spacing w:val="-14"/>
          <w:sz w:val="28"/>
        </w:rPr>
        <w:t xml:space="preserve"> </w:t>
      </w:r>
      <w:r>
        <w:rPr>
          <w:sz w:val="28"/>
        </w:rPr>
        <w:t>most</w:t>
      </w:r>
      <w:r>
        <w:rPr>
          <w:spacing w:val="-14"/>
          <w:sz w:val="28"/>
        </w:rPr>
        <w:t xml:space="preserve"> </w:t>
      </w:r>
      <w:r>
        <w:rPr>
          <w:sz w:val="28"/>
        </w:rPr>
        <w:t>advanced</w:t>
      </w:r>
      <w:r>
        <w:rPr>
          <w:spacing w:val="-12"/>
          <w:sz w:val="28"/>
        </w:rPr>
        <w:t xml:space="preserve"> </w:t>
      </w:r>
      <w:r>
        <w:rPr>
          <w:sz w:val="28"/>
        </w:rPr>
        <w:t>threat—real-time</w:t>
      </w:r>
      <w:r>
        <w:rPr>
          <w:spacing w:val="-15"/>
          <w:sz w:val="28"/>
        </w:rPr>
        <w:t xml:space="preserve"> </w:t>
      </w:r>
      <w:r>
        <w:rPr>
          <w:sz w:val="28"/>
        </w:rPr>
        <w:t>face-swap</w:t>
      </w:r>
      <w:r>
        <w:rPr>
          <w:spacing w:val="-15"/>
          <w:sz w:val="28"/>
        </w:rPr>
        <w:t xml:space="preserve"> </w:t>
      </w:r>
      <w:r>
        <w:rPr>
          <w:sz w:val="28"/>
        </w:rPr>
        <w:t>deepfake</w:t>
      </w:r>
      <w:r>
        <w:rPr>
          <w:spacing w:val="-13"/>
          <w:sz w:val="28"/>
        </w:rPr>
        <w:t xml:space="preserve"> </w:t>
      </w:r>
      <w:r>
        <w:rPr>
          <w:sz w:val="28"/>
        </w:rPr>
        <w:t>injection</w:t>
      </w:r>
      <w:r>
        <w:rPr>
          <w:spacing w:val="-8"/>
          <w:sz w:val="28"/>
        </w:rPr>
        <w:t xml:space="preserve"> </w:t>
      </w:r>
      <w:r>
        <w:rPr>
          <w:sz w:val="28"/>
        </w:rPr>
        <w:t>routed via</w:t>
      </w:r>
      <w:r>
        <w:rPr>
          <w:spacing w:val="40"/>
          <w:sz w:val="28"/>
        </w:rPr>
        <w:t xml:space="preserve"> </w:t>
      </w:r>
      <w:r>
        <w:rPr>
          <w:sz w:val="28"/>
        </w:rPr>
        <w:t>an</w:t>
      </w:r>
      <w:r>
        <w:rPr>
          <w:spacing w:val="40"/>
          <w:sz w:val="28"/>
        </w:rPr>
        <w:t xml:space="preserve"> </w:t>
      </w:r>
      <w:r>
        <w:rPr>
          <w:sz w:val="28"/>
        </w:rPr>
        <w:t>OBS</w:t>
      </w:r>
      <w:r>
        <w:rPr>
          <w:spacing w:val="40"/>
          <w:sz w:val="28"/>
        </w:rPr>
        <w:t xml:space="preserve"> </w:t>
      </w:r>
      <w:r>
        <w:rPr>
          <w:sz w:val="28"/>
        </w:rPr>
        <w:t>virtual</w:t>
      </w:r>
      <w:r>
        <w:rPr>
          <w:spacing w:val="40"/>
          <w:sz w:val="28"/>
        </w:rPr>
        <w:t xml:space="preserve"> </w:t>
      </w:r>
      <w:r>
        <w:rPr>
          <w:sz w:val="28"/>
        </w:rPr>
        <w:t>camera—the</w:t>
      </w:r>
      <w:r>
        <w:rPr>
          <w:spacing w:val="40"/>
          <w:sz w:val="28"/>
        </w:rPr>
        <w:t xml:space="preserve"> </w:t>
      </w:r>
      <w:r>
        <w:rPr>
          <w:sz w:val="28"/>
        </w:rPr>
        <w:t>system</w:t>
      </w:r>
      <w:r>
        <w:rPr>
          <w:spacing w:val="40"/>
          <w:sz w:val="28"/>
        </w:rPr>
        <w:t xml:space="preserve"> </w:t>
      </w:r>
      <w:r>
        <w:rPr>
          <w:sz w:val="28"/>
        </w:rPr>
        <w:t>maintained</w:t>
      </w:r>
      <w:r>
        <w:rPr>
          <w:spacing w:val="40"/>
          <w:sz w:val="28"/>
        </w:rPr>
        <w:t xml:space="preserve"> </w:t>
      </w:r>
      <w:r>
        <w:rPr>
          <w:sz w:val="28"/>
        </w:rPr>
        <w:t>near-total</w:t>
      </w:r>
      <w:r>
        <w:rPr>
          <w:spacing w:val="40"/>
          <w:sz w:val="28"/>
        </w:rPr>
        <w:t xml:space="preserve"> </w:t>
      </w:r>
      <w:r>
        <w:rPr>
          <w:sz w:val="28"/>
        </w:rPr>
        <w:t>immunity.</w:t>
      </w:r>
      <w:r>
        <w:rPr>
          <w:spacing w:val="40"/>
          <w:sz w:val="28"/>
        </w:rPr>
        <w:t xml:space="preserve"> </w:t>
      </w:r>
      <w:r>
        <w:rPr>
          <w:sz w:val="28"/>
        </w:rPr>
        <w:t>The combination</w:t>
      </w:r>
      <w:r>
        <w:rPr>
          <w:spacing w:val="14"/>
          <w:sz w:val="28"/>
        </w:rPr>
        <w:t xml:space="preserve"> </w:t>
      </w:r>
      <w:r>
        <w:rPr>
          <w:sz w:val="28"/>
        </w:rPr>
        <w:t>of</w:t>
      </w:r>
      <w:r>
        <w:rPr>
          <w:spacing w:val="14"/>
          <w:sz w:val="28"/>
        </w:rPr>
        <w:t xml:space="preserve"> </w:t>
      </w:r>
      <w:r>
        <w:rPr>
          <w:sz w:val="28"/>
        </w:rPr>
        <w:t>the</w:t>
      </w:r>
      <w:r>
        <w:rPr>
          <w:spacing w:val="16"/>
          <w:sz w:val="28"/>
        </w:rPr>
        <w:t xml:space="preserve"> </w:t>
      </w:r>
      <w:r>
        <w:rPr>
          <w:sz w:val="28"/>
        </w:rPr>
        <w:t>randomized</w:t>
      </w:r>
      <w:r>
        <w:rPr>
          <w:spacing w:val="14"/>
          <w:sz w:val="28"/>
        </w:rPr>
        <w:t xml:space="preserve"> </w:t>
      </w:r>
      <w:r>
        <w:rPr>
          <w:sz w:val="28"/>
        </w:rPr>
        <w:t>sequence</w:t>
      </w:r>
      <w:r>
        <w:rPr>
          <w:spacing w:val="14"/>
          <w:sz w:val="28"/>
        </w:rPr>
        <w:t xml:space="preserve"> </w:t>
      </w:r>
      <w:r>
        <w:rPr>
          <w:sz w:val="28"/>
        </w:rPr>
        <w:t>and</w:t>
      </w:r>
      <w:r>
        <w:rPr>
          <w:spacing w:val="17"/>
          <w:sz w:val="28"/>
        </w:rPr>
        <w:t xml:space="preserve"> </w:t>
      </w:r>
      <w:r>
        <w:rPr>
          <w:sz w:val="28"/>
        </w:rPr>
        <w:t>the</w:t>
      </w:r>
      <w:r>
        <w:rPr>
          <w:spacing w:val="16"/>
          <w:sz w:val="28"/>
        </w:rPr>
        <w:t xml:space="preserve"> </w:t>
      </w:r>
      <w:r>
        <w:rPr>
          <w:sz w:val="28"/>
        </w:rPr>
        <w:t>strict</w:t>
      </w:r>
      <w:r>
        <w:rPr>
          <w:spacing w:val="16"/>
          <w:sz w:val="28"/>
        </w:rPr>
        <w:t xml:space="preserve"> </w:t>
      </w:r>
      <w:r>
        <w:rPr>
          <w:sz w:val="28"/>
        </w:rPr>
        <w:t>four-second</w:t>
      </w:r>
      <w:r>
        <w:rPr>
          <w:spacing w:val="15"/>
          <w:sz w:val="28"/>
        </w:rPr>
        <w:t xml:space="preserve"> </w:t>
      </w:r>
      <w:r>
        <w:rPr>
          <w:sz w:val="28"/>
        </w:rPr>
        <w:t>panic</w:t>
      </w:r>
      <w:r>
        <w:rPr>
          <w:spacing w:val="14"/>
          <w:sz w:val="28"/>
        </w:rPr>
        <w:t xml:space="preserve"> </w:t>
      </w:r>
      <w:r>
        <w:rPr>
          <w:spacing w:val="-2"/>
          <w:sz w:val="28"/>
        </w:rPr>
        <w:t>timer</w:t>
      </w:r>
    </w:p>
    <w:p w14:paraId="098000AB" w14:textId="77777777" w:rsidR="008B1A46" w:rsidRDefault="00000000">
      <w:pPr>
        <w:pStyle w:val="BodyText"/>
        <w:spacing w:before="11" w:line="278" w:lineRule="auto"/>
        <w:ind w:left="862" w:right="1008"/>
        <w:jc w:val="both"/>
      </w:pPr>
      <w:r>
        <w:t>overwhelmed the processing latency of consumer-grade generative AI, resulting in a deepfake success rate of only 0.8% (representing a 99.2% attack resistance rate). These results unequivocally prove that active, randomized behavioral challenges can effectively neutralize synthetic media threats while maintaining operational efficiency on commodity hardware.</w:t>
      </w:r>
    </w:p>
    <w:p w14:paraId="0EA665F5" w14:textId="77777777" w:rsidR="008B1A46" w:rsidRDefault="008B1A46">
      <w:pPr>
        <w:pStyle w:val="BodyText"/>
        <w:spacing w:line="278" w:lineRule="auto"/>
        <w:jc w:val="both"/>
        <w:sectPr w:rsidR="008B1A46">
          <w:type w:val="continuous"/>
          <w:pgSz w:w="11940" w:h="16860"/>
          <w:pgMar w:top="1400" w:right="425" w:bottom="1200" w:left="566" w:header="0" w:footer="958" w:gutter="0"/>
          <w:cols w:space="720"/>
        </w:sectPr>
      </w:pPr>
    </w:p>
    <w:p w14:paraId="20A22692" w14:textId="77777777" w:rsidR="008B1A46" w:rsidRDefault="00000000">
      <w:pPr>
        <w:pStyle w:val="Heading1"/>
        <w:spacing w:line="396" w:lineRule="auto"/>
        <w:ind w:left="4208" w:right="3566" w:firstLine="336"/>
      </w:pPr>
      <w:r>
        <w:lastRenderedPageBreak/>
        <w:t xml:space="preserve">CHAPTER 10 </w:t>
      </w:r>
      <w:r>
        <w:rPr>
          <w:spacing w:val="-2"/>
        </w:rPr>
        <w:t>SYSTEM</w:t>
      </w:r>
      <w:r>
        <w:rPr>
          <w:spacing w:val="-21"/>
        </w:rPr>
        <w:t xml:space="preserve"> </w:t>
      </w:r>
      <w:r>
        <w:rPr>
          <w:spacing w:val="-2"/>
        </w:rPr>
        <w:t>TESTING</w:t>
      </w:r>
    </w:p>
    <w:p w14:paraId="07AE7C38" w14:textId="34C7CEFA" w:rsidR="008B1A46" w:rsidRDefault="00B63804">
      <w:pPr>
        <w:pStyle w:val="Heading1"/>
        <w:numPr>
          <w:ilvl w:val="1"/>
          <w:numId w:val="3"/>
        </w:numPr>
        <w:tabs>
          <w:tab w:val="left" w:pos="1431"/>
        </w:tabs>
        <w:spacing w:before="3"/>
        <w:ind w:left="1431" w:hanging="557"/>
        <w:jc w:val="both"/>
      </w:pPr>
      <w:bookmarkStart w:id="23" w:name="_TOC_250004"/>
      <w:r>
        <w:rPr>
          <w:spacing w:val="-2"/>
        </w:rPr>
        <w:t>Introduction</w:t>
      </w:r>
      <w:r>
        <w:rPr>
          <w:spacing w:val="-13"/>
        </w:rPr>
        <w:t xml:space="preserve"> </w:t>
      </w:r>
      <w:r>
        <w:rPr>
          <w:spacing w:val="-2"/>
        </w:rPr>
        <w:t>to</w:t>
      </w:r>
      <w:r>
        <w:rPr>
          <w:spacing w:val="-11"/>
        </w:rPr>
        <w:t xml:space="preserve"> </w:t>
      </w:r>
      <w:bookmarkEnd w:id="23"/>
      <w:r>
        <w:rPr>
          <w:spacing w:val="-2"/>
        </w:rPr>
        <w:t>testing</w:t>
      </w:r>
    </w:p>
    <w:p w14:paraId="4BE02744" w14:textId="77777777" w:rsidR="008B1A46" w:rsidRDefault="00000000">
      <w:pPr>
        <w:pStyle w:val="BodyText"/>
        <w:spacing w:before="211" w:line="278" w:lineRule="auto"/>
        <w:ind w:left="874" w:right="1004" w:firstLine="719"/>
        <w:jc w:val="both"/>
      </w:pPr>
      <w:r>
        <w:t>Software</w:t>
      </w:r>
      <w:r>
        <w:rPr>
          <w:spacing w:val="-9"/>
        </w:rPr>
        <w:t xml:space="preserve"> </w:t>
      </w:r>
      <w:r>
        <w:t>testing</w:t>
      </w:r>
      <w:r>
        <w:rPr>
          <w:spacing w:val="-7"/>
        </w:rPr>
        <w:t xml:space="preserve"> </w:t>
      </w:r>
      <w:r>
        <w:t>within</w:t>
      </w:r>
      <w:r>
        <w:rPr>
          <w:spacing w:val="-11"/>
        </w:rPr>
        <w:t xml:space="preserve"> </w:t>
      </w:r>
      <w:r>
        <w:t>the</w:t>
      </w:r>
      <w:r>
        <w:rPr>
          <w:spacing w:val="-9"/>
        </w:rPr>
        <w:t xml:space="preserve"> </w:t>
      </w:r>
      <w:r>
        <w:t>high-stakes</w:t>
      </w:r>
      <w:r>
        <w:rPr>
          <w:spacing w:val="-10"/>
        </w:rPr>
        <w:t xml:space="preserve"> </w:t>
      </w:r>
      <w:r>
        <w:t>domain</w:t>
      </w:r>
      <w:r>
        <w:rPr>
          <w:spacing w:val="-9"/>
        </w:rPr>
        <w:t xml:space="preserve"> </w:t>
      </w:r>
      <w:r>
        <w:t>of</w:t>
      </w:r>
      <w:r>
        <w:rPr>
          <w:spacing w:val="-10"/>
        </w:rPr>
        <w:t xml:space="preserve"> </w:t>
      </w:r>
      <w:r>
        <w:t>biometric</w:t>
      </w:r>
      <w:r>
        <w:rPr>
          <w:spacing w:val="-11"/>
        </w:rPr>
        <w:t xml:space="preserve"> </w:t>
      </w:r>
      <w:r>
        <w:t>authentication requires a multifaceted, adversarial strategy that extends far beyond standard functional verification. Because the Fabio Pay system acts as the primary gatekeeper for financial assets, testing must guarantee not only code reliability but also absolute resilience against physical manipulation, digital injection, environmental</w:t>
      </w:r>
      <w:r>
        <w:rPr>
          <w:spacing w:val="-18"/>
        </w:rPr>
        <w:t xml:space="preserve"> </w:t>
      </w:r>
      <w:r>
        <w:t>variability</w:t>
      </w:r>
      <w:r>
        <w:rPr>
          <w:spacing w:val="-17"/>
        </w:rPr>
        <w:t xml:space="preserve"> </w:t>
      </w:r>
      <w:r>
        <w:t>and</w:t>
      </w:r>
      <w:r>
        <w:rPr>
          <w:spacing w:val="-18"/>
        </w:rPr>
        <w:t xml:space="preserve"> </w:t>
      </w:r>
      <w:r>
        <w:t>sensor</w:t>
      </w:r>
      <w:r>
        <w:rPr>
          <w:spacing w:val="-17"/>
        </w:rPr>
        <w:t xml:space="preserve"> </w:t>
      </w:r>
      <w:r>
        <w:t>degradation.</w:t>
      </w:r>
      <w:r>
        <w:rPr>
          <w:spacing w:val="-18"/>
        </w:rPr>
        <w:t xml:space="preserve"> </w:t>
      </w:r>
      <w:r>
        <w:t>Testing</w:t>
      </w:r>
      <w:r>
        <w:rPr>
          <w:spacing w:val="-17"/>
        </w:rPr>
        <w:t xml:space="preserve"> </w:t>
      </w:r>
      <w:r>
        <w:t>the</w:t>
      </w:r>
      <w:r>
        <w:rPr>
          <w:spacing w:val="-18"/>
        </w:rPr>
        <w:t xml:space="preserve"> </w:t>
      </w:r>
      <w:r>
        <w:t>architecture</w:t>
      </w:r>
      <w:r>
        <w:rPr>
          <w:spacing w:val="-17"/>
        </w:rPr>
        <w:t xml:space="preserve"> </w:t>
      </w:r>
      <w:r>
        <w:t>adheres to rigorous, predefined international templates, ensuring that from individual micro-services to the integrated biometric pipeline, every potential vulnerability is systematically probed and quantified.</w:t>
      </w:r>
    </w:p>
    <w:p w14:paraId="714F3B02" w14:textId="5E5DF82B" w:rsidR="008B1A46" w:rsidRDefault="00000000">
      <w:pPr>
        <w:pStyle w:val="Heading2"/>
        <w:numPr>
          <w:ilvl w:val="1"/>
          <w:numId w:val="3"/>
        </w:numPr>
        <w:tabs>
          <w:tab w:val="left" w:pos="1431"/>
        </w:tabs>
        <w:spacing w:before="151"/>
        <w:ind w:left="1431" w:hanging="557"/>
      </w:pPr>
      <w:r>
        <w:rPr>
          <w:spacing w:val="-2"/>
        </w:rPr>
        <w:t>Specification</w:t>
      </w:r>
      <w:r>
        <w:rPr>
          <w:spacing w:val="-13"/>
        </w:rPr>
        <w:t xml:space="preserve"> </w:t>
      </w:r>
      <w:r w:rsidR="00360D3C">
        <w:rPr>
          <w:spacing w:val="-2"/>
        </w:rPr>
        <w:t>testing</w:t>
      </w:r>
      <w:r>
        <w:rPr>
          <w:spacing w:val="-8"/>
        </w:rPr>
        <w:t xml:space="preserve"> </w:t>
      </w:r>
      <w:r w:rsidR="00360D3C">
        <w:rPr>
          <w:spacing w:val="-2"/>
        </w:rPr>
        <w:t>(iso/</w:t>
      </w:r>
      <w:proofErr w:type="spellStart"/>
      <w:r w:rsidR="00360D3C">
        <w:rPr>
          <w:spacing w:val="-2"/>
        </w:rPr>
        <w:t>iec</w:t>
      </w:r>
      <w:proofErr w:type="spellEnd"/>
      <w:r>
        <w:rPr>
          <w:spacing w:val="-8"/>
        </w:rPr>
        <w:t xml:space="preserve"> </w:t>
      </w:r>
      <w:r>
        <w:rPr>
          <w:spacing w:val="-2"/>
        </w:rPr>
        <w:t>30107-</w:t>
      </w:r>
      <w:r>
        <w:rPr>
          <w:spacing w:val="-5"/>
        </w:rPr>
        <w:t>3)</w:t>
      </w:r>
    </w:p>
    <w:p w14:paraId="0797BDBB" w14:textId="77777777" w:rsidR="008B1A46" w:rsidRDefault="00000000">
      <w:pPr>
        <w:pStyle w:val="BodyText"/>
        <w:spacing w:before="215" w:line="278" w:lineRule="auto"/>
        <w:ind w:left="874" w:right="1003" w:firstLine="719"/>
        <w:jc w:val="both"/>
      </w:pPr>
      <w:r>
        <w:t>Specification testing for Fabio Pay is heavily aligned with the premier international biometric standard: the ISO/IEC 30107-3 Presentation Attack Detection (PAD) guidelines. This standard provides a rigorous framework for evaluating</w:t>
      </w:r>
      <w:r>
        <w:rPr>
          <w:spacing w:val="-7"/>
        </w:rPr>
        <w:t xml:space="preserve"> </w:t>
      </w:r>
      <w:r>
        <w:t>how</w:t>
      </w:r>
      <w:r>
        <w:rPr>
          <w:spacing w:val="-5"/>
        </w:rPr>
        <w:t xml:space="preserve"> </w:t>
      </w:r>
      <w:r>
        <w:t>effectively</w:t>
      </w:r>
      <w:r>
        <w:rPr>
          <w:spacing w:val="-4"/>
        </w:rPr>
        <w:t xml:space="preserve"> </w:t>
      </w:r>
      <w:r>
        <w:t>a</w:t>
      </w:r>
      <w:r>
        <w:rPr>
          <w:spacing w:val="-9"/>
        </w:rPr>
        <w:t xml:space="preserve"> </w:t>
      </w:r>
      <w:r>
        <w:t>system</w:t>
      </w:r>
      <w:r>
        <w:rPr>
          <w:spacing w:val="-11"/>
        </w:rPr>
        <w:t xml:space="preserve"> </w:t>
      </w:r>
      <w:r>
        <w:t>can</w:t>
      </w:r>
      <w:r>
        <w:rPr>
          <w:spacing w:val="-7"/>
        </w:rPr>
        <w:t xml:space="preserve"> </w:t>
      </w:r>
      <w:r>
        <w:t>differentiate</w:t>
      </w:r>
      <w:r>
        <w:rPr>
          <w:spacing w:val="-6"/>
        </w:rPr>
        <w:t xml:space="preserve"> </w:t>
      </w:r>
      <w:r>
        <w:t>between</w:t>
      </w:r>
      <w:r>
        <w:rPr>
          <w:spacing w:val="-4"/>
        </w:rPr>
        <w:t xml:space="preserve"> </w:t>
      </w:r>
      <w:r>
        <w:t>a</w:t>
      </w:r>
      <w:r>
        <w:rPr>
          <w:spacing w:val="-9"/>
        </w:rPr>
        <w:t xml:space="preserve"> </w:t>
      </w:r>
      <w:r>
        <w:t>live</w:t>
      </w:r>
      <w:r>
        <w:rPr>
          <w:spacing w:val="-10"/>
        </w:rPr>
        <w:t xml:space="preserve"> </w:t>
      </w:r>
      <w:r>
        <w:t>human</w:t>
      </w:r>
      <w:r>
        <w:rPr>
          <w:spacing w:val="-7"/>
        </w:rPr>
        <w:t xml:space="preserve"> </w:t>
      </w:r>
      <w:r>
        <w:t>and</w:t>
      </w:r>
      <w:r>
        <w:rPr>
          <w:spacing w:val="-9"/>
        </w:rPr>
        <w:t xml:space="preserve"> </w:t>
      </w:r>
      <w:r>
        <w:t>a Presentation</w:t>
      </w:r>
      <w:r>
        <w:rPr>
          <w:spacing w:val="-16"/>
        </w:rPr>
        <w:t xml:space="preserve"> </w:t>
      </w:r>
      <w:r>
        <w:t>Attack Instrument (PAI).</w:t>
      </w:r>
      <w:r>
        <w:rPr>
          <w:spacing w:val="-6"/>
        </w:rPr>
        <w:t xml:space="preserve"> </w:t>
      </w:r>
      <w:r>
        <w:t>Testing</w:t>
      </w:r>
      <w:r>
        <w:rPr>
          <w:spacing w:val="-1"/>
        </w:rPr>
        <w:t xml:space="preserve"> </w:t>
      </w:r>
      <w:r>
        <w:t>protocols strictly</w:t>
      </w:r>
      <w:r>
        <w:rPr>
          <w:spacing w:val="-1"/>
        </w:rPr>
        <w:t xml:space="preserve"> </w:t>
      </w:r>
      <w:r>
        <w:t>follow</w:t>
      </w:r>
      <w:r>
        <w:rPr>
          <w:spacing w:val="-1"/>
        </w:rPr>
        <w:t xml:space="preserve"> </w:t>
      </w:r>
      <w:r>
        <w:t>the</w:t>
      </w:r>
      <w:r>
        <w:rPr>
          <w:spacing w:val="-2"/>
        </w:rPr>
        <w:t xml:space="preserve"> </w:t>
      </w:r>
      <w:r>
        <w:t xml:space="preserve">tiered </w:t>
      </w:r>
      <w:r>
        <w:rPr>
          <w:spacing w:val="-2"/>
        </w:rPr>
        <w:t>structure</w:t>
      </w:r>
      <w:r>
        <w:rPr>
          <w:spacing w:val="-15"/>
        </w:rPr>
        <w:t xml:space="preserve"> </w:t>
      </w:r>
      <w:r>
        <w:rPr>
          <w:spacing w:val="-2"/>
        </w:rPr>
        <w:t>of</w:t>
      </w:r>
      <w:r>
        <w:rPr>
          <w:spacing w:val="-6"/>
        </w:rPr>
        <w:t xml:space="preserve"> </w:t>
      </w:r>
      <w:r>
        <w:rPr>
          <w:spacing w:val="-2"/>
        </w:rPr>
        <w:t>ISO</w:t>
      </w:r>
      <w:r>
        <w:rPr>
          <w:spacing w:val="-5"/>
        </w:rPr>
        <w:t xml:space="preserve"> </w:t>
      </w:r>
      <w:r>
        <w:rPr>
          <w:spacing w:val="-2"/>
        </w:rPr>
        <w:t>30107-3</w:t>
      </w:r>
      <w:r>
        <w:rPr>
          <w:spacing w:val="-4"/>
        </w:rPr>
        <w:t xml:space="preserve"> </w:t>
      </w:r>
      <w:r>
        <w:rPr>
          <w:spacing w:val="-2"/>
        </w:rPr>
        <w:t>to</w:t>
      </w:r>
      <w:r>
        <w:rPr>
          <w:spacing w:val="-4"/>
        </w:rPr>
        <w:t xml:space="preserve"> </w:t>
      </w:r>
      <w:r>
        <w:rPr>
          <w:spacing w:val="-2"/>
        </w:rPr>
        <w:t>determine</w:t>
      </w:r>
      <w:r>
        <w:rPr>
          <w:spacing w:val="-6"/>
        </w:rPr>
        <w:t xml:space="preserve"> </w:t>
      </w:r>
      <w:r>
        <w:rPr>
          <w:spacing w:val="-2"/>
        </w:rPr>
        <w:t>the</w:t>
      </w:r>
      <w:r>
        <w:rPr>
          <w:spacing w:val="-16"/>
        </w:rPr>
        <w:t xml:space="preserve"> </w:t>
      </w:r>
      <w:r>
        <w:rPr>
          <w:spacing w:val="-2"/>
        </w:rPr>
        <w:t>Attack Presentation Classification</w:t>
      </w:r>
      <w:r>
        <w:rPr>
          <w:spacing w:val="-5"/>
        </w:rPr>
        <w:t xml:space="preserve"> </w:t>
      </w:r>
      <w:r>
        <w:rPr>
          <w:spacing w:val="-2"/>
        </w:rPr>
        <w:t xml:space="preserve">Error </w:t>
      </w:r>
      <w:r>
        <w:t>Rate (APCER) and Bona Fide Presentation Classification Error Rate (BPCER):</w:t>
      </w:r>
    </w:p>
    <w:p w14:paraId="6356681A" w14:textId="77777777" w:rsidR="008B1A46" w:rsidRDefault="00000000">
      <w:pPr>
        <w:pStyle w:val="ListParagraph"/>
        <w:numPr>
          <w:ilvl w:val="2"/>
          <w:numId w:val="3"/>
        </w:numPr>
        <w:tabs>
          <w:tab w:val="left" w:pos="1594"/>
        </w:tabs>
        <w:spacing w:before="151" w:line="278" w:lineRule="auto"/>
        <w:ind w:right="1005"/>
        <w:rPr>
          <w:sz w:val="28"/>
        </w:rPr>
      </w:pPr>
      <w:r>
        <w:rPr>
          <w:sz w:val="28"/>
        </w:rPr>
        <w:t>Level</w:t>
      </w:r>
      <w:r>
        <w:rPr>
          <w:spacing w:val="-12"/>
          <w:sz w:val="28"/>
        </w:rPr>
        <w:t xml:space="preserve"> </w:t>
      </w:r>
      <w:r>
        <w:rPr>
          <w:sz w:val="28"/>
        </w:rPr>
        <w:t>1</w:t>
      </w:r>
      <w:r>
        <w:rPr>
          <w:spacing w:val="-16"/>
          <w:sz w:val="28"/>
        </w:rPr>
        <w:t xml:space="preserve"> </w:t>
      </w:r>
      <w:r>
        <w:rPr>
          <w:sz w:val="28"/>
        </w:rPr>
        <w:t>Testing:</w:t>
      </w:r>
      <w:r>
        <w:rPr>
          <w:spacing w:val="-10"/>
          <w:sz w:val="28"/>
        </w:rPr>
        <w:t xml:space="preserve"> </w:t>
      </w:r>
      <w:r>
        <w:rPr>
          <w:sz w:val="28"/>
        </w:rPr>
        <w:t>Utilizes</w:t>
      </w:r>
      <w:r>
        <w:rPr>
          <w:spacing w:val="-10"/>
          <w:sz w:val="28"/>
        </w:rPr>
        <w:t xml:space="preserve"> </w:t>
      </w:r>
      <w:r>
        <w:rPr>
          <w:sz w:val="28"/>
        </w:rPr>
        <w:t>readily</w:t>
      </w:r>
      <w:r>
        <w:rPr>
          <w:spacing w:val="-10"/>
          <w:sz w:val="28"/>
        </w:rPr>
        <w:t xml:space="preserve"> </w:t>
      </w:r>
      <w:r>
        <w:rPr>
          <w:sz w:val="28"/>
        </w:rPr>
        <w:t>available</w:t>
      </w:r>
      <w:r>
        <w:rPr>
          <w:spacing w:val="-14"/>
          <w:sz w:val="28"/>
        </w:rPr>
        <w:t xml:space="preserve"> </w:t>
      </w:r>
      <w:r>
        <w:rPr>
          <w:sz w:val="28"/>
        </w:rPr>
        <w:t>artifacts,</w:t>
      </w:r>
      <w:r>
        <w:rPr>
          <w:spacing w:val="-14"/>
          <w:sz w:val="28"/>
        </w:rPr>
        <w:t xml:space="preserve"> </w:t>
      </w:r>
      <w:r>
        <w:rPr>
          <w:sz w:val="28"/>
        </w:rPr>
        <w:t>such</w:t>
      </w:r>
      <w:r>
        <w:rPr>
          <w:spacing w:val="-10"/>
          <w:sz w:val="28"/>
        </w:rPr>
        <w:t xml:space="preserve"> </w:t>
      </w:r>
      <w:r>
        <w:rPr>
          <w:sz w:val="28"/>
        </w:rPr>
        <w:t>as</w:t>
      </w:r>
      <w:r>
        <w:rPr>
          <w:spacing w:val="-13"/>
          <w:sz w:val="28"/>
        </w:rPr>
        <w:t xml:space="preserve"> </w:t>
      </w:r>
      <w:r>
        <w:rPr>
          <w:sz w:val="28"/>
        </w:rPr>
        <w:t>high-resolution printed photos and static images displayed on mobile screens.</w:t>
      </w:r>
    </w:p>
    <w:p w14:paraId="04E49DFE" w14:textId="77777777" w:rsidR="008B1A46" w:rsidRDefault="00000000">
      <w:pPr>
        <w:pStyle w:val="ListParagraph"/>
        <w:numPr>
          <w:ilvl w:val="2"/>
          <w:numId w:val="3"/>
        </w:numPr>
        <w:tabs>
          <w:tab w:val="left" w:pos="1594"/>
        </w:tabs>
        <w:spacing w:before="158" w:line="278" w:lineRule="auto"/>
        <w:ind w:right="1003"/>
        <w:rPr>
          <w:sz w:val="28"/>
        </w:rPr>
      </w:pPr>
      <w:r>
        <w:rPr>
          <w:sz w:val="28"/>
        </w:rPr>
        <w:t>Level 2 Testing: Involves more sophisticated, moderate-effort PAIs, including high-resolution video replays and basic paper masks.</w:t>
      </w:r>
    </w:p>
    <w:p w14:paraId="518DC601" w14:textId="77777777" w:rsidR="008B1A46" w:rsidRDefault="00000000">
      <w:pPr>
        <w:pStyle w:val="ListParagraph"/>
        <w:numPr>
          <w:ilvl w:val="2"/>
          <w:numId w:val="3"/>
        </w:numPr>
        <w:tabs>
          <w:tab w:val="left" w:pos="1594"/>
        </w:tabs>
        <w:spacing w:before="158" w:line="278" w:lineRule="auto"/>
        <w:ind w:right="1011"/>
        <w:rPr>
          <w:sz w:val="28"/>
        </w:rPr>
      </w:pPr>
      <w:r>
        <w:rPr>
          <w:sz w:val="28"/>
        </w:rPr>
        <w:t>Level 3 Testing: Incorporates highly complex, expensive PAIs, such as hyper-realistic 3-D silicone masks, theatrical makeup and live digital injection feeds (deepfakes) designed to bypass the camera sensor entirely.</w:t>
      </w:r>
    </w:p>
    <w:p w14:paraId="46F1FF10" w14:textId="6E3ECAD9" w:rsidR="008B1A46" w:rsidRDefault="00360D3C">
      <w:pPr>
        <w:pStyle w:val="Heading2"/>
        <w:numPr>
          <w:ilvl w:val="1"/>
          <w:numId w:val="3"/>
        </w:numPr>
        <w:tabs>
          <w:tab w:val="left" w:pos="1431"/>
        </w:tabs>
        <w:spacing w:before="159"/>
        <w:ind w:left="1431" w:hanging="557"/>
      </w:pPr>
      <w:bookmarkStart w:id="24" w:name="_TOC_250003"/>
      <w:bookmarkEnd w:id="24"/>
      <w:r>
        <w:rPr>
          <w:spacing w:val="-2"/>
        </w:rPr>
        <w:t>Conventional testing</w:t>
      </w:r>
    </w:p>
    <w:p w14:paraId="4CD2D577" w14:textId="77777777" w:rsidR="008B1A46" w:rsidRDefault="00000000">
      <w:pPr>
        <w:pStyle w:val="BodyText"/>
        <w:spacing w:before="211" w:line="278" w:lineRule="auto"/>
        <w:ind w:left="874" w:right="1001" w:firstLine="719"/>
        <w:jc w:val="both"/>
      </w:pPr>
      <w:r>
        <w:t>Conventional testing methodologies are applied to the non-biometric components of the software architecture. This involves rigorous peer reviews, code</w:t>
      </w:r>
      <w:r>
        <w:rPr>
          <w:spacing w:val="-2"/>
        </w:rPr>
        <w:t xml:space="preserve"> </w:t>
      </w:r>
      <w:r>
        <w:t>walk-throughs and</w:t>
      </w:r>
      <w:r>
        <w:rPr>
          <w:spacing w:val="-1"/>
        </w:rPr>
        <w:t xml:space="preserve"> </w:t>
      </w:r>
      <w:r>
        <w:t>structural inspections of</w:t>
      </w:r>
      <w:r>
        <w:rPr>
          <w:spacing w:val="-2"/>
        </w:rPr>
        <w:t xml:space="preserve"> </w:t>
      </w:r>
      <w:r>
        <w:t>the</w:t>
      </w:r>
      <w:r>
        <w:rPr>
          <w:spacing w:val="-5"/>
        </w:rPr>
        <w:t xml:space="preserve"> </w:t>
      </w:r>
      <w:r>
        <w:t>Python and</w:t>
      </w:r>
      <w:r>
        <w:rPr>
          <w:spacing w:val="-3"/>
        </w:rPr>
        <w:t xml:space="preserve"> </w:t>
      </w:r>
      <w:r>
        <w:t>Dart</w:t>
      </w:r>
      <w:r>
        <w:rPr>
          <w:spacing w:val="-1"/>
        </w:rPr>
        <w:t xml:space="preserve"> </w:t>
      </w:r>
      <w:r>
        <w:t>codebases. The Software Quality Assurance (SQA) phase ensures that the data flow—from the</w:t>
      </w:r>
      <w:r>
        <w:rPr>
          <w:spacing w:val="-12"/>
        </w:rPr>
        <w:t xml:space="preserve"> </w:t>
      </w:r>
      <w:r>
        <w:t>REST</w:t>
      </w:r>
      <w:r>
        <w:rPr>
          <w:spacing w:val="-25"/>
        </w:rPr>
        <w:t xml:space="preserve"> </w:t>
      </w:r>
      <w:r>
        <w:t>API</w:t>
      </w:r>
      <w:r>
        <w:rPr>
          <w:spacing w:val="-8"/>
        </w:rPr>
        <w:t xml:space="preserve"> </w:t>
      </w:r>
      <w:r>
        <w:t>endpoints</w:t>
      </w:r>
      <w:r>
        <w:rPr>
          <w:spacing w:val="-7"/>
        </w:rPr>
        <w:t xml:space="preserve"> </w:t>
      </w:r>
      <w:r>
        <w:t>handling</w:t>
      </w:r>
      <w:r>
        <w:rPr>
          <w:spacing w:val="-7"/>
        </w:rPr>
        <w:t xml:space="preserve"> </w:t>
      </w:r>
      <w:r>
        <w:t>the</w:t>
      </w:r>
      <w:r>
        <w:rPr>
          <w:spacing w:val="-12"/>
        </w:rPr>
        <w:t xml:space="preserve"> </w:t>
      </w:r>
      <w:r>
        <w:t>JWT</w:t>
      </w:r>
      <w:r>
        <w:rPr>
          <w:spacing w:val="-17"/>
        </w:rPr>
        <w:t xml:space="preserve"> </w:t>
      </w:r>
      <w:r>
        <w:t>authentication</w:t>
      </w:r>
      <w:r>
        <w:rPr>
          <w:spacing w:val="-6"/>
        </w:rPr>
        <w:t xml:space="preserve"> </w:t>
      </w:r>
      <w:r>
        <w:t>to</w:t>
      </w:r>
      <w:r>
        <w:rPr>
          <w:spacing w:val="-7"/>
        </w:rPr>
        <w:t xml:space="preserve"> </w:t>
      </w:r>
      <w:r>
        <w:t>the</w:t>
      </w:r>
      <w:r>
        <w:rPr>
          <w:spacing w:val="-12"/>
        </w:rPr>
        <w:t xml:space="preserve"> </w:t>
      </w:r>
      <w:r>
        <w:t>database</w:t>
      </w:r>
      <w:r>
        <w:rPr>
          <w:spacing w:val="-11"/>
        </w:rPr>
        <w:t xml:space="preserve"> </w:t>
      </w:r>
      <w:r>
        <w:t>schema</w:t>
      </w:r>
    </w:p>
    <w:p w14:paraId="4F54091A" w14:textId="77777777" w:rsidR="008B1A46" w:rsidRDefault="008B1A46">
      <w:pPr>
        <w:pStyle w:val="BodyText"/>
        <w:spacing w:line="278" w:lineRule="auto"/>
        <w:jc w:val="both"/>
        <w:sectPr w:rsidR="008B1A46">
          <w:pgSz w:w="11940" w:h="16860"/>
          <w:pgMar w:top="1380" w:right="425" w:bottom="1200" w:left="566" w:header="0" w:footer="958" w:gutter="0"/>
          <w:cols w:space="720"/>
        </w:sectPr>
      </w:pPr>
    </w:p>
    <w:p w14:paraId="65EE003C" w14:textId="77777777" w:rsidR="008B1A46" w:rsidRDefault="00000000">
      <w:pPr>
        <w:pStyle w:val="BodyText"/>
        <w:spacing w:before="60" w:line="278" w:lineRule="auto"/>
        <w:ind w:left="874"/>
      </w:pPr>
      <w:r>
        <w:lastRenderedPageBreak/>
        <w:t>migrations</w:t>
      </w:r>
      <w:r>
        <w:rPr>
          <w:spacing w:val="-3"/>
        </w:rPr>
        <w:t xml:space="preserve"> </w:t>
      </w:r>
      <w:r>
        <w:t>defining</w:t>
      </w:r>
      <w:r>
        <w:rPr>
          <w:spacing w:val="-3"/>
        </w:rPr>
        <w:t xml:space="preserve"> </w:t>
      </w:r>
      <w:r>
        <w:t>the</w:t>
      </w:r>
      <w:r>
        <w:rPr>
          <w:spacing w:val="-4"/>
        </w:rPr>
        <w:t xml:space="preserve"> </w:t>
      </w:r>
      <w:r>
        <w:t>PostgreSQL</w:t>
      </w:r>
      <w:r>
        <w:rPr>
          <w:spacing w:val="-6"/>
        </w:rPr>
        <w:t xml:space="preserve"> </w:t>
      </w:r>
      <w:r>
        <w:t>tables—operates</w:t>
      </w:r>
      <w:r>
        <w:rPr>
          <w:spacing w:val="-3"/>
        </w:rPr>
        <w:t xml:space="preserve"> </w:t>
      </w:r>
      <w:r>
        <w:t>precisely</w:t>
      </w:r>
      <w:r>
        <w:rPr>
          <w:spacing w:val="-7"/>
        </w:rPr>
        <w:t xml:space="preserve"> </w:t>
      </w:r>
      <w:r>
        <w:t>according</w:t>
      </w:r>
      <w:r>
        <w:rPr>
          <w:spacing w:val="-3"/>
        </w:rPr>
        <w:t xml:space="preserve"> </w:t>
      </w:r>
      <w:r>
        <w:t>to</w:t>
      </w:r>
      <w:r>
        <w:rPr>
          <w:spacing w:val="-7"/>
        </w:rPr>
        <w:t xml:space="preserve"> </w:t>
      </w:r>
      <w:r>
        <w:t>the documented requirements.</w:t>
      </w:r>
    </w:p>
    <w:p w14:paraId="768BFD2C" w14:textId="0AE7529C" w:rsidR="008B1A46" w:rsidRDefault="00000000">
      <w:pPr>
        <w:pStyle w:val="Heading2"/>
        <w:numPr>
          <w:ilvl w:val="1"/>
          <w:numId w:val="3"/>
        </w:numPr>
        <w:tabs>
          <w:tab w:val="left" w:pos="1433"/>
        </w:tabs>
        <w:spacing w:before="158"/>
        <w:ind w:hanging="559"/>
      </w:pPr>
      <w:bookmarkStart w:id="25" w:name="_TOC_250002"/>
      <w:r>
        <w:t>Unit</w:t>
      </w:r>
      <w:r>
        <w:rPr>
          <w:spacing w:val="-12"/>
        </w:rPr>
        <w:t xml:space="preserve"> </w:t>
      </w:r>
      <w:bookmarkEnd w:id="25"/>
      <w:r w:rsidR="00360D3C">
        <w:rPr>
          <w:spacing w:val="-2"/>
        </w:rPr>
        <w:t>testing</w:t>
      </w:r>
    </w:p>
    <w:p w14:paraId="737C7917" w14:textId="77777777" w:rsidR="008B1A46" w:rsidRDefault="00000000">
      <w:pPr>
        <w:pStyle w:val="BodyText"/>
        <w:spacing w:before="213" w:line="278" w:lineRule="auto"/>
        <w:ind w:left="874" w:right="1007" w:firstLine="719"/>
        <w:jc w:val="both"/>
      </w:pPr>
      <w:r>
        <w:t xml:space="preserve">Unit testing isolates the smallest testable components of the system to verify their independent functionality. In the Fabio Pay backend, the </w:t>
      </w:r>
      <w:proofErr w:type="spellStart"/>
      <w:r>
        <w:t>FastAPI</w:t>
      </w:r>
      <w:proofErr w:type="spellEnd"/>
      <w:r>
        <w:t xml:space="preserve"> </w:t>
      </w:r>
      <w:proofErr w:type="spellStart"/>
      <w:r>
        <w:t>TestClient</w:t>
      </w:r>
      <w:proofErr w:type="spellEnd"/>
      <w:r>
        <w:t xml:space="preserve"> is heavily utilized to inject mock JSON payloads into specific API endpoints, validating HTTP status codes and error-handling logic without requiring a live database connection. Furthermore, the mathematical functions computing the EAR and MAR are isolated and tested against arrays of known, hardcoded coordinate values to ensure the Euclidean distance calculations yield mathematically perfect results before they are ever applied to live image arrays.</w:t>
      </w:r>
    </w:p>
    <w:p w14:paraId="093E6E28" w14:textId="37DEA9EF" w:rsidR="008B1A46" w:rsidRDefault="00000000">
      <w:pPr>
        <w:pStyle w:val="Heading2"/>
        <w:numPr>
          <w:ilvl w:val="1"/>
          <w:numId w:val="3"/>
        </w:numPr>
        <w:tabs>
          <w:tab w:val="left" w:pos="1431"/>
        </w:tabs>
        <w:spacing w:before="150"/>
        <w:ind w:left="1431" w:hanging="557"/>
      </w:pPr>
      <w:bookmarkStart w:id="26" w:name="_TOC_250001"/>
      <w:r>
        <w:rPr>
          <w:spacing w:val="-2"/>
        </w:rPr>
        <w:t>Integration</w:t>
      </w:r>
      <w:r>
        <w:t xml:space="preserve"> </w:t>
      </w:r>
      <w:bookmarkEnd w:id="26"/>
      <w:r w:rsidR="00360D3C">
        <w:rPr>
          <w:spacing w:val="-2"/>
        </w:rPr>
        <w:t>testing</w:t>
      </w:r>
    </w:p>
    <w:p w14:paraId="3B149F51" w14:textId="77777777" w:rsidR="008B1A46" w:rsidRDefault="00000000">
      <w:pPr>
        <w:pStyle w:val="BodyText"/>
        <w:spacing w:before="211" w:line="278" w:lineRule="auto"/>
        <w:ind w:left="874" w:right="1007" w:firstLine="719"/>
        <w:jc w:val="both"/>
      </w:pPr>
      <w:r>
        <w:t xml:space="preserve">Integration testing verifies the interfaces between disparate, networked modules. A critical focus of this phase is the interaction between the </w:t>
      </w:r>
      <w:proofErr w:type="spellStart"/>
      <w:r>
        <w:t>FastAPI</w:t>
      </w:r>
      <w:proofErr w:type="spellEnd"/>
      <w:r>
        <w:t xml:space="preserve"> WebSocket</w:t>
      </w:r>
      <w:r>
        <w:rPr>
          <w:spacing w:val="-13"/>
        </w:rPr>
        <w:t xml:space="preserve"> </w:t>
      </w:r>
      <w:r>
        <w:t>handlers</w:t>
      </w:r>
      <w:r>
        <w:rPr>
          <w:spacing w:val="-13"/>
        </w:rPr>
        <w:t xml:space="preserve"> </w:t>
      </w:r>
      <w:r>
        <w:t>and</w:t>
      </w:r>
      <w:r>
        <w:rPr>
          <w:spacing w:val="-10"/>
        </w:rPr>
        <w:t xml:space="preserve"> </w:t>
      </w:r>
      <w:r>
        <w:t>the</w:t>
      </w:r>
      <w:r>
        <w:rPr>
          <w:spacing w:val="-11"/>
        </w:rPr>
        <w:t xml:space="preserve"> </w:t>
      </w:r>
      <w:r>
        <w:t>Redis</w:t>
      </w:r>
      <w:r>
        <w:rPr>
          <w:spacing w:val="-12"/>
        </w:rPr>
        <w:t xml:space="preserve"> </w:t>
      </w:r>
      <w:r>
        <w:t>in-memory</w:t>
      </w:r>
      <w:r>
        <w:rPr>
          <w:spacing w:val="-14"/>
        </w:rPr>
        <w:t xml:space="preserve"> </w:t>
      </w:r>
      <w:r>
        <w:t>data</w:t>
      </w:r>
      <w:r>
        <w:rPr>
          <w:spacing w:val="-11"/>
        </w:rPr>
        <w:t xml:space="preserve"> </w:t>
      </w:r>
      <w:r>
        <w:t>store.</w:t>
      </w:r>
      <w:r>
        <w:rPr>
          <w:spacing w:val="-18"/>
        </w:rPr>
        <w:t xml:space="preserve"> </w:t>
      </w:r>
      <w:r>
        <w:t>Tests</w:t>
      </w:r>
      <w:r>
        <w:rPr>
          <w:spacing w:val="-11"/>
        </w:rPr>
        <w:t xml:space="preserve"> </w:t>
      </w:r>
      <w:r>
        <w:t>are</w:t>
      </w:r>
      <w:r>
        <w:rPr>
          <w:spacing w:val="-11"/>
        </w:rPr>
        <w:t xml:space="preserve"> </w:t>
      </w:r>
      <w:r>
        <w:t>constructed</w:t>
      </w:r>
      <w:r>
        <w:rPr>
          <w:spacing w:val="-11"/>
        </w:rPr>
        <w:t xml:space="preserve"> </w:t>
      </w:r>
      <w:r>
        <w:t>to simulate multiple concurrent users initiating sessions, verifying that the Redis Pub/Sub</w:t>
      </w:r>
      <w:r>
        <w:rPr>
          <w:spacing w:val="-13"/>
        </w:rPr>
        <w:t xml:space="preserve"> </w:t>
      </w:r>
      <w:r>
        <w:t>Manager</w:t>
      </w:r>
      <w:r>
        <w:rPr>
          <w:spacing w:val="-13"/>
        </w:rPr>
        <w:t xml:space="preserve"> </w:t>
      </w:r>
      <w:r>
        <w:t>correctly</w:t>
      </w:r>
      <w:r>
        <w:rPr>
          <w:spacing w:val="-13"/>
        </w:rPr>
        <w:t xml:space="preserve"> </w:t>
      </w:r>
      <w:r>
        <w:t>isolates</w:t>
      </w:r>
      <w:r>
        <w:rPr>
          <w:spacing w:val="-10"/>
        </w:rPr>
        <w:t xml:space="preserve"> </w:t>
      </w:r>
      <w:r>
        <w:t>and</w:t>
      </w:r>
      <w:r>
        <w:rPr>
          <w:spacing w:val="-10"/>
        </w:rPr>
        <w:t xml:space="preserve"> </w:t>
      </w:r>
      <w:r>
        <w:t>routes</w:t>
      </w:r>
      <w:r>
        <w:rPr>
          <w:spacing w:val="-13"/>
        </w:rPr>
        <w:t xml:space="preserve"> </w:t>
      </w:r>
      <w:r>
        <w:t>messages</w:t>
      </w:r>
      <w:r>
        <w:rPr>
          <w:spacing w:val="-13"/>
        </w:rPr>
        <w:t xml:space="preserve"> </w:t>
      </w:r>
      <w:r>
        <w:t>to</w:t>
      </w:r>
      <w:r>
        <w:rPr>
          <w:spacing w:val="-13"/>
        </w:rPr>
        <w:t xml:space="preserve"> </w:t>
      </w:r>
      <w:r>
        <w:t>the</w:t>
      </w:r>
      <w:r>
        <w:rPr>
          <w:spacing w:val="-12"/>
        </w:rPr>
        <w:t xml:space="preserve"> </w:t>
      </w:r>
      <w:r>
        <w:t>appropriate</w:t>
      </w:r>
      <w:r>
        <w:rPr>
          <w:spacing w:val="-13"/>
        </w:rPr>
        <w:t xml:space="preserve"> </w:t>
      </w:r>
      <w:r>
        <w:t>server worker.</w:t>
      </w:r>
      <w:r>
        <w:rPr>
          <w:spacing w:val="-13"/>
        </w:rPr>
        <w:t xml:space="preserve"> </w:t>
      </w:r>
      <w:r>
        <w:t>Additionally, integration tests ensure that upon the expiration of a Redis TTL</w:t>
      </w:r>
      <w:r>
        <w:rPr>
          <w:spacing w:val="-18"/>
        </w:rPr>
        <w:t xml:space="preserve"> </w:t>
      </w:r>
      <w:r>
        <w:t>(the</w:t>
      </w:r>
      <w:r>
        <w:rPr>
          <w:spacing w:val="-17"/>
        </w:rPr>
        <w:t xml:space="preserve"> </w:t>
      </w:r>
      <w:r>
        <w:t>panic</w:t>
      </w:r>
      <w:r>
        <w:rPr>
          <w:spacing w:val="-18"/>
        </w:rPr>
        <w:t xml:space="preserve"> </w:t>
      </w:r>
      <w:r>
        <w:t>timer),</w:t>
      </w:r>
      <w:r>
        <w:rPr>
          <w:spacing w:val="-17"/>
        </w:rPr>
        <w:t xml:space="preserve"> </w:t>
      </w:r>
      <w:r>
        <w:t>the</w:t>
      </w:r>
      <w:r>
        <w:rPr>
          <w:spacing w:val="-18"/>
        </w:rPr>
        <w:t xml:space="preserve"> </w:t>
      </w:r>
      <w:proofErr w:type="spellStart"/>
      <w:r>
        <w:t>FastAPI</w:t>
      </w:r>
      <w:proofErr w:type="spellEnd"/>
      <w:r>
        <w:rPr>
          <w:spacing w:val="-17"/>
        </w:rPr>
        <w:t xml:space="preserve"> </w:t>
      </w:r>
      <w:r>
        <w:t>server</w:t>
      </w:r>
      <w:r>
        <w:rPr>
          <w:spacing w:val="-18"/>
        </w:rPr>
        <w:t xml:space="preserve"> </w:t>
      </w:r>
      <w:r>
        <w:t>correctly</w:t>
      </w:r>
      <w:r>
        <w:rPr>
          <w:spacing w:val="-16"/>
        </w:rPr>
        <w:t xml:space="preserve"> </w:t>
      </w:r>
      <w:r>
        <w:t>intercepts</w:t>
      </w:r>
      <w:r>
        <w:rPr>
          <w:spacing w:val="-14"/>
        </w:rPr>
        <w:t xml:space="preserve"> </w:t>
      </w:r>
      <w:r>
        <w:t>the</w:t>
      </w:r>
      <w:r>
        <w:rPr>
          <w:spacing w:val="-18"/>
        </w:rPr>
        <w:t xml:space="preserve"> </w:t>
      </w:r>
      <w:r>
        <w:t>state</w:t>
      </w:r>
      <w:r>
        <w:rPr>
          <w:spacing w:val="-13"/>
        </w:rPr>
        <w:t xml:space="preserve"> </w:t>
      </w:r>
      <w:r>
        <w:t>change</w:t>
      </w:r>
      <w:r>
        <w:rPr>
          <w:spacing w:val="-18"/>
        </w:rPr>
        <w:t xml:space="preserve"> </w:t>
      </w:r>
      <w:r>
        <w:t>and forcefully severs the WebSocket connection, closing the attack window.</w:t>
      </w:r>
    </w:p>
    <w:p w14:paraId="2130B567" w14:textId="2DB402A1" w:rsidR="008B1A46" w:rsidRDefault="00000000">
      <w:pPr>
        <w:pStyle w:val="Heading2"/>
        <w:numPr>
          <w:ilvl w:val="1"/>
          <w:numId w:val="3"/>
        </w:numPr>
        <w:tabs>
          <w:tab w:val="left" w:pos="1424"/>
        </w:tabs>
        <w:spacing w:before="154"/>
        <w:ind w:left="1424" w:hanging="550"/>
      </w:pPr>
      <w:bookmarkStart w:id="27" w:name="_TOC_250000"/>
      <w:r>
        <w:rPr>
          <w:spacing w:val="-5"/>
        </w:rPr>
        <w:t>Validation</w:t>
      </w:r>
      <w:r>
        <w:t xml:space="preserve"> </w:t>
      </w:r>
      <w:bookmarkEnd w:id="27"/>
      <w:r w:rsidR="00360D3C">
        <w:rPr>
          <w:spacing w:val="-2"/>
        </w:rPr>
        <w:t>testing</w:t>
      </w:r>
    </w:p>
    <w:p w14:paraId="64ABF520" w14:textId="77777777" w:rsidR="008B1A46" w:rsidRDefault="00000000">
      <w:pPr>
        <w:pStyle w:val="BodyText"/>
        <w:spacing w:before="211" w:line="278" w:lineRule="auto"/>
        <w:ind w:left="874" w:right="1005" w:firstLine="719"/>
        <w:jc w:val="both"/>
      </w:pPr>
      <w:r>
        <w:t>Validation testing, effectively functioning as the Alpha and Beta testing phases,</w:t>
      </w:r>
      <w:r>
        <w:rPr>
          <w:spacing w:val="-6"/>
        </w:rPr>
        <w:t xml:space="preserve"> </w:t>
      </w:r>
      <w:r>
        <w:t>determines</w:t>
      </w:r>
      <w:r>
        <w:rPr>
          <w:spacing w:val="-3"/>
        </w:rPr>
        <w:t xml:space="preserve"> </w:t>
      </w:r>
      <w:r>
        <w:t>if</w:t>
      </w:r>
      <w:r>
        <w:rPr>
          <w:spacing w:val="-9"/>
        </w:rPr>
        <w:t xml:space="preserve"> </w:t>
      </w:r>
      <w:r>
        <w:t>the</w:t>
      </w:r>
      <w:r>
        <w:rPr>
          <w:spacing w:val="-11"/>
        </w:rPr>
        <w:t xml:space="preserve"> </w:t>
      </w:r>
      <w:r>
        <w:t>system</w:t>
      </w:r>
      <w:r>
        <w:rPr>
          <w:spacing w:val="-8"/>
        </w:rPr>
        <w:t xml:space="preserve"> </w:t>
      </w:r>
      <w:r>
        <w:t>satisfies</w:t>
      </w:r>
      <w:r>
        <w:rPr>
          <w:spacing w:val="-4"/>
        </w:rPr>
        <w:t xml:space="preserve"> </w:t>
      </w:r>
      <w:r>
        <w:t>the</w:t>
      </w:r>
      <w:r>
        <w:rPr>
          <w:spacing w:val="-6"/>
        </w:rPr>
        <w:t xml:space="preserve"> </w:t>
      </w:r>
      <w:r>
        <w:t>end-user</w:t>
      </w:r>
      <w:r>
        <w:rPr>
          <w:spacing w:val="-6"/>
        </w:rPr>
        <w:t xml:space="preserve"> </w:t>
      </w:r>
      <w:r>
        <w:t>requirements</w:t>
      </w:r>
      <w:r>
        <w:rPr>
          <w:spacing w:val="-4"/>
        </w:rPr>
        <w:t xml:space="preserve"> </w:t>
      </w:r>
      <w:r>
        <w:t>in</w:t>
      </w:r>
      <w:r>
        <w:rPr>
          <w:spacing w:val="-5"/>
        </w:rPr>
        <w:t xml:space="preserve"> </w:t>
      </w:r>
      <w:r>
        <w:t xml:space="preserve">real-world scenarios. This involves deploying the Flutter application to a diverse array of Android and iOS devices, encompassing varying camera qualities, processing speeds and operating systems. Validation testing evaluates the system under diverse environmental conditions, including low-light scenarios, harsh backlighting and varied angles of incidence, ensuring that the </w:t>
      </w:r>
      <w:proofErr w:type="spellStart"/>
      <w:r>
        <w:t>MediaPipe</w:t>
      </w:r>
      <w:proofErr w:type="spellEnd"/>
      <w:r>
        <w:t xml:space="preserve"> </w:t>
      </w:r>
      <w:proofErr w:type="spellStart"/>
      <w:r>
        <w:t>FaceMesh</w:t>
      </w:r>
      <w:proofErr w:type="spellEnd"/>
      <w:r>
        <w:rPr>
          <w:spacing w:val="-3"/>
        </w:rPr>
        <w:t xml:space="preserve"> </w:t>
      </w:r>
      <w:r>
        <w:t>can consistently</w:t>
      </w:r>
      <w:r>
        <w:rPr>
          <w:spacing w:val="-1"/>
        </w:rPr>
        <w:t xml:space="preserve"> </w:t>
      </w:r>
      <w:r>
        <w:t>acquire</w:t>
      </w:r>
      <w:r>
        <w:rPr>
          <w:spacing w:val="-3"/>
        </w:rPr>
        <w:t xml:space="preserve"> </w:t>
      </w:r>
      <w:r>
        <w:t>and</w:t>
      </w:r>
      <w:r>
        <w:rPr>
          <w:spacing w:val="-2"/>
        </w:rPr>
        <w:t xml:space="preserve"> </w:t>
      </w:r>
      <w:r>
        <w:t>track</w:t>
      </w:r>
      <w:r>
        <w:rPr>
          <w:spacing w:val="-2"/>
        </w:rPr>
        <w:t xml:space="preserve"> </w:t>
      </w:r>
      <w:r>
        <w:t>the</w:t>
      </w:r>
      <w:r>
        <w:rPr>
          <w:spacing w:val="-6"/>
        </w:rPr>
        <w:t xml:space="preserve"> </w:t>
      </w:r>
      <w:r>
        <w:t>468</w:t>
      </w:r>
      <w:r>
        <w:rPr>
          <w:spacing w:val="-2"/>
        </w:rPr>
        <w:t xml:space="preserve"> </w:t>
      </w:r>
      <w:r>
        <w:t>facial</w:t>
      </w:r>
      <w:r>
        <w:rPr>
          <w:spacing w:val="-2"/>
        </w:rPr>
        <w:t xml:space="preserve"> </w:t>
      </w:r>
      <w:r>
        <w:t>landmarks regardless of environmental noise.</w:t>
      </w:r>
    </w:p>
    <w:p w14:paraId="33E7BC1F" w14:textId="55DF3A07" w:rsidR="008B1A46" w:rsidRDefault="00000000">
      <w:pPr>
        <w:pStyle w:val="Heading2"/>
        <w:numPr>
          <w:ilvl w:val="1"/>
          <w:numId w:val="3"/>
        </w:numPr>
        <w:tabs>
          <w:tab w:val="left" w:pos="1431"/>
        </w:tabs>
        <w:spacing w:before="152"/>
        <w:ind w:left="1431" w:hanging="557"/>
      </w:pPr>
      <w:r>
        <w:t>System</w:t>
      </w:r>
      <w:r>
        <w:rPr>
          <w:spacing w:val="-11"/>
        </w:rPr>
        <w:t xml:space="preserve"> </w:t>
      </w:r>
      <w:r w:rsidR="00360D3C">
        <w:rPr>
          <w:spacing w:val="-2"/>
        </w:rPr>
        <w:t>testing</w:t>
      </w:r>
    </w:p>
    <w:p w14:paraId="5C28AF87" w14:textId="77777777" w:rsidR="008B1A46" w:rsidRDefault="00000000">
      <w:pPr>
        <w:pStyle w:val="BodyText"/>
        <w:spacing w:before="211" w:line="278" w:lineRule="auto"/>
        <w:ind w:left="874" w:right="1016" w:firstLine="719"/>
        <w:jc w:val="both"/>
      </w:pPr>
      <w:r>
        <w:t>System testing evaluates the fully integrated application as a cohesive whole. This encompasses end-to-end transaction flows: initiating a payment request,</w:t>
      </w:r>
      <w:r>
        <w:rPr>
          <w:spacing w:val="40"/>
        </w:rPr>
        <w:t xml:space="preserve"> </w:t>
      </w:r>
      <w:r>
        <w:t>receiving</w:t>
      </w:r>
      <w:r>
        <w:rPr>
          <w:spacing w:val="40"/>
        </w:rPr>
        <w:t xml:space="preserve"> </w:t>
      </w:r>
      <w:r>
        <w:t>the</w:t>
      </w:r>
      <w:r>
        <w:rPr>
          <w:spacing w:val="40"/>
        </w:rPr>
        <w:t xml:space="preserve"> </w:t>
      </w:r>
      <w:r>
        <w:t>JWT,</w:t>
      </w:r>
      <w:r>
        <w:rPr>
          <w:spacing w:val="40"/>
        </w:rPr>
        <w:t xml:space="preserve"> </w:t>
      </w:r>
      <w:r>
        <w:t>establishing</w:t>
      </w:r>
      <w:r>
        <w:rPr>
          <w:spacing w:val="40"/>
        </w:rPr>
        <w:t xml:space="preserve"> </w:t>
      </w:r>
      <w:r>
        <w:t>the</w:t>
      </w:r>
      <w:r>
        <w:rPr>
          <w:spacing w:val="40"/>
        </w:rPr>
        <w:t xml:space="preserve"> </w:t>
      </w:r>
      <w:r>
        <w:t>WebSocket</w:t>
      </w:r>
      <w:r>
        <w:rPr>
          <w:spacing w:val="40"/>
        </w:rPr>
        <w:t xml:space="preserve"> </w:t>
      </w:r>
      <w:r>
        <w:t>stream,</w:t>
      </w:r>
      <w:r>
        <w:rPr>
          <w:spacing w:val="40"/>
        </w:rPr>
        <w:t xml:space="preserve"> </w:t>
      </w:r>
      <w:r>
        <w:t>dynamically</w:t>
      </w:r>
    </w:p>
    <w:p w14:paraId="1FE2A5B6" w14:textId="77777777" w:rsidR="008B1A46" w:rsidRDefault="008B1A46">
      <w:pPr>
        <w:pStyle w:val="BodyText"/>
        <w:spacing w:line="278" w:lineRule="auto"/>
        <w:jc w:val="both"/>
        <w:sectPr w:rsidR="008B1A46">
          <w:pgSz w:w="11940" w:h="16860"/>
          <w:pgMar w:top="1380" w:right="425" w:bottom="1200" w:left="566" w:header="0" w:footer="958" w:gutter="0"/>
          <w:cols w:space="720"/>
        </w:sectPr>
      </w:pPr>
    </w:p>
    <w:p w14:paraId="54FBFE86" w14:textId="77777777" w:rsidR="008B1A46" w:rsidRDefault="00000000">
      <w:pPr>
        <w:pStyle w:val="BodyText"/>
        <w:spacing w:before="60" w:line="278" w:lineRule="auto"/>
        <w:ind w:left="874" w:right="1011"/>
        <w:jc w:val="both"/>
      </w:pPr>
      <w:r>
        <w:lastRenderedPageBreak/>
        <w:t>responding to the randomized three-gesture sequence and observing the final commit to the PostgreSQL</w:t>
      </w:r>
      <w:r>
        <w:rPr>
          <w:spacing w:val="-5"/>
        </w:rPr>
        <w:t xml:space="preserve"> </w:t>
      </w:r>
      <w:r>
        <w:t>audit log. System testing ensures that all components operate synchronously and that network latency does not induce race conditions or state desynchronization.</w:t>
      </w:r>
    </w:p>
    <w:p w14:paraId="6260387D" w14:textId="609C2295" w:rsidR="008B1A46" w:rsidRDefault="00000000">
      <w:pPr>
        <w:pStyle w:val="Heading2"/>
        <w:numPr>
          <w:ilvl w:val="1"/>
          <w:numId w:val="3"/>
        </w:numPr>
        <w:tabs>
          <w:tab w:val="left" w:pos="1424"/>
        </w:tabs>
        <w:spacing w:before="158"/>
        <w:ind w:left="1424" w:hanging="550"/>
      </w:pPr>
      <w:r>
        <w:t>White</w:t>
      </w:r>
      <w:r>
        <w:rPr>
          <w:spacing w:val="-8"/>
        </w:rPr>
        <w:t xml:space="preserve"> </w:t>
      </w:r>
      <w:r w:rsidR="00360D3C">
        <w:t>box</w:t>
      </w:r>
      <w:r>
        <w:rPr>
          <w:spacing w:val="-10"/>
        </w:rPr>
        <w:t xml:space="preserve"> </w:t>
      </w:r>
      <w:r w:rsidR="00360D3C">
        <w:rPr>
          <w:spacing w:val="-2"/>
        </w:rPr>
        <w:t>testing</w:t>
      </w:r>
    </w:p>
    <w:p w14:paraId="2063FD23" w14:textId="77777777" w:rsidR="008B1A46" w:rsidRDefault="00000000">
      <w:pPr>
        <w:pStyle w:val="BodyText"/>
        <w:spacing w:before="210" w:line="278" w:lineRule="auto"/>
        <w:ind w:left="874" w:right="1006" w:firstLine="719"/>
        <w:jc w:val="both"/>
      </w:pPr>
      <w:r>
        <w:t xml:space="preserve">White Box testing requires deep knowledge of the system's internal architecture. Testers explicitly target the boundary conditions of the biometric thresholds. By manipulating the raw data matrices prior to </w:t>
      </w:r>
      <w:proofErr w:type="spellStart"/>
      <w:r>
        <w:t>MediaPipe</w:t>
      </w:r>
      <w:proofErr w:type="spellEnd"/>
      <w:r>
        <w:t xml:space="preserve"> ingestion, testers</w:t>
      </w:r>
      <w:r>
        <w:rPr>
          <w:spacing w:val="-4"/>
        </w:rPr>
        <w:t xml:space="preserve"> </w:t>
      </w:r>
      <w:r>
        <w:t>verify</w:t>
      </w:r>
      <w:r>
        <w:rPr>
          <w:spacing w:val="-4"/>
        </w:rPr>
        <w:t xml:space="preserve"> </w:t>
      </w:r>
      <w:r>
        <w:t>the</w:t>
      </w:r>
      <w:r>
        <w:rPr>
          <w:spacing w:val="-6"/>
        </w:rPr>
        <w:t xml:space="preserve"> </w:t>
      </w:r>
      <w:r>
        <w:t>precise</w:t>
      </w:r>
      <w:r>
        <w:rPr>
          <w:spacing w:val="-5"/>
        </w:rPr>
        <w:t xml:space="preserve"> </w:t>
      </w:r>
      <w:r>
        <w:t>floating-point</w:t>
      </w:r>
      <w:r>
        <w:rPr>
          <w:spacing w:val="-7"/>
        </w:rPr>
        <w:t xml:space="preserve"> </w:t>
      </w:r>
      <w:r>
        <w:t>value</w:t>
      </w:r>
      <w:r>
        <w:rPr>
          <w:spacing w:val="-6"/>
        </w:rPr>
        <w:t xml:space="preserve"> </w:t>
      </w:r>
      <w:r>
        <w:t>at</w:t>
      </w:r>
      <w:r>
        <w:rPr>
          <w:spacing w:val="-5"/>
        </w:rPr>
        <w:t xml:space="preserve"> </w:t>
      </w:r>
      <w:r>
        <w:t>which</w:t>
      </w:r>
      <w:r>
        <w:rPr>
          <w:spacing w:val="-4"/>
        </w:rPr>
        <w:t xml:space="preserve"> </w:t>
      </w:r>
      <w:r>
        <w:t>an</w:t>
      </w:r>
      <w:r>
        <w:rPr>
          <w:spacing w:val="-5"/>
        </w:rPr>
        <w:t xml:space="preserve"> </w:t>
      </w:r>
      <w:r>
        <w:t>EAR</w:t>
      </w:r>
      <w:r>
        <w:rPr>
          <w:spacing w:val="-5"/>
        </w:rPr>
        <w:t xml:space="preserve"> </w:t>
      </w:r>
      <w:r>
        <w:t>drops</w:t>
      </w:r>
      <w:r>
        <w:rPr>
          <w:spacing w:val="-5"/>
        </w:rPr>
        <w:t xml:space="preserve"> </w:t>
      </w:r>
      <w:r>
        <w:t>below</w:t>
      </w:r>
      <w:r>
        <w:rPr>
          <w:spacing w:val="-7"/>
        </w:rPr>
        <w:t xml:space="preserve"> </w:t>
      </w:r>
      <w:r>
        <w:t xml:space="preserve">0.21, or a MAR exceeds 0.60. White Box testing also scrutinizes the JWT validation logic and the Role-Based Access Control (RBAC) dependency injections to confirm that privilege escalation exploits are structurally impossible at the code </w:t>
      </w:r>
      <w:r>
        <w:rPr>
          <w:spacing w:val="-2"/>
        </w:rPr>
        <w:t>level.</w:t>
      </w:r>
    </w:p>
    <w:p w14:paraId="36F2E681" w14:textId="6F9DAF20" w:rsidR="008B1A46" w:rsidRDefault="00B63804">
      <w:pPr>
        <w:pStyle w:val="Heading1"/>
        <w:numPr>
          <w:ilvl w:val="1"/>
          <w:numId w:val="3"/>
        </w:numPr>
        <w:tabs>
          <w:tab w:val="left" w:pos="1431"/>
        </w:tabs>
        <w:spacing w:before="152"/>
        <w:ind w:left="1431" w:hanging="557"/>
      </w:pPr>
      <w:r>
        <w:t>Black</w:t>
      </w:r>
      <w:r>
        <w:rPr>
          <w:spacing w:val="-9"/>
        </w:rPr>
        <w:t xml:space="preserve"> </w:t>
      </w:r>
      <w:r>
        <w:t>box</w:t>
      </w:r>
      <w:r>
        <w:rPr>
          <w:spacing w:val="-17"/>
        </w:rPr>
        <w:t xml:space="preserve"> </w:t>
      </w:r>
      <w:r>
        <w:rPr>
          <w:spacing w:val="-2"/>
        </w:rPr>
        <w:t>testing</w:t>
      </w:r>
    </w:p>
    <w:p w14:paraId="1F81C4F2" w14:textId="77777777" w:rsidR="008B1A46" w:rsidRDefault="00000000">
      <w:pPr>
        <w:pStyle w:val="BodyText"/>
        <w:spacing w:before="211" w:line="278" w:lineRule="auto"/>
        <w:ind w:left="874" w:right="1004" w:firstLine="719"/>
        <w:jc w:val="both"/>
      </w:pPr>
      <w:r>
        <w:t>Black Box testing treats the system as an opaque entity, focusing entirely on inputs and outputs. Testers assume the role of malicious actors attempting to subvert the system without internal knowledge. This phase heavily relies on deploying</w:t>
      </w:r>
      <w:r>
        <w:rPr>
          <w:spacing w:val="-16"/>
        </w:rPr>
        <w:t xml:space="preserve"> </w:t>
      </w:r>
      <w:r>
        <w:t>the</w:t>
      </w:r>
      <w:r>
        <w:rPr>
          <w:spacing w:val="-12"/>
        </w:rPr>
        <w:t xml:space="preserve"> </w:t>
      </w:r>
      <w:r>
        <w:t>Presentation</w:t>
      </w:r>
      <w:r>
        <w:rPr>
          <w:spacing w:val="-16"/>
        </w:rPr>
        <w:t xml:space="preserve"> </w:t>
      </w:r>
      <w:r>
        <w:t>Attack</w:t>
      </w:r>
      <w:r>
        <w:rPr>
          <w:spacing w:val="-8"/>
        </w:rPr>
        <w:t xml:space="preserve"> </w:t>
      </w:r>
      <w:r>
        <w:t>Instruments</w:t>
      </w:r>
      <w:r>
        <w:rPr>
          <w:spacing w:val="-10"/>
        </w:rPr>
        <w:t xml:space="preserve"> </w:t>
      </w:r>
      <w:r>
        <w:t>(PAIs)</w:t>
      </w:r>
      <w:r>
        <w:rPr>
          <w:spacing w:val="-14"/>
        </w:rPr>
        <w:t xml:space="preserve"> </w:t>
      </w:r>
      <w:r>
        <w:t>defined</w:t>
      </w:r>
      <w:r>
        <w:rPr>
          <w:spacing w:val="-9"/>
        </w:rPr>
        <w:t xml:space="preserve"> </w:t>
      </w:r>
      <w:r>
        <w:t>in</w:t>
      </w:r>
      <w:r>
        <w:rPr>
          <w:spacing w:val="-11"/>
        </w:rPr>
        <w:t xml:space="preserve"> </w:t>
      </w:r>
      <w:r>
        <w:t>the</w:t>
      </w:r>
      <w:r>
        <w:rPr>
          <w:spacing w:val="-12"/>
        </w:rPr>
        <w:t xml:space="preserve"> </w:t>
      </w:r>
      <w:r>
        <w:t>ISO</w:t>
      </w:r>
      <w:r>
        <w:rPr>
          <w:spacing w:val="-13"/>
        </w:rPr>
        <w:t xml:space="preserve"> </w:t>
      </w:r>
      <w:r>
        <w:t>30107-3 specification. Testers attempt to bypass the system using high-resolution iPads displaying</w:t>
      </w:r>
      <w:r>
        <w:rPr>
          <w:spacing w:val="-4"/>
        </w:rPr>
        <w:t xml:space="preserve"> </w:t>
      </w:r>
      <w:r>
        <w:t>static</w:t>
      </w:r>
      <w:r>
        <w:rPr>
          <w:spacing w:val="-6"/>
        </w:rPr>
        <w:t xml:space="preserve"> </w:t>
      </w:r>
      <w:r>
        <w:t>faces,</w:t>
      </w:r>
      <w:r>
        <w:rPr>
          <w:spacing w:val="-6"/>
        </w:rPr>
        <w:t xml:space="preserve"> </w:t>
      </w:r>
      <w:r>
        <w:t>4K</w:t>
      </w:r>
      <w:r>
        <w:rPr>
          <w:spacing w:val="-5"/>
        </w:rPr>
        <w:t xml:space="preserve"> </w:t>
      </w:r>
      <w:r>
        <w:t>monitors</w:t>
      </w:r>
      <w:r>
        <w:rPr>
          <w:spacing w:val="-5"/>
        </w:rPr>
        <w:t xml:space="preserve"> </w:t>
      </w:r>
      <w:r>
        <w:t>playing</w:t>
      </w:r>
      <w:r>
        <w:rPr>
          <w:spacing w:val="-4"/>
        </w:rPr>
        <w:t xml:space="preserve"> </w:t>
      </w:r>
      <w:r>
        <w:t>video</w:t>
      </w:r>
      <w:r>
        <w:rPr>
          <w:spacing w:val="-7"/>
        </w:rPr>
        <w:t xml:space="preserve"> </w:t>
      </w:r>
      <w:r>
        <w:t>loops</w:t>
      </w:r>
      <w:r>
        <w:rPr>
          <w:spacing w:val="-7"/>
        </w:rPr>
        <w:t xml:space="preserve"> </w:t>
      </w:r>
      <w:r>
        <w:t>of</w:t>
      </w:r>
      <w:r>
        <w:rPr>
          <w:spacing w:val="-8"/>
        </w:rPr>
        <w:t xml:space="preserve"> </w:t>
      </w:r>
      <w:r>
        <w:t>blinks</w:t>
      </w:r>
      <w:r>
        <w:rPr>
          <w:spacing w:val="-5"/>
        </w:rPr>
        <w:t xml:space="preserve"> </w:t>
      </w:r>
      <w:r>
        <w:t>and</w:t>
      </w:r>
      <w:r>
        <w:rPr>
          <w:spacing w:val="-7"/>
        </w:rPr>
        <w:t xml:space="preserve"> </w:t>
      </w:r>
      <w:r>
        <w:t xml:space="preserve">smiles and ultimately, real-time deepfake face-swapping software injected via virtual cameras. The near-total failure of these attacks validates the system's Black Box </w:t>
      </w:r>
      <w:r>
        <w:rPr>
          <w:spacing w:val="-2"/>
        </w:rPr>
        <w:t>resilience.</w:t>
      </w:r>
    </w:p>
    <w:p w14:paraId="506D48D6" w14:textId="5B399446" w:rsidR="008B1A46" w:rsidRDefault="00B63804">
      <w:pPr>
        <w:pStyle w:val="Heading1"/>
        <w:numPr>
          <w:ilvl w:val="1"/>
          <w:numId w:val="3"/>
        </w:numPr>
        <w:tabs>
          <w:tab w:val="left" w:pos="1565"/>
        </w:tabs>
        <w:spacing w:before="150"/>
        <w:ind w:left="1565" w:hanging="691"/>
      </w:pPr>
      <w:r>
        <w:rPr>
          <w:spacing w:val="-5"/>
        </w:rPr>
        <w:t>Interface</w:t>
      </w:r>
      <w:r>
        <w:rPr>
          <w:spacing w:val="-1"/>
        </w:rPr>
        <w:t xml:space="preserve"> </w:t>
      </w:r>
      <w:r>
        <w:rPr>
          <w:spacing w:val="-2"/>
        </w:rPr>
        <w:t>testing</w:t>
      </w:r>
    </w:p>
    <w:p w14:paraId="0B901A2E" w14:textId="77777777" w:rsidR="008B1A46" w:rsidRDefault="00000000">
      <w:pPr>
        <w:pStyle w:val="BodyText"/>
        <w:spacing w:before="214" w:line="278" w:lineRule="auto"/>
        <w:ind w:left="874" w:right="1005" w:firstLine="719"/>
        <w:jc w:val="both"/>
      </w:pPr>
      <w:r>
        <w:t>Interface</w:t>
      </w:r>
      <w:r>
        <w:rPr>
          <w:spacing w:val="-2"/>
        </w:rPr>
        <w:t xml:space="preserve"> </w:t>
      </w:r>
      <w:r>
        <w:t>testing</w:t>
      </w:r>
      <w:r>
        <w:rPr>
          <w:spacing w:val="-7"/>
        </w:rPr>
        <w:t xml:space="preserve"> </w:t>
      </w:r>
      <w:r>
        <w:t>validates</w:t>
      </w:r>
      <w:r>
        <w:rPr>
          <w:spacing w:val="-1"/>
        </w:rPr>
        <w:t xml:space="preserve"> </w:t>
      </w:r>
      <w:r>
        <w:t>the</w:t>
      </w:r>
      <w:r>
        <w:rPr>
          <w:spacing w:val="-7"/>
        </w:rPr>
        <w:t xml:space="preserve"> </w:t>
      </w:r>
      <w:r>
        <w:t xml:space="preserve">seamless </w:t>
      </w:r>
      <w:proofErr w:type="spellStart"/>
      <w:r>
        <w:t>fthlow</w:t>
      </w:r>
      <w:proofErr w:type="spellEnd"/>
      <w:r>
        <w:rPr>
          <w:spacing w:val="-6"/>
        </w:rPr>
        <w:t xml:space="preserve"> </w:t>
      </w:r>
      <w:r>
        <w:t>of</w:t>
      </w:r>
      <w:r>
        <w:rPr>
          <w:spacing w:val="-7"/>
        </w:rPr>
        <w:t xml:space="preserve"> </w:t>
      </w:r>
      <w:r>
        <w:t>data</w:t>
      </w:r>
      <w:r>
        <w:rPr>
          <w:spacing w:val="-1"/>
        </w:rPr>
        <w:t xml:space="preserve"> </w:t>
      </w:r>
      <w:r>
        <w:t>across</w:t>
      </w:r>
      <w:r>
        <w:rPr>
          <w:spacing w:val="-6"/>
        </w:rPr>
        <w:t xml:space="preserve"> </w:t>
      </w:r>
      <w:r>
        <w:t>technological boundaries.</w:t>
      </w:r>
      <w:r>
        <w:rPr>
          <w:spacing w:val="-14"/>
        </w:rPr>
        <w:t xml:space="preserve"> </w:t>
      </w:r>
      <w:r>
        <w:t>This</w:t>
      </w:r>
      <w:r>
        <w:rPr>
          <w:spacing w:val="-10"/>
        </w:rPr>
        <w:t xml:space="preserve"> </w:t>
      </w:r>
      <w:r>
        <w:t>specifically</w:t>
      </w:r>
      <w:r>
        <w:rPr>
          <w:spacing w:val="-5"/>
        </w:rPr>
        <w:t xml:space="preserve"> </w:t>
      </w:r>
      <w:r>
        <w:t>targets</w:t>
      </w:r>
      <w:r>
        <w:rPr>
          <w:spacing w:val="-8"/>
        </w:rPr>
        <w:t xml:space="preserve"> </w:t>
      </w:r>
      <w:r>
        <w:t>the</w:t>
      </w:r>
      <w:r>
        <w:rPr>
          <w:spacing w:val="-11"/>
        </w:rPr>
        <w:t xml:space="preserve"> </w:t>
      </w:r>
      <w:r>
        <w:t>WebSocket</w:t>
      </w:r>
      <w:r>
        <w:rPr>
          <w:spacing w:val="-5"/>
        </w:rPr>
        <w:t xml:space="preserve"> </w:t>
      </w:r>
      <w:r>
        <w:t>connection</w:t>
      </w:r>
      <w:r>
        <w:rPr>
          <w:spacing w:val="-5"/>
        </w:rPr>
        <w:t xml:space="preserve"> </w:t>
      </w:r>
      <w:r>
        <w:t>between</w:t>
      </w:r>
      <w:r>
        <w:rPr>
          <w:spacing w:val="-5"/>
        </w:rPr>
        <w:t xml:space="preserve"> </w:t>
      </w:r>
      <w:r>
        <w:t>the</w:t>
      </w:r>
      <w:r>
        <w:rPr>
          <w:spacing w:val="-7"/>
        </w:rPr>
        <w:t xml:space="preserve"> </w:t>
      </w:r>
      <w:r>
        <w:t>Dart environment on the mobile client and the Python environment on the server. It verifies that the binary payloads (JPEG byte arrays) are correctly assembled, sequenced and decoded without corruption or packet loss, maintaining the strict timing requirements necessary for the 30 FPS processing pipeline.</w:t>
      </w:r>
    </w:p>
    <w:p w14:paraId="3249016C" w14:textId="16129D8A" w:rsidR="008B1A46" w:rsidRDefault="00B63804">
      <w:pPr>
        <w:pStyle w:val="Heading1"/>
        <w:numPr>
          <w:ilvl w:val="1"/>
          <w:numId w:val="3"/>
        </w:numPr>
        <w:tabs>
          <w:tab w:val="left" w:pos="1555"/>
        </w:tabs>
        <w:spacing w:before="154"/>
        <w:ind w:left="1555" w:hanging="681"/>
      </w:pPr>
      <w:r>
        <w:t>Module</w:t>
      </w:r>
      <w:r>
        <w:rPr>
          <w:spacing w:val="-17"/>
        </w:rPr>
        <w:t xml:space="preserve"> </w:t>
      </w:r>
      <w:r>
        <w:rPr>
          <w:spacing w:val="-2"/>
        </w:rPr>
        <w:t>testing</w:t>
      </w:r>
    </w:p>
    <w:p w14:paraId="35C8543E" w14:textId="77777777" w:rsidR="008B1A46" w:rsidRDefault="00000000">
      <w:pPr>
        <w:pStyle w:val="BodyText"/>
        <w:spacing w:before="211" w:line="278" w:lineRule="auto"/>
        <w:ind w:left="874" w:right="1021" w:firstLine="719"/>
        <w:jc w:val="both"/>
      </w:pPr>
      <w:r>
        <w:t>Module testing systematically validates the performance of distinct architectural blocks. For example, the Dart Isolate module on the client is tested to ensure that executing image compression does not block the main UI thread,</w:t>
      </w:r>
    </w:p>
    <w:p w14:paraId="6154975A" w14:textId="77777777" w:rsidR="008B1A46" w:rsidRDefault="008B1A46">
      <w:pPr>
        <w:pStyle w:val="BodyText"/>
        <w:spacing w:line="278" w:lineRule="auto"/>
        <w:jc w:val="both"/>
        <w:sectPr w:rsidR="008B1A46">
          <w:pgSz w:w="11940" w:h="16860"/>
          <w:pgMar w:top="1380" w:right="425" w:bottom="1200" w:left="566" w:header="0" w:footer="958" w:gutter="0"/>
          <w:cols w:space="720"/>
        </w:sectPr>
      </w:pPr>
    </w:p>
    <w:p w14:paraId="053F46D1" w14:textId="77777777" w:rsidR="008B1A46" w:rsidRDefault="00000000">
      <w:pPr>
        <w:pStyle w:val="BodyText"/>
        <w:spacing w:before="60" w:line="278" w:lineRule="auto"/>
        <w:ind w:left="874" w:right="1009"/>
        <w:jc w:val="both"/>
      </w:pPr>
      <w:r>
        <w:lastRenderedPageBreak/>
        <w:t>maintaining a fluid user experience. Similarly, the database module is tested to confirm that the row-level security (RLS) policies are actively enforcing data isolation,</w:t>
      </w:r>
      <w:r>
        <w:rPr>
          <w:spacing w:val="-13"/>
        </w:rPr>
        <w:t xml:space="preserve"> </w:t>
      </w:r>
      <w:r>
        <w:t>ensuring</w:t>
      </w:r>
      <w:r>
        <w:rPr>
          <w:spacing w:val="-13"/>
        </w:rPr>
        <w:t xml:space="preserve"> </w:t>
      </w:r>
      <w:r>
        <w:t>that</w:t>
      </w:r>
      <w:r>
        <w:rPr>
          <w:spacing w:val="-15"/>
        </w:rPr>
        <w:t xml:space="preserve"> </w:t>
      </w:r>
      <w:r>
        <w:t>the</w:t>
      </w:r>
      <w:r>
        <w:rPr>
          <w:spacing w:val="-16"/>
        </w:rPr>
        <w:t xml:space="preserve"> </w:t>
      </w:r>
      <w:r>
        <w:t>application</w:t>
      </w:r>
      <w:r>
        <w:rPr>
          <w:spacing w:val="-11"/>
        </w:rPr>
        <w:t xml:space="preserve"> </w:t>
      </w:r>
      <w:r>
        <w:t>role</w:t>
      </w:r>
      <w:r>
        <w:rPr>
          <w:spacing w:val="-18"/>
        </w:rPr>
        <w:t xml:space="preserve"> </w:t>
      </w:r>
      <w:r>
        <w:t>can</w:t>
      </w:r>
      <w:r>
        <w:rPr>
          <w:spacing w:val="-12"/>
        </w:rPr>
        <w:t xml:space="preserve"> </w:t>
      </w:r>
      <w:r>
        <w:t>only</w:t>
      </w:r>
      <w:r>
        <w:rPr>
          <w:spacing w:val="-15"/>
        </w:rPr>
        <w:t xml:space="preserve"> </w:t>
      </w:r>
      <w:r>
        <w:t>append</w:t>
      </w:r>
      <w:r>
        <w:rPr>
          <w:spacing w:val="-14"/>
        </w:rPr>
        <w:t xml:space="preserve"> </w:t>
      </w:r>
      <w:r>
        <w:t>to</w:t>
      </w:r>
      <w:r>
        <w:rPr>
          <w:spacing w:val="-15"/>
        </w:rPr>
        <w:t xml:space="preserve"> </w:t>
      </w:r>
      <w:r>
        <w:t>the</w:t>
      </w:r>
      <w:r>
        <w:rPr>
          <w:spacing w:val="-11"/>
        </w:rPr>
        <w:t xml:space="preserve"> </w:t>
      </w:r>
      <w:proofErr w:type="spellStart"/>
      <w:r>
        <w:t>liveness_audits</w:t>
      </w:r>
      <w:proofErr w:type="spellEnd"/>
      <w:r>
        <w:t xml:space="preserve"> table</w:t>
      </w:r>
      <w:r>
        <w:rPr>
          <w:spacing w:val="-6"/>
        </w:rPr>
        <w:t xml:space="preserve"> </w:t>
      </w:r>
      <w:r>
        <w:t>and</w:t>
      </w:r>
      <w:r>
        <w:rPr>
          <w:spacing w:val="-2"/>
        </w:rPr>
        <w:t xml:space="preserve"> </w:t>
      </w:r>
      <w:r>
        <w:t>absolutely cannot</w:t>
      </w:r>
      <w:r>
        <w:rPr>
          <w:spacing w:val="-1"/>
        </w:rPr>
        <w:t xml:space="preserve"> </w:t>
      </w:r>
      <w:r>
        <w:t>execute</w:t>
      </w:r>
      <w:r>
        <w:rPr>
          <w:spacing w:val="-3"/>
        </w:rPr>
        <w:t xml:space="preserve"> </w:t>
      </w:r>
      <w:r>
        <w:t>UPDATE</w:t>
      </w:r>
      <w:r>
        <w:rPr>
          <w:spacing w:val="-4"/>
        </w:rPr>
        <w:t xml:space="preserve"> </w:t>
      </w:r>
      <w:r>
        <w:t>or</w:t>
      </w:r>
      <w:r>
        <w:rPr>
          <w:spacing w:val="-4"/>
        </w:rPr>
        <w:t xml:space="preserve"> </w:t>
      </w:r>
      <w:r>
        <w:t>DELETE</w:t>
      </w:r>
      <w:r>
        <w:rPr>
          <w:spacing w:val="-2"/>
        </w:rPr>
        <w:t xml:space="preserve"> </w:t>
      </w:r>
      <w:r>
        <w:t>commands</w:t>
      </w:r>
      <w:r>
        <w:rPr>
          <w:spacing w:val="-4"/>
        </w:rPr>
        <w:t xml:space="preserve"> </w:t>
      </w:r>
      <w:r>
        <w:t>under</w:t>
      </w:r>
      <w:r>
        <w:rPr>
          <w:spacing w:val="-2"/>
        </w:rPr>
        <w:t xml:space="preserve"> </w:t>
      </w:r>
      <w:r>
        <w:t xml:space="preserve">any </w:t>
      </w:r>
      <w:r>
        <w:rPr>
          <w:spacing w:val="-2"/>
        </w:rPr>
        <w:t>circumstances.</w:t>
      </w:r>
    </w:p>
    <w:p w14:paraId="678C81B6" w14:textId="77777777" w:rsidR="008B1A46" w:rsidRDefault="008B1A46">
      <w:pPr>
        <w:pStyle w:val="BodyText"/>
        <w:spacing w:line="278" w:lineRule="auto"/>
        <w:jc w:val="both"/>
        <w:sectPr w:rsidR="008B1A46">
          <w:pgSz w:w="11940" w:h="16860"/>
          <w:pgMar w:top="1380" w:right="425" w:bottom="1200" w:left="566" w:header="0" w:footer="958" w:gutter="0"/>
          <w:cols w:space="720"/>
        </w:sectPr>
      </w:pPr>
    </w:p>
    <w:p w14:paraId="14590F64" w14:textId="77777777" w:rsidR="008B1A46" w:rsidRDefault="00000000">
      <w:pPr>
        <w:pStyle w:val="Heading1"/>
        <w:spacing w:line="396" w:lineRule="auto"/>
        <w:ind w:left="4501" w:right="4563" w:hanging="78"/>
        <w:jc w:val="center"/>
      </w:pPr>
      <w:r>
        <w:lastRenderedPageBreak/>
        <w:t xml:space="preserve">CHAPTER 11 </w:t>
      </w:r>
      <w:r>
        <w:rPr>
          <w:spacing w:val="-4"/>
        </w:rPr>
        <w:t>CONCLUSION</w:t>
      </w:r>
    </w:p>
    <w:p w14:paraId="37B034DD" w14:textId="77777777" w:rsidR="008B1A46" w:rsidRDefault="00000000">
      <w:pPr>
        <w:pStyle w:val="BodyText"/>
        <w:spacing w:before="6" w:line="278" w:lineRule="auto"/>
        <w:ind w:left="874" w:right="1005" w:firstLine="719"/>
        <w:jc w:val="both"/>
      </w:pPr>
      <w:r>
        <w:t>The</w:t>
      </w:r>
      <w:r>
        <w:rPr>
          <w:spacing w:val="-2"/>
        </w:rPr>
        <w:t xml:space="preserve"> </w:t>
      </w:r>
      <w:r>
        <w:t>deployment of</w:t>
      </w:r>
      <w:r>
        <w:rPr>
          <w:spacing w:val="-2"/>
        </w:rPr>
        <w:t xml:space="preserve"> </w:t>
      </w:r>
      <w:r>
        <w:t>the</w:t>
      </w:r>
      <w:r>
        <w:rPr>
          <w:spacing w:val="-2"/>
        </w:rPr>
        <w:t xml:space="preserve"> </w:t>
      </w:r>
      <w:r>
        <w:t>Fabio</w:t>
      </w:r>
      <w:r>
        <w:rPr>
          <w:spacing w:val="-1"/>
        </w:rPr>
        <w:t xml:space="preserve"> </w:t>
      </w:r>
      <w:r>
        <w:t>Pay</w:t>
      </w:r>
      <w:r>
        <w:rPr>
          <w:spacing w:val="-3"/>
        </w:rPr>
        <w:t xml:space="preserve"> </w:t>
      </w:r>
      <w:r>
        <w:t>framework</w:t>
      </w:r>
      <w:r>
        <w:rPr>
          <w:spacing w:val="-1"/>
        </w:rPr>
        <w:t xml:space="preserve"> </w:t>
      </w:r>
      <w:r>
        <w:t>marks a</w:t>
      </w:r>
      <w:r>
        <w:rPr>
          <w:spacing w:val="-2"/>
        </w:rPr>
        <w:t xml:space="preserve"> </w:t>
      </w:r>
      <w:r>
        <w:t>critical</w:t>
      </w:r>
      <w:r>
        <w:rPr>
          <w:spacing w:val="-1"/>
        </w:rPr>
        <w:t xml:space="preserve"> </w:t>
      </w:r>
      <w:r>
        <w:t>evolutionary milestone in the security architecture of the digital financial ecosystem. As the volume of UPI transactions continues to scale beyond 13.4 billion monthly operations and as the capabilities of generative artificial intelligence drastically lower the barrier to entry for sophisticated cyber-fraud, reliance on static, knowledge-based credentials is demonstrably no longer sustainable. By transitioning the authentication paradigm from "proof of knowledge" to a dynamic, temporally constrained "proof of physical presence," Fabio Pay effectively neutralizes the catastrophic vulnerabilities inherent in PINs, SMS OTPs and passive biometric templates.</w:t>
      </w:r>
    </w:p>
    <w:p w14:paraId="7DE8CB56" w14:textId="77777777" w:rsidR="008B1A46" w:rsidRDefault="00000000">
      <w:pPr>
        <w:pStyle w:val="BodyText"/>
        <w:spacing w:before="151" w:line="278" w:lineRule="auto"/>
        <w:ind w:left="874" w:right="1002" w:firstLine="719"/>
        <w:jc w:val="both"/>
      </w:pPr>
      <w:r>
        <w:t xml:space="preserve">The integration of the highly optimized </w:t>
      </w:r>
      <w:proofErr w:type="spellStart"/>
      <w:r>
        <w:t>MediaPipe</w:t>
      </w:r>
      <w:proofErr w:type="spellEnd"/>
      <w:r>
        <w:t xml:space="preserve"> </w:t>
      </w:r>
      <w:proofErr w:type="spellStart"/>
      <w:r>
        <w:t>FaceMesh</w:t>
      </w:r>
      <w:proofErr w:type="spellEnd"/>
      <w:r>
        <w:t xml:space="preserve"> engine with dynamic, heuristically driven mathematical models (EAR, MAR and </w:t>
      </w:r>
      <w:proofErr w:type="spellStart"/>
      <w:r>
        <w:t>solvePnP</w:t>
      </w:r>
      <w:proofErr w:type="spellEnd"/>
      <w:r>
        <w:t>) allows the system to accurately assess human vitality and intent in real-time. By enforcing a randomized, non-repeating sequence of gestures coupled with a rigorous four-second panic timer, the architecture systematically dismantles the viability of both pre-recorded presentation attacks and real-time deepfake injection exploits, which currently plague the financial sector. Furthermore, achieving</w:t>
      </w:r>
      <w:r>
        <w:rPr>
          <w:spacing w:val="-1"/>
        </w:rPr>
        <w:t xml:space="preserve"> </w:t>
      </w:r>
      <w:r>
        <w:t>this exceptionally</w:t>
      </w:r>
      <w:r>
        <w:rPr>
          <w:spacing w:val="-1"/>
        </w:rPr>
        <w:t xml:space="preserve"> </w:t>
      </w:r>
      <w:r>
        <w:t>high level</w:t>
      </w:r>
      <w:r>
        <w:rPr>
          <w:spacing w:val="-1"/>
        </w:rPr>
        <w:t xml:space="preserve"> </w:t>
      </w:r>
      <w:r>
        <w:t xml:space="preserve">of security utilizing standard, commodity hardware—without the need for expensive neural accelerators, cloud GPU instances, or specialized mobile depth sensors—ensures that robust financial security remains economically accessible and infinitely scalable for global </w:t>
      </w:r>
      <w:r>
        <w:rPr>
          <w:spacing w:val="-2"/>
        </w:rPr>
        <w:t>deployment.</w:t>
      </w:r>
    </w:p>
    <w:p w14:paraId="66CDA644" w14:textId="77777777" w:rsidR="008B1A46" w:rsidRDefault="00000000">
      <w:pPr>
        <w:pStyle w:val="BodyText"/>
        <w:spacing w:before="146" w:line="278" w:lineRule="auto"/>
        <w:ind w:left="874" w:right="1005" w:firstLine="719"/>
        <w:jc w:val="both"/>
      </w:pPr>
      <w:r>
        <w:t>Ultimately, the Fabio Pay project demonstrates that through the strategic convergence of asynchronous network programming, in-memory state management via Redis and optimized computer vision algorithms, it is entirely feasible to deploy highly secure, low-friction, active biometric authorization protocols. These systems possess the necessary resilience to restore and permanently safeguard consumer trust in the digital economy against the next generation of AI-driven cyber threats.</w:t>
      </w:r>
    </w:p>
    <w:p w14:paraId="7A705AA3" w14:textId="77777777" w:rsidR="008B1A46" w:rsidRDefault="008B1A46">
      <w:pPr>
        <w:pStyle w:val="BodyText"/>
        <w:spacing w:line="278" w:lineRule="auto"/>
        <w:jc w:val="both"/>
        <w:sectPr w:rsidR="008B1A46">
          <w:pgSz w:w="11940" w:h="16860"/>
          <w:pgMar w:top="1380" w:right="425" w:bottom="1200" w:left="566" w:header="0" w:footer="958" w:gutter="0"/>
          <w:cols w:space="720"/>
        </w:sectPr>
      </w:pPr>
    </w:p>
    <w:p w14:paraId="43521A8C" w14:textId="77777777" w:rsidR="008B1A46" w:rsidRDefault="00000000">
      <w:pPr>
        <w:pStyle w:val="Heading1"/>
        <w:spacing w:line="396" w:lineRule="auto"/>
        <w:ind w:left="3673" w:right="3625" w:firstLine="871"/>
      </w:pPr>
      <w:r>
        <w:lastRenderedPageBreak/>
        <w:t xml:space="preserve">CHAPTER 12 </w:t>
      </w:r>
      <w:r>
        <w:rPr>
          <w:spacing w:val="-2"/>
        </w:rPr>
        <w:t>FUTURE</w:t>
      </w:r>
      <w:r>
        <w:rPr>
          <w:spacing w:val="-19"/>
        </w:rPr>
        <w:t xml:space="preserve"> </w:t>
      </w:r>
      <w:r>
        <w:rPr>
          <w:spacing w:val="-2"/>
        </w:rPr>
        <w:t>ENHANCEMENT</w:t>
      </w:r>
    </w:p>
    <w:p w14:paraId="3FD14619" w14:textId="77777777" w:rsidR="008B1A46" w:rsidRPr="008C4B12" w:rsidRDefault="00000000">
      <w:pPr>
        <w:pStyle w:val="BodyText"/>
        <w:spacing w:before="3"/>
        <w:ind w:left="874" w:right="998" w:firstLine="719"/>
        <w:jc w:val="both"/>
        <w:rPr>
          <w:sz w:val="32"/>
          <w:szCs w:val="32"/>
        </w:rPr>
      </w:pPr>
      <w:r w:rsidRPr="008C4B12">
        <w:rPr>
          <w:sz w:val="32"/>
          <w:szCs w:val="32"/>
        </w:rPr>
        <w:t>To combat the rapid advancement of adversarial AI, the Fabio Pay framework is evolving to bolster security while maintaining user convenience. Our</w:t>
      </w:r>
      <w:r w:rsidRPr="008C4B12">
        <w:rPr>
          <w:spacing w:val="-12"/>
          <w:sz w:val="32"/>
          <w:szCs w:val="32"/>
        </w:rPr>
        <w:t xml:space="preserve"> </w:t>
      </w:r>
      <w:r w:rsidRPr="008C4B12">
        <w:rPr>
          <w:sz w:val="32"/>
          <w:szCs w:val="32"/>
        </w:rPr>
        <w:t>future</w:t>
      </w:r>
      <w:r w:rsidRPr="008C4B12">
        <w:rPr>
          <w:spacing w:val="-14"/>
          <w:sz w:val="32"/>
          <w:szCs w:val="32"/>
        </w:rPr>
        <w:t xml:space="preserve"> </w:t>
      </w:r>
      <w:r w:rsidRPr="008C4B12">
        <w:rPr>
          <w:sz w:val="32"/>
          <w:szCs w:val="32"/>
        </w:rPr>
        <w:t>roadmap</w:t>
      </w:r>
      <w:r w:rsidRPr="008C4B12">
        <w:rPr>
          <w:spacing w:val="-10"/>
          <w:sz w:val="32"/>
          <w:szCs w:val="32"/>
        </w:rPr>
        <w:t xml:space="preserve"> </w:t>
      </w:r>
      <w:r w:rsidRPr="008C4B12">
        <w:rPr>
          <w:sz w:val="32"/>
          <w:szCs w:val="32"/>
        </w:rPr>
        <w:t>focuses</w:t>
      </w:r>
      <w:r w:rsidRPr="008C4B12">
        <w:rPr>
          <w:spacing w:val="-12"/>
          <w:sz w:val="32"/>
          <w:szCs w:val="32"/>
        </w:rPr>
        <w:t xml:space="preserve"> </w:t>
      </w:r>
      <w:r w:rsidRPr="008C4B12">
        <w:rPr>
          <w:sz w:val="32"/>
          <w:szCs w:val="32"/>
        </w:rPr>
        <w:t>on</w:t>
      </w:r>
      <w:r w:rsidRPr="008C4B12">
        <w:rPr>
          <w:spacing w:val="-11"/>
          <w:sz w:val="32"/>
          <w:szCs w:val="32"/>
        </w:rPr>
        <w:t xml:space="preserve"> </w:t>
      </w:r>
      <w:r w:rsidRPr="008C4B12">
        <w:rPr>
          <w:sz w:val="32"/>
          <w:szCs w:val="32"/>
        </w:rPr>
        <w:t>four</w:t>
      </w:r>
      <w:r w:rsidRPr="008C4B12">
        <w:rPr>
          <w:spacing w:val="-14"/>
          <w:sz w:val="32"/>
          <w:szCs w:val="32"/>
        </w:rPr>
        <w:t xml:space="preserve"> </w:t>
      </w:r>
      <w:r w:rsidRPr="008C4B12">
        <w:rPr>
          <w:sz w:val="32"/>
          <w:szCs w:val="32"/>
        </w:rPr>
        <w:t>key</w:t>
      </w:r>
      <w:r w:rsidRPr="008C4B12">
        <w:rPr>
          <w:spacing w:val="-10"/>
          <w:sz w:val="32"/>
          <w:szCs w:val="32"/>
        </w:rPr>
        <w:t xml:space="preserve"> </w:t>
      </w:r>
      <w:r w:rsidRPr="008C4B12">
        <w:rPr>
          <w:sz w:val="32"/>
          <w:szCs w:val="32"/>
        </w:rPr>
        <w:t>architectural</w:t>
      </w:r>
      <w:r w:rsidRPr="008C4B12">
        <w:rPr>
          <w:spacing w:val="-12"/>
          <w:sz w:val="32"/>
          <w:szCs w:val="32"/>
        </w:rPr>
        <w:t xml:space="preserve"> </w:t>
      </w:r>
      <w:r w:rsidRPr="008C4B12">
        <w:rPr>
          <w:sz w:val="32"/>
          <w:szCs w:val="32"/>
        </w:rPr>
        <w:t>improvements.</w:t>
      </w:r>
      <w:r w:rsidRPr="008C4B12">
        <w:rPr>
          <w:spacing w:val="-13"/>
          <w:sz w:val="32"/>
          <w:szCs w:val="32"/>
        </w:rPr>
        <w:t xml:space="preserve"> </w:t>
      </w:r>
      <w:r w:rsidRPr="008C4B12">
        <w:rPr>
          <w:sz w:val="32"/>
          <w:szCs w:val="32"/>
        </w:rPr>
        <w:t>First,</w:t>
      </w:r>
      <w:r w:rsidRPr="008C4B12">
        <w:rPr>
          <w:spacing w:val="-14"/>
          <w:sz w:val="32"/>
          <w:szCs w:val="32"/>
        </w:rPr>
        <w:t xml:space="preserve"> </w:t>
      </w:r>
      <w:r w:rsidRPr="008C4B12">
        <w:rPr>
          <w:sz w:val="32"/>
          <w:szCs w:val="32"/>
        </w:rPr>
        <w:t>we</w:t>
      </w:r>
      <w:r w:rsidRPr="008C4B12">
        <w:rPr>
          <w:spacing w:val="-16"/>
          <w:sz w:val="32"/>
          <w:szCs w:val="32"/>
        </w:rPr>
        <w:t xml:space="preserve"> </w:t>
      </w:r>
      <w:r w:rsidRPr="008C4B12">
        <w:rPr>
          <w:sz w:val="32"/>
          <w:szCs w:val="32"/>
        </w:rPr>
        <w:t>are introducing adaptive, machine-learning-driven panic timers that tailor the verification window to each user’s unique reaction speed and network latency, making real-time deepfake injection mathematically impossible. Second, we are integrating passive behavioral biometrics—such as keystroke dynamics and device orientation—to build an invisible, multi-dimensional risk profile that verifies identity without extra effort. Third, authentication will become risk- stratified, requiring shorter sequences for low-value transactions and more rigorous, complex checks for high-risk transfers. Finally, we are adopting federated</w:t>
      </w:r>
      <w:r w:rsidRPr="008C4B12">
        <w:rPr>
          <w:spacing w:val="-8"/>
          <w:sz w:val="32"/>
          <w:szCs w:val="32"/>
        </w:rPr>
        <w:t xml:space="preserve"> </w:t>
      </w:r>
      <w:r w:rsidRPr="008C4B12">
        <w:rPr>
          <w:sz w:val="32"/>
          <w:szCs w:val="32"/>
        </w:rPr>
        <w:t>learning</w:t>
      </w:r>
      <w:r w:rsidRPr="008C4B12">
        <w:rPr>
          <w:spacing w:val="-8"/>
          <w:sz w:val="32"/>
          <w:szCs w:val="32"/>
        </w:rPr>
        <w:t xml:space="preserve"> </w:t>
      </w:r>
      <w:r w:rsidRPr="008C4B12">
        <w:rPr>
          <w:sz w:val="32"/>
          <w:szCs w:val="32"/>
        </w:rPr>
        <w:t>to</w:t>
      </w:r>
      <w:r w:rsidRPr="008C4B12">
        <w:rPr>
          <w:spacing w:val="-14"/>
          <w:sz w:val="32"/>
          <w:szCs w:val="32"/>
        </w:rPr>
        <w:t xml:space="preserve"> </w:t>
      </w:r>
      <w:r w:rsidRPr="008C4B12">
        <w:rPr>
          <w:sz w:val="32"/>
          <w:szCs w:val="32"/>
        </w:rPr>
        <w:t>move</w:t>
      </w:r>
      <w:r w:rsidRPr="008C4B12">
        <w:rPr>
          <w:spacing w:val="-10"/>
          <w:sz w:val="32"/>
          <w:szCs w:val="32"/>
        </w:rPr>
        <w:t xml:space="preserve"> </w:t>
      </w:r>
      <w:r w:rsidRPr="008C4B12">
        <w:rPr>
          <w:sz w:val="32"/>
          <w:szCs w:val="32"/>
        </w:rPr>
        <w:t>biometric</w:t>
      </w:r>
      <w:r w:rsidRPr="008C4B12">
        <w:rPr>
          <w:spacing w:val="-9"/>
          <w:sz w:val="32"/>
          <w:szCs w:val="32"/>
        </w:rPr>
        <w:t xml:space="preserve"> </w:t>
      </w:r>
      <w:r w:rsidRPr="008C4B12">
        <w:rPr>
          <w:sz w:val="32"/>
          <w:szCs w:val="32"/>
        </w:rPr>
        <w:t>processing</w:t>
      </w:r>
      <w:r w:rsidRPr="008C4B12">
        <w:rPr>
          <w:spacing w:val="-10"/>
          <w:sz w:val="32"/>
          <w:szCs w:val="32"/>
        </w:rPr>
        <w:t xml:space="preserve"> </w:t>
      </w:r>
      <w:r w:rsidRPr="008C4B12">
        <w:rPr>
          <w:sz w:val="32"/>
          <w:szCs w:val="32"/>
        </w:rPr>
        <w:t>directly</w:t>
      </w:r>
      <w:r w:rsidRPr="008C4B12">
        <w:rPr>
          <w:spacing w:val="-9"/>
          <w:sz w:val="32"/>
          <w:szCs w:val="32"/>
        </w:rPr>
        <w:t xml:space="preserve"> </w:t>
      </w:r>
      <w:r w:rsidRPr="008C4B12">
        <w:rPr>
          <w:sz w:val="32"/>
          <w:szCs w:val="32"/>
        </w:rPr>
        <w:t>onto</w:t>
      </w:r>
      <w:r w:rsidRPr="008C4B12">
        <w:rPr>
          <w:spacing w:val="-8"/>
          <w:sz w:val="32"/>
          <w:szCs w:val="32"/>
        </w:rPr>
        <w:t xml:space="preserve"> </w:t>
      </w:r>
      <w:r w:rsidRPr="008C4B12">
        <w:rPr>
          <w:sz w:val="32"/>
          <w:szCs w:val="32"/>
        </w:rPr>
        <w:t>the</w:t>
      </w:r>
      <w:r w:rsidRPr="008C4B12">
        <w:rPr>
          <w:spacing w:val="-10"/>
          <w:sz w:val="32"/>
          <w:szCs w:val="32"/>
        </w:rPr>
        <w:t xml:space="preserve"> </w:t>
      </w:r>
      <w:r w:rsidRPr="008C4B12">
        <w:rPr>
          <w:sz w:val="32"/>
          <w:szCs w:val="32"/>
        </w:rPr>
        <w:t>mobile</w:t>
      </w:r>
      <w:r w:rsidRPr="008C4B12">
        <w:rPr>
          <w:spacing w:val="-10"/>
          <w:sz w:val="32"/>
          <w:szCs w:val="32"/>
        </w:rPr>
        <w:t xml:space="preserve"> </w:t>
      </w:r>
      <w:r w:rsidRPr="008C4B12">
        <w:rPr>
          <w:sz w:val="32"/>
          <w:szCs w:val="32"/>
        </w:rPr>
        <w:t>device's edge processor. By keeping video frames local and transmitting only encrypted, privacy-secured</w:t>
      </w:r>
      <w:r w:rsidRPr="008C4B12">
        <w:rPr>
          <w:spacing w:val="-16"/>
          <w:sz w:val="32"/>
          <w:szCs w:val="32"/>
        </w:rPr>
        <w:t xml:space="preserve"> </w:t>
      </w:r>
      <w:r w:rsidRPr="008C4B12">
        <w:rPr>
          <w:sz w:val="32"/>
          <w:szCs w:val="32"/>
        </w:rPr>
        <w:t>telemetry</w:t>
      </w:r>
      <w:r w:rsidRPr="008C4B12">
        <w:rPr>
          <w:spacing w:val="-16"/>
          <w:sz w:val="32"/>
          <w:szCs w:val="32"/>
        </w:rPr>
        <w:t xml:space="preserve"> </w:t>
      </w:r>
      <w:r w:rsidRPr="008C4B12">
        <w:rPr>
          <w:sz w:val="32"/>
          <w:szCs w:val="32"/>
        </w:rPr>
        <w:t>to</w:t>
      </w:r>
      <w:r w:rsidRPr="008C4B12">
        <w:rPr>
          <w:spacing w:val="-17"/>
          <w:sz w:val="32"/>
          <w:szCs w:val="32"/>
        </w:rPr>
        <w:t xml:space="preserve"> </w:t>
      </w:r>
      <w:r w:rsidRPr="008C4B12">
        <w:rPr>
          <w:sz w:val="32"/>
          <w:szCs w:val="32"/>
        </w:rPr>
        <w:t>our</w:t>
      </w:r>
      <w:r w:rsidRPr="008C4B12">
        <w:rPr>
          <w:spacing w:val="-18"/>
          <w:sz w:val="32"/>
          <w:szCs w:val="32"/>
        </w:rPr>
        <w:t xml:space="preserve"> </w:t>
      </w:r>
      <w:r w:rsidRPr="008C4B12">
        <w:rPr>
          <w:sz w:val="32"/>
          <w:szCs w:val="32"/>
        </w:rPr>
        <w:t>servers,</w:t>
      </w:r>
      <w:r w:rsidRPr="008C4B12">
        <w:rPr>
          <w:spacing w:val="-16"/>
          <w:sz w:val="32"/>
          <w:szCs w:val="32"/>
        </w:rPr>
        <w:t xml:space="preserve"> </w:t>
      </w:r>
      <w:r w:rsidRPr="008C4B12">
        <w:rPr>
          <w:sz w:val="32"/>
          <w:szCs w:val="32"/>
        </w:rPr>
        <w:t>we</w:t>
      </w:r>
      <w:r w:rsidRPr="008C4B12">
        <w:rPr>
          <w:spacing w:val="-16"/>
          <w:sz w:val="32"/>
          <w:szCs w:val="32"/>
        </w:rPr>
        <w:t xml:space="preserve"> </w:t>
      </w:r>
      <w:r w:rsidRPr="008C4B12">
        <w:rPr>
          <w:sz w:val="32"/>
          <w:szCs w:val="32"/>
        </w:rPr>
        <w:t>ensure</w:t>
      </w:r>
      <w:r w:rsidRPr="008C4B12">
        <w:rPr>
          <w:spacing w:val="-18"/>
          <w:sz w:val="32"/>
          <w:szCs w:val="32"/>
        </w:rPr>
        <w:t xml:space="preserve"> </w:t>
      </w:r>
      <w:r w:rsidRPr="008C4B12">
        <w:rPr>
          <w:sz w:val="32"/>
          <w:szCs w:val="32"/>
        </w:rPr>
        <w:t>maximum</w:t>
      </w:r>
      <w:r w:rsidRPr="008C4B12">
        <w:rPr>
          <w:spacing w:val="-16"/>
          <w:sz w:val="32"/>
          <w:szCs w:val="32"/>
        </w:rPr>
        <w:t xml:space="preserve"> </w:t>
      </w:r>
      <w:r w:rsidRPr="008C4B12">
        <w:rPr>
          <w:sz w:val="32"/>
          <w:szCs w:val="32"/>
        </w:rPr>
        <w:t>data</w:t>
      </w:r>
      <w:r w:rsidRPr="008C4B12">
        <w:rPr>
          <w:spacing w:val="-18"/>
          <w:sz w:val="32"/>
          <w:szCs w:val="32"/>
        </w:rPr>
        <w:t xml:space="preserve"> </w:t>
      </w:r>
      <w:r w:rsidRPr="008C4B12">
        <w:rPr>
          <w:sz w:val="32"/>
          <w:szCs w:val="32"/>
        </w:rPr>
        <w:t>protection</w:t>
      </w:r>
      <w:r w:rsidRPr="008C4B12">
        <w:rPr>
          <w:spacing w:val="-13"/>
          <w:sz w:val="32"/>
          <w:szCs w:val="32"/>
        </w:rPr>
        <w:t xml:space="preserve"> </w:t>
      </w:r>
      <w:r w:rsidRPr="008C4B12">
        <w:rPr>
          <w:sz w:val="32"/>
          <w:szCs w:val="32"/>
        </w:rPr>
        <w:t>and strict compliance with regulations like the DPDPA. These advancements collectively redefine our security posture, delivering a robust, privacy-centric experience</w:t>
      </w:r>
      <w:r w:rsidRPr="008C4B12">
        <w:rPr>
          <w:spacing w:val="-6"/>
          <w:sz w:val="32"/>
          <w:szCs w:val="32"/>
        </w:rPr>
        <w:t xml:space="preserve"> </w:t>
      </w:r>
      <w:r w:rsidRPr="008C4B12">
        <w:rPr>
          <w:sz w:val="32"/>
          <w:szCs w:val="32"/>
        </w:rPr>
        <w:t>that</w:t>
      </w:r>
      <w:r w:rsidRPr="008C4B12">
        <w:rPr>
          <w:spacing w:val="-2"/>
          <w:sz w:val="32"/>
          <w:szCs w:val="32"/>
        </w:rPr>
        <w:t xml:space="preserve"> </w:t>
      </w:r>
      <w:r w:rsidRPr="008C4B12">
        <w:rPr>
          <w:sz w:val="32"/>
          <w:szCs w:val="32"/>
        </w:rPr>
        <w:t>protects</w:t>
      </w:r>
      <w:r w:rsidRPr="008C4B12">
        <w:rPr>
          <w:spacing w:val="-6"/>
          <w:sz w:val="32"/>
          <w:szCs w:val="32"/>
        </w:rPr>
        <w:t xml:space="preserve"> </w:t>
      </w:r>
      <w:r w:rsidRPr="008C4B12">
        <w:rPr>
          <w:sz w:val="32"/>
          <w:szCs w:val="32"/>
        </w:rPr>
        <w:t>users</w:t>
      </w:r>
      <w:r w:rsidRPr="008C4B12">
        <w:rPr>
          <w:spacing w:val="-5"/>
          <w:sz w:val="32"/>
          <w:szCs w:val="32"/>
        </w:rPr>
        <w:t xml:space="preserve"> </w:t>
      </w:r>
      <w:r w:rsidRPr="008C4B12">
        <w:rPr>
          <w:sz w:val="32"/>
          <w:szCs w:val="32"/>
        </w:rPr>
        <w:t>against</w:t>
      </w:r>
      <w:r w:rsidRPr="008C4B12">
        <w:rPr>
          <w:spacing w:val="-2"/>
          <w:sz w:val="32"/>
          <w:szCs w:val="32"/>
        </w:rPr>
        <w:t xml:space="preserve"> </w:t>
      </w:r>
      <w:r w:rsidRPr="008C4B12">
        <w:rPr>
          <w:sz w:val="32"/>
          <w:szCs w:val="32"/>
        </w:rPr>
        <w:t>modern</w:t>
      </w:r>
      <w:r w:rsidRPr="008C4B12">
        <w:rPr>
          <w:spacing w:val="-2"/>
          <w:sz w:val="32"/>
          <w:szCs w:val="32"/>
        </w:rPr>
        <w:t xml:space="preserve"> </w:t>
      </w:r>
      <w:r w:rsidRPr="008C4B12">
        <w:rPr>
          <w:sz w:val="32"/>
          <w:szCs w:val="32"/>
        </w:rPr>
        <w:t>FinTech</w:t>
      </w:r>
      <w:r w:rsidRPr="008C4B12">
        <w:rPr>
          <w:spacing w:val="-5"/>
          <w:sz w:val="32"/>
          <w:szCs w:val="32"/>
        </w:rPr>
        <w:t xml:space="preserve"> </w:t>
      </w:r>
      <w:r w:rsidRPr="008C4B12">
        <w:rPr>
          <w:sz w:val="32"/>
          <w:szCs w:val="32"/>
        </w:rPr>
        <w:t>threats</w:t>
      </w:r>
      <w:r w:rsidRPr="008C4B12">
        <w:rPr>
          <w:spacing w:val="-4"/>
          <w:sz w:val="32"/>
          <w:szCs w:val="32"/>
        </w:rPr>
        <w:t xml:space="preserve"> </w:t>
      </w:r>
      <w:r w:rsidRPr="008C4B12">
        <w:rPr>
          <w:sz w:val="32"/>
          <w:szCs w:val="32"/>
        </w:rPr>
        <w:t>while</w:t>
      </w:r>
      <w:r w:rsidRPr="008C4B12">
        <w:rPr>
          <w:spacing w:val="-6"/>
          <w:sz w:val="32"/>
          <w:szCs w:val="32"/>
        </w:rPr>
        <w:t xml:space="preserve"> </w:t>
      </w:r>
      <w:r w:rsidRPr="008C4B12">
        <w:rPr>
          <w:sz w:val="32"/>
          <w:szCs w:val="32"/>
        </w:rPr>
        <w:t>streamlining the transaction process.</w:t>
      </w:r>
    </w:p>
    <w:p w14:paraId="5A7B13BC" w14:textId="77777777" w:rsidR="008B1A46" w:rsidRDefault="008B1A46">
      <w:pPr>
        <w:pStyle w:val="BodyText"/>
        <w:jc w:val="both"/>
        <w:sectPr w:rsidR="008B1A46">
          <w:pgSz w:w="11940" w:h="16860"/>
          <w:pgMar w:top="1380" w:right="425" w:bottom="1200" w:left="566" w:header="0" w:footer="958" w:gutter="0"/>
          <w:cols w:space="720"/>
        </w:sectPr>
      </w:pPr>
    </w:p>
    <w:p w14:paraId="3EB0E74B" w14:textId="77777777" w:rsidR="008B1A46" w:rsidRDefault="00000000">
      <w:pPr>
        <w:pStyle w:val="Heading1"/>
        <w:ind w:left="0" w:right="125"/>
        <w:jc w:val="center"/>
      </w:pPr>
      <w:r>
        <w:rPr>
          <w:spacing w:val="-2"/>
        </w:rPr>
        <w:lastRenderedPageBreak/>
        <w:t>APPENDIX</w:t>
      </w:r>
      <w:r>
        <w:rPr>
          <w:spacing w:val="-8"/>
        </w:rPr>
        <w:t xml:space="preserve"> </w:t>
      </w:r>
      <w:r>
        <w:rPr>
          <w:spacing w:val="-10"/>
        </w:rPr>
        <w:t>1</w:t>
      </w:r>
    </w:p>
    <w:p w14:paraId="23A5F37A" w14:textId="77777777" w:rsidR="008B1A46" w:rsidRDefault="00000000">
      <w:pPr>
        <w:spacing w:before="322"/>
        <w:ind w:left="874"/>
        <w:rPr>
          <w:b/>
          <w:sz w:val="28"/>
        </w:rPr>
      </w:pPr>
      <w:r>
        <w:rPr>
          <w:b/>
          <w:spacing w:val="-2"/>
          <w:sz w:val="28"/>
        </w:rPr>
        <w:t>PUBLICATIONS</w:t>
      </w:r>
    </w:p>
    <w:p w14:paraId="307A50E2" w14:textId="77777777" w:rsidR="008B1A46" w:rsidRPr="008C4B12" w:rsidRDefault="00000000">
      <w:pPr>
        <w:spacing w:before="322"/>
        <w:ind w:left="874" w:right="192"/>
        <w:rPr>
          <w:sz w:val="28"/>
          <w:szCs w:val="28"/>
        </w:rPr>
      </w:pPr>
      <w:proofErr w:type="spellStart"/>
      <w:r w:rsidRPr="008C4B12">
        <w:rPr>
          <w:sz w:val="28"/>
          <w:szCs w:val="28"/>
        </w:rPr>
        <w:t>Ms.S.Arockia</w:t>
      </w:r>
      <w:proofErr w:type="spellEnd"/>
      <w:r w:rsidRPr="008C4B12">
        <w:rPr>
          <w:sz w:val="28"/>
          <w:szCs w:val="28"/>
        </w:rPr>
        <w:t xml:space="preserve"> </w:t>
      </w:r>
      <w:proofErr w:type="spellStart"/>
      <w:r w:rsidRPr="008C4B12">
        <w:rPr>
          <w:sz w:val="28"/>
          <w:szCs w:val="28"/>
        </w:rPr>
        <w:t>Rubi,Sudalai</w:t>
      </w:r>
      <w:proofErr w:type="spellEnd"/>
      <w:r w:rsidRPr="008C4B12">
        <w:rPr>
          <w:sz w:val="28"/>
          <w:szCs w:val="28"/>
        </w:rPr>
        <w:t xml:space="preserve"> Muthu A, Parthiban S, Mathi Selvam G “Fabio Pay: A Randomized Challenge Response</w:t>
      </w:r>
      <w:r w:rsidRPr="008C4B12">
        <w:rPr>
          <w:spacing w:val="-3"/>
          <w:sz w:val="28"/>
          <w:szCs w:val="28"/>
        </w:rPr>
        <w:t xml:space="preserve"> </w:t>
      </w:r>
      <w:r w:rsidRPr="008C4B12">
        <w:rPr>
          <w:sz w:val="28"/>
          <w:szCs w:val="28"/>
        </w:rPr>
        <w:t>Active</w:t>
      </w:r>
      <w:r w:rsidRPr="008C4B12">
        <w:rPr>
          <w:spacing w:val="-3"/>
          <w:sz w:val="28"/>
          <w:szCs w:val="28"/>
        </w:rPr>
        <w:t xml:space="preserve"> </w:t>
      </w:r>
      <w:r w:rsidRPr="008C4B12">
        <w:rPr>
          <w:sz w:val="28"/>
          <w:szCs w:val="28"/>
        </w:rPr>
        <w:t>Liveness</w:t>
      </w:r>
      <w:r w:rsidRPr="008C4B12">
        <w:rPr>
          <w:spacing w:val="-5"/>
          <w:sz w:val="28"/>
          <w:szCs w:val="28"/>
        </w:rPr>
        <w:t xml:space="preserve"> </w:t>
      </w:r>
      <w:r w:rsidRPr="008C4B12">
        <w:rPr>
          <w:sz w:val="28"/>
          <w:szCs w:val="28"/>
        </w:rPr>
        <w:t>System</w:t>
      </w:r>
      <w:r w:rsidRPr="008C4B12">
        <w:rPr>
          <w:spacing w:val="-5"/>
          <w:sz w:val="28"/>
          <w:szCs w:val="28"/>
        </w:rPr>
        <w:t xml:space="preserve"> </w:t>
      </w:r>
      <w:r w:rsidRPr="008C4B12">
        <w:rPr>
          <w:sz w:val="28"/>
          <w:szCs w:val="28"/>
        </w:rPr>
        <w:t>for</w:t>
      </w:r>
      <w:r w:rsidRPr="008C4B12">
        <w:rPr>
          <w:spacing w:val="-3"/>
          <w:sz w:val="28"/>
          <w:szCs w:val="28"/>
        </w:rPr>
        <w:t xml:space="preserve"> </w:t>
      </w:r>
      <w:r w:rsidRPr="008C4B12">
        <w:rPr>
          <w:sz w:val="28"/>
          <w:szCs w:val="28"/>
        </w:rPr>
        <w:t>Biometric</w:t>
      </w:r>
      <w:r w:rsidRPr="008C4B12">
        <w:rPr>
          <w:spacing w:val="-3"/>
          <w:sz w:val="28"/>
          <w:szCs w:val="28"/>
        </w:rPr>
        <w:t xml:space="preserve"> </w:t>
      </w:r>
      <w:r w:rsidRPr="008C4B12">
        <w:rPr>
          <w:sz w:val="28"/>
          <w:szCs w:val="28"/>
        </w:rPr>
        <w:t>Authorization</w:t>
      </w:r>
      <w:r w:rsidRPr="008C4B12">
        <w:rPr>
          <w:spacing w:val="-3"/>
          <w:sz w:val="28"/>
          <w:szCs w:val="28"/>
        </w:rPr>
        <w:t xml:space="preserve"> </w:t>
      </w:r>
      <w:r w:rsidRPr="008C4B12">
        <w:rPr>
          <w:sz w:val="28"/>
          <w:szCs w:val="28"/>
        </w:rPr>
        <w:t>of</w:t>
      </w:r>
      <w:r w:rsidRPr="008C4B12">
        <w:rPr>
          <w:spacing w:val="-3"/>
          <w:sz w:val="28"/>
          <w:szCs w:val="28"/>
        </w:rPr>
        <w:t xml:space="preserve"> </w:t>
      </w:r>
      <w:r w:rsidRPr="008C4B12">
        <w:rPr>
          <w:sz w:val="28"/>
          <w:szCs w:val="28"/>
        </w:rPr>
        <w:t>UPI</w:t>
      </w:r>
      <w:r w:rsidRPr="008C4B12">
        <w:rPr>
          <w:spacing w:val="-5"/>
          <w:sz w:val="28"/>
          <w:szCs w:val="28"/>
        </w:rPr>
        <w:t xml:space="preserve"> </w:t>
      </w:r>
      <w:r w:rsidRPr="008C4B12">
        <w:rPr>
          <w:sz w:val="28"/>
          <w:szCs w:val="28"/>
        </w:rPr>
        <w:t>Transactions”</w:t>
      </w:r>
      <w:r w:rsidRPr="008C4B12">
        <w:rPr>
          <w:spacing w:val="-3"/>
          <w:sz w:val="28"/>
          <w:szCs w:val="28"/>
        </w:rPr>
        <w:t xml:space="preserve"> </w:t>
      </w:r>
      <w:r w:rsidRPr="008C4B12">
        <w:rPr>
          <w:sz w:val="28"/>
          <w:szCs w:val="28"/>
        </w:rPr>
        <w:t>International</w:t>
      </w:r>
      <w:r w:rsidRPr="008C4B12">
        <w:rPr>
          <w:spacing w:val="-2"/>
          <w:sz w:val="28"/>
          <w:szCs w:val="28"/>
        </w:rPr>
        <w:t xml:space="preserve"> </w:t>
      </w:r>
      <w:r w:rsidRPr="008C4B12">
        <w:rPr>
          <w:sz w:val="28"/>
          <w:szCs w:val="28"/>
        </w:rPr>
        <w:t xml:space="preserve">Conference on Smart Innovations in Engineering &amp; Technology (ICSIET-2026), NPR College of Engineering and </w:t>
      </w:r>
      <w:proofErr w:type="spellStart"/>
      <w:r w:rsidRPr="008C4B12">
        <w:rPr>
          <w:sz w:val="28"/>
          <w:szCs w:val="28"/>
        </w:rPr>
        <w:t>Technology,Natham</w:t>
      </w:r>
      <w:proofErr w:type="spellEnd"/>
      <w:r w:rsidRPr="008C4B12">
        <w:rPr>
          <w:sz w:val="28"/>
          <w:szCs w:val="28"/>
        </w:rPr>
        <w:t xml:space="preserve">, </w:t>
      </w:r>
      <w:proofErr w:type="spellStart"/>
      <w:r w:rsidRPr="008C4B12">
        <w:rPr>
          <w:sz w:val="28"/>
          <w:szCs w:val="28"/>
        </w:rPr>
        <w:t>Dindigul</w:t>
      </w:r>
      <w:proofErr w:type="spellEnd"/>
      <w:r w:rsidRPr="008C4B12">
        <w:rPr>
          <w:sz w:val="28"/>
          <w:szCs w:val="28"/>
        </w:rPr>
        <w:t xml:space="preserve"> Dt., 27th &amp;28th April 2026.</w:t>
      </w:r>
    </w:p>
    <w:p w14:paraId="5F7DC577" w14:textId="77777777" w:rsidR="008B1A46" w:rsidRDefault="008B1A46">
      <w:pPr>
        <w:pStyle w:val="BodyText"/>
        <w:rPr>
          <w:sz w:val="20"/>
        </w:rPr>
      </w:pPr>
    </w:p>
    <w:p w14:paraId="770D5E7D" w14:textId="77777777" w:rsidR="008B1A46" w:rsidRDefault="00000000">
      <w:pPr>
        <w:pStyle w:val="BodyText"/>
        <w:spacing w:before="160"/>
        <w:rPr>
          <w:sz w:val="20"/>
        </w:rPr>
      </w:pPr>
      <w:r>
        <w:rPr>
          <w:noProof/>
          <w:sz w:val="20"/>
        </w:rPr>
        <w:drawing>
          <wp:anchor distT="0" distB="0" distL="0" distR="0" simplePos="0" relativeHeight="487589376" behindDoc="1" locked="0" layoutInCell="1" allowOverlap="1" wp14:anchorId="31CAF574" wp14:editId="52374093">
            <wp:simplePos x="0" y="0"/>
            <wp:positionH relativeFrom="page">
              <wp:posOffset>1619250</wp:posOffset>
            </wp:positionH>
            <wp:positionV relativeFrom="paragraph">
              <wp:posOffset>263499</wp:posOffset>
            </wp:positionV>
            <wp:extent cx="4385541" cy="310972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7" cstate="print"/>
                    <a:stretch>
                      <a:fillRect/>
                    </a:stretch>
                  </pic:blipFill>
                  <pic:spPr>
                    <a:xfrm>
                      <a:off x="0" y="0"/>
                      <a:ext cx="4385541" cy="3109722"/>
                    </a:xfrm>
                    <a:prstGeom prst="rect">
                      <a:avLst/>
                    </a:prstGeom>
                  </pic:spPr>
                </pic:pic>
              </a:graphicData>
            </a:graphic>
          </wp:anchor>
        </w:drawing>
      </w:r>
    </w:p>
    <w:p w14:paraId="56EECFB4" w14:textId="77777777" w:rsidR="008B1A46" w:rsidRDefault="008B1A46">
      <w:pPr>
        <w:pStyle w:val="BodyText"/>
        <w:rPr>
          <w:sz w:val="20"/>
        </w:rPr>
      </w:pPr>
    </w:p>
    <w:p w14:paraId="22A3149E" w14:textId="77777777" w:rsidR="008B1A46" w:rsidRDefault="00000000">
      <w:pPr>
        <w:pStyle w:val="BodyText"/>
        <w:spacing w:before="122"/>
        <w:rPr>
          <w:sz w:val="20"/>
        </w:rPr>
      </w:pPr>
      <w:r>
        <w:rPr>
          <w:noProof/>
          <w:sz w:val="20"/>
        </w:rPr>
        <w:drawing>
          <wp:anchor distT="0" distB="0" distL="0" distR="0" simplePos="0" relativeHeight="487589888" behindDoc="1" locked="0" layoutInCell="1" allowOverlap="1" wp14:anchorId="2CB534A6" wp14:editId="3EB197B3">
            <wp:simplePos x="0" y="0"/>
            <wp:positionH relativeFrom="page">
              <wp:posOffset>1585849</wp:posOffset>
            </wp:positionH>
            <wp:positionV relativeFrom="paragraph">
              <wp:posOffset>238772</wp:posOffset>
            </wp:positionV>
            <wp:extent cx="4357057" cy="307181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8" cstate="print"/>
                    <a:stretch>
                      <a:fillRect/>
                    </a:stretch>
                  </pic:blipFill>
                  <pic:spPr>
                    <a:xfrm>
                      <a:off x="0" y="0"/>
                      <a:ext cx="4357057" cy="3071812"/>
                    </a:xfrm>
                    <a:prstGeom prst="rect">
                      <a:avLst/>
                    </a:prstGeom>
                  </pic:spPr>
                </pic:pic>
              </a:graphicData>
            </a:graphic>
          </wp:anchor>
        </w:drawing>
      </w:r>
    </w:p>
    <w:p w14:paraId="655ABE46" w14:textId="77777777" w:rsidR="008B1A46" w:rsidRDefault="008B1A46">
      <w:pPr>
        <w:pStyle w:val="BodyText"/>
        <w:rPr>
          <w:sz w:val="20"/>
        </w:rPr>
        <w:sectPr w:rsidR="008B1A46">
          <w:pgSz w:w="11940" w:h="16860"/>
          <w:pgMar w:top="1380" w:right="425" w:bottom="1200" w:left="566" w:header="0" w:footer="958" w:gutter="0"/>
          <w:cols w:space="720"/>
        </w:sectPr>
      </w:pPr>
    </w:p>
    <w:p w14:paraId="65426B34" w14:textId="77777777" w:rsidR="008B1A46" w:rsidRDefault="00000000">
      <w:pPr>
        <w:pStyle w:val="BodyText"/>
        <w:ind w:left="1819"/>
        <w:rPr>
          <w:sz w:val="20"/>
        </w:rPr>
      </w:pPr>
      <w:r>
        <w:rPr>
          <w:noProof/>
          <w:sz w:val="20"/>
        </w:rPr>
        <w:lastRenderedPageBreak/>
        <w:drawing>
          <wp:inline distT="0" distB="0" distL="0" distR="0" wp14:anchorId="3E158E3C" wp14:editId="5BFE7654">
            <wp:extent cx="4525949" cy="3189351"/>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9" cstate="print"/>
                    <a:stretch>
                      <a:fillRect/>
                    </a:stretch>
                  </pic:blipFill>
                  <pic:spPr>
                    <a:xfrm>
                      <a:off x="0" y="0"/>
                      <a:ext cx="4525949" cy="3189351"/>
                    </a:xfrm>
                    <a:prstGeom prst="rect">
                      <a:avLst/>
                    </a:prstGeom>
                  </pic:spPr>
                </pic:pic>
              </a:graphicData>
            </a:graphic>
          </wp:inline>
        </w:drawing>
      </w:r>
    </w:p>
    <w:p w14:paraId="401799AF" w14:textId="77777777" w:rsidR="008B1A46" w:rsidRDefault="008B1A46">
      <w:pPr>
        <w:pStyle w:val="BodyText"/>
        <w:rPr>
          <w:sz w:val="20"/>
        </w:rPr>
      </w:pPr>
    </w:p>
    <w:p w14:paraId="646FA8B6" w14:textId="77777777" w:rsidR="008B1A46" w:rsidRDefault="00000000">
      <w:pPr>
        <w:pStyle w:val="BodyText"/>
        <w:spacing w:before="189"/>
        <w:rPr>
          <w:sz w:val="20"/>
        </w:rPr>
      </w:pPr>
      <w:r>
        <w:rPr>
          <w:noProof/>
          <w:sz w:val="20"/>
        </w:rPr>
        <w:drawing>
          <wp:anchor distT="0" distB="0" distL="0" distR="0" simplePos="0" relativeHeight="487590400" behindDoc="1" locked="0" layoutInCell="1" allowOverlap="1" wp14:anchorId="4C0E48E2" wp14:editId="5B0EF42B">
            <wp:simplePos x="0" y="0"/>
            <wp:positionH relativeFrom="page">
              <wp:posOffset>1485519</wp:posOffset>
            </wp:positionH>
            <wp:positionV relativeFrom="paragraph">
              <wp:posOffset>281317</wp:posOffset>
            </wp:positionV>
            <wp:extent cx="4521953" cy="320192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0" cstate="print"/>
                    <a:stretch>
                      <a:fillRect/>
                    </a:stretch>
                  </pic:blipFill>
                  <pic:spPr>
                    <a:xfrm>
                      <a:off x="0" y="0"/>
                      <a:ext cx="4521953" cy="3201924"/>
                    </a:xfrm>
                    <a:prstGeom prst="rect">
                      <a:avLst/>
                    </a:prstGeom>
                  </pic:spPr>
                </pic:pic>
              </a:graphicData>
            </a:graphic>
          </wp:anchor>
        </w:drawing>
      </w:r>
    </w:p>
    <w:p w14:paraId="2AA83BAA" w14:textId="77777777" w:rsidR="008B1A46" w:rsidRDefault="008B1A46">
      <w:pPr>
        <w:pStyle w:val="BodyText"/>
        <w:rPr>
          <w:sz w:val="20"/>
        </w:rPr>
        <w:sectPr w:rsidR="008B1A46">
          <w:pgSz w:w="11940" w:h="16860"/>
          <w:pgMar w:top="1380" w:right="425" w:bottom="1200" w:left="566" w:header="0" w:footer="958" w:gutter="0"/>
          <w:cols w:space="720"/>
        </w:sectPr>
      </w:pPr>
    </w:p>
    <w:p w14:paraId="1305B1AB" w14:textId="77777777" w:rsidR="008B1A46" w:rsidRDefault="008B1A46">
      <w:pPr>
        <w:pStyle w:val="BodyText"/>
        <w:spacing w:before="129"/>
      </w:pPr>
    </w:p>
    <w:p w14:paraId="5C7D967B" w14:textId="77777777" w:rsidR="008B1A46" w:rsidRDefault="00000000">
      <w:pPr>
        <w:pStyle w:val="Heading1"/>
        <w:spacing w:before="0"/>
        <w:ind w:left="1745" w:right="1964"/>
        <w:jc w:val="center"/>
      </w:pPr>
      <w:r>
        <w:rPr>
          <w:spacing w:val="-2"/>
        </w:rPr>
        <w:t>APPENDIX</w:t>
      </w:r>
      <w:r>
        <w:rPr>
          <w:spacing w:val="-8"/>
        </w:rPr>
        <w:t xml:space="preserve"> </w:t>
      </w:r>
      <w:r>
        <w:rPr>
          <w:spacing w:val="-10"/>
        </w:rPr>
        <w:t>2</w:t>
      </w:r>
    </w:p>
    <w:p w14:paraId="5902D0B6" w14:textId="77777777" w:rsidR="008B1A46" w:rsidRDefault="00000000">
      <w:pPr>
        <w:spacing w:before="239"/>
        <w:ind w:left="874"/>
        <w:rPr>
          <w:b/>
          <w:sz w:val="28"/>
        </w:rPr>
      </w:pPr>
      <w:r>
        <w:rPr>
          <w:b/>
          <w:sz w:val="28"/>
        </w:rPr>
        <w:t>OUTPUT</w:t>
      </w:r>
      <w:r>
        <w:rPr>
          <w:b/>
          <w:spacing w:val="-13"/>
          <w:sz w:val="28"/>
        </w:rPr>
        <w:t xml:space="preserve"> </w:t>
      </w:r>
      <w:r>
        <w:rPr>
          <w:b/>
          <w:spacing w:val="-2"/>
          <w:sz w:val="28"/>
        </w:rPr>
        <w:t>SCREENSHOTS</w:t>
      </w:r>
    </w:p>
    <w:p w14:paraId="5C0DC2C3" w14:textId="77777777" w:rsidR="008B1A46" w:rsidRDefault="008B1A46">
      <w:pPr>
        <w:pStyle w:val="BodyText"/>
        <w:rPr>
          <w:b/>
          <w:sz w:val="20"/>
        </w:rPr>
      </w:pPr>
    </w:p>
    <w:p w14:paraId="16F59B38" w14:textId="77777777" w:rsidR="008B1A46" w:rsidRDefault="008B1A46">
      <w:pPr>
        <w:pStyle w:val="BodyText"/>
        <w:rPr>
          <w:b/>
          <w:sz w:val="20"/>
        </w:rPr>
      </w:pPr>
    </w:p>
    <w:p w14:paraId="675067CB" w14:textId="77777777" w:rsidR="008B1A46" w:rsidRDefault="00000000">
      <w:pPr>
        <w:pStyle w:val="BodyText"/>
        <w:spacing w:before="201"/>
        <w:rPr>
          <w:b/>
          <w:sz w:val="20"/>
        </w:rPr>
      </w:pPr>
      <w:r>
        <w:rPr>
          <w:b/>
          <w:noProof/>
          <w:sz w:val="20"/>
        </w:rPr>
        <w:drawing>
          <wp:anchor distT="0" distB="0" distL="0" distR="0" simplePos="0" relativeHeight="487590912" behindDoc="1" locked="0" layoutInCell="1" allowOverlap="1" wp14:anchorId="67BA0F4D" wp14:editId="67E9FC93">
            <wp:simplePos x="0" y="0"/>
            <wp:positionH relativeFrom="page">
              <wp:posOffset>450215</wp:posOffset>
            </wp:positionH>
            <wp:positionV relativeFrom="paragraph">
              <wp:posOffset>289001</wp:posOffset>
            </wp:positionV>
            <wp:extent cx="2386698" cy="533400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1" cstate="print"/>
                    <a:stretch>
                      <a:fillRect/>
                    </a:stretch>
                  </pic:blipFill>
                  <pic:spPr>
                    <a:xfrm>
                      <a:off x="0" y="0"/>
                      <a:ext cx="2386698" cy="5334000"/>
                    </a:xfrm>
                    <a:prstGeom prst="rect">
                      <a:avLst/>
                    </a:prstGeom>
                  </pic:spPr>
                </pic:pic>
              </a:graphicData>
            </a:graphic>
          </wp:anchor>
        </w:drawing>
      </w:r>
      <w:r>
        <w:rPr>
          <w:b/>
          <w:noProof/>
          <w:sz w:val="20"/>
        </w:rPr>
        <w:drawing>
          <wp:anchor distT="0" distB="0" distL="0" distR="0" simplePos="0" relativeHeight="487591424" behindDoc="1" locked="0" layoutInCell="1" allowOverlap="1" wp14:anchorId="168B7A0F" wp14:editId="7FD63F14">
            <wp:simplePos x="0" y="0"/>
            <wp:positionH relativeFrom="page">
              <wp:posOffset>4749165</wp:posOffset>
            </wp:positionH>
            <wp:positionV relativeFrom="paragraph">
              <wp:posOffset>290906</wp:posOffset>
            </wp:positionV>
            <wp:extent cx="2386982" cy="533400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2" cstate="print"/>
                    <a:stretch>
                      <a:fillRect/>
                    </a:stretch>
                  </pic:blipFill>
                  <pic:spPr>
                    <a:xfrm>
                      <a:off x="0" y="0"/>
                      <a:ext cx="2386982" cy="5334000"/>
                    </a:xfrm>
                    <a:prstGeom prst="rect">
                      <a:avLst/>
                    </a:prstGeom>
                  </pic:spPr>
                </pic:pic>
              </a:graphicData>
            </a:graphic>
          </wp:anchor>
        </w:drawing>
      </w:r>
    </w:p>
    <w:p w14:paraId="12AAB648" w14:textId="77777777" w:rsidR="008B1A46" w:rsidRDefault="008B1A46">
      <w:pPr>
        <w:pStyle w:val="BodyText"/>
        <w:spacing w:before="35"/>
        <w:rPr>
          <w:b/>
          <w:sz w:val="18"/>
        </w:rPr>
      </w:pPr>
    </w:p>
    <w:p w14:paraId="3A1FB256" w14:textId="77777777" w:rsidR="008B1A46" w:rsidRDefault="00000000">
      <w:pPr>
        <w:tabs>
          <w:tab w:val="left" w:pos="8078"/>
        </w:tabs>
        <w:ind w:left="1056"/>
        <w:rPr>
          <w:sz w:val="18"/>
        </w:rPr>
      </w:pPr>
      <w:r>
        <w:rPr>
          <w:color w:val="ED0000"/>
          <w:sz w:val="18"/>
        </w:rPr>
        <w:t>Fig</w:t>
      </w:r>
      <w:r>
        <w:rPr>
          <w:color w:val="ED0000"/>
          <w:spacing w:val="-2"/>
          <w:sz w:val="18"/>
        </w:rPr>
        <w:t xml:space="preserve"> </w:t>
      </w:r>
      <w:r>
        <w:rPr>
          <w:color w:val="ED0000"/>
          <w:sz w:val="18"/>
        </w:rPr>
        <w:t>1.1</w:t>
      </w:r>
      <w:r>
        <w:rPr>
          <w:color w:val="ED0000"/>
          <w:spacing w:val="-2"/>
          <w:sz w:val="18"/>
        </w:rPr>
        <w:t xml:space="preserve"> </w:t>
      </w:r>
      <w:r>
        <w:rPr>
          <w:color w:val="ED0000"/>
          <w:sz w:val="18"/>
        </w:rPr>
        <w:t>–</w:t>
      </w:r>
      <w:r>
        <w:rPr>
          <w:color w:val="ED0000"/>
          <w:spacing w:val="-1"/>
          <w:sz w:val="18"/>
        </w:rPr>
        <w:t xml:space="preserve"> </w:t>
      </w:r>
      <w:r>
        <w:rPr>
          <w:color w:val="ED0000"/>
          <w:sz w:val="18"/>
        </w:rPr>
        <w:t>Home</w:t>
      </w:r>
      <w:r>
        <w:rPr>
          <w:color w:val="ED0000"/>
          <w:spacing w:val="-1"/>
          <w:sz w:val="18"/>
        </w:rPr>
        <w:t xml:space="preserve"> </w:t>
      </w:r>
      <w:r>
        <w:rPr>
          <w:color w:val="ED0000"/>
          <w:spacing w:val="-2"/>
          <w:sz w:val="18"/>
        </w:rPr>
        <w:t>Screen</w:t>
      </w:r>
      <w:r>
        <w:rPr>
          <w:color w:val="ED0000"/>
          <w:sz w:val="18"/>
        </w:rPr>
        <w:tab/>
        <w:t>Fig</w:t>
      </w:r>
      <w:r>
        <w:rPr>
          <w:color w:val="ED0000"/>
          <w:spacing w:val="-3"/>
          <w:sz w:val="18"/>
        </w:rPr>
        <w:t xml:space="preserve"> </w:t>
      </w:r>
      <w:r>
        <w:rPr>
          <w:color w:val="ED0000"/>
          <w:sz w:val="18"/>
        </w:rPr>
        <w:t>1.2</w:t>
      </w:r>
      <w:r>
        <w:rPr>
          <w:color w:val="ED0000"/>
          <w:spacing w:val="-2"/>
          <w:sz w:val="18"/>
        </w:rPr>
        <w:t xml:space="preserve"> </w:t>
      </w:r>
      <w:r>
        <w:rPr>
          <w:color w:val="ED0000"/>
          <w:sz w:val="18"/>
        </w:rPr>
        <w:t>– Login</w:t>
      </w:r>
      <w:r>
        <w:rPr>
          <w:color w:val="ED0000"/>
          <w:spacing w:val="-2"/>
          <w:sz w:val="18"/>
        </w:rPr>
        <w:t xml:space="preserve"> Screen</w:t>
      </w:r>
    </w:p>
    <w:p w14:paraId="6D096056" w14:textId="77777777" w:rsidR="008B1A46" w:rsidRDefault="008B1A46">
      <w:pPr>
        <w:rPr>
          <w:sz w:val="18"/>
        </w:rPr>
        <w:sectPr w:rsidR="008B1A46">
          <w:pgSz w:w="11940" w:h="16860"/>
          <w:pgMar w:top="1940" w:right="425" w:bottom="1200" w:left="566" w:header="0" w:footer="958" w:gutter="0"/>
          <w:cols w:space="720"/>
        </w:sectPr>
      </w:pPr>
    </w:p>
    <w:p w14:paraId="1BC1ADF1" w14:textId="77777777" w:rsidR="008B1A46" w:rsidRDefault="008B1A46">
      <w:pPr>
        <w:pStyle w:val="BodyText"/>
        <w:rPr>
          <w:sz w:val="20"/>
        </w:rPr>
      </w:pPr>
    </w:p>
    <w:p w14:paraId="703AC333" w14:textId="77777777" w:rsidR="008B1A46" w:rsidRDefault="008B1A46">
      <w:pPr>
        <w:pStyle w:val="BodyText"/>
        <w:rPr>
          <w:sz w:val="20"/>
        </w:rPr>
      </w:pPr>
    </w:p>
    <w:p w14:paraId="195F74C4" w14:textId="77777777" w:rsidR="008B1A46" w:rsidRDefault="008B1A46">
      <w:pPr>
        <w:pStyle w:val="BodyText"/>
        <w:rPr>
          <w:sz w:val="20"/>
        </w:rPr>
      </w:pPr>
    </w:p>
    <w:p w14:paraId="7E0F32C7" w14:textId="77777777" w:rsidR="008B1A46" w:rsidRDefault="008B1A46">
      <w:pPr>
        <w:pStyle w:val="BodyText"/>
        <w:rPr>
          <w:sz w:val="20"/>
        </w:rPr>
      </w:pPr>
    </w:p>
    <w:p w14:paraId="281C099C" w14:textId="77777777" w:rsidR="008B1A46" w:rsidRDefault="008B1A46">
      <w:pPr>
        <w:pStyle w:val="BodyText"/>
        <w:rPr>
          <w:sz w:val="20"/>
        </w:rPr>
      </w:pPr>
    </w:p>
    <w:p w14:paraId="56A96F53" w14:textId="77777777" w:rsidR="008B1A46" w:rsidRDefault="008B1A46">
      <w:pPr>
        <w:pStyle w:val="BodyText"/>
        <w:spacing w:before="184"/>
        <w:rPr>
          <w:sz w:val="20"/>
        </w:rPr>
      </w:pPr>
    </w:p>
    <w:p w14:paraId="3D20B232" w14:textId="77777777" w:rsidR="008B1A46" w:rsidRDefault="00000000">
      <w:pPr>
        <w:tabs>
          <w:tab w:val="left" w:pos="6913"/>
        </w:tabs>
        <w:ind w:left="143"/>
        <w:rPr>
          <w:position w:val="4"/>
          <w:sz w:val="20"/>
        </w:rPr>
      </w:pPr>
      <w:r>
        <w:rPr>
          <w:noProof/>
          <w:sz w:val="20"/>
        </w:rPr>
        <w:drawing>
          <wp:inline distT="0" distB="0" distL="0" distR="0" wp14:anchorId="593ED3DB" wp14:editId="5A52607C">
            <wp:extent cx="2386982" cy="533400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3" cstate="print"/>
                    <a:stretch>
                      <a:fillRect/>
                    </a:stretch>
                  </pic:blipFill>
                  <pic:spPr>
                    <a:xfrm>
                      <a:off x="0" y="0"/>
                      <a:ext cx="2386982" cy="5334000"/>
                    </a:xfrm>
                    <a:prstGeom prst="rect">
                      <a:avLst/>
                    </a:prstGeom>
                  </pic:spPr>
                </pic:pic>
              </a:graphicData>
            </a:graphic>
          </wp:inline>
        </w:drawing>
      </w:r>
      <w:r>
        <w:rPr>
          <w:sz w:val="20"/>
        </w:rPr>
        <w:tab/>
      </w:r>
      <w:r>
        <w:rPr>
          <w:noProof/>
          <w:position w:val="4"/>
          <w:sz w:val="20"/>
        </w:rPr>
        <w:drawing>
          <wp:inline distT="0" distB="0" distL="0" distR="0" wp14:anchorId="254C4C6A" wp14:editId="7B1C5067">
            <wp:extent cx="2386346" cy="533400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4" cstate="print"/>
                    <a:stretch>
                      <a:fillRect/>
                    </a:stretch>
                  </pic:blipFill>
                  <pic:spPr>
                    <a:xfrm>
                      <a:off x="0" y="0"/>
                      <a:ext cx="2386346" cy="5334000"/>
                    </a:xfrm>
                    <a:prstGeom prst="rect">
                      <a:avLst/>
                    </a:prstGeom>
                  </pic:spPr>
                </pic:pic>
              </a:graphicData>
            </a:graphic>
          </wp:inline>
        </w:drawing>
      </w:r>
    </w:p>
    <w:p w14:paraId="2A610959" w14:textId="77777777" w:rsidR="008B1A46" w:rsidRDefault="008B1A46">
      <w:pPr>
        <w:pStyle w:val="BodyText"/>
        <w:spacing w:before="47"/>
        <w:rPr>
          <w:sz w:val="18"/>
        </w:rPr>
      </w:pPr>
    </w:p>
    <w:p w14:paraId="67B0655C" w14:textId="77777777" w:rsidR="008B1A46" w:rsidRDefault="00000000">
      <w:pPr>
        <w:tabs>
          <w:tab w:val="left" w:pos="7660"/>
        </w:tabs>
        <w:ind w:left="593"/>
        <w:rPr>
          <w:sz w:val="18"/>
        </w:rPr>
      </w:pPr>
      <w:r>
        <w:rPr>
          <w:color w:val="ED0000"/>
          <w:sz w:val="18"/>
        </w:rPr>
        <w:t>Fig</w:t>
      </w:r>
      <w:r>
        <w:rPr>
          <w:color w:val="ED0000"/>
          <w:spacing w:val="-3"/>
          <w:sz w:val="18"/>
        </w:rPr>
        <w:t xml:space="preserve"> </w:t>
      </w:r>
      <w:r>
        <w:rPr>
          <w:color w:val="ED0000"/>
          <w:sz w:val="18"/>
        </w:rPr>
        <w:t>1.3</w:t>
      </w:r>
      <w:r>
        <w:rPr>
          <w:color w:val="ED0000"/>
          <w:spacing w:val="-2"/>
          <w:sz w:val="18"/>
        </w:rPr>
        <w:t xml:space="preserve"> </w:t>
      </w:r>
      <w:r>
        <w:rPr>
          <w:color w:val="ED0000"/>
          <w:sz w:val="18"/>
        </w:rPr>
        <w:t>–</w:t>
      </w:r>
      <w:r>
        <w:rPr>
          <w:color w:val="ED0000"/>
          <w:spacing w:val="-1"/>
          <w:sz w:val="18"/>
        </w:rPr>
        <w:t xml:space="preserve"> </w:t>
      </w:r>
      <w:r>
        <w:rPr>
          <w:color w:val="ED0000"/>
          <w:sz w:val="18"/>
        </w:rPr>
        <w:t>Transaction</w:t>
      </w:r>
      <w:r>
        <w:rPr>
          <w:color w:val="ED0000"/>
          <w:spacing w:val="-2"/>
          <w:sz w:val="18"/>
        </w:rPr>
        <w:t xml:space="preserve"> </w:t>
      </w:r>
      <w:r>
        <w:rPr>
          <w:color w:val="ED0000"/>
          <w:sz w:val="18"/>
        </w:rPr>
        <w:t>output</w:t>
      </w:r>
      <w:r>
        <w:rPr>
          <w:color w:val="ED0000"/>
          <w:spacing w:val="-1"/>
          <w:sz w:val="18"/>
        </w:rPr>
        <w:t xml:space="preserve"> </w:t>
      </w:r>
      <w:r>
        <w:rPr>
          <w:color w:val="ED0000"/>
          <w:spacing w:val="-2"/>
          <w:sz w:val="18"/>
        </w:rPr>
        <w:t>Screen</w:t>
      </w:r>
      <w:r>
        <w:rPr>
          <w:color w:val="ED0000"/>
          <w:sz w:val="18"/>
        </w:rPr>
        <w:tab/>
        <w:t>Fig</w:t>
      </w:r>
      <w:r>
        <w:rPr>
          <w:color w:val="ED0000"/>
          <w:spacing w:val="-5"/>
          <w:sz w:val="18"/>
        </w:rPr>
        <w:t xml:space="preserve"> </w:t>
      </w:r>
      <w:r>
        <w:rPr>
          <w:color w:val="ED0000"/>
          <w:sz w:val="18"/>
        </w:rPr>
        <w:t>1.4</w:t>
      </w:r>
      <w:r>
        <w:rPr>
          <w:color w:val="ED0000"/>
          <w:spacing w:val="-2"/>
          <w:sz w:val="18"/>
        </w:rPr>
        <w:t xml:space="preserve"> </w:t>
      </w:r>
      <w:r>
        <w:rPr>
          <w:color w:val="ED0000"/>
          <w:sz w:val="18"/>
        </w:rPr>
        <w:t>–</w:t>
      </w:r>
      <w:r>
        <w:rPr>
          <w:color w:val="ED0000"/>
          <w:spacing w:val="-1"/>
          <w:sz w:val="18"/>
        </w:rPr>
        <w:t xml:space="preserve"> </w:t>
      </w:r>
      <w:r>
        <w:rPr>
          <w:color w:val="ED0000"/>
          <w:sz w:val="18"/>
        </w:rPr>
        <w:t>Transaction</w:t>
      </w:r>
      <w:r>
        <w:rPr>
          <w:color w:val="ED0000"/>
          <w:spacing w:val="1"/>
          <w:sz w:val="18"/>
        </w:rPr>
        <w:t xml:space="preserve"> </w:t>
      </w:r>
      <w:r>
        <w:rPr>
          <w:color w:val="ED0000"/>
          <w:spacing w:val="-2"/>
          <w:sz w:val="18"/>
        </w:rPr>
        <w:t>Screen</w:t>
      </w:r>
    </w:p>
    <w:p w14:paraId="752D65F1" w14:textId="77777777" w:rsidR="008B1A46" w:rsidRDefault="008B1A46">
      <w:pPr>
        <w:rPr>
          <w:sz w:val="18"/>
        </w:rPr>
        <w:sectPr w:rsidR="008B1A46">
          <w:pgSz w:w="11940" w:h="16860"/>
          <w:pgMar w:top="1940" w:right="425" w:bottom="1200" w:left="566" w:header="0" w:footer="958" w:gutter="0"/>
          <w:cols w:space="720"/>
        </w:sectPr>
      </w:pPr>
    </w:p>
    <w:p w14:paraId="69ACC17D" w14:textId="77777777" w:rsidR="008B1A46" w:rsidRDefault="008B1A46">
      <w:pPr>
        <w:pStyle w:val="BodyText"/>
        <w:rPr>
          <w:sz w:val="20"/>
        </w:rPr>
      </w:pPr>
    </w:p>
    <w:p w14:paraId="2387CAD4" w14:textId="77777777" w:rsidR="008B1A46" w:rsidRDefault="008B1A46">
      <w:pPr>
        <w:pStyle w:val="BodyText"/>
        <w:rPr>
          <w:sz w:val="20"/>
        </w:rPr>
      </w:pPr>
    </w:p>
    <w:p w14:paraId="2B7CE881" w14:textId="77777777" w:rsidR="008B1A46" w:rsidRDefault="008B1A46">
      <w:pPr>
        <w:pStyle w:val="BodyText"/>
        <w:spacing w:before="133"/>
        <w:rPr>
          <w:sz w:val="20"/>
        </w:rPr>
      </w:pPr>
    </w:p>
    <w:p w14:paraId="71F06D42" w14:textId="77777777" w:rsidR="008B1A46" w:rsidRDefault="00000000">
      <w:pPr>
        <w:tabs>
          <w:tab w:val="left" w:pos="6913"/>
        </w:tabs>
        <w:ind w:left="142"/>
        <w:rPr>
          <w:position w:val="2"/>
          <w:sz w:val="20"/>
        </w:rPr>
      </w:pPr>
      <w:r>
        <w:rPr>
          <w:noProof/>
          <w:sz w:val="20"/>
        </w:rPr>
        <w:drawing>
          <wp:inline distT="0" distB="0" distL="0" distR="0" wp14:anchorId="08456DB7" wp14:editId="6A8EC757">
            <wp:extent cx="2386346" cy="533400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5" cstate="print"/>
                    <a:stretch>
                      <a:fillRect/>
                    </a:stretch>
                  </pic:blipFill>
                  <pic:spPr>
                    <a:xfrm>
                      <a:off x="0" y="0"/>
                      <a:ext cx="2386346" cy="5334000"/>
                    </a:xfrm>
                    <a:prstGeom prst="rect">
                      <a:avLst/>
                    </a:prstGeom>
                  </pic:spPr>
                </pic:pic>
              </a:graphicData>
            </a:graphic>
          </wp:inline>
        </w:drawing>
      </w:r>
      <w:r>
        <w:rPr>
          <w:sz w:val="20"/>
        </w:rPr>
        <w:tab/>
      </w:r>
      <w:r>
        <w:rPr>
          <w:noProof/>
          <w:position w:val="2"/>
          <w:sz w:val="20"/>
        </w:rPr>
        <w:drawing>
          <wp:inline distT="0" distB="0" distL="0" distR="0" wp14:anchorId="028247D9" wp14:editId="5B0B113E">
            <wp:extent cx="2386346" cy="533400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6" cstate="print"/>
                    <a:stretch>
                      <a:fillRect/>
                    </a:stretch>
                  </pic:blipFill>
                  <pic:spPr>
                    <a:xfrm>
                      <a:off x="0" y="0"/>
                      <a:ext cx="2386346" cy="5334000"/>
                    </a:xfrm>
                    <a:prstGeom prst="rect">
                      <a:avLst/>
                    </a:prstGeom>
                  </pic:spPr>
                </pic:pic>
              </a:graphicData>
            </a:graphic>
          </wp:inline>
        </w:drawing>
      </w:r>
    </w:p>
    <w:p w14:paraId="2F9C795C" w14:textId="77777777" w:rsidR="008B1A46" w:rsidRDefault="008B1A46">
      <w:pPr>
        <w:pStyle w:val="BodyText"/>
        <w:spacing w:before="46"/>
        <w:rPr>
          <w:sz w:val="18"/>
        </w:rPr>
      </w:pPr>
    </w:p>
    <w:p w14:paraId="20E885FB" w14:textId="77777777" w:rsidR="008B1A46" w:rsidRDefault="00000000">
      <w:pPr>
        <w:tabs>
          <w:tab w:val="left" w:pos="7843"/>
        </w:tabs>
        <w:spacing w:before="1"/>
        <w:ind w:left="819"/>
        <w:rPr>
          <w:sz w:val="18"/>
        </w:rPr>
      </w:pPr>
      <w:r>
        <w:rPr>
          <w:color w:val="ED0000"/>
          <w:sz w:val="18"/>
        </w:rPr>
        <w:t>Fig</w:t>
      </w:r>
      <w:r>
        <w:rPr>
          <w:color w:val="ED0000"/>
          <w:spacing w:val="-1"/>
          <w:sz w:val="18"/>
        </w:rPr>
        <w:t xml:space="preserve"> </w:t>
      </w:r>
      <w:r>
        <w:rPr>
          <w:color w:val="ED0000"/>
          <w:sz w:val="18"/>
        </w:rPr>
        <w:t>1.5</w:t>
      </w:r>
      <w:r>
        <w:rPr>
          <w:color w:val="ED0000"/>
          <w:spacing w:val="-1"/>
          <w:sz w:val="18"/>
        </w:rPr>
        <w:t xml:space="preserve"> </w:t>
      </w:r>
      <w:r>
        <w:rPr>
          <w:color w:val="ED0000"/>
          <w:sz w:val="18"/>
        </w:rPr>
        <w:t>–</w:t>
      </w:r>
      <w:r>
        <w:rPr>
          <w:color w:val="ED0000"/>
          <w:spacing w:val="-2"/>
          <w:sz w:val="18"/>
        </w:rPr>
        <w:t xml:space="preserve"> </w:t>
      </w:r>
      <w:r>
        <w:rPr>
          <w:color w:val="ED0000"/>
          <w:sz w:val="18"/>
        </w:rPr>
        <w:t>5000+</w:t>
      </w:r>
      <w:r>
        <w:rPr>
          <w:color w:val="ED0000"/>
          <w:spacing w:val="-2"/>
          <w:sz w:val="18"/>
        </w:rPr>
        <w:t xml:space="preserve"> </w:t>
      </w:r>
      <w:r>
        <w:rPr>
          <w:color w:val="ED0000"/>
          <w:sz w:val="18"/>
        </w:rPr>
        <w:t xml:space="preserve">test </w:t>
      </w:r>
      <w:r>
        <w:rPr>
          <w:color w:val="ED0000"/>
          <w:spacing w:val="-2"/>
          <w:sz w:val="18"/>
        </w:rPr>
        <w:t>Screen</w:t>
      </w:r>
      <w:r>
        <w:rPr>
          <w:color w:val="ED0000"/>
          <w:sz w:val="18"/>
        </w:rPr>
        <w:tab/>
        <w:t>Fig</w:t>
      </w:r>
      <w:r>
        <w:rPr>
          <w:color w:val="ED0000"/>
          <w:spacing w:val="-5"/>
          <w:sz w:val="18"/>
        </w:rPr>
        <w:t xml:space="preserve"> </w:t>
      </w:r>
      <w:r>
        <w:rPr>
          <w:color w:val="ED0000"/>
          <w:sz w:val="18"/>
        </w:rPr>
        <w:t>1.1</w:t>
      </w:r>
      <w:r>
        <w:rPr>
          <w:color w:val="ED0000"/>
          <w:spacing w:val="1"/>
          <w:sz w:val="18"/>
        </w:rPr>
        <w:t xml:space="preserve"> </w:t>
      </w:r>
      <w:r>
        <w:rPr>
          <w:color w:val="ED0000"/>
          <w:sz w:val="18"/>
        </w:rPr>
        <w:t>–</w:t>
      </w:r>
      <w:r>
        <w:rPr>
          <w:color w:val="ED0000"/>
          <w:spacing w:val="-3"/>
          <w:sz w:val="18"/>
        </w:rPr>
        <w:t xml:space="preserve"> </w:t>
      </w:r>
      <w:r>
        <w:rPr>
          <w:color w:val="ED0000"/>
          <w:sz w:val="18"/>
        </w:rPr>
        <w:t>Liveness</w:t>
      </w:r>
      <w:r>
        <w:rPr>
          <w:color w:val="ED0000"/>
          <w:spacing w:val="-2"/>
          <w:sz w:val="18"/>
        </w:rPr>
        <w:t xml:space="preserve"> </w:t>
      </w:r>
      <w:r>
        <w:rPr>
          <w:color w:val="ED0000"/>
          <w:sz w:val="18"/>
        </w:rPr>
        <w:t>test</w:t>
      </w:r>
      <w:r>
        <w:rPr>
          <w:color w:val="ED0000"/>
          <w:spacing w:val="-1"/>
          <w:sz w:val="18"/>
        </w:rPr>
        <w:t xml:space="preserve"> </w:t>
      </w:r>
      <w:r>
        <w:rPr>
          <w:color w:val="ED0000"/>
          <w:spacing w:val="-2"/>
          <w:sz w:val="18"/>
        </w:rPr>
        <w:t>Screen</w:t>
      </w:r>
    </w:p>
    <w:p w14:paraId="1368B392" w14:textId="77777777" w:rsidR="008B1A46" w:rsidRDefault="008B1A46">
      <w:pPr>
        <w:rPr>
          <w:sz w:val="18"/>
        </w:rPr>
        <w:sectPr w:rsidR="008B1A46">
          <w:pgSz w:w="11940" w:h="16860"/>
          <w:pgMar w:top="1940" w:right="425" w:bottom="1200" w:left="566" w:header="0" w:footer="958" w:gutter="0"/>
          <w:cols w:space="720"/>
        </w:sectPr>
      </w:pPr>
    </w:p>
    <w:p w14:paraId="32BDA329" w14:textId="77777777" w:rsidR="008B1A46" w:rsidRDefault="00000000">
      <w:pPr>
        <w:pStyle w:val="Heading1"/>
        <w:spacing w:before="71"/>
        <w:ind w:left="1745" w:right="1964"/>
        <w:jc w:val="center"/>
      </w:pPr>
      <w:r>
        <w:rPr>
          <w:spacing w:val="-2"/>
        </w:rPr>
        <w:lastRenderedPageBreak/>
        <w:t>APPENDIX</w:t>
      </w:r>
      <w:r>
        <w:rPr>
          <w:spacing w:val="-8"/>
        </w:rPr>
        <w:t xml:space="preserve"> </w:t>
      </w:r>
      <w:r>
        <w:rPr>
          <w:spacing w:val="-10"/>
        </w:rPr>
        <w:t>3</w:t>
      </w:r>
    </w:p>
    <w:p w14:paraId="30291B6F" w14:textId="77777777" w:rsidR="008B1A46" w:rsidRDefault="00000000">
      <w:pPr>
        <w:pStyle w:val="Heading2"/>
        <w:spacing w:before="239"/>
        <w:ind w:left="874"/>
        <w:jc w:val="left"/>
      </w:pPr>
      <w:r>
        <w:t>Sample</w:t>
      </w:r>
      <w:r>
        <w:rPr>
          <w:spacing w:val="-12"/>
        </w:rPr>
        <w:t xml:space="preserve"> </w:t>
      </w:r>
      <w:r>
        <w:rPr>
          <w:spacing w:val="-4"/>
        </w:rPr>
        <w:t>Code</w:t>
      </w:r>
    </w:p>
    <w:p w14:paraId="340E4C5D" w14:textId="77777777" w:rsidR="008B1A46" w:rsidRDefault="00000000" w:rsidP="008C4B12">
      <w:pPr>
        <w:pStyle w:val="BodyText"/>
        <w:spacing w:before="240" w:line="276" w:lineRule="auto"/>
        <w:ind w:left="874" w:right="3566"/>
      </w:pPr>
      <w:r>
        <w:t>from</w:t>
      </w:r>
      <w:r>
        <w:rPr>
          <w:spacing w:val="-18"/>
        </w:rPr>
        <w:t xml:space="preserve"> </w:t>
      </w:r>
      <w:proofErr w:type="spellStart"/>
      <w:r>
        <w:t>fastapi</w:t>
      </w:r>
      <w:proofErr w:type="spellEnd"/>
      <w:r>
        <w:rPr>
          <w:spacing w:val="-17"/>
        </w:rPr>
        <w:t xml:space="preserve"> </w:t>
      </w:r>
      <w:r>
        <w:t>import</w:t>
      </w:r>
      <w:r>
        <w:rPr>
          <w:spacing w:val="-18"/>
        </w:rPr>
        <w:t xml:space="preserve"> </w:t>
      </w:r>
      <w:r>
        <w:t>WebSocket,</w:t>
      </w:r>
      <w:r>
        <w:rPr>
          <w:spacing w:val="-17"/>
        </w:rPr>
        <w:t xml:space="preserve"> </w:t>
      </w:r>
      <w:proofErr w:type="spellStart"/>
      <w:r>
        <w:t>WebSocketDisconnect</w:t>
      </w:r>
      <w:proofErr w:type="spellEnd"/>
      <w:r>
        <w:t xml:space="preserve"> import </w:t>
      </w:r>
      <w:proofErr w:type="spellStart"/>
      <w:r>
        <w:t>asyncio</w:t>
      </w:r>
      <w:proofErr w:type="spellEnd"/>
    </w:p>
    <w:p w14:paraId="239459DD" w14:textId="77777777" w:rsidR="008B1A46" w:rsidRDefault="00000000" w:rsidP="008C4B12">
      <w:pPr>
        <w:pStyle w:val="BodyText"/>
        <w:spacing w:before="1" w:line="276" w:lineRule="auto"/>
        <w:ind w:left="874" w:right="7718"/>
      </w:pPr>
      <w:r>
        <w:rPr>
          <w:spacing w:val="-2"/>
        </w:rPr>
        <w:t>import</w:t>
      </w:r>
      <w:r>
        <w:rPr>
          <w:spacing w:val="-18"/>
        </w:rPr>
        <w:t xml:space="preserve"> </w:t>
      </w:r>
      <w:r>
        <w:rPr>
          <w:spacing w:val="-2"/>
        </w:rPr>
        <w:t xml:space="preserve">random </w:t>
      </w:r>
      <w:r>
        <w:t xml:space="preserve">import </w:t>
      </w:r>
      <w:proofErr w:type="spellStart"/>
      <w:r>
        <w:t>json</w:t>
      </w:r>
      <w:proofErr w:type="spellEnd"/>
    </w:p>
    <w:p w14:paraId="0D48311B" w14:textId="77777777" w:rsidR="008B1A46" w:rsidRDefault="00000000" w:rsidP="008C4B12">
      <w:pPr>
        <w:pStyle w:val="BodyText"/>
        <w:spacing w:line="276" w:lineRule="auto"/>
        <w:ind w:left="874" w:right="6561"/>
      </w:pPr>
      <w:r>
        <w:t>from</w:t>
      </w:r>
      <w:r>
        <w:rPr>
          <w:spacing w:val="-18"/>
        </w:rPr>
        <w:t xml:space="preserve"> </w:t>
      </w:r>
      <w:proofErr w:type="spellStart"/>
      <w:r>
        <w:t>app.config</w:t>
      </w:r>
      <w:proofErr w:type="spellEnd"/>
      <w:r>
        <w:rPr>
          <w:spacing w:val="-17"/>
        </w:rPr>
        <w:t xml:space="preserve"> </w:t>
      </w:r>
      <w:r>
        <w:t>import</w:t>
      </w:r>
      <w:r>
        <w:rPr>
          <w:spacing w:val="-18"/>
        </w:rPr>
        <w:t xml:space="preserve"> </w:t>
      </w:r>
      <w:r>
        <w:t xml:space="preserve">settings class </w:t>
      </w:r>
      <w:proofErr w:type="spellStart"/>
      <w:r>
        <w:t>LivenessEngine</w:t>
      </w:r>
      <w:proofErr w:type="spellEnd"/>
      <w:r>
        <w:t>:</w:t>
      </w:r>
    </w:p>
    <w:p w14:paraId="259086AB" w14:textId="77777777" w:rsidR="008B1A46" w:rsidRDefault="00000000" w:rsidP="008C4B12">
      <w:pPr>
        <w:pStyle w:val="BodyText"/>
        <w:tabs>
          <w:tab w:val="left" w:pos="1863"/>
          <w:tab w:val="left" w:pos="2515"/>
        </w:tabs>
        <w:spacing w:line="276" w:lineRule="auto"/>
        <w:ind w:left="1152"/>
      </w:pPr>
      <w:r>
        <w:t xml:space="preserve">def </w:t>
      </w:r>
      <w:r>
        <w:rPr>
          <w:u w:val="single"/>
        </w:rPr>
        <w:tab/>
      </w:r>
      <w:proofErr w:type="spellStart"/>
      <w:r>
        <w:rPr>
          <w:spacing w:val="-4"/>
        </w:rPr>
        <w:t>init</w:t>
      </w:r>
      <w:proofErr w:type="spellEnd"/>
      <w:r>
        <w:rPr>
          <w:u w:val="single"/>
        </w:rPr>
        <w:tab/>
      </w:r>
      <w:r>
        <w:rPr>
          <w:spacing w:val="-2"/>
        </w:rPr>
        <w:t>(self):</w:t>
      </w:r>
    </w:p>
    <w:p w14:paraId="348B07E4" w14:textId="77777777" w:rsidR="008B1A46" w:rsidRDefault="00000000" w:rsidP="008C4B12">
      <w:pPr>
        <w:pStyle w:val="BodyText"/>
        <w:spacing w:before="243" w:line="276" w:lineRule="auto"/>
        <w:ind w:left="1152" w:right="3843" w:firstLine="278"/>
      </w:pPr>
      <w:proofErr w:type="spellStart"/>
      <w:r>
        <w:t>self.active_connections</w:t>
      </w:r>
      <w:proofErr w:type="spellEnd"/>
      <w:r>
        <w:t>: list[WebSocket] = [] async</w:t>
      </w:r>
      <w:r>
        <w:rPr>
          <w:spacing w:val="-18"/>
        </w:rPr>
        <w:t xml:space="preserve"> </w:t>
      </w:r>
      <w:r>
        <w:t>def</w:t>
      </w:r>
      <w:r>
        <w:rPr>
          <w:spacing w:val="-17"/>
        </w:rPr>
        <w:t xml:space="preserve"> </w:t>
      </w:r>
      <w:r>
        <w:t>connect(self,</w:t>
      </w:r>
      <w:r>
        <w:rPr>
          <w:spacing w:val="-18"/>
        </w:rPr>
        <w:t xml:space="preserve"> </w:t>
      </w:r>
      <w:proofErr w:type="spellStart"/>
      <w:r>
        <w:t>websocket</w:t>
      </w:r>
      <w:proofErr w:type="spellEnd"/>
      <w:r>
        <w:t>:</w:t>
      </w:r>
      <w:r>
        <w:rPr>
          <w:spacing w:val="-17"/>
        </w:rPr>
        <w:t xml:space="preserve"> </w:t>
      </w:r>
      <w:r>
        <w:t>WebSocket):</w:t>
      </w:r>
    </w:p>
    <w:p w14:paraId="54BA9164" w14:textId="77777777" w:rsidR="008B1A46" w:rsidRDefault="00000000" w:rsidP="008C4B12">
      <w:pPr>
        <w:pStyle w:val="BodyText"/>
        <w:spacing w:line="276" w:lineRule="auto"/>
        <w:ind w:left="1431" w:right="3625"/>
      </w:pPr>
      <w:r>
        <w:t xml:space="preserve">await </w:t>
      </w:r>
      <w:proofErr w:type="spellStart"/>
      <w:r>
        <w:t>websocket.accept</w:t>
      </w:r>
      <w:proofErr w:type="spellEnd"/>
      <w:r>
        <w:t xml:space="preserve">() </w:t>
      </w:r>
      <w:proofErr w:type="spellStart"/>
      <w:r>
        <w:rPr>
          <w:spacing w:val="-4"/>
        </w:rPr>
        <w:t>self.active_connections.append</w:t>
      </w:r>
      <w:proofErr w:type="spellEnd"/>
      <w:r>
        <w:rPr>
          <w:spacing w:val="-4"/>
        </w:rPr>
        <w:t>(</w:t>
      </w:r>
      <w:proofErr w:type="spellStart"/>
      <w:r>
        <w:rPr>
          <w:spacing w:val="-4"/>
        </w:rPr>
        <w:t>websocket</w:t>
      </w:r>
      <w:proofErr w:type="spellEnd"/>
      <w:r>
        <w:rPr>
          <w:spacing w:val="-4"/>
        </w:rPr>
        <w:t>)</w:t>
      </w:r>
    </w:p>
    <w:p w14:paraId="146881D2" w14:textId="77777777" w:rsidR="008B1A46" w:rsidRDefault="008B1A46" w:rsidP="008C4B12">
      <w:pPr>
        <w:pStyle w:val="BodyText"/>
        <w:spacing w:before="239" w:line="276" w:lineRule="auto"/>
      </w:pPr>
    </w:p>
    <w:p w14:paraId="08491CA0" w14:textId="77777777" w:rsidR="008B1A46" w:rsidRDefault="00000000" w:rsidP="008C4B12">
      <w:pPr>
        <w:pStyle w:val="BodyText"/>
        <w:spacing w:line="276" w:lineRule="auto"/>
        <w:ind w:left="1431" w:right="4645" w:hanging="279"/>
      </w:pPr>
      <w:r>
        <w:t>def</w:t>
      </w:r>
      <w:r>
        <w:rPr>
          <w:spacing w:val="-18"/>
        </w:rPr>
        <w:t xml:space="preserve"> </w:t>
      </w:r>
      <w:r>
        <w:t>disconnect(self,</w:t>
      </w:r>
      <w:r>
        <w:rPr>
          <w:spacing w:val="-17"/>
        </w:rPr>
        <w:t xml:space="preserve"> </w:t>
      </w:r>
      <w:proofErr w:type="spellStart"/>
      <w:r>
        <w:t>websocket</w:t>
      </w:r>
      <w:proofErr w:type="spellEnd"/>
      <w:r>
        <w:t>:</w:t>
      </w:r>
      <w:r>
        <w:rPr>
          <w:spacing w:val="-18"/>
        </w:rPr>
        <w:t xml:space="preserve"> </w:t>
      </w:r>
      <w:r>
        <w:t xml:space="preserve">WebSocket): if </w:t>
      </w:r>
      <w:proofErr w:type="spellStart"/>
      <w:r>
        <w:t>websocket</w:t>
      </w:r>
      <w:proofErr w:type="spellEnd"/>
      <w:r>
        <w:t xml:space="preserve"> in </w:t>
      </w:r>
      <w:proofErr w:type="spellStart"/>
      <w:r>
        <w:t>self.active_connections</w:t>
      </w:r>
      <w:proofErr w:type="spellEnd"/>
      <w:r>
        <w:t>:</w:t>
      </w:r>
    </w:p>
    <w:p w14:paraId="77DBD69A" w14:textId="77777777" w:rsidR="008B1A46" w:rsidRDefault="00000000" w:rsidP="008C4B12">
      <w:pPr>
        <w:pStyle w:val="BodyText"/>
        <w:spacing w:line="276" w:lineRule="auto"/>
        <w:ind w:left="1712"/>
      </w:pPr>
      <w:proofErr w:type="spellStart"/>
      <w:r>
        <w:rPr>
          <w:spacing w:val="-2"/>
        </w:rPr>
        <w:t>self.active_connections.remove</w:t>
      </w:r>
      <w:proofErr w:type="spellEnd"/>
      <w:r>
        <w:rPr>
          <w:spacing w:val="-2"/>
        </w:rPr>
        <w:t>(</w:t>
      </w:r>
      <w:proofErr w:type="spellStart"/>
      <w:r>
        <w:rPr>
          <w:spacing w:val="-2"/>
        </w:rPr>
        <w:t>websocket</w:t>
      </w:r>
      <w:proofErr w:type="spellEnd"/>
      <w:r>
        <w:rPr>
          <w:spacing w:val="-2"/>
        </w:rPr>
        <w:t>)</w:t>
      </w:r>
    </w:p>
    <w:p w14:paraId="47C4BFCA" w14:textId="77777777" w:rsidR="008B1A46" w:rsidRDefault="008B1A46" w:rsidP="008C4B12">
      <w:pPr>
        <w:pStyle w:val="BodyText"/>
        <w:spacing w:line="276" w:lineRule="auto"/>
      </w:pPr>
    </w:p>
    <w:p w14:paraId="61FE8D4F" w14:textId="77777777" w:rsidR="008B1A46" w:rsidRDefault="008B1A46" w:rsidP="008C4B12">
      <w:pPr>
        <w:pStyle w:val="BodyText"/>
        <w:spacing w:before="160" w:line="276" w:lineRule="auto"/>
      </w:pPr>
    </w:p>
    <w:p w14:paraId="7D80033C" w14:textId="77777777" w:rsidR="008B1A46" w:rsidRDefault="00000000" w:rsidP="008C4B12">
      <w:pPr>
        <w:pStyle w:val="BodyText"/>
        <w:spacing w:before="1" w:line="276" w:lineRule="auto"/>
        <w:ind w:left="1431" w:right="2485" w:hanging="279"/>
      </w:pPr>
      <w:r>
        <w:t xml:space="preserve">async def </w:t>
      </w:r>
      <w:proofErr w:type="spellStart"/>
      <w:r>
        <w:t>run_challenge</w:t>
      </w:r>
      <w:proofErr w:type="spellEnd"/>
      <w:r>
        <w:t xml:space="preserve">(self, </w:t>
      </w:r>
      <w:proofErr w:type="spellStart"/>
      <w:r>
        <w:t>websocket</w:t>
      </w:r>
      <w:proofErr w:type="spellEnd"/>
      <w:r>
        <w:t>: WebSocket): challenges</w:t>
      </w:r>
      <w:r>
        <w:rPr>
          <w:spacing w:val="-13"/>
        </w:rPr>
        <w:t xml:space="preserve"> </w:t>
      </w:r>
      <w:r>
        <w:t>=</w:t>
      </w:r>
      <w:r>
        <w:rPr>
          <w:spacing w:val="-14"/>
        </w:rPr>
        <w:t xml:space="preserve"> </w:t>
      </w:r>
      <w:r>
        <w:t>["smirk",</w:t>
      </w:r>
      <w:r>
        <w:rPr>
          <w:spacing w:val="-15"/>
        </w:rPr>
        <w:t xml:space="preserve"> </w:t>
      </w:r>
      <w:r>
        <w:t>"blink",</w:t>
      </w:r>
      <w:r>
        <w:rPr>
          <w:spacing w:val="-15"/>
        </w:rPr>
        <w:t xml:space="preserve"> </w:t>
      </w:r>
      <w:r>
        <w:t>"</w:t>
      </w:r>
      <w:proofErr w:type="spellStart"/>
      <w:r>
        <w:t>turn_left</w:t>
      </w:r>
      <w:proofErr w:type="spellEnd"/>
      <w:r>
        <w:t>",</w:t>
      </w:r>
      <w:r>
        <w:rPr>
          <w:spacing w:val="-16"/>
        </w:rPr>
        <w:t xml:space="preserve"> </w:t>
      </w:r>
      <w:r>
        <w:t>"</w:t>
      </w:r>
      <w:proofErr w:type="spellStart"/>
      <w:r>
        <w:t>turn_right</w:t>
      </w:r>
      <w:proofErr w:type="spellEnd"/>
      <w:r>
        <w:t>"]</w:t>
      </w:r>
    </w:p>
    <w:p w14:paraId="33091872" w14:textId="77777777" w:rsidR="008B1A46" w:rsidRDefault="008B1A46" w:rsidP="008C4B12">
      <w:pPr>
        <w:pStyle w:val="BodyText"/>
        <w:spacing w:before="238" w:line="276" w:lineRule="auto"/>
      </w:pPr>
    </w:p>
    <w:p w14:paraId="7EFBACCB" w14:textId="77777777" w:rsidR="008B1A46" w:rsidRDefault="00000000" w:rsidP="008C4B12">
      <w:pPr>
        <w:pStyle w:val="BodyText"/>
        <w:spacing w:line="276" w:lineRule="auto"/>
        <w:ind w:left="1431"/>
      </w:pPr>
      <w:r>
        <w:rPr>
          <w:spacing w:val="-4"/>
        </w:rPr>
        <w:t>try:</w:t>
      </w:r>
    </w:p>
    <w:p w14:paraId="1820F0B8" w14:textId="77777777" w:rsidR="008B1A46" w:rsidRDefault="00000000" w:rsidP="008C4B12">
      <w:pPr>
        <w:pStyle w:val="BodyText"/>
        <w:spacing w:before="240" w:line="276" w:lineRule="auto"/>
        <w:ind w:left="1992" w:right="3843" w:hanging="281"/>
      </w:pPr>
      <w:r>
        <w:t>for</w:t>
      </w:r>
      <w:r>
        <w:rPr>
          <w:spacing w:val="-18"/>
        </w:rPr>
        <w:t xml:space="preserve"> </w:t>
      </w:r>
      <w:proofErr w:type="spellStart"/>
      <w:r>
        <w:t>i</w:t>
      </w:r>
      <w:proofErr w:type="spellEnd"/>
      <w:r>
        <w:rPr>
          <w:spacing w:val="-17"/>
        </w:rPr>
        <w:t xml:space="preserve"> </w:t>
      </w:r>
      <w:r>
        <w:t>in</w:t>
      </w:r>
      <w:r>
        <w:rPr>
          <w:spacing w:val="-18"/>
        </w:rPr>
        <w:t xml:space="preserve"> </w:t>
      </w:r>
      <w:r>
        <w:t>range(</w:t>
      </w:r>
      <w:proofErr w:type="spellStart"/>
      <w:r>
        <w:t>settings.CHALLENGE_COUNT</w:t>
      </w:r>
      <w:proofErr w:type="spellEnd"/>
      <w:r>
        <w:t xml:space="preserve">): challenge = </w:t>
      </w:r>
      <w:proofErr w:type="spellStart"/>
      <w:r>
        <w:t>random.choice</w:t>
      </w:r>
      <w:proofErr w:type="spellEnd"/>
      <w:r>
        <w:t>(challenges)</w:t>
      </w:r>
    </w:p>
    <w:p w14:paraId="42BF77D1" w14:textId="77777777" w:rsidR="008B1A46" w:rsidRDefault="00000000" w:rsidP="008C4B12">
      <w:pPr>
        <w:pStyle w:val="BodyText"/>
        <w:spacing w:line="276" w:lineRule="auto"/>
        <w:ind w:left="1992"/>
      </w:pPr>
      <w:r>
        <w:t>await</w:t>
      </w:r>
      <w:r>
        <w:rPr>
          <w:spacing w:val="-4"/>
        </w:rPr>
        <w:t xml:space="preserve"> </w:t>
      </w:r>
      <w:proofErr w:type="spellStart"/>
      <w:r>
        <w:rPr>
          <w:spacing w:val="-2"/>
        </w:rPr>
        <w:t>websocket.send_json</w:t>
      </w:r>
      <w:proofErr w:type="spellEnd"/>
      <w:r>
        <w:rPr>
          <w:spacing w:val="-2"/>
        </w:rPr>
        <w:t>({</w:t>
      </w:r>
    </w:p>
    <w:p w14:paraId="17314313" w14:textId="77777777" w:rsidR="008B1A46" w:rsidRDefault="00000000" w:rsidP="008C4B12">
      <w:pPr>
        <w:pStyle w:val="BodyText"/>
        <w:spacing w:before="60" w:line="276" w:lineRule="auto"/>
        <w:ind w:left="2271" w:right="6190"/>
      </w:pPr>
      <w:r>
        <w:rPr>
          <w:spacing w:val="-2"/>
        </w:rPr>
        <w:t>"type":</w:t>
      </w:r>
      <w:r>
        <w:rPr>
          <w:spacing w:val="-17"/>
        </w:rPr>
        <w:t xml:space="preserve"> </w:t>
      </w:r>
      <w:r>
        <w:rPr>
          <w:spacing w:val="-2"/>
        </w:rPr>
        <w:t xml:space="preserve">"challenge", </w:t>
      </w:r>
      <w:r>
        <w:t xml:space="preserve">"step": </w:t>
      </w:r>
      <w:proofErr w:type="spellStart"/>
      <w:r>
        <w:t>i</w:t>
      </w:r>
      <w:proofErr w:type="spellEnd"/>
      <w:r>
        <w:t xml:space="preserve"> + 1,</w:t>
      </w:r>
    </w:p>
    <w:p w14:paraId="57E6DF42" w14:textId="77777777" w:rsidR="008B1A46" w:rsidRDefault="00000000" w:rsidP="008C4B12">
      <w:pPr>
        <w:pStyle w:val="BodyText"/>
        <w:spacing w:before="1" w:line="276" w:lineRule="auto"/>
        <w:ind w:left="2271" w:right="3625"/>
      </w:pPr>
      <w:r>
        <w:rPr>
          <w:spacing w:val="-2"/>
        </w:rPr>
        <w:t>"total":</w:t>
      </w:r>
      <w:r>
        <w:rPr>
          <w:spacing w:val="-7"/>
        </w:rPr>
        <w:t xml:space="preserve"> </w:t>
      </w:r>
      <w:proofErr w:type="spellStart"/>
      <w:r>
        <w:rPr>
          <w:spacing w:val="-2"/>
        </w:rPr>
        <w:t>settings.CHALLENGE_COUNT</w:t>
      </w:r>
      <w:proofErr w:type="spellEnd"/>
      <w:r>
        <w:rPr>
          <w:spacing w:val="-2"/>
        </w:rPr>
        <w:t xml:space="preserve">, </w:t>
      </w:r>
      <w:r>
        <w:t>"action": challenge</w:t>
      </w:r>
    </w:p>
    <w:p w14:paraId="4F0FB906" w14:textId="77777777" w:rsidR="008B1A46" w:rsidRDefault="00000000" w:rsidP="008C4B12">
      <w:pPr>
        <w:spacing w:line="276" w:lineRule="auto"/>
        <w:ind w:left="1992"/>
        <w:rPr>
          <w:sz w:val="28"/>
        </w:rPr>
      </w:pPr>
      <w:r>
        <w:rPr>
          <w:spacing w:val="-5"/>
          <w:sz w:val="28"/>
        </w:rPr>
        <w:t>})</w:t>
      </w:r>
    </w:p>
    <w:p w14:paraId="2939F10D" w14:textId="77777777" w:rsidR="008B1A46" w:rsidRDefault="008B1A46" w:rsidP="008C4B12">
      <w:pPr>
        <w:pStyle w:val="BodyText"/>
        <w:spacing w:line="276" w:lineRule="auto"/>
      </w:pPr>
    </w:p>
    <w:p w14:paraId="2EE13958" w14:textId="77777777" w:rsidR="008B1A46" w:rsidRDefault="008B1A46" w:rsidP="008C4B12">
      <w:pPr>
        <w:pStyle w:val="BodyText"/>
        <w:spacing w:before="160" w:line="276" w:lineRule="auto"/>
      </w:pPr>
    </w:p>
    <w:p w14:paraId="1161B299" w14:textId="77777777" w:rsidR="008B1A46" w:rsidRDefault="00000000" w:rsidP="008C4B12">
      <w:pPr>
        <w:pStyle w:val="BodyText"/>
        <w:spacing w:line="276" w:lineRule="auto"/>
        <w:ind w:left="1992"/>
      </w:pPr>
      <w:r>
        <w:t>#</w:t>
      </w:r>
      <w:r>
        <w:rPr>
          <w:spacing w:val="-6"/>
        </w:rPr>
        <w:t xml:space="preserve"> </w:t>
      </w:r>
      <w:r>
        <w:t>Wait</w:t>
      </w:r>
      <w:r>
        <w:rPr>
          <w:spacing w:val="-6"/>
        </w:rPr>
        <w:t xml:space="preserve"> </w:t>
      </w:r>
      <w:r>
        <w:t>for</w:t>
      </w:r>
      <w:r>
        <w:rPr>
          <w:spacing w:val="-6"/>
        </w:rPr>
        <w:t xml:space="preserve"> </w:t>
      </w:r>
      <w:r>
        <w:t>frontend</w:t>
      </w:r>
      <w:r>
        <w:rPr>
          <w:spacing w:val="-6"/>
        </w:rPr>
        <w:t xml:space="preserve"> </w:t>
      </w:r>
      <w:r>
        <w:rPr>
          <w:spacing w:val="-2"/>
        </w:rPr>
        <w:t>response</w:t>
      </w:r>
    </w:p>
    <w:p w14:paraId="6C0D51F3" w14:textId="77777777" w:rsidR="008B1A46" w:rsidRDefault="00000000" w:rsidP="008C4B12">
      <w:pPr>
        <w:pStyle w:val="BodyText"/>
        <w:spacing w:before="244" w:line="276" w:lineRule="auto"/>
        <w:ind w:left="1992" w:right="3843"/>
      </w:pPr>
      <w:r>
        <w:lastRenderedPageBreak/>
        <w:t>data</w:t>
      </w:r>
      <w:r>
        <w:rPr>
          <w:spacing w:val="-18"/>
        </w:rPr>
        <w:t xml:space="preserve"> </w:t>
      </w:r>
      <w:r>
        <w:t>=</w:t>
      </w:r>
      <w:r>
        <w:rPr>
          <w:spacing w:val="-17"/>
        </w:rPr>
        <w:t xml:space="preserve"> </w:t>
      </w:r>
      <w:r>
        <w:t>await</w:t>
      </w:r>
      <w:r>
        <w:rPr>
          <w:spacing w:val="-18"/>
        </w:rPr>
        <w:t xml:space="preserve"> </w:t>
      </w:r>
      <w:proofErr w:type="spellStart"/>
      <w:r>
        <w:t>websocket.receive_text</w:t>
      </w:r>
      <w:proofErr w:type="spellEnd"/>
      <w:r>
        <w:t xml:space="preserve">() response = </w:t>
      </w:r>
      <w:proofErr w:type="spellStart"/>
      <w:r>
        <w:t>json.loads</w:t>
      </w:r>
      <w:proofErr w:type="spellEnd"/>
      <w:r>
        <w:t>(data)</w:t>
      </w:r>
    </w:p>
    <w:p w14:paraId="560DC439" w14:textId="77777777" w:rsidR="008B1A46" w:rsidRDefault="008B1A46" w:rsidP="008C4B12">
      <w:pPr>
        <w:pStyle w:val="BodyText"/>
        <w:spacing w:before="247" w:line="276" w:lineRule="auto"/>
      </w:pPr>
    </w:p>
    <w:p w14:paraId="692D9CBD" w14:textId="77777777" w:rsidR="008B1A46" w:rsidRDefault="00000000" w:rsidP="008C4B12">
      <w:pPr>
        <w:pStyle w:val="BodyText"/>
        <w:spacing w:line="276" w:lineRule="auto"/>
        <w:ind w:left="874" w:right="1013" w:firstLine="1118"/>
      </w:pPr>
      <w:r>
        <w:t>if</w:t>
      </w:r>
      <w:r>
        <w:rPr>
          <w:spacing w:val="-14"/>
        </w:rPr>
        <w:t xml:space="preserve"> </w:t>
      </w:r>
      <w:proofErr w:type="spellStart"/>
      <w:r>
        <w:t>response.get</w:t>
      </w:r>
      <w:proofErr w:type="spellEnd"/>
      <w:r>
        <w:t>("status")</w:t>
      </w:r>
      <w:r>
        <w:rPr>
          <w:spacing w:val="-11"/>
        </w:rPr>
        <w:t xml:space="preserve"> </w:t>
      </w:r>
      <w:r>
        <w:t>!=</w:t>
      </w:r>
      <w:r>
        <w:rPr>
          <w:spacing w:val="-14"/>
        </w:rPr>
        <w:t xml:space="preserve"> </w:t>
      </w:r>
      <w:r>
        <w:t>"success"</w:t>
      </w:r>
      <w:r>
        <w:rPr>
          <w:spacing w:val="-13"/>
        </w:rPr>
        <w:t xml:space="preserve"> </w:t>
      </w:r>
      <w:r>
        <w:t>or</w:t>
      </w:r>
      <w:r>
        <w:rPr>
          <w:spacing w:val="-14"/>
        </w:rPr>
        <w:t xml:space="preserve"> </w:t>
      </w:r>
      <w:proofErr w:type="spellStart"/>
      <w:r>
        <w:t>response.get</w:t>
      </w:r>
      <w:proofErr w:type="spellEnd"/>
      <w:r>
        <w:t>("action")</w:t>
      </w:r>
      <w:r>
        <w:rPr>
          <w:spacing w:val="-12"/>
        </w:rPr>
        <w:t xml:space="preserve"> </w:t>
      </w:r>
      <w:r>
        <w:t xml:space="preserve">!= </w:t>
      </w:r>
      <w:r>
        <w:rPr>
          <w:spacing w:val="-2"/>
        </w:rPr>
        <w:t>challenge:</w:t>
      </w:r>
    </w:p>
    <w:p w14:paraId="15E2FD4B" w14:textId="77777777" w:rsidR="008B1A46" w:rsidRDefault="00000000" w:rsidP="008C4B12">
      <w:pPr>
        <w:pStyle w:val="BodyText"/>
        <w:spacing w:before="81" w:line="276" w:lineRule="auto"/>
        <w:ind w:left="874" w:right="1013" w:firstLine="1396"/>
      </w:pPr>
      <w:r>
        <w:t>await</w:t>
      </w:r>
      <w:r>
        <w:rPr>
          <w:spacing w:val="-18"/>
        </w:rPr>
        <w:t xml:space="preserve"> </w:t>
      </w:r>
      <w:proofErr w:type="spellStart"/>
      <w:r>
        <w:t>websocket.send_json</w:t>
      </w:r>
      <w:proofErr w:type="spellEnd"/>
      <w:r>
        <w:t>({"type":</w:t>
      </w:r>
      <w:r>
        <w:rPr>
          <w:spacing w:val="-17"/>
        </w:rPr>
        <w:t xml:space="preserve"> </w:t>
      </w:r>
      <w:r>
        <w:t>"result",</w:t>
      </w:r>
      <w:r>
        <w:rPr>
          <w:spacing w:val="-18"/>
        </w:rPr>
        <w:t xml:space="preserve"> </w:t>
      </w:r>
      <w:r>
        <w:t>"status":</w:t>
      </w:r>
      <w:r>
        <w:rPr>
          <w:spacing w:val="-17"/>
        </w:rPr>
        <w:t xml:space="preserve"> </w:t>
      </w:r>
      <w:r>
        <w:t>"failed", "reason": "Challenge failed"})</w:t>
      </w:r>
    </w:p>
    <w:p w14:paraId="401BD8AC" w14:textId="77777777" w:rsidR="008B1A46" w:rsidRDefault="00000000" w:rsidP="008C4B12">
      <w:pPr>
        <w:pStyle w:val="BodyText"/>
        <w:spacing w:before="82" w:line="276" w:lineRule="auto"/>
        <w:ind w:left="2271"/>
      </w:pPr>
      <w:r>
        <w:rPr>
          <w:spacing w:val="-2"/>
        </w:rPr>
        <w:t>return</w:t>
      </w:r>
    </w:p>
    <w:p w14:paraId="075421B1" w14:textId="77777777" w:rsidR="008B1A46" w:rsidRDefault="00000000" w:rsidP="008C4B12">
      <w:pPr>
        <w:pStyle w:val="BodyText"/>
        <w:spacing w:before="242" w:line="276" w:lineRule="auto"/>
        <w:ind w:left="1431" w:right="1162" w:firstLine="280"/>
      </w:pPr>
      <w:r>
        <w:t>await</w:t>
      </w:r>
      <w:r>
        <w:rPr>
          <w:spacing w:val="-18"/>
        </w:rPr>
        <w:t xml:space="preserve"> </w:t>
      </w:r>
      <w:proofErr w:type="spellStart"/>
      <w:r>
        <w:t>websocket.send_json</w:t>
      </w:r>
      <w:proofErr w:type="spellEnd"/>
      <w:r>
        <w:t>({"type":</w:t>
      </w:r>
      <w:r>
        <w:rPr>
          <w:spacing w:val="-17"/>
        </w:rPr>
        <w:t xml:space="preserve"> </w:t>
      </w:r>
      <w:r>
        <w:t>"result",</w:t>
      </w:r>
      <w:r>
        <w:rPr>
          <w:spacing w:val="-18"/>
        </w:rPr>
        <w:t xml:space="preserve"> </w:t>
      </w:r>
      <w:r>
        <w:t>"status":</w:t>
      </w:r>
      <w:r>
        <w:rPr>
          <w:spacing w:val="-17"/>
        </w:rPr>
        <w:t xml:space="preserve"> </w:t>
      </w:r>
      <w:r>
        <w:t xml:space="preserve">"success"}) except </w:t>
      </w:r>
      <w:proofErr w:type="spellStart"/>
      <w:r>
        <w:t>WebSocketDisconnect</w:t>
      </w:r>
      <w:proofErr w:type="spellEnd"/>
      <w:r>
        <w:t>:</w:t>
      </w:r>
    </w:p>
    <w:p w14:paraId="419D49A9" w14:textId="77777777" w:rsidR="008B1A46" w:rsidRDefault="00000000" w:rsidP="008C4B12">
      <w:pPr>
        <w:pStyle w:val="BodyText"/>
        <w:spacing w:before="5" w:line="276" w:lineRule="auto"/>
        <w:ind w:left="1431" w:right="6190" w:firstLine="280"/>
      </w:pPr>
      <w:proofErr w:type="spellStart"/>
      <w:r>
        <w:rPr>
          <w:spacing w:val="-4"/>
        </w:rPr>
        <w:t>self.disconnect</w:t>
      </w:r>
      <w:proofErr w:type="spellEnd"/>
      <w:r>
        <w:rPr>
          <w:spacing w:val="-4"/>
        </w:rPr>
        <w:t>(</w:t>
      </w:r>
      <w:proofErr w:type="spellStart"/>
      <w:r>
        <w:rPr>
          <w:spacing w:val="-4"/>
        </w:rPr>
        <w:t>websocket</w:t>
      </w:r>
      <w:proofErr w:type="spellEnd"/>
      <w:r>
        <w:rPr>
          <w:spacing w:val="-4"/>
        </w:rPr>
        <w:t xml:space="preserve">) </w:t>
      </w:r>
      <w:r>
        <w:t>except Exception as e:</w:t>
      </w:r>
    </w:p>
    <w:p w14:paraId="4A1FA160" w14:textId="77777777" w:rsidR="008B1A46" w:rsidRDefault="00000000" w:rsidP="008C4B12">
      <w:pPr>
        <w:pStyle w:val="BodyText"/>
        <w:spacing w:before="1" w:line="276" w:lineRule="auto"/>
        <w:ind w:left="1712"/>
      </w:pPr>
      <w:r>
        <w:t>if</w:t>
      </w:r>
      <w:r>
        <w:rPr>
          <w:spacing w:val="-8"/>
        </w:rPr>
        <w:t xml:space="preserve"> </w:t>
      </w:r>
      <w:proofErr w:type="spellStart"/>
      <w:r>
        <w:t>websocket</w:t>
      </w:r>
      <w:proofErr w:type="spellEnd"/>
      <w:r>
        <w:rPr>
          <w:spacing w:val="-5"/>
        </w:rPr>
        <w:t xml:space="preserve"> </w:t>
      </w:r>
      <w:r>
        <w:t>in</w:t>
      </w:r>
      <w:r>
        <w:rPr>
          <w:spacing w:val="-3"/>
        </w:rPr>
        <w:t xml:space="preserve"> </w:t>
      </w:r>
      <w:proofErr w:type="spellStart"/>
      <w:r>
        <w:rPr>
          <w:spacing w:val="-2"/>
        </w:rPr>
        <w:t>self.active_connections</w:t>
      </w:r>
      <w:proofErr w:type="spellEnd"/>
      <w:r>
        <w:rPr>
          <w:spacing w:val="-2"/>
        </w:rPr>
        <w:t>:</w:t>
      </w:r>
    </w:p>
    <w:p w14:paraId="3A7EB691" w14:textId="77777777" w:rsidR="008B1A46" w:rsidRDefault="00000000" w:rsidP="008C4B12">
      <w:pPr>
        <w:pStyle w:val="BodyText"/>
        <w:spacing w:before="239" w:line="276" w:lineRule="auto"/>
        <w:ind w:left="874" w:right="1013" w:firstLine="1118"/>
      </w:pPr>
      <w:r>
        <w:t>await</w:t>
      </w:r>
      <w:r>
        <w:rPr>
          <w:spacing w:val="-18"/>
        </w:rPr>
        <w:t xml:space="preserve"> </w:t>
      </w:r>
      <w:proofErr w:type="spellStart"/>
      <w:r>
        <w:t>websocket.send_json</w:t>
      </w:r>
      <w:proofErr w:type="spellEnd"/>
      <w:r>
        <w:t>({"type":</w:t>
      </w:r>
      <w:r>
        <w:rPr>
          <w:spacing w:val="-17"/>
        </w:rPr>
        <w:t xml:space="preserve"> </w:t>
      </w:r>
      <w:r>
        <w:t>"result",</w:t>
      </w:r>
      <w:r>
        <w:rPr>
          <w:spacing w:val="-18"/>
        </w:rPr>
        <w:t xml:space="preserve"> </w:t>
      </w:r>
      <w:r>
        <w:t>"status":</w:t>
      </w:r>
      <w:r>
        <w:rPr>
          <w:spacing w:val="-17"/>
        </w:rPr>
        <w:t xml:space="preserve"> </w:t>
      </w:r>
      <w:r>
        <w:t>"error", "message": str(e)})</w:t>
      </w:r>
    </w:p>
    <w:p w14:paraId="2A2EB896" w14:textId="77777777" w:rsidR="008B1A46" w:rsidRDefault="008B1A46" w:rsidP="008C4B12">
      <w:pPr>
        <w:pStyle w:val="BodyText"/>
        <w:spacing w:before="320" w:line="276" w:lineRule="auto"/>
      </w:pPr>
    </w:p>
    <w:p w14:paraId="5D6C1926" w14:textId="77777777" w:rsidR="008B1A46" w:rsidRDefault="00000000" w:rsidP="008C4B12">
      <w:pPr>
        <w:pStyle w:val="BodyText"/>
        <w:spacing w:before="1" w:line="276" w:lineRule="auto"/>
        <w:ind w:left="874"/>
      </w:pPr>
      <w:proofErr w:type="spellStart"/>
      <w:r>
        <w:rPr>
          <w:spacing w:val="-2"/>
        </w:rPr>
        <w:t>liveness_engine</w:t>
      </w:r>
      <w:proofErr w:type="spellEnd"/>
      <w:r>
        <w:rPr>
          <w:spacing w:val="-2"/>
        </w:rPr>
        <w:t xml:space="preserve"> = </w:t>
      </w:r>
      <w:proofErr w:type="spellStart"/>
      <w:r>
        <w:rPr>
          <w:spacing w:val="-2"/>
        </w:rPr>
        <w:t>LivenessEngine</w:t>
      </w:r>
      <w:proofErr w:type="spellEnd"/>
      <w:r>
        <w:rPr>
          <w:spacing w:val="-2"/>
        </w:rPr>
        <w:t>()</w:t>
      </w:r>
    </w:p>
    <w:p w14:paraId="170DABA9" w14:textId="77777777" w:rsidR="008B1A46" w:rsidRDefault="008B1A46">
      <w:pPr>
        <w:pStyle w:val="BodyText"/>
        <w:sectPr w:rsidR="008B1A46">
          <w:pgSz w:w="11940" w:h="16860"/>
          <w:pgMar w:top="1320" w:right="425" w:bottom="1200" w:left="566" w:header="0" w:footer="958" w:gutter="0"/>
          <w:cols w:space="720"/>
        </w:sectPr>
      </w:pPr>
    </w:p>
    <w:p w14:paraId="027F389B" w14:textId="77777777" w:rsidR="008B1A46" w:rsidRDefault="00000000">
      <w:pPr>
        <w:spacing w:before="78"/>
        <w:ind w:right="138"/>
        <w:jc w:val="center"/>
        <w:rPr>
          <w:b/>
        </w:rPr>
      </w:pPr>
      <w:r>
        <w:rPr>
          <w:b/>
          <w:spacing w:val="-2"/>
        </w:rPr>
        <w:lastRenderedPageBreak/>
        <w:t>REFERENCES</w:t>
      </w:r>
    </w:p>
    <w:p w14:paraId="65AB4D5A" w14:textId="77777777" w:rsidR="008B1A46" w:rsidRDefault="008B1A46">
      <w:pPr>
        <w:pStyle w:val="BodyText"/>
        <w:spacing w:before="249"/>
        <w:rPr>
          <w:b/>
          <w:sz w:val="22"/>
        </w:rPr>
      </w:pPr>
    </w:p>
    <w:p w14:paraId="77C354A1" w14:textId="77777777" w:rsidR="008B1A46" w:rsidRDefault="00000000" w:rsidP="008C4B12">
      <w:pPr>
        <w:pStyle w:val="ListParagraph"/>
        <w:numPr>
          <w:ilvl w:val="0"/>
          <w:numId w:val="2"/>
        </w:numPr>
        <w:tabs>
          <w:tab w:val="left" w:pos="1736"/>
        </w:tabs>
        <w:spacing w:line="360" w:lineRule="auto"/>
        <w:ind w:right="1613" w:firstLine="81"/>
        <w:rPr>
          <w:sz w:val="28"/>
        </w:rPr>
      </w:pPr>
      <w:r>
        <w:rPr>
          <w:sz w:val="24"/>
        </w:rPr>
        <w:t xml:space="preserve">R. Arora, P. Gupta and S. Nair, "Secure mobile payment system using deep </w:t>
      </w:r>
      <w:r>
        <w:rPr>
          <w:spacing w:val="-2"/>
          <w:sz w:val="24"/>
        </w:rPr>
        <w:t>learning-based face</w:t>
      </w:r>
      <w:r>
        <w:rPr>
          <w:spacing w:val="-7"/>
          <w:sz w:val="24"/>
        </w:rPr>
        <w:t xml:space="preserve"> </w:t>
      </w:r>
      <w:r>
        <w:rPr>
          <w:spacing w:val="-2"/>
          <w:sz w:val="24"/>
        </w:rPr>
        <w:t>liveness</w:t>
      </w:r>
      <w:r>
        <w:rPr>
          <w:spacing w:val="-5"/>
          <w:sz w:val="24"/>
        </w:rPr>
        <w:t xml:space="preserve"> </w:t>
      </w:r>
      <w:r>
        <w:rPr>
          <w:spacing w:val="-2"/>
          <w:sz w:val="24"/>
        </w:rPr>
        <w:t>detection," IEEE Access,</w:t>
      </w:r>
      <w:r>
        <w:rPr>
          <w:spacing w:val="-4"/>
          <w:sz w:val="24"/>
        </w:rPr>
        <w:t xml:space="preserve"> </w:t>
      </w:r>
      <w:r>
        <w:rPr>
          <w:spacing w:val="-2"/>
          <w:sz w:val="24"/>
        </w:rPr>
        <w:t>Special Section on</w:t>
      </w:r>
      <w:r>
        <w:rPr>
          <w:spacing w:val="-5"/>
          <w:sz w:val="24"/>
        </w:rPr>
        <w:t xml:space="preserve"> </w:t>
      </w:r>
      <w:r>
        <w:rPr>
          <w:spacing w:val="-2"/>
          <w:sz w:val="24"/>
        </w:rPr>
        <w:t xml:space="preserve">Biometrics </w:t>
      </w:r>
      <w:r>
        <w:rPr>
          <w:sz w:val="24"/>
        </w:rPr>
        <w:t>in FinTech, 2024.</w:t>
      </w:r>
    </w:p>
    <w:p w14:paraId="1B929AA7" w14:textId="77777777" w:rsidR="008B1A46" w:rsidRDefault="00000000" w:rsidP="008C4B12">
      <w:pPr>
        <w:pStyle w:val="ListParagraph"/>
        <w:numPr>
          <w:ilvl w:val="0"/>
          <w:numId w:val="2"/>
        </w:numPr>
        <w:tabs>
          <w:tab w:val="left" w:pos="1678"/>
        </w:tabs>
        <w:spacing w:before="194" w:line="360" w:lineRule="auto"/>
        <w:ind w:right="1618" w:firstLine="81"/>
        <w:rPr>
          <w:sz w:val="28"/>
        </w:rPr>
      </w:pPr>
      <w:r>
        <w:rPr>
          <w:sz w:val="24"/>
        </w:rPr>
        <w:t>M.</w:t>
      </w:r>
      <w:r>
        <w:rPr>
          <w:spacing w:val="-12"/>
          <w:sz w:val="24"/>
        </w:rPr>
        <w:t xml:space="preserve"> </w:t>
      </w:r>
      <w:r>
        <w:rPr>
          <w:sz w:val="24"/>
        </w:rPr>
        <w:t>Makhtar,</w:t>
      </w:r>
      <w:r>
        <w:rPr>
          <w:spacing w:val="-9"/>
          <w:sz w:val="24"/>
        </w:rPr>
        <w:t xml:space="preserve"> </w:t>
      </w:r>
      <w:r>
        <w:rPr>
          <w:sz w:val="24"/>
        </w:rPr>
        <w:t>N.</w:t>
      </w:r>
      <w:r>
        <w:rPr>
          <w:spacing w:val="-9"/>
          <w:sz w:val="24"/>
        </w:rPr>
        <w:t xml:space="preserve"> </w:t>
      </w:r>
      <w:r>
        <w:rPr>
          <w:sz w:val="24"/>
        </w:rPr>
        <w:t>A.</w:t>
      </w:r>
      <w:r>
        <w:rPr>
          <w:spacing w:val="-14"/>
          <w:sz w:val="24"/>
        </w:rPr>
        <w:t xml:space="preserve"> </w:t>
      </w:r>
      <w:r>
        <w:rPr>
          <w:sz w:val="24"/>
        </w:rPr>
        <w:t>Aziz</w:t>
      </w:r>
      <w:r>
        <w:rPr>
          <w:spacing w:val="-10"/>
          <w:sz w:val="24"/>
        </w:rPr>
        <w:t xml:space="preserve"> </w:t>
      </w:r>
      <w:r>
        <w:rPr>
          <w:sz w:val="24"/>
        </w:rPr>
        <w:t>and</w:t>
      </w:r>
      <w:r>
        <w:rPr>
          <w:spacing w:val="-12"/>
          <w:sz w:val="24"/>
        </w:rPr>
        <w:t xml:space="preserve"> </w:t>
      </w:r>
      <w:r>
        <w:rPr>
          <w:sz w:val="24"/>
        </w:rPr>
        <w:t>F.</w:t>
      </w:r>
      <w:r>
        <w:rPr>
          <w:spacing w:val="-9"/>
          <w:sz w:val="24"/>
        </w:rPr>
        <w:t xml:space="preserve"> </w:t>
      </w:r>
      <w:r>
        <w:rPr>
          <w:sz w:val="24"/>
        </w:rPr>
        <w:t>H.</w:t>
      </w:r>
      <w:r>
        <w:rPr>
          <w:spacing w:val="-12"/>
          <w:sz w:val="24"/>
        </w:rPr>
        <w:t xml:space="preserve"> </w:t>
      </w:r>
      <w:r>
        <w:rPr>
          <w:sz w:val="24"/>
        </w:rPr>
        <w:t>Zulkifli,</w:t>
      </w:r>
      <w:r>
        <w:rPr>
          <w:spacing w:val="-13"/>
          <w:sz w:val="24"/>
        </w:rPr>
        <w:t xml:space="preserve"> </w:t>
      </w:r>
      <w:r>
        <w:rPr>
          <w:sz w:val="24"/>
        </w:rPr>
        <w:t>"Liveness</w:t>
      </w:r>
      <w:r>
        <w:rPr>
          <w:spacing w:val="-11"/>
          <w:sz w:val="24"/>
        </w:rPr>
        <w:t xml:space="preserve"> </w:t>
      </w:r>
      <w:r>
        <w:rPr>
          <w:sz w:val="24"/>
        </w:rPr>
        <w:t>detection</w:t>
      </w:r>
      <w:r>
        <w:rPr>
          <w:spacing w:val="-8"/>
          <w:sz w:val="24"/>
        </w:rPr>
        <w:t xml:space="preserve"> </w:t>
      </w:r>
      <w:r>
        <w:rPr>
          <w:sz w:val="24"/>
        </w:rPr>
        <w:t>with</w:t>
      </w:r>
      <w:r>
        <w:rPr>
          <w:spacing w:val="-14"/>
          <w:sz w:val="24"/>
        </w:rPr>
        <w:t xml:space="preserve"> </w:t>
      </w:r>
      <w:r>
        <w:rPr>
          <w:sz w:val="24"/>
        </w:rPr>
        <w:t>randomized challenge-response</w:t>
      </w:r>
      <w:r>
        <w:rPr>
          <w:spacing w:val="-15"/>
          <w:sz w:val="24"/>
        </w:rPr>
        <w:t xml:space="preserve"> </w:t>
      </w:r>
      <w:r>
        <w:rPr>
          <w:sz w:val="24"/>
        </w:rPr>
        <w:t>for</w:t>
      </w:r>
      <w:r>
        <w:rPr>
          <w:spacing w:val="-15"/>
          <w:sz w:val="24"/>
        </w:rPr>
        <w:t xml:space="preserve"> </w:t>
      </w:r>
      <w:r>
        <w:rPr>
          <w:sz w:val="24"/>
        </w:rPr>
        <w:t>face</w:t>
      </w:r>
      <w:r>
        <w:rPr>
          <w:spacing w:val="-15"/>
          <w:sz w:val="24"/>
        </w:rPr>
        <w:t xml:space="preserve"> </w:t>
      </w:r>
      <w:r>
        <w:rPr>
          <w:sz w:val="24"/>
        </w:rPr>
        <w:t>recognition</w:t>
      </w:r>
      <w:r>
        <w:rPr>
          <w:spacing w:val="-15"/>
          <w:sz w:val="24"/>
        </w:rPr>
        <w:t xml:space="preserve"> </w:t>
      </w:r>
      <w:r>
        <w:rPr>
          <w:sz w:val="24"/>
        </w:rPr>
        <w:t>anti-spoofing,"</w:t>
      </w:r>
      <w:r>
        <w:rPr>
          <w:spacing w:val="-15"/>
          <w:sz w:val="24"/>
        </w:rPr>
        <w:t xml:space="preserve"> </w:t>
      </w:r>
      <w:proofErr w:type="spellStart"/>
      <w:r>
        <w:rPr>
          <w:sz w:val="24"/>
        </w:rPr>
        <w:t>Pertanika</w:t>
      </w:r>
      <w:proofErr w:type="spellEnd"/>
      <w:r>
        <w:rPr>
          <w:spacing w:val="-15"/>
          <w:sz w:val="24"/>
        </w:rPr>
        <w:t xml:space="preserve"> </w:t>
      </w:r>
      <w:r>
        <w:rPr>
          <w:sz w:val="24"/>
        </w:rPr>
        <w:t>J.</w:t>
      </w:r>
      <w:r>
        <w:rPr>
          <w:spacing w:val="-15"/>
          <w:sz w:val="24"/>
        </w:rPr>
        <w:t xml:space="preserve"> </w:t>
      </w:r>
      <w:r>
        <w:rPr>
          <w:sz w:val="24"/>
        </w:rPr>
        <w:t>Sci.</w:t>
      </w:r>
      <w:r>
        <w:rPr>
          <w:spacing w:val="-15"/>
          <w:sz w:val="24"/>
        </w:rPr>
        <w:t xml:space="preserve"> </w:t>
      </w:r>
      <w:r>
        <w:rPr>
          <w:sz w:val="24"/>
        </w:rPr>
        <w:t>&amp;</w:t>
      </w:r>
      <w:r>
        <w:rPr>
          <w:spacing w:val="-15"/>
          <w:sz w:val="24"/>
        </w:rPr>
        <w:t xml:space="preserve"> </w:t>
      </w:r>
      <w:r>
        <w:rPr>
          <w:sz w:val="24"/>
        </w:rPr>
        <w:t>Technol., vol. 33, no. 1, 2025.</w:t>
      </w:r>
    </w:p>
    <w:p w14:paraId="6243BD60" w14:textId="77777777" w:rsidR="008B1A46" w:rsidRDefault="00000000" w:rsidP="008C4B12">
      <w:pPr>
        <w:pStyle w:val="ListParagraph"/>
        <w:numPr>
          <w:ilvl w:val="0"/>
          <w:numId w:val="2"/>
        </w:numPr>
        <w:tabs>
          <w:tab w:val="left" w:pos="1678"/>
        </w:tabs>
        <w:spacing w:before="205" w:line="360" w:lineRule="auto"/>
        <w:ind w:right="1620" w:firstLine="81"/>
        <w:rPr>
          <w:sz w:val="28"/>
        </w:rPr>
      </w:pPr>
      <w:r>
        <w:rPr>
          <w:sz w:val="24"/>
        </w:rPr>
        <w:t>A. Raghavan, "Face card declined: The deepfake threat to biometric security in financial systems," Washington and Lee Law Review Online, vol. 82, 2025.</w:t>
      </w:r>
    </w:p>
    <w:p w14:paraId="5BC4FB5E" w14:textId="77777777" w:rsidR="008B1A46" w:rsidRDefault="00000000" w:rsidP="008C4B12">
      <w:pPr>
        <w:pStyle w:val="ListParagraph"/>
        <w:numPr>
          <w:ilvl w:val="0"/>
          <w:numId w:val="2"/>
        </w:numPr>
        <w:tabs>
          <w:tab w:val="left" w:pos="1678"/>
        </w:tabs>
        <w:spacing w:before="226" w:line="360" w:lineRule="auto"/>
        <w:ind w:right="1620" w:firstLine="81"/>
        <w:rPr>
          <w:sz w:val="28"/>
        </w:rPr>
      </w:pPr>
      <w:r>
        <w:rPr>
          <w:sz w:val="24"/>
        </w:rPr>
        <w:t xml:space="preserve">D. A. </w:t>
      </w:r>
      <w:proofErr w:type="spellStart"/>
      <w:r>
        <w:rPr>
          <w:sz w:val="24"/>
        </w:rPr>
        <w:t>Pamungkas</w:t>
      </w:r>
      <w:proofErr w:type="spellEnd"/>
      <w:r>
        <w:rPr>
          <w:sz w:val="24"/>
        </w:rPr>
        <w:t xml:space="preserve">, R. </w:t>
      </w:r>
      <w:proofErr w:type="spellStart"/>
      <w:r>
        <w:rPr>
          <w:sz w:val="24"/>
        </w:rPr>
        <w:t>Kusumaningrum</w:t>
      </w:r>
      <w:proofErr w:type="spellEnd"/>
      <w:r>
        <w:rPr>
          <w:sz w:val="24"/>
        </w:rPr>
        <w:t xml:space="preserve"> and A. Wibowo, "Active face liveness detection using </w:t>
      </w:r>
      <w:proofErr w:type="spellStart"/>
      <w:r>
        <w:rPr>
          <w:sz w:val="24"/>
        </w:rPr>
        <w:t>MediaPipe</w:t>
      </w:r>
      <w:proofErr w:type="spellEnd"/>
      <w:r>
        <w:rPr>
          <w:sz w:val="24"/>
        </w:rPr>
        <w:t>," Int. J. Informatics Visualization, vol. 9, no. 1, 2025.</w:t>
      </w:r>
    </w:p>
    <w:p w14:paraId="2EEC29C7" w14:textId="77777777" w:rsidR="008B1A46" w:rsidRDefault="00000000" w:rsidP="008C4B12">
      <w:pPr>
        <w:pStyle w:val="ListParagraph"/>
        <w:numPr>
          <w:ilvl w:val="0"/>
          <w:numId w:val="2"/>
        </w:numPr>
        <w:tabs>
          <w:tab w:val="left" w:pos="1736"/>
        </w:tabs>
        <w:spacing w:before="228" w:line="360" w:lineRule="auto"/>
        <w:ind w:right="1617" w:firstLine="81"/>
        <w:rPr>
          <w:sz w:val="28"/>
        </w:rPr>
      </w:pPr>
      <w:r>
        <w:rPr>
          <w:sz w:val="24"/>
        </w:rPr>
        <w:t>A. Singh and R. Mehta, "Enhancing UPI transaction security using adaptive multi-factor authentication," in Advances in Intelligent Systems and Computing, Springer Nature, 2024.</w:t>
      </w:r>
    </w:p>
    <w:p w14:paraId="350B8EF6" w14:textId="77777777" w:rsidR="008B1A46" w:rsidRDefault="00000000" w:rsidP="008C4B12">
      <w:pPr>
        <w:pStyle w:val="ListParagraph"/>
        <w:numPr>
          <w:ilvl w:val="0"/>
          <w:numId w:val="2"/>
        </w:numPr>
        <w:tabs>
          <w:tab w:val="left" w:pos="1678"/>
        </w:tabs>
        <w:spacing w:before="202" w:line="360" w:lineRule="auto"/>
        <w:ind w:right="1612" w:firstLine="81"/>
        <w:rPr>
          <w:sz w:val="28"/>
        </w:rPr>
      </w:pPr>
      <w:r>
        <w:rPr>
          <w:sz w:val="24"/>
        </w:rPr>
        <w:t>R. Kumar and A. Patel, "Federated learning for privacy-preserving biometric authentication</w:t>
      </w:r>
      <w:r>
        <w:rPr>
          <w:spacing w:val="-4"/>
          <w:sz w:val="24"/>
        </w:rPr>
        <w:t xml:space="preserve"> </w:t>
      </w:r>
      <w:r>
        <w:rPr>
          <w:sz w:val="24"/>
        </w:rPr>
        <w:t>on</w:t>
      </w:r>
      <w:r>
        <w:rPr>
          <w:spacing w:val="-4"/>
          <w:sz w:val="24"/>
        </w:rPr>
        <w:t xml:space="preserve"> </w:t>
      </w:r>
      <w:r>
        <w:rPr>
          <w:sz w:val="24"/>
        </w:rPr>
        <w:t>mobile</w:t>
      </w:r>
      <w:r>
        <w:rPr>
          <w:spacing w:val="-7"/>
          <w:sz w:val="24"/>
        </w:rPr>
        <w:t xml:space="preserve"> </w:t>
      </w:r>
      <w:r>
        <w:rPr>
          <w:sz w:val="24"/>
        </w:rPr>
        <w:t>devices,"</w:t>
      </w:r>
      <w:r>
        <w:rPr>
          <w:spacing w:val="-1"/>
          <w:sz w:val="24"/>
        </w:rPr>
        <w:t xml:space="preserve"> </w:t>
      </w:r>
      <w:r>
        <w:rPr>
          <w:sz w:val="24"/>
        </w:rPr>
        <w:t>IEEE</w:t>
      </w:r>
      <w:r>
        <w:rPr>
          <w:spacing w:val="-7"/>
          <w:sz w:val="24"/>
        </w:rPr>
        <w:t xml:space="preserve"> </w:t>
      </w:r>
      <w:r>
        <w:rPr>
          <w:sz w:val="24"/>
        </w:rPr>
        <w:t>Trans. Inf.</w:t>
      </w:r>
      <w:r>
        <w:rPr>
          <w:spacing w:val="-5"/>
          <w:sz w:val="24"/>
        </w:rPr>
        <w:t xml:space="preserve"> </w:t>
      </w:r>
      <w:r>
        <w:rPr>
          <w:sz w:val="24"/>
        </w:rPr>
        <w:t>Forensics</w:t>
      </w:r>
      <w:r>
        <w:rPr>
          <w:spacing w:val="-4"/>
          <w:sz w:val="24"/>
        </w:rPr>
        <w:t xml:space="preserve"> </w:t>
      </w:r>
      <w:r>
        <w:rPr>
          <w:sz w:val="24"/>
        </w:rPr>
        <w:t>Security,</w:t>
      </w:r>
      <w:r>
        <w:rPr>
          <w:spacing w:val="-3"/>
          <w:sz w:val="24"/>
        </w:rPr>
        <w:t xml:space="preserve"> </w:t>
      </w:r>
      <w:r>
        <w:rPr>
          <w:sz w:val="24"/>
        </w:rPr>
        <w:t>vol.</w:t>
      </w:r>
      <w:r>
        <w:rPr>
          <w:spacing w:val="-4"/>
          <w:sz w:val="24"/>
        </w:rPr>
        <w:t xml:space="preserve"> </w:t>
      </w:r>
      <w:r>
        <w:rPr>
          <w:sz w:val="24"/>
        </w:rPr>
        <w:t>19,</w:t>
      </w:r>
      <w:r>
        <w:rPr>
          <w:spacing w:val="-4"/>
          <w:sz w:val="24"/>
        </w:rPr>
        <w:t xml:space="preserve"> </w:t>
      </w:r>
      <w:r>
        <w:rPr>
          <w:sz w:val="24"/>
        </w:rPr>
        <w:t>pp. 1234–1246, 2024.</w:t>
      </w:r>
    </w:p>
    <w:p w14:paraId="17783AC7" w14:textId="77777777" w:rsidR="008B1A46" w:rsidRDefault="00000000" w:rsidP="008C4B12">
      <w:pPr>
        <w:pStyle w:val="ListParagraph"/>
        <w:numPr>
          <w:ilvl w:val="0"/>
          <w:numId w:val="2"/>
        </w:numPr>
        <w:tabs>
          <w:tab w:val="left" w:pos="1678"/>
        </w:tabs>
        <w:spacing w:before="201" w:line="360" w:lineRule="auto"/>
        <w:ind w:right="1612" w:firstLine="81"/>
        <w:rPr>
          <w:sz w:val="28"/>
        </w:rPr>
      </w:pPr>
      <w:r>
        <w:rPr>
          <w:spacing w:val="-4"/>
          <w:sz w:val="24"/>
        </w:rPr>
        <w:t>L.</w:t>
      </w:r>
      <w:r>
        <w:rPr>
          <w:spacing w:val="-8"/>
          <w:sz w:val="24"/>
        </w:rPr>
        <w:t xml:space="preserve"> </w:t>
      </w:r>
      <w:r>
        <w:rPr>
          <w:spacing w:val="-4"/>
          <w:sz w:val="24"/>
        </w:rPr>
        <w:t>Chen, H.</w:t>
      </w:r>
      <w:r>
        <w:rPr>
          <w:spacing w:val="-5"/>
          <w:sz w:val="24"/>
        </w:rPr>
        <w:t xml:space="preserve"> </w:t>
      </w:r>
      <w:r>
        <w:rPr>
          <w:spacing w:val="-4"/>
          <w:sz w:val="24"/>
        </w:rPr>
        <w:t>Wang and</w:t>
      </w:r>
      <w:r>
        <w:rPr>
          <w:spacing w:val="-7"/>
          <w:sz w:val="24"/>
        </w:rPr>
        <w:t xml:space="preserve"> </w:t>
      </w:r>
      <w:r>
        <w:rPr>
          <w:spacing w:val="-4"/>
          <w:sz w:val="24"/>
        </w:rPr>
        <w:t>J. Zhang,</w:t>
      </w:r>
      <w:r>
        <w:rPr>
          <w:spacing w:val="-7"/>
          <w:sz w:val="24"/>
        </w:rPr>
        <w:t xml:space="preserve"> </w:t>
      </w:r>
      <w:r>
        <w:rPr>
          <w:spacing w:val="-4"/>
          <w:sz w:val="24"/>
        </w:rPr>
        <w:t>"Security analysis of</w:t>
      </w:r>
      <w:r>
        <w:rPr>
          <w:spacing w:val="-8"/>
          <w:sz w:val="24"/>
        </w:rPr>
        <w:t xml:space="preserve"> </w:t>
      </w:r>
      <w:r>
        <w:rPr>
          <w:spacing w:val="-4"/>
          <w:sz w:val="24"/>
        </w:rPr>
        <w:t>WebSocket-based</w:t>
      </w:r>
      <w:r>
        <w:rPr>
          <w:spacing w:val="-8"/>
          <w:sz w:val="24"/>
        </w:rPr>
        <w:t xml:space="preserve"> </w:t>
      </w:r>
      <w:r>
        <w:rPr>
          <w:spacing w:val="-4"/>
          <w:sz w:val="24"/>
        </w:rPr>
        <w:t xml:space="preserve">biometric </w:t>
      </w:r>
      <w:r>
        <w:rPr>
          <w:sz w:val="24"/>
        </w:rPr>
        <w:t>video streaming: Frame integrity and replay prevention," in Proc. IEEE Int. Conf. Multimedia &amp; Expo (ICME), 2024.</w:t>
      </w:r>
    </w:p>
    <w:p w14:paraId="7A739BBD" w14:textId="77777777" w:rsidR="008B1A46" w:rsidRDefault="00000000" w:rsidP="008C4B12">
      <w:pPr>
        <w:pStyle w:val="ListParagraph"/>
        <w:numPr>
          <w:ilvl w:val="0"/>
          <w:numId w:val="2"/>
        </w:numPr>
        <w:tabs>
          <w:tab w:val="left" w:pos="1678"/>
        </w:tabs>
        <w:spacing w:before="206" w:line="360" w:lineRule="auto"/>
        <w:ind w:right="1613" w:firstLine="81"/>
        <w:rPr>
          <w:sz w:val="28"/>
        </w:rPr>
      </w:pPr>
      <w:r>
        <w:rPr>
          <w:sz w:val="24"/>
        </w:rPr>
        <w:t>P.</w:t>
      </w:r>
      <w:r>
        <w:rPr>
          <w:spacing w:val="-15"/>
          <w:sz w:val="24"/>
        </w:rPr>
        <w:t xml:space="preserve"> </w:t>
      </w:r>
      <w:r>
        <w:rPr>
          <w:sz w:val="24"/>
        </w:rPr>
        <w:t>Sharma,</w:t>
      </w:r>
      <w:r>
        <w:rPr>
          <w:spacing w:val="-15"/>
          <w:sz w:val="24"/>
        </w:rPr>
        <w:t xml:space="preserve"> </w:t>
      </w:r>
      <w:r>
        <w:rPr>
          <w:sz w:val="24"/>
        </w:rPr>
        <w:t>V.</w:t>
      </w:r>
      <w:r>
        <w:rPr>
          <w:spacing w:val="-9"/>
          <w:sz w:val="24"/>
        </w:rPr>
        <w:t xml:space="preserve"> </w:t>
      </w:r>
      <w:r>
        <w:rPr>
          <w:sz w:val="24"/>
        </w:rPr>
        <w:t>Joshi</w:t>
      </w:r>
      <w:r>
        <w:rPr>
          <w:spacing w:val="-10"/>
          <w:sz w:val="24"/>
        </w:rPr>
        <w:t xml:space="preserve"> </w:t>
      </w:r>
      <w:r>
        <w:rPr>
          <w:sz w:val="24"/>
        </w:rPr>
        <w:t>and</w:t>
      </w:r>
      <w:r>
        <w:rPr>
          <w:spacing w:val="-11"/>
          <w:sz w:val="24"/>
        </w:rPr>
        <w:t xml:space="preserve"> </w:t>
      </w:r>
      <w:r>
        <w:rPr>
          <w:sz w:val="24"/>
        </w:rPr>
        <w:t>K.</w:t>
      </w:r>
      <w:r>
        <w:rPr>
          <w:spacing w:val="-15"/>
          <w:sz w:val="24"/>
        </w:rPr>
        <w:t xml:space="preserve"> </w:t>
      </w:r>
      <w:r>
        <w:rPr>
          <w:sz w:val="24"/>
        </w:rPr>
        <w:t>Reddy,</w:t>
      </w:r>
      <w:r>
        <w:rPr>
          <w:spacing w:val="-10"/>
          <w:sz w:val="24"/>
        </w:rPr>
        <w:t xml:space="preserve"> </w:t>
      </w:r>
      <w:r>
        <w:rPr>
          <w:sz w:val="24"/>
        </w:rPr>
        <w:t>"Explainable</w:t>
      </w:r>
      <w:r>
        <w:rPr>
          <w:spacing w:val="-9"/>
          <w:sz w:val="24"/>
        </w:rPr>
        <w:t xml:space="preserve"> </w:t>
      </w:r>
      <w:r>
        <w:rPr>
          <w:sz w:val="24"/>
        </w:rPr>
        <w:t>AI</w:t>
      </w:r>
      <w:r>
        <w:rPr>
          <w:spacing w:val="-15"/>
          <w:sz w:val="24"/>
        </w:rPr>
        <w:t xml:space="preserve"> </w:t>
      </w:r>
      <w:r>
        <w:rPr>
          <w:sz w:val="24"/>
        </w:rPr>
        <w:t>for</w:t>
      </w:r>
      <w:r>
        <w:rPr>
          <w:spacing w:val="-12"/>
          <w:sz w:val="24"/>
        </w:rPr>
        <w:t xml:space="preserve"> </w:t>
      </w:r>
      <w:r>
        <w:rPr>
          <w:sz w:val="24"/>
        </w:rPr>
        <w:t>regulatory</w:t>
      </w:r>
      <w:r>
        <w:rPr>
          <w:spacing w:val="-10"/>
          <w:sz w:val="24"/>
        </w:rPr>
        <w:t xml:space="preserve"> </w:t>
      </w:r>
      <w:r>
        <w:rPr>
          <w:sz w:val="24"/>
        </w:rPr>
        <w:t>compliance</w:t>
      </w:r>
      <w:r>
        <w:rPr>
          <w:spacing w:val="-11"/>
          <w:sz w:val="24"/>
        </w:rPr>
        <w:t xml:space="preserve"> </w:t>
      </w:r>
      <w:r>
        <w:rPr>
          <w:sz w:val="24"/>
        </w:rPr>
        <w:t>in FinTech authentication systems," IEEE Access, vol. 12, 2024.</w:t>
      </w:r>
    </w:p>
    <w:p w14:paraId="402A8B62" w14:textId="77777777" w:rsidR="008B1A46" w:rsidRDefault="00000000" w:rsidP="008C4B12">
      <w:pPr>
        <w:pStyle w:val="ListParagraph"/>
        <w:numPr>
          <w:ilvl w:val="0"/>
          <w:numId w:val="2"/>
        </w:numPr>
        <w:tabs>
          <w:tab w:val="left" w:pos="1678"/>
        </w:tabs>
        <w:spacing w:before="217" w:line="360" w:lineRule="auto"/>
        <w:ind w:right="1615" w:firstLine="81"/>
        <w:rPr>
          <w:sz w:val="28"/>
        </w:rPr>
      </w:pPr>
      <w:r>
        <w:rPr>
          <w:sz w:val="24"/>
        </w:rPr>
        <w:t xml:space="preserve">B. Liu, Y. Tan and X. Wu, "3-D face reconstruction from monocular video for </w:t>
      </w:r>
      <w:r>
        <w:rPr>
          <w:spacing w:val="-2"/>
          <w:sz w:val="24"/>
        </w:rPr>
        <w:t>anti-spoofing</w:t>
      </w:r>
      <w:r>
        <w:rPr>
          <w:spacing w:val="-15"/>
          <w:sz w:val="24"/>
        </w:rPr>
        <w:t xml:space="preserve"> </w:t>
      </w:r>
      <w:r>
        <w:rPr>
          <w:spacing w:val="-2"/>
          <w:sz w:val="24"/>
        </w:rPr>
        <w:t>in</w:t>
      </w:r>
      <w:r>
        <w:rPr>
          <w:spacing w:val="-13"/>
          <w:sz w:val="24"/>
        </w:rPr>
        <w:t xml:space="preserve"> </w:t>
      </w:r>
      <w:r>
        <w:rPr>
          <w:spacing w:val="-2"/>
          <w:sz w:val="24"/>
        </w:rPr>
        <w:t>biometric</w:t>
      </w:r>
      <w:r>
        <w:rPr>
          <w:spacing w:val="-13"/>
          <w:sz w:val="24"/>
        </w:rPr>
        <w:t xml:space="preserve"> </w:t>
      </w:r>
      <w:r>
        <w:rPr>
          <w:spacing w:val="-2"/>
          <w:sz w:val="24"/>
        </w:rPr>
        <w:t>payment</w:t>
      </w:r>
      <w:r>
        <w:rPr>
          <w:spacing w:val="-13"/>
          <w:sz w:val="24"/>
        </w:rPr>
        <w:t xml:space="preserve"> </w:t>
      </w:r>
      <w:r>
        <w:rPr>
          <w:spacing w:val="-2"/>
          <w:sz w:val="24"/>
        </w:rPr>
        <w:t>systems,"</w:t>
      </w:r>
      <w:r>
        <w:rPr>
          <w:spacing w:val="-13"/>
          <w:sz w:val="24"/>
        </w:rPr>
        <w:t xml:space="preserve"> </w:t>
      </w:r>
      <w:r>
        <w:rPr>
          <w:spacing w:val="-2"/>
          <w:sz w:val="24"/>
        </w:rPr>
        <w:t>Pattern</w:t>
      </w:r>
      <w:r>
        <w:rPr>
          <w:spacing w:val="-13"/>
          <w:sz w:val="24"/>
        </w:rPr>
        <w:t xml:space="preserve"> </w:t>
      </w:r>
      <w:proofErr w:type="spellStart"/>
      <w:r>
        <w:rPr>
          <w:spacing w:val="-2"/>
          <w:sz w:val="24"/>
        </w:rPr>
        <w:t>Recognit</w:t>
      </w:r>
      <w:proofErr w:type="spellEnd"/>
      <w:r>
        <w:rPr>
          <w:spacing w:val="-2"/>
          <w:sz w:val="24"/>
        </w:rPr>
        <w:t>.,</w:t>
      </w:r>
      <w:r>
        <w:rPr>
          <w:spacing w:val="-13"/>
          <w:sz w:val="24"/>
        </w:rPr>
        <w:t xml:space="preserve"> </w:t>
      </w:r>
      <w:r>
        <w:rPr>
          <w:spacing w:val="-2"/>
          <w:sz w:val="24"/>
        </w:rPr>
        <w:t>vol.</w:t>
      </w:r>
      <w:r>
        <w:rPr>
          <w:spacing w:val="-13"/>
          <w:sz w:val="24"/>
        </w:rPr>
        <w:t xml:space="preserve"> </w:t>
      </w:r>
      <w:r>
        <w:rPr>
          <w:spacing w:val="-2"/>
          <w:sz w:val="24"/>
        </w:rPr>
        <w:t>148,</w:t>
      </w:r>
      <w:r>
        <w:rPr>
          <w:spacing w:val="-13"/>
          <w:sz w:val="24"/>
        </w:rPr>
        <w:t xml:space="preserve"> </w:t>
      </w:r>
      <w:r>
        <w:rPr>
          <w:spacing w:val="-2"/>
          <w:sz w:val="24"/>
        </w:rPr>
        <w:t>art.</w:t>
      </w:r>
      <w:r>
        <w:rPr>
          <w:spacing w:val="-13"/>
          <w:sz w:val="24"/>
        </w:rPr>
        <w:t xml:space="preserve"> </w:t>
      </w:r>
      <w:r>
        <w:rPr>
          <w:spacing w:val="-2"/>
          <w:sz w:val="24"/>
        </w:rPr>
        <w:t>110158, 2024.</w:t>
      </w:r>
    </w:p>
    <w:p w14:paraId="3B3213D5" w14:textId="77777777" w:rsidR="008B1A46" w:rsidRDefault="00000000" w:rsidP="008C4B12">
      <w:pPr>
        <w:pStyle w:val="ListParagraph"/>
        <w:numPr>
          <w:ilvl w:val="0"/>
          <w:numId w:val="2"/>
        </w:numPr>
        <w:tabs>
          <w:tab w:val="left" w:pos="1789"/>
        </w:tabs>
        <w:spacing w:before="74" w:line="360" w:lineRule="auto"/>
        <w:ind w:left="1402" w:right="1612" w:firstLine="0"/>
        <w:rPr>
          <w:sz w:val="24"/>
        </w:rPr>
      </w:pPr>
      <w:r>
        <w:rPr>
          <w:sz w:val="24"/>
        </w:rPr>
        <w:t>S. Patel and M. Rao, "Gesture-based continuous behavioral authentication on resource-constrained Android devices," in Proc. IEEE COMSNETS, 2025.</w:t>
      </w:r>
    </w:p>
    <w:p w14:paraId="0B2F9512" w14:textId="77777777" w:rsidR="008B1A46" w:rsidRDefault="008B1A46">
      <w:pPr>
        <w:pStyle w:val="ListParagraph"/>
        <w:spacing w:line="336" w:lineRule="auto"/>
        <w:rPr>
          <w:sz w:val="24"/>
        </w:rPr>
        <w:sectPr w:rsidR="008B1A46">
          <w:pgSz w:w="11940" w:h="16860"/>
          <w:pgMar w:top="1380" w:right="425" w:bottom="1200" w:left="566" w:header="0" w:footer="958" w:gutter="0"/>
          <w:cols w:space="720"/>
        </w:sectPr>
      </w:pPr>
    </w:p>
    <w:p w14:paraId="727072B9" w14:textId="794CE6CC" w:rsidR="007A46B3" w:rsidRDefault="007A46B3">
      <w:pPr>
        <w:pStyle w:val="Heading1"/>
        <w:spacing w:before="62"/>
        <w:ind w:left="1737" w:right="1964"/>
        <w:jc w:val="center"/>
      </w:pPr>
      <w:r>
        <w:lastRenderedPageBreak/>
        <w:t xml:space="preserve">APPENDIX </w:t>
      </w:r>
      <w:r w:rsidR="003B0654">
        <w:t>–</w:t>
      </w:r>
      <w:r>
        <w:t xml:space="preserve"> 4</w:t>
      </w:r>
    </w:p>
    <w:p w14:paraId="19143437" w14:textId="77777777" w:rsidR="003B0654" w:rsidRDefault="003B0654">
      <w:pPr>
        <w:pStyle w:val="Heading1"/>
        <w:spacing w:before="62"/>
        <w:ind w:left="1737" w:right="1964"/>
        <w:jc w:val="center"/>
      </w:pPr>
    </w:p>
    <w:p w14:paraId="3B7679FA" w14:textId="755C5687" w:rsidR="008B1A46" w:rsidRDefault="00000000">
      <w:pPr>
        <w:pStyle w:val="Heading1"/>
        <w:spacing w:before="62"/>
        <w:ind w:left="1737" w:right="1964"/>
        <w:jc w:val="center"/>
      </w:pPr>
      <w:r>
        <w:t>IT3811</w:t>
      </w:r>
      <w:r>
        <w:rPr>
          <w:spacing w:val="-13"/>
        </w:rPr>
        <w:t xml:space="preserve"> </w:t>
      </w:r>
      <w:r>
        <w:t>–</w:t>
      </w:r>
      <w:r>
        <w:rPr>
          <w:spacing w:val="-9"/>
        </w:rPr>
        <w:t xml:space="preserve"> </w:t>
      </w:r>
      <w:r>
        <w:t>PROJECT</w:t>
      </w:r>
      <w:r>
        <w:rPr>
          <w:spacing w:val="-12"/>
        </w:rPr>
        <w:t xml:space="preserve"> </w:t>
      </w:r>
      <w:r>
        <w:rPr>
          <w:spacing w:val="-4"/>
        </w:rPr>
        <w:t>WORK</w:t>
      </w:r>
    </w:p>
    <w:p w14:paraId="63B28A0A" w14:textId="77777777" w:rsidR="008B1A46" w:rsidRDefault="008B1A46">
      <w:pPr>
        <w:pStyle w:val="BodyText"/>
        <w:spacing w:before="164"/>
        <w:rPr>
          <w:b/>
        </w:rPr>
      </w:pPr>
    </w:p>
    <w:p w14:paraId="53667B65" w14:textId="77777777" w:rsidR="008B1A46" w:rsidRDefault="00000000">
      <w:pPr>
        <w:pStyle w:val="ListParagraph"/>
        <w:numPr>
          <w:ilvl w:val="1"/>
          <w:numId w:val="1"/>
        </w:numPr>
        <w:tabs>
          <w:tab w:val="left" w:pos="1292"/>
        </w:tabs>
        <w:ind w:left="1292" w:hanging="418"/>
        <w:rPr>
          <w:b/>
          <w:sz w:val="28"/>
        </w:rPr>
      </w:pPr>
      <w:r>
        <w:rPr>
          <w:b/>
          <w:sz w:val="28"/>
        </w:rPr>
        <w:t>COs</w:t>
      </w:r>
      <w:r>
        <w:rPr>
          <w:b/>
          <w:spacing w:val="-9"/>
          <w:sz w:val="28"/>
        </w:rPr>
        <w:t xml:space="preserve"> </w:t>
      </w:r>
      <w:r>
        <w:rPr>
          <w:b/>
          <w:sz w:val="28"/>
        </w:rPr>
        <w:t>vs</w:t>
      </w:r>
      <w:r>
        <w:rPr>
          <w:b/>
          <w:spacing w:val="-10"/>
          <w:sz w:val="28"/>
        </w:rPr>
        <w:t xml:space="preserve"> </w:t>
      </w:r>
      <w:r>
        <w:rPr>
          <w:b/>
          <w:sz w:val="28"/>
        </w:rPr>
        <w:t>POs/PSOs</w:t>
      </w:r>
      <w:r>
        <w:rPr>
          <w:b/>
          <w:spacing w:val="-10"/>
          <w:sz w:val="28"/>
        </w:rPr>
        <w:t xml:space="preserve"> </w:t>
      </w:r>
      <w:r>
        <w:rPr>
          <w:b/>
          <w:sz w:val="28"/>
        </w:rPr>
        <w:t>Mapping</w:t>
      </w:r>
      <w:r>
        <w:rPr>
          <w:b/>
          <w:spacing w:val="-8"/>
          <w:sz w:val="28"/>
        </w:rPr>
        <w:t xml:space="preserve"> </w:t>
      </w:r>
      <w:r>
        <w:rPr>
          <w:b/>
          <w:spacing w:val="-4"/>
          <w:sz w:val="28"/>
        </w:rPr>
        <w:t>Table</w:t>
      </w:r>
    </w:p>
    <w:tbl>
      <w:tblPr>
        <w:tblW w:w="10490" w:type="dxa"/>
        <w:jc w:val="center"/>
        <w:tblLayout w:type="fixed"/>
        <w:tblLook w:val="04A0" w:firstRow="1" w:lastRow="0" w:firstColumn="1" w:lastColumn="0" w:noHBand="0" w:noVBand="1"/>
      </w:tblPr>
      <w:tblGrid>
        <w:gridCol w:w="993"/>
        <w:gridCol w:w="709"/>
        <w:gridCol w:w="651"/>
        <w:gridCol w:w="642"/>
        <w:gridCol w:w="550"/>
        <w:gridCol w:w="567"/>
        <w:gridCol w:w="567"/>
        <w:gridCol w:w="567"/>
        <w:gridCol w:w="567"/>
        <w:gridCol w:w="567"/>
        <w:gridCol w:w="709"/>
        <w:gridCol w:w="567"/>
        <w:gridCol w:w="708"/>
        <w:gridCol w:w="708"/>
        <w:gridCol w:w="709"/>
        <w:gridCol w:w="709"/>
      </w:tblGrid>
      <w:tr w:rsidR="00B63804" w:rsidRPr="004431A0" w14:paraId="0DD736EE" w14:textId="77777777" w:rsidTr="00500C8E">
        <w:trPr>
          <w:trHeight w:val="354"/>
          <w:jc w:val="center"/>
        </w:trPr>
        <w:tc>
          <w:tcPr>
            <w:tcW w:w="993" w:type="dxa"/>
            <w:tcBorders>
              <w:top w:val="single" w:sz="4" w:space="0" w:color="auto"/>
              <w:left w:val="single" w:sz="4" w:space="0" w:color="auto"/>
              <w:bottom w:val="single" w:sz="4" w:space="0" w:color="auto"/>
              <w:right w:val="single" w:sz="4" w:space="0" w:color="auto"/>
            </w:tcBorders>
            <w:vAlign w:val="center"/>
            <w:hideMark/>
          </w:tcPr>
          <w:p w14:paraId="489ED4EB" w14:textId="77777777" w:rsidR="00B63804" w:rsidRPr="004431A0" w:rsidRDefault="00B63804" w:rsidP="00500C8E">
            <w:pPr>
              <w:jc w:val="center"/>
              <w:rPr>
                <w:b/>
                <w:bCs/>
                <w:color w:val="000000"/>
              </w:rPr>
            </w:pPr>
            <w:r w:rsidRPr="004431A0">
              <w:rPr>
                <w:b/>
                <w:bCs/>
                <w:color w:val="000000"/>
              </w:rPr>
              <w:t>CO</w:t>
            </w:r>
          </w:p>
        </w:tc>
        <w:tc>
          <w:tcPr>
            <w:tcW w:w="709" w:type="dxa"/>
            <w:tcBorders>
              <w:top w:val="single" w:sz="4" w:space="0" w:color="auto"/>
              <w:left w:val="nil"/>
              <w:bottom w:val="single" w:sz="4" w:space="0" w:color="auto"/>
              <w:right w:val="single" w:sz="4" w:space="0" w:color="auto"/>
            </w:tcBorders>
            <w:vAlign w:val="center"/>
            <w:hideMark/>
          </w:tcPr>
          <w:p w14:paraId="105B0A59" w14:textId="77777777" w:rsidR="00B63804" w:rsidRPr="004431A0" w:rsidRDefault="00B63804" w:rsidP="00500C8E">
            <w:pPr>
              <w:ind w:left="-107" w:right="-106"/>
              <w:jc w:val="center"/>
              <w:rPr>
                <w:b/>
                <w:bCs/>
                <w:color w:val="000000"/>
              </w:rPr>
            </w:pPr>
            <w:r w:rsidRPr="004431A0">
              <w:rPr>
                <w:b/>
                <w:bCs/>
                <w:color w:val="000000"/>
              </w:rPr>
              <w:t>PO1</w:t>
            </w:r>
          </w:p>
        </w:tc>
        <w:tc>
          <w:tcPr>
            <w:tcW w:w="651" w:type="dxa"/>
            <w:tcBorders>
              <w:top w:val="single" w:sz="4" w:space="0" w:color="auto"/>
              <w:left w:val="nil"/>
              <w:bottom w:val="single" w:sz="4" w:space="0" w:color="auto"/>
              <w:right w:val="single" w:sz="4" w:space="0" w:color="auto"/>
            </w:tcBorders>
            <w:vAlign w:val="center"/>
            <w:hideMark/>
          </w:tcPr>
          <w:p w14:paraId="0FA8BD0B" w14:textId="77777777" w:rsidR="00B63804" w:rsidRPr="004431A0" w:rsidRDefault="00B63804" w:rsidP="00500C8E">
            <w:pPr>
              <w:ind w:left="-107" w:right="-106"/>
              <w:jc w:val="center"/>
              <w:rPr>
                <w:b/>
                <w:bCs/>
                <w:color w:val="000000"/>
              </w:rPr>
            </w:pPr>
            <w:r w:rsidRPr="004431A0">
              <w:rPr>
                <w:b/>
                <w:bCs/>
                <w:color w:val="000000"/>
              </w:rPr>
              <w:t>PO2</w:t>
            </w:r>
          </w:p>
        </w:tc>
        <w:tc>
          <w:tcPr>
            <w:tcW w:w="642" w:type="dxa"/>
            <w:tcBorders>
              <w:top w:val="single" w:sz="4" w:space="0" w:color="auto"/>
              <w:left w:val="nil"/>
              <w:bottom w:val="single" w:sz="4" w:space="0" w:color="auto"/>
              <w:right w:val="single" w:sz="4" w:space="0" w:color="auto"/>
            </w:tcBorders>
            <w:vAlign w:val="center"/>
            <w:hideMark/>
          </w:tcPr>
          <w:p w14:paraId="57691820" w14:textId="77777777" w:rsidR="00B63804" w:rsidRPr="004431A0" w:rsidRDefault="00B63804" w:rsidP="00500C8E">
            <w:pPr>
              <w:ind w:left="-107" w:right="-106"/>
              <w:jc w:val="center"/>
              <w:rPr>
                <w:b/>
                <w:bCs/>
                <w:color w:val="000000"/>
              </w:rPr>
            </w:pPr>
            <w:r w:rsidRPr="004431A0">
              <w:rPr>
                <w:b/>
                <w:bCs/>
                <w:color w:val="000000"/>
              </w:rPr>
              <w:t>PO3</w:t>
            </w:r>
          </w:p>
        </w:tc>
        <w:tc>
          <w:tcPr>
            <w:tcW w:w="550" w:type="dxa"/>
            <w:tcBorders>
              <w:top w:val="single" w:sz="4" w:space="0" w:color="auto"/>
              <w:left w:val="nil"/>
              <w:bottom w:val="single" w:sz="4" w:space="0" w:color="auto"/>
              <w:right w:val="single" w:sz="4" w:space="0" w:color="auto"/>
            </w:tcBorders>
            <w:vAlign w:val="center"/>
            <w:hideMark/>
          </w:tcPr>
          <w:p w14:paraId="75CF6840" w14:textId="77777777" w:rsidR="00B63804" w:rsidRPr="004431A0" w:rsidRDefault="00B63804" w:rsidP="00500C8E">
            <w:pPr>
              <w:ind w:left="-107" w:right="-106"/>
              <w:jc w:val="center"/>
              <w:rPr>
                <w:b/>
                <w:bCs/>
                <w:color w:val="000000"/>
              </w:rPr>
            </w:pPr>
            <w:r w:rsidRPr="004431A0">
              <w:rPr>
                <w:b/>
                <w:bCs/>
                <w:color w:val="000000"/>
              </w:rPr>
              <w:t>PO4</w:t>
            </w:r>
          </w:p>
        </w:tc>
        <w:tc>
          <w:tcPr>
            <w:tcW w:w="567" w:type="dxa"/>
            <w:tcBorders>
              <w:top w:val="single" w:sz="4" w:space="0" w:color="auto"/>
              <w:left w:val="nil"/>
              <w:bottom w:val="single" w:sz="4" w:space="0" w:color="auto"/>
              <w:right w:val="single" w:sz="4" w:space="0" w:color="auto"/>
            </w:tcBorders>
            <w:vAlign w:val="center"/>
            <w:hideMark/>
          </w:tcPr>
          <w:p w14:paraId="30DF5D48" w14:textId="77777777" w:rsidR="00B63804" w:rsidRPr="004431A0" w:rsidRDefault="00B63804" w:rsidP="00500C8E">
            <w:pPr>
              <w:ind w:left="-107" w:right="-106"/>
              <w:jc w:val="center"/>
              <w:rPr>
                <w:b/>
                <w:bCs/>
                <w:color w:val="000000"/>
              </w:rPr>
            </w:pPr>
            <w:r w:rsidRPr="004431A0">
              <w:rPr>
                <w:b/>
                <w:bCs/>
                <w:color w:val="000000"/>
              </w:rPr>
              <w:t>PO5</w:t>
            </w:r>
          </w:p>
        </w:tc>
        <w:tc>
          <w:tcPr>
            <w:tcW w:w="567" w:type="dxa"/>
            <w:tcBorders>
              <w:top w:val="single" w:sz="4" w:space="0" w:color="auto"/>
              <w:left w:val="nil"/>
              <w:bottom w:val="single" w:sz="4" w:space="0" w:color="auto"/>
              <w:right w:val="single" w:sz="4" w:space="0" w:color="auto"/>
            </w:tcBorders>
            <w:vAlign w:val="center"/>
            <w:hideMark/>
          </w:tcPr>
          <w:p w14:paraId="040A5AB7" w14:textId="77777777" w:rsidR="00B63804" w:rsidRPr="004431A0" w:rsidRDefault="00B63804" w:rsidP="00500C8E">
            <w:pPr>
              <w:ind w:left="-107" w:right="-106"/>
              <w:jc w:val="center"/>
              <w:rPr>
                <w:b/>
                <w:bCs/>
                <w:color w:val="000000"/>
              </w:rPr>
            </w:pPr>
            <w:r w:rsidRPr="004431A0">
              <w:rPr>
                <w:b/>
                <w:bCs/>
                <w:color w:val="000000"/>
              </w:rPr>
              <w:t>PO6</w:t>
            </w:r>
          </w:p>
        </w:tc>
        <w:tc>
          <w:tcPr>
            <w:tcW w:w="567" w:type="dxa"/>
            <w:tcBorders>
              <w:top w:val="single" w:sz="4" w:space="0" w:color="auto"/>
              <w:left w:val="nil"/>
              <w:bottom w:val="single" w:sz="4" w:space="0" w:color="auto"/>
              <w:right w:val="single" w:sz="4" w:space="0" w:color="auto"/>
            </w:tcBorders>
            <w:vAlign w:val="center"/>
            <w:hideMark/>
          </w:tcPr>
          <w:p w14:paraId="1C46E3DE" w14:textId="77777777" w:rsidR="00B63804" w:rsidRPr="004431A0" w:rsidRDefault="00B63804" w:rsidP="00500C8E">
            <w:pPr>
              <w:ind w:left="-107" w:right="-106"/>
              <w:jc w:val="center"/>
              <w:rPr>
                <w:b/>
                <w:bCs/>
                <w:color w:val="000000"/>
              </w:rPr>
            </w:pPr>
            <w:r w:rsidRPr="004431A0">
              <w:rPr>
                <w:b/>
                <w:bCs/>
                <w:color w:val="000000"/>
              </w:rPr>
              <w:t>PO7</w:t>
            </w:r>
          </w:p>
        </w:tc>
        <w:tc>
          <w:tcPr>
            <w:tcW w:w="567" w:type="dxa"/>
            <w:tcBorders>
              <w:top w:val="single" w:sz="4" w:space="0" w:color="auto"/>
              <w:left w:val="nil"/>
              <w:bottom w:val="single" w:sz="4" w:space="0" w:color="auto"/>
              <w:right w:val="single" w:sz="4" w:space="0" w:color="auto"/>
            </w:tcBorders>
            <w:vAlign w:val="center"/>
            <w:hideMark/>
          </w:tcPr>
          <w:p w14:paraId="66A076C4" w14:textId="77777777" w:rsidR="00B63804" w:rsidRPr="004431A0" w:rsidRDefault="00B63804" w:rsidP="00500C8E">
            <w:pPr>
              <w:ind w:left="-107" w:right="-106"/>
              <w:jc w:val="center"/>
              <w:rPr>
                <w:b/>
                <w:bCs/>
                <w:color w:val="000000"/>
              </w:rPr>
            </w:pPr>
            <w:r w:rsidRPr="004431A0">
              <w:rPr>
                <w:b/>
                <w:bCs/>
                <w:color w:val="000000"/>
              </w:rPr>
              <w:t>PO8</w:t>
            </w:r>
          </w:p>
        </w:tc>
        <w:tc>
          <w:tcPr>
            <w:tcW w:w="567" w:type="dxa"/>
            <w:tcBorders>
              <w:top w:val="single" w:sz="4" w:space="0" w:color="auto"/>
              <w:left w:val="nil"/>
              <w:bottom w:val="single" w:sz="4" w:space="0" w:color="auto"/>
              <w:right w:val="single" w:sz="4" w:space="0" w:color="auto"/>
            </w:tcBorders>
            <w:vAlign w:val="center"/>
            <w:hideMark/>
          </w:tcPr>
          <w:p w14:paraId="34F9231B" w14:textId="77777777" w:rsidR="00B63804" w:rsidRPr="004431A0" w:rsidRDefault="00B63804" w:rsidP="00500C8E">
            <w:pPr>
              <w:ind w:left="-107" w:right="-106"/>
              <w:jc w:val="center"/>
              <w:rPr>
                <w:b/>
                <w:bCs/>
                <w:color w:val="000000"/>
              </w:rPr>
            </w:pPr>
            <w:r w:rsidRPr="004431A0">
              <w:rPr>
                <w:b/>
                <w:bCs/>
                <w:color w:val="000000"/>
              </w:rPr>
              <w:t>PO9</w:t>
            </w:r>
          </w:p>
        </w:tc>
        <w:tc>
          <w:tcPr>
            <w:tcW w:w="709" w:type="dxa"/>
            <w:tcBorders>
              <w:top w:val="single" w:sz="4" w:space="0" w:color="auto"/>
              <w:left w:val="nil"/>
              <w:bottom w:val="single" w:sz="4" w:space="0" w:color="auto"/>
              <w:right w:val="single" w:sz="4" w:space="0" w:color="auto"/>
            </w:tcBorders>
            <w:vAlign w:val="center"/>
            <w:hideMark/>
          </w:tcPr>
          <w:p w14:paraId="54C49DD8" w14:textId="77777777" w:rsidR="00B63804" w:rsidRPr="004431A0" w:rsidRDefault="00B63804" w:rsidP="00500C8E">
            <w:pPr>
              <w:ind w:left="-107" w:right="-106"/>
              <w:jc w:val="center"/>
              <w:rPr>
                <w:b/>
                <w:bCs/>
                <w:color w:val="000000"/>
              </w:rPr>
            </w:pPr>
            <w:r w:rsidRPr="004431A0">
              <w:rPr>
                <w:b/>
                <w:bCs/>
                <w:color w:val="000000"/>
              </w:rPr>
              <w:t>PO10</w:t>
            </w:r>
          </w:p>
        </w:tc>
        <w:tc>
          <w:tcPr>
            <w:tcW w:w="567" w:type="dxa"/>
            <w:tcBorders>
              <w:top w:val="single" w:sz="4" w:space="0" w:color="auto"/>
              <w:left w:val="nil"/>
              <w:bottom w:val="single" w:sz="4" w:space="0" w:color="auto"/>
              <w:right w:val="single" w:sz="4" w:space="0" w:color="auto"/>
            </w:tcBorders>
            <w:vAlign w:val="center"/>
            <w:hideMark/>
          </w:tcPr>
          <w:p w14:paraId="15E85BE9" w14:textId="77777777" w:rsidR="00B63804" w:rsidRPr="004431A0" w:rsidRDefault="00B63804" w:rsidP="00500C8E">
            <w:pPr>
              <w:ind w:left="-107" w:right="-106"/>
              <w:jc w:val="center"/>
              <w:rPr>
                <w:b/>
                <w:bCs/>
                <w:color w:val="000000"/>
              </w:rPr>
            </w:pPr>
            <w:r w:rsidRPr="004431A0">
              <w:rPr>
                <w:b/>
                <w:bCs/>
                <w:color w:val="000000"/>
              </w:rPr>
              <w:t>PO11</w:t>
            </w:r>
          </w:p>
        </w:tc>
        <w:tc>
          <w:tcPr>
            <w:tcW w:w="708" w:type="dxa"/>
            <w:tcBorders>
              <w:top w:val="single" w:sz="4" w:space="0" w:color="auto"/>
              <w:left w:val="nil"/>
              <w:bottom w:val="single" w:sz="4" w:space="0" w:color="auto"/>
              <w:right w:val="single" w:sz="4" w:space="0" w:color="auto"/>
            </w:tcBorders>
            <w:vAlign w:val="center"/>
          </w:tcPr>
          <w:p w14:paraId="0E1AB777" w14:textId="77777777" w:rsidR="00B63804" w:rsidRPr="004431A0" w:rsidRDefault="00B63804" w:rsidP="00500C8E">
            <w:pPr>
              <w:ind w:left="-107" w:right="-106"/>
              <w:jc w:val="center"/>
              <w:rPr>
                <w:b/>
                <w:bCs/>
                <w:color w:val="000000"/>
              </w:rPr>
            </w:pPr>
            <w:r w:rsidRPr="004431A0">
              <w:rPr>
                <w:b/>
                <w:bCs/>
                <w:color w:val="000000"/>
              </w:rPr>
              <w:t>PO1</w:t>
            </w:r>
            <w:r>
              <w:rPr>
                <w:b/>
                <w:bCs/>
                <w:color w:val="000000"/>
              </w:rPr>
              <w:t>2</w:t>
            </w:r>
          </w:p>
        </w:tc>
        <w:tc>
          <w:tcPr>
            <w:tcW w:w="708" w:type="dxa"/>
            <w:tcBorders>
              <w:top w:val="single" w:sz="4" w:space="0" w:color="auto"/>
              <w:left w:val="single" w:sz="4" w:space="0" w:color="auto"/>
              <w:bottom w:val="single" w:sz="4" w:space="0" w:color="auto"/>
              <w:right w:val="single" w:sz="4" w:space="0" w:color="auto"/>
            </w:tcBorders>
            <w:vAlign w:val="center"/>
          </w:tcPr>
          <w:p w14:paraId="31FCFE16" w14:textId="77777777" w:rsidR="00B63804" w:rsidRPr="004431A0" w:rsidRDefault="00B63804" w:rsidP="00500C8E">
            <w:pPr>
              <w:ind w:left="-107" w:right="-106"/>
              <w:jc w:val="center"/>
              <w:rPr>
                <w:b/>
                <w:bCs/>
                <w:color w:val="000000"/>
              </w:rPr>
            </w:pPr>
            <w:r w:rsidRPr="004431A0">
              <w:rPr>
                <w:b/>
                <w:bCs/>
                <w:color w:val="000000"/>
              </w:rPr>
              <w:t>PSO1</w:t>
            </w:r>
          </w:p>
        </w:tc>
        <w:tc>
          <w:tcPr>
            <w:tcW w:w="709" w:type="dxa"/>
            <w:tcBorders>
              <w:top w:val="single" w:sz="4" w:space="0" w:color="auto"/>
              <w:left w:val="nil"/>
              <w:bottom w:val="single" w:sz="4" w:space="0" w:color="auto"/>
              <w:right w:val="single" w:sz="4" w:space="0" w:color="auto"/>
            </w:tcBorders>
            <w:vAlign w:val="center"/>
          </w:tcPr>
          <w:p w14:paraId="51AC7220" w14:textId="77777777" w:rsidR="00B63804" w:rsidRPr="004431A0" w:rsidRDefault="00B63804" w:rsidP="00500C8E">
            <w:pPr>
              <w:ind w:left="-107" w:right="-106"/>
              <w:jc w:val="center"/>
              <w:rPr>
                <w:b/>
                <w:bCs/>
                <w:color w:val="000000"/>
              </w:rPr>
            </w:pPr>
            <w:r w:rsidRPr="004431A0">
              <w:rPr>
                <w:b/>
                <w:bCs/>
                <w:color w:val="000000"/>
              </w:rPr>
              <w:t>PSO2</w:t>
            </w:r>
          </w:p>
        </w:tc>
        <w:tc>
          <w:tcPr>
            <w:tcW w:w="709" w:type="dxa"/>
            <w:tcBorders>
              <w:top w:val="single" w:sz="4" w:space="0" w:color="auto"/>
              <w:left w:val="nil"/>
              <w:bottom w:val="single" w:sz="4" w:space="0" w:color="auto"/>
              <w:right w:val="single" w:sz="4" w:space="0" w:color="auto"/>
            </w:tcBorders>
            <w:vAlign w:val="center"/>
          </w:tcPr>
          <w:p w14:paraId="5FA31130" w14:textId="77777777" w:rsidR="00B63804" w:rsidRPr="004431A0" w:rsidRDefault="00B63804" w:rsidP="00500C8E">
            <w:pPr>
              <w:ind w:left="-107" w:right="-106"/>
              <w:jc w:val="center"/>
              <w:rPr>
                <w:b/>
                <w:bCs/>
                <w:color w:val="000000"/>
              </w:rPr>
            </w:pPr>
            <w:r>
              <w:rPr>
                <w:b/>
                <w:bCs/>
                <w:color w:val="000000"/>
              </w:rPr>
              <w:t>PSO3</w:t>
            </w:r>
          </w:p>
        </w:tc>
      </w:tr>
      <w:tr w:rsidR="00B63804" w:rsidRPr="004431A0" w14:paraId="7A48ECE4" w14:textId="77777777" w:rsidTr="00500C8E">
        <w:trPr>
          <w:trHeight w:val="354"/>
          <w:jc w:val="center"/>
        </w:trPr>
        <w:tc>
          <w:tcPr>
            <w:tcW w:w="993" w:type="dxa"/>
            <w:tcBorders>
              <w:top w:val="nil"/>
              <w:left w:val="single" w:sz="4" w:space="0" w:color="auto"/>
              <w:bottom w:val="single" w:sz="4" w:space="0" w:color="auto"/>
              <w:right w:val="single" w:sz="4" w:space="0" w:color="auto"/>
            </w:tcBorders>
            <w:vAlign w:val="center"/>
          </w:tcPr>
          <w:p w14:paraId="14630FCC" w14:textId="5E780616" w:rsidR="00B63804" w:rsidRPr="001D21EB" w:rsidRDefault="00B63804" w:rsidP="00500C8E">
            <w:pPr>
              <w:jc w:val="center"/>
              <w:rPr>
                <w:b/>
                <w:bCs/>
                <w:color w:val="000000"/>
              </w:rPr>
            </w:pPr>
            <w:r>
              <w:rPr>
                <w:b/>
                <w:bCs/>
              </w:rPr>
              <w:t>C407</w:t>
            </w:r>
            <w:r w:rsidRPr="001D21EB">
              <w:rPr>
                <w:b/>
                <w:bCs/>
              </w:rPr>
              <w:t>.1</w:t>
            </w:r>
          </w:p>
        </w:tc>
        <w:tc>
          <w:tcPr>
            <w:tcW w:w="709" w:type="dxa"/>
            <w:tcBorders>
              <w:top w:val="single" w:sz="8" w:space="0" w:color="000000"/>
              <w:left w:val="single" w:sz="8" w:space="0" w:color="000000"/>
              <w:bottom w:val="single" w:sz="8" w:space="0" w:color="000000"/>
              <w:right w:val="single" w:sz="8" w:space="0" w:color="000000"/>
            </w:tcBorders>
            <w:vAlign w:val="center"/>
          </w:tcPr>
          <w:p w14:paraId="3761B597" w14:textId="77777777" w:rsidR="00B63804" w:rsidRPr="004431A0" w:rsidRDefault="00B63804" w:rsidP="00500C8E">
            <w:pPr>
              <w:jc w:val="center"/>
              <w:rPr>
                <w:color w:val="000000"/>
                <w:sz w:val="20"/>
                <w:szCs w:val="20"/>
              </w:rPr>
            </w:pPr>
            <w:r w:rsidRPr="004431A0">
              <w:rPr>
                <w:bCs/>
                <w:color w:val="000000"/>
                <w:sz w:val="20"/>
                <w:szCs w:val="20"/>
              </w:rPr>
              <w:t>3</w:t>
            </w:r>
          </w:p>
        </w:tc>
        <w:tc>
          <w:tcPr>
            <w:tcW w:w="651" w:type="dxa"/>
            <w:tcBorders>
              <w:top w:val="single" w:sz="8" w:space="0" w:color="000000"/>
              <w:left w:val="nil"/>
              <w:bottom w:val="single" w:sz="8" w:space="0" w:color="000000"/>
              <w:right w:val="single" w:sz="8" w:space="0" w:color="000000"/>
            </w:tcBorders>
            <w:vAlign w:val="center"/>
          </w:tcPr>
          <w:p w14:paraId="3A802956" w14:textId="77777777" w:rsidR="00B63804" w:rsidRPr="004431A0" w:rsidRDefault="00B63804" w:rsidP="00500C8E">
            <w:pPr>
              <w:jc w:val="center"/>
              <w:rPr>
                <w:color w:val="000000"/>
                <w:sz w:val="20"/>
                <w:szCs w:val="20"/>
              </w:rPr>
            </w:pPr>
            <w:r w:rsidRPr="004431A0">
              <w:rPr>
                <w:bCs/>
                <w:color w:val="000000"/>
                <w:sz w:val="20"/>
                <w:szCs w:val="20"/>
              </w:rPr>
              <w:t>3</w:t>
            </w:r>
          </w:p>
        </w:tc>
        <w:tc>
          <w:tcPr>
            <w:tcW w:w="642" w:type="dxa"/>
            <w:tcBorders>
              <w:top w:val="single" w:sz="8" w:space="0" w:color="000000"/>
              <w:left w:val="nil"/>
              <w:bottom w:val="single" w:sz="8" w:space="0" w:color="000000"/>
              <w:right w:val="single" w:sz="8" w:space="0" w:color="000000"/>
            </w:tcBorders>
            <w:vAlign w:val="center"/>
          </w:tcPr>
          <w:p w14:paraId="61BEAD05" w14:textId="77777777" w:rsidR="00B63804" w:rsidRPr="004431A0" w:rsidRDefault="00B63804" w:rsidP="00500C8E">
            <w:pPr>
              <w:jc w:val="center"/>
              <w:rPr>
                <w:color w:val="000000"/>
                <w:sz w:val="20"/>
                <w:szCs w:val="20"/>
              </w:rPr>
            </w:pPr>
            <w:r w:rsidRPr="004431A0">
              <w:rPr>
                <w:bCs/>
                <w:color w:val="000000"/>
                <w:sz w:val="20"/>
                <w:szCs w:val="20"/>
              </w:rPr>
              <w:t>3</w:t>
            </w:r>
          </w:p>
        </w:tc>
        <w:tc>
          <w:tcPr>
            <w:tcW w:w="550" w:type="dxa"/>
            <w:tcBorders>
              <w:top w:val="single" w:sz="8" w:space="0" w:color="000000"/>
              <w:left w:val="nil"/>
              <w:bottom w:val="single" w:sz="8" w:space="0" w:color="000000"/>
              <w:right w:val="single" w:sz="8" w:space="0" w:color="000000"/>
            </w:tcBorders>
            <w:vAlign w:val="center"/>
          </w:tcPr>
          <w:p w14:paraId="6B007E6B" w14:textId="77777777" w:rsidR="00B63804" w:rsidRPr="004431A0" w:rsidRDefault="00B63804" w:rsidP="00500C8E">
            <w:pPr>
              <w:jc w:val="center"/>
              <w:rPr>
                <w:color w:val="000000"/>
                <w:sz w:val="20"/>
                <w:szCs w:val="20"/>
              </w:rPr>
            </w:pPr>
            <w:r w:rsidRPr="004431A0">
              <w:rPr>
                <w:bCs/>
                <w:color w:val="000000"/>
                <w:sz w:val="20"/>
                <w:szCs w:val="20"/>
              </w:rPr>
              <w:t>2</w:t>
            </w:r>
          </w:p>
        </w:tc>
        <w:tc>
          <w:tcPr>
            <w:tcW w:w="567" w:type="dxa"/>
            <w:tcBorders>
              <w:top w:val="single" w:sz="8" w:space="0" w:color="000000"/>
              <w:left w:val="nil"/>
              <w:bottom w:val="single" w:sz="8" w:space="0" w:color="000000"/>
              <w:right w:val="single" w:sz="8" w:space="0" w:color="000000"/>
            </w:tcBorders>
            <w:vAlign w:val="center"/>
          </w:tcPr>
          <w:p w14:paraId="0CFEB467" w14:textId="77777777" w:rsidR="00B63804" w:rsidRPr="004431A0" w:rsidRDefault="00B63804" w:rsidP="00500C8E">
            <w:pPr>
              <w:jc w:val="center"/>
              <w:rPr>
                <w:color w:val="000000"/>
                <w:sz w:val="20"/>
                <w:szCs w:val="20"/>
              </w:rPr>
            </w:pPr>
            <w:r w:rsidRPr="004431A0">
              <w:rPr>
                <w:bCs/>
                <w:color w:val="000000"/>
                <w:sz w:val="20"/>
                <w:szCs w:val="20"/>
              </w:rPr>
              <w:t>1</w:t>
            </w:r>
          </w:p>
        </w:tc>
        <w:tc>
          <w:tcPr>
            <w:tcW w:w="567" w:type="dxa"/>
            <w:tcBorders>
              <w:top w:val="single" w:sz="8" w:space="0" w:color="000000"/>
              <w:left w:val="nil"/>
              <w:bottom w:val="single" w:sz="8" w:space="0" w:color="000000"/>
              <w:right w:val="single" w:sz="8" w:space="0" w:color="000000"/>
            </w:tcBorders>
            <w:vAlign w:val="center"/>
          </w:tcPr>
          <w:p w14:paraId="225B8BB1" w14:textId="77777777" w:rsidR="00B63804" w:rsidRPr="004431A0" w:rsidRDefault="00B63804" w:rsidP="00500C8E">
            <w:pPr>
              <w:jc w:val="center"/>
              <w:rPr>
                <w:color w:val="000000"/>
                <w:sz w:val="20"/>
                <w:szCs w:val="20"/>
              </w:rPr>
            </w:pPr>
            <w:r w:rsidRPr="004431A0">
              <w:rPr>
                <w:bCs/>
                <w:color w:val="000000"/>
                <w:sz w:val="20"/>
                <w:szCs w:val="20"/>
              </w:rPr>
              <w:t>2</w:t>
            </w:r>
          </w:p>
        </w:tc>
        <w:tc>
          <w:tcPr>
            <w:tcW w:w="567" w:type="dxa"/>
            <w:tcBorders>
              <w:top w:val="single" w:sz="8" w:space="0" w:color="000000"/>
              <w:left w:val="nil"/>
              <w:bottom w:val="single" w:sz="8" w:space="0" w:color="000000"/>
              <w:right w:val="single" w:sz="8" w:space="0" w:color="000000"/>
            </w:tcBorders>
            <w:vAlign w:val="center"/>
          </w:tcPr>
          <w:p w14:paraId="2D0AC896" w14:textId="77777777" w:rsidR="00B63804" w:rsidRPr="004431A0" w:rsidRDefault="00B63804" w:rsidP="00500C8E">
            <w:pPr>
              <w:jc w:val="center"/>
              <w:rPr>
                <w:color w:val="000000"/>
                <w:sz w:val="20"/>
                <w:szCs w:val="20"/>
              </w:rPr>
            </w:pPr>
            <w:r w:rsidRPr="004431A0">
              <w:rPr>
                <w:bCs/>
                <w:color w:val="000000"/>
                <w:sz w:val="20"/>
                <w:szCs w:val="20"/>
              </w:rPr>
              <w:t>2</w:t>
            </w:r>
          </w:p>
        </w:tc>
        <w:tc>
          <w:tcPr>
            <w:tcW w:w="567" w:type="dxa"/>
            <w:tcBorders>
              <w:top w:val="single" w:sz="8" w:space="0" w:color="000000"/>
              <w:left w:val="nil"/>
              <w:bottom w:val="single" w:sz="8" w:space="0" w:color="000000"/>
              <w:right w:val="single" w:sz="8" w:space="0" w:color="000000"/>
            </w:tcBorders>
            <w:vAlign w:val="center"/>
          </w:tcPr>
          <w:p w14:paraId="11BE00AE" w14:textId="77777777" w:rsidR="00B63804" w:rsidRPr="004431A0" w:rsidRDefault="00B63804" w:rsidP="00500C8E">
            <w:pPr>
              <w:jc w:val="center"/>
              <w:rPr>
                <w:color w:val="000000"/>
                <w:sz w:val="20"/>
                <w:szCs w:val="20"/>
              </w:rPr>
            </w:pPr>
            <w:r w:rsidRPr="004431A0">
              <w:rPr>
                <w:bCs/>
                <w:color w:val="000000"/>
                <w:sz w:val="20"/>
                <w:szCs w:val="20"/>
              </w:rPr>
              <w:t>2</w:t>
            </w:r>
          </w:p>
        </w:tc>
        <w:tc>
          <w:tcPr>
            <w:tcW w:w="567" w:type="dxa"/>
            <w:tcBorders>
              <w:top w:val="single" w:sz="8" w:space="0" w:color="000000"/>
              <w:left w:val="nil"/>
              <w:bottom w:val="single" w:sz="8" w:space="0" w:color="000000"/>
              <w:right w:val="single" w:sz="8" w:space="0" w:color="000000"/>
            </w:tcBorders>
            <w:vAlign w:val="center"/>
          </w:tcPr>
          <w:p w14:paraId="412CD30D" w14:textId="77777777" w:rsidR="00B63804" w:rsidRPr="004431A0" w:rsidRDefault="00B63804" w:rsidP="00500C8E">
            <w:pPr>
              <w:jc w:val="center"/>
              <w:rPr>
                <w:color w:val="000000"/>
                <w:sz w:val="20"/>
                <w:szCs w:val="20"/>
              </w:rPr>
            </w:pPr>
            <w:r w:rsidRPr="004431A0">
              <w:rPr>
                <w:bCs/>
                <w:color w:val="000000"/>
                <w:sz w:val="20"/>
                <w:szCs w:val="20"/>
              </w:rPr>
              <w:t>3</w:t>
            </w:r>
          </w:p>
        </w:tc>
        <w:tc>
          <w:tcPr>
            <w:tcW w:w="709" w:type="dxa"/>
            <w:tcBorders>
              <w:top w:val="single" w:sz="8" w:space="0" w:color="000000"/>
              <w:left w:val="nil"/>
              <w:bottom w:val="single" w:sz="8" w:space="0" w:color="000000"/>
              <w:right w:val="single" w:sz="8" w:space="0" w:color="000000"/>
            </w:tcBorders>
            <w:vAlign w:val="center"/>
          </w:tcPr>
          <w:p w14:paraId="6FA96A45" w14:textId="77777777" w:rsidR="00B63804" w:rsidRPr="004431A0" w:rsidRDefault="00B63804" w:rsidP="00500C8E">
            <w:pPr>
              <w:jc w:val="center"/>
              <w:rPr>
                <w:color w:val="000000"/>
                <w:sz w:val="20"/>
                <w:szCs w:val="20"/>
              </w:rPr>
            </w:pPr>
            <w:r w:rsidRPr="004431A0">
              <w:rPr>
                <w:bCs/>
                <w:color w:val="000000"/>
                <w:sz w:val="20"/>
                <w:szCs w:val="20"/>
              </w:rPr>
              <w:t>3</w:t>
            </w:r>
          </w:p>
        </w:tc>
        <w:tc>
          <w:tcPr>
            <w:tcW w:w="567" w:type="dxa"/>
            <w:tcBorders>
              <w:top w:val="single" w:sz="8" w:space="0" w:color="000000"/>
              <w:left w:val="nil"/>
              <w:bottom w:val="single" w:sz="8" w:space="0" w:color="000000"/>
              <w:right w:val="single" w:sz="4" w:space="0" w:color="auto"/>
            </w:tcBorders>
            <w:vAlign w:val="center"/>
          </w:tcPr>
          <w:p w14:paraId="515EBD05" w14:textId="77777777" w:rsidR="00B63804" w:rsidRPr="004431A0" w:rsidRDefault="00B63804" w:rsidP="00500C8E">
            <w:pPr>
              <w:jc w:val="center"/>
              <w:rPr>
                <w:color w:val="000000"/>
                <w:sz w:val="20"/>
                <w:szCs w:val="20"/>
              </w:rPr>
            </w:pPr>
            <w:r w:rsidRPr="004431A0">
              <w:rPr>
                <w:bCs/>
                <w:color w:val="000000"/>
                <w:sz w:val="20"/>
                <w:szCs w:val="20"/>
              </w:rPr>
              <w:t>2</w:t>
            </w:r>
          </w:p>
        </w:tc>
        <w:tc>
          <w:tcPr>
            <w:tcW w:w="708" w:type="dxa"/>
            <w:tcBorders>
              <w:top w:val="single" w:sz="4" w:space="0" w:color="auto"/>
              <w:left w:val="single" w:sz="4" w:space="0" w:color="auto"/>
              <w:bottom w:val="single" w:sz="4" w:space="0" w:color="auto"/>
              <w:right w:val="single" w:sz="4" w:space="0" w:color="auto"/>
            </w:tcBorders>
            <w:vAlign w:val="center"/>
          </w:tcPr>
          <w:p w14:paraId="3A864EA5" w14:textId="77777777" w:rsidR="00B63804" w:rsidRDefault="00B63804" w:rsidP="00500C8E">
            <w:pPr>
              <w:jc w:val="center"/>
              <w:rPr>
                <w:color w:val="000000"/>
                <w:sz w:val="20"/>
                <w:szCs w:val="20"/>
              </w:rPr>
            </w:pPr>
            <w:r>
              <w:rPr>
                <w:color w:val="000000"/>
                <w:sz w:val="20"/>
                <w:szCs w:val="20"/>
              </w:rPr>
              <w:t>2</w:t>
            </w:r>
          </w:p>
        </w:tc>
        <w:tc>
          <w:tcPr>
            <w:tcW w:w="708" w:type="dxa"/>
            <w:tcBorders>
              <w:top w:val="single" w:sz="4" w:space="0" w:color="auto"/>
              <w:left w:val="single" w:sz="4" w:space="0" w:color="auto"/>
              <w:bottom w:val="single" w:sz="4" w:space="0" w:color="auto"/>
              <w:right w:val="single" w:sz="4" w:space="0" w:color="auto"/>
            </w:tcBorders>
            <w:vAlign w:val="center"/>
          </w:tcPr>
          <w:p w14:paraId="4D83E403" w14:textId="77777777" w:rsidR="00B63804" w:rsidRPr="004431A0" w:rsidRDefault="00B63804" w:rsidP="00500C8E">
            <w:pPr>
              <w:jc w:val="center"/>
              <w:rPr>
                <w:color w:val="000000"/>
                <w:sz w:val="20"/>
                <w:szCs w:val="20"/>
              </w:rPr>
            </w:pPr>
            <w:r>
              <w:rPr>
                <w:color w:val="000000"/>
                <w:sz w:val="20"/>
                <w:szCs w:val="20"/>
              </w:rPr>
              <w:t>2</w:t>
            </w:r>
          </w:p>
        </w:tc>
        <w:tc>
          <w:tcPr>
            <w:tcW w:w="709" w:type="dxa"/>
            <w:tcBorders>
              <w:top w:val="single" w:sz="8" w:space="0" w:color="000000"/>
              <w:left w:val="single" w:sz="4" w:space="0" w:color="auto"/>
              <w:bottom w:val="single" w:sz="8" w:space="0" w:color="000000"/>
              <w:right w:val="single" w:sz="8" w:space="0" w:color="000000"/>
            </w:tcBorders>
            <w:vAlign w:val="center"/>
          </w:tcPr>
          <w:p w14:paraId="57CF1949" w14:textId="77777777" w:rsidR="00B63804" w:rsidRPr="004431A0" w:rsidRDefault="00B63804" w:rsidP="00500C8E">
            <w:pPr>
              <w:jc w:val="center"/>
              <w:rPr>
                <w:color w:val="000000"/>
                <w:sz w:val="20"/>
                <w:szCs w:val="20"/>
              </w:rPr>
            </w:pPr>
            <w:r>
              <w:rPr>
                <w:color w:val="000000"/>
                <w:sz w:val="20"/>
                <w:szCs w:val="20"/>
              </w:rPr>
              <w:t>2</w:t>
            </w:r>
          </w:p>
        </w:tc>
        <w:tc>
          <w:tcPr>
            <w:tcW w:w="709" w:type="dxa"/>
            <w:tcBorders>
              <w:top w:val="single" w:sz="8" w:space="0" w:color="000000"/>
              <w:left w:val="nil"/>
              <w:bottom w:val="single" w:sz="8" w:space="0" w:color="000000"/>
              <w:right w:val="single" w:sz="8" w:space="0" w:color="000000"/>
            </w:tcBorders>
            <w:vAlign w:val="center"/>
          </w:tcPr>
          <w:p w14:paraId="3F09E953" w14:textId="77777777" w:rsidR="00B63804" w:rsidRPr="004431A0" w:rsidRDefault="00B63804" w:rsidP="00500C8E">
            <w:pPr>
              <w:jc w:val="center"/>
              <w:rPr>
                <w:color w:val="000000"/>
                <w:sz w:val="20"/>
                <w:szCs w:val="20"/>
              </w:rPr>
            </w:pPr>
            <w:r>
              <w:rPr>
                <w:color w:val="000000"/>
                <w:sz w:val="20"/>
                <w:szCs w:val="20"/>
              </w:rPr>
              <w:t>2</w:t>
            </w:r>
          </w:p>
        </w:tc>
      </w:tr>
      <w:tr w:rsidR="00B63804" w:rsidRPr="004431A0" w14:paraId="25A67E7E" w14:textId="77777777" w:rsidTr="00500C8E">
        <w:trPr>
          <w:trHeight w:val="354"/>
          <w:jc w:val="center"/>
        </w:trPr>
        <w:tc>
          <w:tcPr>
            <w:tcW w:w="993" w:type="dxa"/>
            <w:tcBorders>
              <w:top w:val="nil"/>
              <w:left w:val="single" w:sz="4" w:space="0" w:color="auto"/>
              <w:bottom w:val="single" w:sz="4" w:space="0" w:color="auto"/>
              <w:right w:val="single" w:sz="4" w:space="0" w:color="auto"/>
            </w:tcBorders>
            <w:vAlign w:val="center"/>
          </w:tcPr>
          <w:p w14:paraId="5AB4DB91" w14:textId="03F20595" w:rsidR="00B63804" w:rsidRPr="001D21EB" w:rsidRDefault="00B63804" w:rsidP="00500C8E">
            <w:pPr>
              <w:jc w:val="center"/>
              <w:rPr>
                <w:b/>
                <w:bCs/>
                <w:color w:val="000000"/>
              </w:rPr>
            </w:pPr>
            <w:r>
              <w:rPr>
                <w:b/>
                <w:bCs/>
              </w:rPr>
              <w:t>C407</w:t>
            </w:r>
            <w:r w:rsidRPr="001D21EB">
              <w:rPr>
                <w:b/>
                <w:bCs/>
              </w:rPr>
              <w:t>.2</w:t>
            </w:r>
          </w:p>
        </w:tc>
        <w:tc>
          <w:tcPr>
            <w:tcW w:w="709" w:type="dxa"/>
            <w:tcBorders>
              <w:top w:val="nil"/>
              <w:left w:val="single" w:sz="8" w:space="0" w:color="000000"/>
              <w:bottom w:val="single" w:sz="4" w:space="0" w:color="auto"/>
              <w:right w:val="single" w:sz="8" w:space="0" w:color="000000"/>
            </w:tcBorders>
            <w:vAlign w:val="center"/>
          </w:tcPr>
          <w:p w14:paraId="67582383" w14:textId="77777777" w:rsidR="00B63804" w:rsidRPr="004431A0" w:rsidRDefault="00B63804" w:rsidP="00500C8E">
            <w:pPr>
              <w:jc w:val="center"/>
              <w:rPr>
                <w:color w:val="000000"/>
                <w:sz w:val="20"/>
                <w:szCs w:val="20"/>
              </w:rPr>
            </w:pPr>
            <w:r w:rsidRPr="004431A0">
              <w:rPr>
                <w:bCs/>
                <w:color w:val="000000"/>
                <w:sz w:val="20"/>
                <w:szCs w:val="20"/>
              </w:rPr>
              <w:t>3</w:t>
            </w:r>
          </w:p>
        </w:tc>
        <w:tc>
          <w:tcPr>
            <w:tcW w:w="651" w:type="dxa"/>
            <w:tcBorders>
              <w:top w:val="nil"/>
              <w:left w:val="nil"/>
              <w:bottom w:val="single" w:sz="4" w:space="0" w:color="auto"/>
              <w:right w:val="single" w:sz="8" w:space="0" w:color="000000"/>
            </w:tcBorders>
            <w:vAlign w:val="center"/>
          </w:tcPr>
          <w:p w14:paraId="3B5750A0" w14:textId="77777777" w:rsidR="00B63804" w:rsidRPr="004431A0" w:rsidRDefault="00B63804" w:rsidP="00500C8E">
            <w:pPr>
              <w:jc w:val="center"/>
              <w:rPr>
                <w:color w:val="000000"/>
                <w:sz w:val="20"/>
                <w:szCs w:val="20"/>
              </w:rPr>
            </w:pPr>
            <w:r w:rsidRPr="004431A0">
              <w:rPr>
                <w:bCs/>
                <w:color w:val="000000"/>
                <w:sz w:val="20"/>
                <w:szCs w:val="20"/>
              </w:rPr>
              <w:t>3</w:t>
            </w:r>
          </w:p>
        </w:tc>
        <w:tc>
          <w:tcPr>
            <w:tcW w:w="642" w:type="dxa"/>
            <w:tcBorders>
              <w:top w:val="nil"/>
              <w:left w:val="nil"/>
              <w:bottom w:val="single" w:sz="4" w:space="0" w:color="auto"/>
              <w:right w:val="single" w:sz="8" w:space="0" w:color="000000"/>
            </w:tcBorders>
            <w:vAlign w:val="center"/>
          </w:tcPr>
          <w:p w14:paraId="1FBCE384" w14:textId="77777777" w:rsidR="00B63804" w:rsidRPr="004431A0" w:rsidRDefault="00B63804" w:rsidP="00500C8E">
            <w:pPr>
              <w:jc w:val="center"/>
              <w:rPr>
                <w:color w:val="000000"/>
                <w:sz w:val="20"/>
                <w:szCs w:val="20"/>
              </w:rPr>
            </w:pPr>
            <w:r w:rsidRPr="004431A0">
              <w:rPr>
                <w:bCs/>
                <w:color w:val="000000"/>
                <w:sz w:val="20"/>
                <w:szCs w:val="20"/>
              </w:rPr>
              <w:t>3</w:t>
            </w:r>
          </w:p>
        </w:tc>
        <w:tc>
          <w:tcPr>
            <w:tcW w:w="550" w:type="dxa"/>
            <w:tcBorders>
              <w:top w:val="nil"/>
              <w:left w:val="nil"/>
              <w:bottom w:val="single" w:sz="4" w:space="0" w:color="auto"/>
              <w:right w:val="single" w:sz="8" w:space="0" w:color="000000"/>
            </w:tcBorders>
            <w:vAlign w:val="center"/>
          </w:tcPr>
          <w:p w14:paraId="2C710D2E" w14:textId="77777777" w:rsidR="00B63804" w:rsidRPr="004431A0" w:rsidRDefault="00B63804" w:rsidP="00500C8E">
            <w:pPr>
              <w:jc w:val="center"/>
              <w:rPr>
                <w:color w:val="000000"/>
                <w:sz w:val="20"/>
                <w:szCs w:val="20"/>
              </w:rPr>
            </w:pPr>
            <w:r w:rsidRPr="004431A0">
              <w:rPr>
                <w:bCs/>
                <w:color w:val="000000"/>
                <w:sz w:val="20"/>
                <w:szCs w:val="20"/>
              </w:rPr>
              <w:t>3</w:t>
            </w:r>
          </w:p>
        </w:tc>
        <w:tc>
          <w:tcPr>
            <w:tcW w:w="567" w:type="dxa"/>
            <w:tcBorders>
              <w:top w:val="nil"/>
              <w:left w:val="nil"/>
              <w:bottom w:val="single" w:sz="4" w:space="0" w:color="auto"/>
              <w:right w:val="single" w:sz="8" w:space="0" w:color="000000"/>
            </w:tcBorders>
            <w:vAlign w:val="center"/>
          </w:tcPr>
          <w:p w14:paraId="08136978" w14:textId="77777777" w:rsidR="00B63804" w:rsidRPr="004431A0" w:rsidRDefault="00B63804" w:rsidP="00500C8E">
            <w:pPr>
              <w:jc w:val="center"/>
              <w:rPr>
                <w:sz w:val="20"/>
                <w:szCs w:val="20"/>
              </w:rPr>
            </w:pPr>
            <w:r w:rsidRPr="004431A0">
              <w:rPr>
                <w:bCs/>
                <w:color w:val="000000"/>
                <w:sz w:val="20"/>
                <w:szCs w:val="20"/>
              </w:rPr>
              <w:t>3</w:t>
            </w:r>
          </w:p>
        </w:tc>
        <w:tc>
          <w:tcPr>
            <w:tcW w:w="567" w:type="dxa"/>
            <w:tcBorders>
              <w:top w:val="nil"/>
              <w:left w:val="nil"/>
              <w:bottom w:val="single" w:sz="4" w:space="0" w:color="auto"/>
              <w:right w:val="single" w:sz="8" w:space="0" w:color="000000"/>
            </w:tcBorders>
            <w:vAlign w:val="center"/>
          </w:tcPr>
          <w:p w14:paraId="6BC1C635" w14:textId="77777777" w:rsidR="00B63804" w:rsidRPr="004431A0" w:rsidRDefault="00B63804" w:rsidP="00500C8E">
            <w:pPr>
              <w:jc w:val="center"/>
              <w:rPr>
                <w:color w:val="000000"/>
                <w:sz w:val="20"/>
                <w:szCs w:val="20"/>
              </w:rPr>
            </w:pPr>
            <w:r w:rsidRPr="004431A0">
              <w:rPr>
                <w:bCs/>
                <w:color w:val="000000"/>
                <w:sz w:val="20"/>
                <w:szCs w:val="20"/>
              </w:rPr>
              <w:t>2</w:t>
            </w:r>
          </w:p>
        </w:tc>
        <w:tc>
          <w:tcPr>
            <w:tcW w:w="567" w:type="dxa"/>
            <w:tcBorders>
              <w:top w:val="nil"/>
              <w:left w:val="nil"/>
              <w:bottom w:val="single" w:sz="4" w:space="0" w:color="auto"/>
              <w:right w:val="single" w:sz="8" w:space="0" w:color="000000"/>
            </w:tcBorders>
            <w:vAlign w:val="center"/>
          </w:tcPr>
          <w:p w14:paraId="03DDC024" w14:textId="77777777" w:rsidR="00B63804" w:rsidRPr="004431A0" w:rsidRDefault="00B63804" w:rsidP="00500C8E">
            <w:pPr>
              <w:jc w:val="center"/>
              <w:rPr>
                <w:sz w:val="20"/>
                <w:szCs w:val="20"/>
              </w:rPr>
            </w:pPr>
            <w:r w:rsidRPr="004431A0">
              <w:rPr>
                <w:sz w:val="20"/>
                <w:szCs w:val="20"/>
              </w:rPr>
              <w:t>2</w:t>
            </w:r>
          </w:p>
        </w:tc>
        <w:tc>
          <w:tcPr>
            <w:tcW w:w="567" w:type="dxa"/>
            <w:tcBorders>
              <w:top w:val="nil"/>
              <w:left w:val="nil"/>
              <w:bottom w:val="single" w:sz="4" w:space="0" w:color="auto"/>
              <w:right w:val="single" w:sz="8" w:space="0" w:color="000000"/>
            </w:tcBorders>
            <w:vAlign w:val="center"/>
          </w:tcPr>
          <w:p w14:paraId="6D20D34E" w14:textId="77777777" w:rsidR="00B63804" w:rsidRPr="004431A0" w:rsidRDefault="00B63804" w:rsidP="00500C8E">
            <w:pPr>
              <w:jc w:val="center"/>
              <w:rPr>
                <w:color w:val="000000"/>
                <w:sz w:val="20"/>
                <w:szCs w:val="20"/>
              </w:rPr>
            </w:pPr>
            <w:r w:rsidRPr="004431A0">
              <w:rPr>
                <w:bCs/>
                <w:color w:val="000000"/>
                <w:sz w:val="20"/>
                <w:szCs w:val="20"/>
              </w:rPr>
              <w:t>2</w:t>
            </w:r>
          </w:p>
        </w:tc>
        <w:tc>
          <w:tcPr>
            <w:tcW w:w="567" w:type="dxa"/>
            <w:tcBorders>
              <w:top w:val="nil"/>
              <w:left w:val="nil"/>
              <w:bottom w:val="single" w:sz="4" w:space="0" w:color="auto"/>
              <w:right w:val="single" w:sz="8" w:space="0" w:color="000000"/>
            </w:tcBorders>
            <w:vAlign w:val="center"/>
          </w:tcPr>
          <w:p w14:paraId="1F575A50" w14:textId="77777777" w:rsidR="00B63804" w:rsidRPr="004431A0" w:rsidRDefault="00B63804" w:rsidP="00500C8E">
            <w:pPr>
              <w:jc w:val="center"/>
              <w:rPr>
                <w:color w:val="000000"/>
                <w:sz w:val="20"/>
                <w:szCs w:val="20"/>
              </w:rPr>
            </w:pPr>
            <w:r w:rsidRPr="004431A0">
              <w:rPr>
                <w:bCs/>
                <w:color w:val="000000"/>
                <w:sz w:val="20"/>
                <w:szCs w:val="20"/>
              </w:rPr>
              <w:t>3</w:t>
            </w:r>
          </w:p>
        </w:tc>
        <w:tc>
          <w:tcPr>
            <w:tcW w:w="709" w:type="dxa"/>
            <w:tcBorders>
              <w:top w:val="nil"/>
              <w:left w:val="nil"/>
              <w:bottom w:val="single" w:sz="4" w:space="0" w:color="auto"/>
              <w:right w:val="single" w:sz="8" w:space="0" w:color="000000"/>
            </w:tcBorders>
            <w:vAlign w:val="center"/>
          </w:tcPr>
          <w:p w14:paraId="75307604" w14:textId="77777777" w:rsidR="00B63804" w:rsidRPr="004431A0" w:rsidRDefault="00B63804" w:rsidP="00500C8E">
            <w:pPr>
              <w:jc w:val="center"/>
              <w:rPr>
                <w:color w:val="000000"/>
                <w:sz w:val="20"/>
                <w:szCs w:val="20"/>
              </w:rPr>
            </w:pPr>
            <w:r w:rsidRPr="004431A0">
              <w:rPr>
                <w:bCs/>
                <w:color w:val="000000"/>
                <w:sz w:val="20"/>
                <w:szCs w:val="20"/>
              </w:rPr>
              <w:t>3</w:t>
            </w:r>
          </w:p>
        </w:tc>
        <w:tc>
          <w:tcPr>
            <w:tcW w:w="567" w:type="dxa"/>
            <w:tcBorders>
              <w:top w:val="nil"/>
              <w:left w:val="nil"/>
              <w:bottom w:val="single" w:sz="4" w:space="0" w:color="auto"/>
              <w:right w:val="single" w:sz="4" w:space="0" w:color="auto"/>
            </w:tcBorders>
            <w:vAlign w:val="center"/>
          </w:tcPr>
          <w:p w14:paraId="5F2C782E" w14:textId="77777777" w:rsidR="00B63804" w:rsidRPr="004431A0" w:rsidRDefault="00B63804" w:rsidP="00500C8E">
            <w:pPr>
              <w:jc w:val="center"/>
              <w:rPr>
                <w:color w:val="000000"/>
                <w:sz w:val="20"/>
                <w:szCs w:val="20"/>
              </w:rPr>
            </w:pPr>
            <w:r w:rsidRPr="004431A0">
              <w:rPr>
                <w:bCs/>
                <w:color w:val="000000"/>
                <w:sz w:val="20"/>
                <w:szCs w:val="20"/>
              </w:rPr>
              <w:t>2</w:t>
            </w:r>
          </w:p>
        </w:tc>
        <w:tc>
          <w:tcPr>
            <w:tcW w:w="708" w:type="dxa"/>
            <w:tcBorders>
              <w:top w:val="single" w:sz="4" w:space="0" w:color="auto"/>
              <w:left w:val="single" w:sz="4" w:space="0" w:color="auto"/>
              <w:bottom w:val="single" w:sz="4" w:space="0" w:color="auto"/>
              <w:right w:val="single" w:sz="4" w:space="0" w:color="auto"/>
            </w:tcBorders>
            <w:vAlign w:val="center"/>
          </w:tcPr>
          <w:p w14:paraId="480B58F3" w14:textId="77777777" w:rsidR="00B63804" w:rsidRDefault="00B63804" w:rsidP="00500C8E">
            <w:pPr>
              <w:jc w:val="center"/>
              <w:rPr>
                <w:color w:val="000000"/>
                <w:sz w:val="20"/>
                <w:szCs w:val="20"/>
              </w:rPr>
            </w:pPr>
            <w:r>
              <w:rPr>
                <w:color w:val="000000"/>
                <w:sz w:val="20"/>
                <w:szCs w:val="20"/>
              </w:rPr>
              <w:t>2</w:t>
            </w:r>
          </w:p>
        </w:tc>
        <w:tc>
          <w:tcPr>
            <w:tcW w:w="708" w:type="dxa"/>
            <w:tcBorders>
              <w:top w:val="single" w:sz="4" w:space="0" w:color="auto"/>
              <w:left w:val="single" w:sz="4" w:space="0" w:color="auto"/>
              <w:bottom w:val="single" w:sz="4" w:space="0" w:color="auto"/>
              <w:right w:val="single" w:sz="4" w:space="0" w:color="auto"/>
            </w:tcBorders>
            <w:vAlign w:val="center"/>
          </w:tcPr>
          <w:p w14:paraId="76602CC1" w14:textId="77777777" w:rsidR="00B63804" w:rsidRPr="004431A0" w:rsidRDefault="00B63804" w:rsidP="00500C8E">
            <w:pPr>
              <w:jc w:val="center"/>
              <w:rPr>
                <w:color w:val="000000"/>
                <w:sz w:val="20"/>
                <w:szCs w:val="20"/>
              </w:rPr>
            </w:pPr>
            <w:r>
              <w:rPr>
                <w:color w:val="000000"/>
                <w:sz w:val="20"/>
                <w:szCs w:val="20"/>
              </w:rPr>
              <w:t>3</w:t>
            </w:r>
          </w:p>
        </w:tc>
        <w:tc>
          <w:tcPr>
            <w:tcW w:w="709" w:type="dxa"/>
            <w:tcBorders>
              <w:top w:val="nil"/>
              <w:left w:val="single" w:sz="4" w:space="0" w:color="auto"/>
              <w:bottom w:val="single" w:sz="4" w:space="0" w:color="auto"/>
              <w:right w:val="single" w:sz="8" w:space="0" w:color="000000"/>
            </w:tcBorders>
            <w:vAlign w:val="center"/>
          </w:tcPr>
          <w:p w14:paraId="62A1D715" w14:textId="77777777" w:rsidR="00B63804" w:rsidRPr="004431A0" w:rsidRDefault="00B63804" w:rsidP="00500C8E">
            <w:pPr>
              <w:jc w:val="center"/>
              <w:rPr>
                <w:color w:val="000000"/>
                <w:sz w:val="20"/>
                <w:szCs w:val="20"/>
              </w:rPr>
            </w:pPr>
            <w:r>
              <w:rPr>
                <w:color w:val="000000"/>
                <w:sz w:val="20"/>
                <w:szCs w:val="20"/>
              </w:rPr>
              <w:t>3</w:t>
            </w:r>
          </w:p>
        </w:tc>
        <w:tc>
          <w:tcPr>
            <w:tcW w:w="709" w:type="dxa"/>
            <w:tcBorders>
              <w:top w:val="nil"/>
              <w:left w:val="nil"/>
              <w:bottom w:val="single" w:sz="4" w:space="0" w:color="auto"/>
              <w:right w:val="single" w:sz="8" w:space="0" w:color="000000"/>
            </w:tcBorders>
            <w:vAlign w:val="center"/>
          </w:tcPr>
          <w:p w14:paraId="75C51AEA" w14:textId="77777777" w:rsidR="00B63804" w:rsidRPr="004431A0" w:rsidRDefault="00B63804" w:rsidP="00500C8E">
            <w:pPr>
              <w:jc w:val="center"/>
              <w:rPr>
                <w:color w:val="000000"/>
                <w:sz w:val="20"/>
                <w:szCs w:val="20"/>
              </w:rPr>
            </w:pPr>
            <w:r>
              <w:rPr>
                <w:color w:val="000000"/>
                <w:sz w:val="20"/>
                <w:szCs w:val="20"/>
              </w:rPr>
              <w:t>2</w:t>
            </w:r>
          </w:p>
        </w:tc>
      </w:tr>
      <w:tr w:rsidR="00B63804" w:rsidRPr="004431A0" w14:paraId="5FA5DEB5" w14:textId="77777777" w:rsidTr="00500C8E">
        <w:trPr>
          <w:trHeight w:val="354"/>
          <w:jc w:val="center"/>
        </w:trPr>
        <w:tc>
          <w:tcPr>
            <w:tcW w:w="993" w:type="dxa"/>
            <w:tcBorders>
              <w:top w:val="single" w:sz="4" w:space="0" w:color="auto"/>
              <w:left w:val="single" w:sz="4" w:space="0" w:color="auto"/>
              <w:bottom w:val="single" w:sz="4" w:space="0" w:color="auto"/>
              <w:right w:val="single" w:sz="4" w:space="0" w:color="auto"/>
            </w:tcBorders>
            <w:vAlign w:val="center"/>
          </w:tcPr>
          <w:p w14:paraId="7F4F686F" w14:textId="29A77A9D" w:rsidR="00B63804" w:rsidRPr="001D21EB" w:rsidRDefault="00B63804" w:rsidP="00500C8E">
            <w:pPr>
              <w:jc w:val="center"/>
              <w:rPr>
                <w:b/>
                <w:bCs/>
                <w:color w:val="000000"/>
              </w:rPr>
            </w:pPr>
            <w:r>
              <w:rPr>
                <w:b/>
                <w:bCs/>
              </w:rPr>
              <w:t>C407</w:t>
            </w:r>
            <w:r w:rsidRPr="001D21EB">
              <w:rPr>
                <w:b/>
                <w:bCs/>
              </w:rPr>
              <w:t>.3</w:t>
            </w:r>
          </w:p>
        </w:tc>
        <w:tc>
          <w:tcPr>
            <w:tcW w:w="709" w:type="dxa"/>
            <w:tcBorders>
              <w:top w:val="single" w:sz="4" w:space="0" w:color="auto"/>
              <w:left w:val="single" w:sz="4" w:space="0" w:color="auto"/>
              <w:bottom w:val="single" w:sz="4" w:space="0" w:color="auto"/>
              <w:right w:val="single" w:sz="4" w:space="0" w:color="auto"/>
            </w:tcBorders>
            <w:vAlign w:val="center"/>
          </w:tcPr>
          <w:p w14:paraId="2466612A" w14:textId="77777777" w:rsidR="00B63804" w:rsidRPr="004431A0" w:rsidRDefault="00B63804" w:rsidP="00500C8E">
            <w:pPr>
              <w:jc w:val="center"/>
              <w:rPr>
                <w:color w:val="000000"/>
                <w:sz w:val="20"/>
                <w:szCs w:val="20"/>
              </w:rPr>
            </w:pPr>
            <w:r w:rsidRPr="004431A0">
              <w:rPr>
                <w:bCs/>
                <w:color w:val="000000"/>
                <w:sz w:val="20"/>
                <w:szCs w:val="20"/>
              </w:rPr>
              <w:t>3</w:t>
            </w:r>
          </w:p>
        </w:tc>
        <w:tc>
          <w:tcPr>
            <w:tcW w:w="651" w:type="dxa"/>
            <w:tcBorders>
              <w:top w:val="single" w:sz="4" w:space="0" w:color="auto"/>
              <w:left w:val="single" w:sz="4" w:space="0" w:color="auto"/>
              <w:bottom w:val="single" w:sz="4" w:space="0" w:color="auto"/>
              <w:right w:val="single" w:sz="4" w:space="0" w:color="auto"/>
            </w:tcBorders>
            <w:vAlign w:val="center"/>
          </w:tcPr>
          <w:p w14:paraId="06AA3F09" w14:textId="77777777" w:rsidR="00B63804" w:rsidRPr="004431A0" w:rsidRDefault="00B63804" w:rsidP="00500C8E">
            <w:pPr>
              <w:jc w:val="center"/>
              <w:rPr>
                <w:color w:val="000000"/>
                <w:sz w:val="20"/>
                <w:szCs w:val="20"/>
              </w:rPr>
            </w:pPr>
            <w:r w:rsidRPr="004431A0">
              <w:rPr>
                <w:bCs/>
                <w:color w:val="000000"/>
                <w:sz w:val="20"/>
                <w:szCs w:val="20"/>
              </w:rPr>
              <w:t>3</w:t>
            </w:r>
          </w:p>
        </w:tc>
        <w:tc>
          <w:tcPr>
            <w:tcW w:w="642" w:type="dxa"/>
            <w:tcBorders>
              <w:top w:val="single" w:sz="4" w:space="0" w:color="auto"/>
              <w:left w:val="single" w:sz="4" w:space="0" w:color="auto"/>
              <w:bottom w:val="single" w:sz="4" w:space="0" w:color="auto"/>
              <w:right w:val="single" w:sz="4" w:space="0" w:color="auto"/>
            </w:tcBorders>
            <w:vAlign w:val="center"/>
          </w:tcPr>
          <w:p w14:paraId="4C40E747" w14:textId="77777777" w:rsidR="00B63804" w:rsidRPr="004431A0" w:rsidRDefault="00B63804" w:rsidP="00500C8E">
            <w:pPr>
              <w:jc w:val="center"/>
              <w:rPr>
                <w:color w:val="000000"/>
                <w:sz w:val="20"/>
                <w:szCs w:val="20"/>
              </w:rPr>
            </w:pPr>
            <w:r w:rsidRPr="004431A0">
              <w:rPr>
                <w:bCs/>
                <w:color w:val="000000"/>
                <w:sz w:val="20"/>
                <w:szCs w:val="20"/>
              </w:rPr>
              <w:t>3</w:t>
            </w:r>
          </w:p>
        </w:tc>
        <w:tc>
          <w:tcPr>
            <w:tcW w:w="550" w:type="dxa"/>
            <w:tcBorders>
              <w:top w:val="single" w:sz="4" w:space="0" w:color="auto"/>
              <w:left w:val="single" w:sz="4" w:space="0" w:color="auto"/>
              <w:bottom w:val="single" w:sz="4" w:space="0" w:color="auto"/>
              <w:right w:val="single" w:sz="4" w:space="0" w:color="auto"/>
            </w:tcBorders>
            <w:vAlign w:val="center"/>
          </w:tcPr>
          <w:p w14:paraId="70F572AB" w14:textId="77777777" w:rsidR="00B63804" w:rsidRPr="004431A0" w:rsidRDefault="00B63804" w:rsidP="00500C8E">
            <w:pPr>
              <w:jc w:val="center"/>
              <w:rPr>
                <w:color w:val="000000"/>
                <w:sz w:val="20"/>
                <w:szCs w:val="20"/>
              </w:rPr>
            </w:pPr>
            <w:r w:rsidRPr="004431A0">
              <w:rPr>
                <w:bCs/>
                <w:color w:val="000000"/>
                <w:sz w:val="20"/>
                <w:szCs w:val="20"/>
              </w:rPr>
              <w:t>3</w:t>
            </w:r>
          </w:p>
        </w:tc>
        <w:tc>
          <w:tcPr>
            <w:tcW w:w="567" w:type="dxa"/>
            <w:tcBorders>
              <w:top w:val="single" w:sz="4" w:space="0" w:color="auto"/>
              <w:left w:val="single" w:sz="4" w:space="0" w:color="auto"/>
              <w:bottom w:val="single" w:sz="4" w:space="0" w:color="auto"/>
              <w:right w:val="single" w:sz="4" w:space="0" w:color="auto"/>
            </w:tcBorders>
            <w:vAlign w:val="center"/>
          </w:tcPr>
          <w:p w14:paraId="133D0F32" w14:textId="77777777" w:rsidR="00B63804" w:rsidRPr="004431A0" w:rsidRDefault="00B63804" w:rsidP="00500C8E">
            <w:pPr>
              <w:jc w:val="center"/>
              <w:rPr>
                <w:color w:val="000000"/>
                <w:sz w:val="20"/>
                <w:szCs w:val="20"/>
              </w:rPr>
            </w:pPr>
            <w:r w:rsidRPr="004431A0">
              <w:rPr>
                <w:bCs/>
                <w:color w:val="000000"/>
                <w:sz w:val="20"/>
                <w:szCs w:val="20"/>
              </w:rPr>
              <w:t>3</w:t>
            </w:r>
          </w:p>
        </w:tc>
        <w:tc>
          <w:tcPr>
            <w:tcW w:w="567" w:type="dxa"/>
            <w:tcBorders>
              <w:top w:val="single" w:sz="4" w:space="0" w:color="auto"/>
              <w:left w:val="single" w:sz="4" w:space="0" w:color="auto"/>
              <w:bottom w:val="single" w:sz="4" w:space="0" w:color="auto"/>
              <w:right w:val="single" w:sz="4" w:space="0" w:color="auto"/>
            </w:tcBorders>
            <w:vAlign w:val="center"/>
          </w:tcPr>
          <w:p w14:paraId="287CBB6B" w14:textId="77777777" w:rsidR="00B63804" w:rsidRPr="004431A0" w:rsidRDefault="00B63804" w:rsidP="00500C8E">
            <w:pPr>
              <w:jc w:val="center"/>
              <w:rPr>
                <w:color w:val="000000"/>
                <w:sz w:val="20"/>
                <w:szCs w:val="20"/>
              </w:rPr>
            </w:pPr>
            <w:r w:rsidRPr="004431A0">
              <w:rPr>
                <w:bCs/>
                <w:color w:val="000000"/>
                <w:sz w:val="20"/>
                <w:szCs w:val="20"/>
              </w:rPr>
              <w:t>3</w:t>
            </w:r>
          </w:p>
        </w:tc>
        <w:tc>
          <w:tcPr>
            <w:tcW w:w="567" w:type="dxa"/>
            <w:tcBorders>
              <w:top w:val="single" w:sz="4" w:space="0" w:color="auto"/>
              <w:left w:val="single" w:sz="4" w:space="0" w:color="auto"/>
              <w:bottom w:val="single" w:sz="4" w:space="0" w:color="auto"/>
              <w:right w:val="single" w:sz="4" w:space="0" w:color="auto"/>
            </w:tcBorders>
            <w:vAlign w:val="center"/>
          </w:tcPr>
          <w:p w14:paraId="542ED1EF" w14:textId="77777777" w:rsidR="00B63804" w:rsidRPr="004431A0" w:rsidRDefault="00B63804" w:rsidP="00500C8E">
            <w:pPr>
              <w:jc w:val="center"/>
              <w:rPr>
                <w:color w:val="000000"/>
                <w:sz w:val="20"/>
                <w:szCs w:val="20"/>
              </w:rPr>
            </w:pPr>
            <w:r w:rsidRPr="004431A0">
              <w:rPr>
                <w:bCs/>
                <w:color w:val="000000"/>
                <w:sz w:val="20"/>
                <w:szCs w:val="20"/>
              </w:rPr>
              <w:t>3</w:t>
            </w:r>
          </w:p>
        </w:tc>
        <w:tc>
          <w:tcPr>
            <w:tcW w:w="567" w:type="dxa"/>
            <w:tcBorders>
              <w:top w:val="single" w:sz="4" w:space="0" w:color="auto"/>
              <w:left w:val="single" w:sz="4" w:space="0" w:color="auto"/>
              <w:bottom w:val="single" w:sz="4" w:space="0" w:color="auto"/>
              <w:right w:val="single" w:sz="4" w:space="0" w:color="auto"/>
            </w:tcBorders>
            <w:vAlign w:val="center"/>
          </w:tcPr>
          <w:p w14:paraId="2338A467" w14:textId="77777777" w:rsidR="00B63804" w:rsidRPr="004431A0" w:rsidRDefault="00B63804" w:rsidP="00500C8E">
            <w:pPr>
              <w:jc w:val="center"/>
              <w:rPr>
                <w:color w:val="000000"/>
                <w:sz w:val="20"/>
                <w:szCs w:val="20"/>
              </w:rPr>
            </w:pPr>
            <w:r w:rsidRPr="004431A0">
              <w:rPr>
                <w:bCs/>
                <w:color w:val="000000"/>
                <w:sz w:val="20"/>
                <w:szCs w:val="20"/>
              </w:rPr>
              <w:t>3</w:t>
            </w:r>
          </w:p>
        </w:tc>
        <w:tc>
          <w:tcPr>
            <w:tcW w:w="567" w:type="dxa"/>
            <w:tcBorders>
              <w:top w:val="single" w:sz="4" w:space="0" w:color="auto"/>
              <w:left w:val="single" w:sz="4" w:space="0" w:color="auto"/>
              <w:bottom w:val="single" w:sz="4" w:space="0" w:color="auto"/>
              <w:right w:val="single" w:sz="4" w:space="0" w:color="auto"/>
            </w:tcBorders>
            <w:vAlign w:val="center"/>
          </w:tcPr>
          <w:p w14:paraId="4F07D072" w14:textId="77777777" w:rsidR="00B63804" w:rsidRPr="004431A0" w:rsidRDefault="00B63804" w:rsidP="00500C8E">
            <w:pPr>
              <w:jc w:val="center"/>
              <w:rPr>
                <w:color w:val="000000"/>
                <w:sz w:val="20"/>
                <w:szCs w:val="20"/>
              </w:rPr>
            </w:pPr>
            <w:r w:rsidRPr="004431A0">
              <w:rPr>
                <w:bCs/>
                <w:color w:val="000000"/>
                <w:sz w:val="20"/>
                <w:szCs w:val="20"/>
              </w:rPr>
              <w:t>3</w:t>
            </w:r>
          </w:p>
        </w:tc>
        <w:tc>
          <w:tcPr>
            <w:tcW w:w="709" w:type="dxa"/>
            <w:tcBorders>
              <w:top w:val="single" w:sz="4" w:space="0" w:color="auto"/>
              <w:left w:val="single" w:sz="4" w:space="0" w:color="auto"/>
              <w:bottom w:val="single" w:sz="4" w:space="0" w:color="auto"/>
              <w:right w:val="single" w:sz="4" w:space="0" w:color="auto"/>
            </w:tcBorders>
            <w:vAlign w:val="center"/>
          </w:tcPr>
          <w:p w14:paraId="79D474C3" w14:textId="77777777" w:rsidR="00B63804" w:rsidRPr="004431A0" w:rsidRDefault="00B63804" w:rsidP="00500C8E">
            <w:pPr>
              <w:jc w:val="center"/>
              <w:rPr>
                <w:color w:val="000000"/>
                <w:sz w:val="20"/>
                <w:szCs w:val="20"/>
              </w:rPr>
            </w:pPr>
            <w:r w:rsidRPr="004431A0">
              <w:rPr>
                <w:bCs/>
                <w:color w:val="000000"/>
                <w:sz w:val="20"/>
                <w:szCs w:val="20"/>
              </w:rPr>
              <w:t>3</w:t>
            </w:r>
          </w:p>
        </w:tc>
        <w:tc>
          <w:tcPr>
            <w:tcW w:w="567" w:type="dxa"/>
            <w:tcBorders>
              <w:top w:val="single" w:sz="4" w:space="0" w:color="auto"/>
              <w:left w:val="single" w:sz="4" w:space="0" w:color="auto"/>
              <w:bottom w:val="single" w:sz="4" w:space="0" w:color="auto"/>
              <w:right w:val="single" w:sz="4" w:space="0" w:color="auto"/>
            </w:tcBorders>
            <w:vAlign w:val="center"/>
          </w:tcPr>
          <w:p w14:paraId="66904464" w14:textId="77777777" w:rsidR="00B63804" w:rsidRPr="004431A0" w:rsidRDefault="00B63804" w:rsidP="00500C8E">
            <w:pPr>
              <w:jc w:val="center"/>
              <w:rPr>
                <w:color w:val="000000"/>
                <w:sz w:val="20"/>
                <w:szCs w:val="20"/>
              </w:rPr>
            </w:pPr>
            <w:r w:rsidRPr="004431A0">
              <w:rPr>
                <w:bCs/>
                <w:color w:val="000000"/>
                <w:sz w:val="20"/>
                <w:szCs w:val="20"/>
              </w:rPr>
              <w:t>2</w:t>
            </w:r>
          </w:p>
        </w:tc>
        <w:tc>
          <w:tcPr>
            <w:tcW w:w="708" w:type="dxa"/>
            <w:tcBorders>
              <w:top w:val="single" w:sz="4" w:space="0" w:color="auto"/>
              <w:left w:val="single" w:sz="4" w:space="0" w:color="auto"/>
              <w:bottom w:val="single" w:sz="4" w:space="0" w:color="auto"/>
              <w:right w:val="single" w:sz="4" w:space="0" w:color="auto"/>
            </w:tcBorders>
            <w:vAlign w:val="center"/>
          </w:tcPr>
          <w:p w14:paraId="479C8B5E" w14:textId="77777777" w:rsidR="00B63804" w:rsidRDefault="00B63804" w:rsidP="00500C8E">
            <w:pPr>
              <w:jc w:val="center"/>
              <w:rPr>
                <w:color w:val="000000"/>
                <w:sz w:val="20"/>
                <w:szCs w:val="20"/>
              </w:rPr>
            </w:pPr>
            <w:r>
              <w:rPr>
                <w:color w:val="000000"/>
                <w:sz w:val="20"/>
                <w:szCs w:val="20"/>
              </w:rPr>
              <w:t>2</w:t>
            </w:r>
          </w:p>
        </w:tc>
        <w:tc>
          <w:tcPr>
            <w:tcW w:w="708" w:type="dxa"/>
            <w:tcBorders>
              <w:top w:val="single" w:sz="4" w:space="0" w:color="auto"/>
              <w:left w:val="single" w:sz="4" w:space="0" w:color="auto"/>
              <w:bottom w:val="single" w:sz="4" w:space="0" w:color="auto"/>
              <w:right w:val="single" w:sz="4" w:space="0" w:color="auto"/>
            </w:tcBorders>
            <w:vAlign w:val="center"/>
          </w:tcPr>
          <w:p w14:paraId="5B9B6339" w14:textId="77777777" w:rsidR="00B63804" w:rsidRPr="004431A0" w:rsidRDefault="00B63804" w:rsidP="00500C8E">
            <w:pPr>
              <w:jc w:val="center"/>
              <w:rPr>
                <w:color w:val="000000"/>
                <w:sz w:val="20"/>
                <w:szCs w:val="20"/>
              </w:rPr>
            </w:pPr>
            <w:r>
              <w:rPr>
                <w:color w:val="000000"/>
                <w:sz w:val="20"/>
                <w:szCs w:val="20"/>
              </w:rPr>
              <w:t>3</w:t>
            </w:r>
          </w:p>
        </w:tc>
        <w:tc>
          <w:tcPr>
            <w:tcW w:w="709" w:type="dxa"/>
            <w:tcBorders>
              <w:top w:val="single" w:sz="4" w:space="0" w:color="auto"/>
              <w:left w:val="single" w:sz="4" w:space="0" w:color="auto"/>
              <w:bottom w:val="single" w:sz="4" w:space="0" w:color="auto"/>
              <w:right w:val="single" w:sz="4" w:space="0" w:color="auto"/>
            </w:tcBorders>
            <w:vAlign w:val="center"/>
          </w:tcPr>
          <w:p w14:paraId="733A65E2" w14:textId="77777777" w:rsidR="00B63804" w:rsidRPr="004431A0" w:rsidRDefault="00B63804" w:rsidP="00500C8E">
            <w:pPr>
              <w:jc w:val="center"/>
              <w:rPr>
                <w:color w:val="000000"/>
                <w:sz w:val="20"/>
                <w:szCs w:val="20"/>
              </w:rPr>
            </w:pPr>
            <w:r>
              <w:rPr>
                <w:color w:val="000000"/>
                <w:sz w:val="20"/>
                <w:szCs w:val="20"/>
              </w:rPr>
              <w:t>3</w:t>
            </w:r>
          </w:p>
        </w:tc>
        <w:tc>
          <w:tcPr>
            <w:tcW w:w="709" w:type="dxa"/>
            <w:tcBorders>
              <w:top w:val="single" w:sz="4" w:space="0" w:color="auto"/>
              <w:left w:val="single" w:sz="4" w:space="0" w:color="auto"/>
              <w:bottom w:val="single" w:sz="4" w:space="0" w:color="auto"/>
              <w:right w:val="single" w:sz="4" w:space="0" w:color="auto"/>
            </w:tcBorders>
            <w:vAlign w:val="center"/>
          </w:tcPr>
          <w:p w14:paraId="226389B0" w14:textId="77777777" w:rsidR="00B63804" w:rsidRPr="004431A0" w:rsidRDefault="00B63804" w:rsidP="00500C8E">
            <w:pPr>
              <w:jc w:val="center"/>
              <w:rPr>
                <w:color w:val="000000"/>
                <w:sz w:val="20"/>
                <w:szCs w:val="20"/>
              </w:rPr>
            </w:pPr>
            <w:r>
              <w:rPr>
                <w:color w:val="000000"/>
                <w:sz w:val="20"/>
                <w:szCs w:val="20"/>
              </w:rPr>
              <w:t>2</w:t>
            </w:r>
          </w:p>
        </w:tc>
      </w:tr>
      <w:tr w:rsidR="00B63804" w:rsidRPr="004431A0" w14:paraId="47B1CC38" w14:textId="77777777" w:rsidTr="00500C8E">
        <w:trPr>
          <w:trHeight w:val="354"/>
          <w:jc w:val="center"/>
        </w:trPr>
        <w:tc>
          <w:tcPr>
            <w:tcW w:w="993" w:type="dxa"/>
            <w:tcBorders>
              <w:top w:val="single" w:sz="4" w:space="0" w:color="auto"/>
              <w:left w:val="single" w:sz="4" w:space="0" w:color="auto"/>
              <w:bottom w:val="single" w:sz="4" w:space="0" w:color="auto"/>
              <w:right w:val="single" w:sz="4" w:space="0" w:color="auto"/>
            </w:tcBorders>
            <w:vAlign w:val="center"/>
          </w:tcPr>
          <w:p w14:paraId="795DA150" w14:textId="3BFF9B04" w:rsidR="00B63804" w:rsidRPr="001D21EB" w:rsidRDefault="00B63804" w:rsidP="00500C8E">
            <w:pPr>
              <w:jc w:val="center"/>
              <w:rPr>
                <w:b/>
                <w:bCs/>
              </w:rPr>
            </w:pPr>
            <w:r>
              <w:rPr>
                <w:b/>
                <w:bCs/>
              </w:rPr>
              <w:t>C407</w:t>
            </w:r>
            <w:r w:rsidRPr="001D21EB">
              <w:rPr>
                <w:b/>
                <w:bCs/>
              </w:rPr>
              <w:t>.4</w:t>
            </w:r>
          </w:p>
        </w:tc>
        <w:tc>
          <w:tcPr>
            <w:tcW w:w="709" w:type="dxa"/>
            <w:tcBorders>
              <w:top w:val="single" w:sz="4" w:space="0" w:color="auto"/>
              <w:left w:val="single" w:sz="4" w:space="0" w:color="auto"/>
              <w:bottom w:val="single" w:sz="4" w:space="0" w:color="auto"/>
              <w:right w:val="single" w:sz="4" w:space="0" w:color="auto"/>
            </w:tcBorders>
            <w:vAlign w:val="center"/>
          </w:tcPr>
          <w:p w14:paraId="180278EB" w14:textId="77777777" w:rsidR="00B63804" w:rsidRPr="004431A0" w:rsidRDefault="00B63804" w:rsidP="00500C8E">
            <w:pPr>
              <w:jc w:val="center"/>
              <w:rPr>
                <w:color w:val="000000"/>
                <w:sz w:val="20"/>
                <w:szCs w:val="20"/>
              </w:rPr>
            </w:pPr>
            <w:r w:rsidRPr="004431A0">
              <w:rPr>
                <w:bCs/>
                <w:color w:val="000000"/>
                <w:sz w:val="20"/>
                <w:szCs w:val="20"/>
              </w:rPr>
              <w:t>3</w:t>
            </w:r>
          </w:p>
        </w:tc>
        <w:tc>
          <w:tcPr>
            <w:tcW w:w="651" w:type="dxa"/>
            <w:tcBorders>
              <w:top w:val="single" w:sz="4" w:space="0" w:color="auto"/>
              <w:left w:val="single" w:sz="4" w:space="0" w:color="auto"/>
              <w:bottom w:val="single" w:sz="4" w:space="0" w:color="auto"/>
              <w:right w:val="single" w:sz="4" w:space="0" w:color="auto"/>
            </w:tcBorders>
            <w:vAlign w:val="center"/>
          </w:tcPr>
          <w:p w14:paraId="31E596C7" w14:textId="77777777" w:rsidR="00B63804" w:rsidRPr="004431A0" w:rsidRDefault="00B63804" w:rsidP="00500C8E">
            <w:pPr>
              <w:jc w:val="center"/>
              <w:rPr>
                <w:color w:val="000000"/>
                <w:sz w:val="20"/>
                <w:szCs w:val="20"/>
              </w:rPr>
            </w:pPr>
            <w:r w:rsidRPr="004431A0">
              <w:rPr>
                <w:bCs/>
                <w:color w:val="000000"/>
                <w:sz w:val="20"/>
                <w:szCs w:val="20"/>
              </w:rPr>
              <w:t>3</w:t>
            </w:r>
          </w:p>
        </w:tc>
        <w:tc>
          <w:tcPr>
            <w:tcW w:w="642" w:type="dxa"/>
            <w:tcBorders>
              <w:top w:val="single" w:sz="4" w:space="0" w:color="auto"/>
              <w:left w:val="single" w:sz="4" w:space="0" w:color="auto"/>
              <w:bottom w:val="single" w:sz="4" w:space="0" w:color="auto"/>
              <w:right w:val="single" w:sz="4" w:space="0" w:color="auto"/>
            </w:tcBorders>
            <w:vAlign w:val="center"/>
          </w:tcPr>
          <w:p w14:paraId="4FD62E1A" w14:textId="77777777" w:rsidR="00B63804" w:rsidRPr="004431A0" w:rsidRDefault="00B63804" w:rsidP="00500C8E">
            <w:pPr>
              <w:jc w:val="center"/>
              <w:rPr>
                <w:color w:val="000000"/>
                <w:sz w:val="20"/>
                <w:szCs w:val="20"/>
              </w:rPr>
            </w:pPr>
            <w:r w:rsidRPr="004431A0">
              <w:rPr>
                <w:bCs/>
                <w:color w:val="000000"/>
                <w:sz w:val="20"/>
                <w:szCs w:val="20"/>
              </w:rPr>
              <w:t>3</w:t>
            </w:r>
          </w:p>
        </w:tc>
        <w:tc>
          <w:tcPr>
            <w:tcW w:w="550" w:type="dxa"/>
            <w:tcBorders>
              <w:top w:val="single" w:sz="4" w:space="0" w:color="auto"/>
              <w:left w:val="single" w:sz="4" w:space="0" w:color="auto"/>
              <w:bottom w:val="single" w:sz="4" w:space="0" w:color="auto"/>
              <w:right w:val="single" w:sz="4" w:space="0" w:color="auto"/>
            </w:tcBorders>
            <w:vAlign w:val="center"/>
          </w:tcPr>
          <w:p w14:paraId="66B3852B" w14:textId="77777777" w:rsidR="00B63804" w:rsidRPr="004431A0" w:rsidRDefault="00B63804" w:rsidP="00500C8E">
            <w:pPr>
              <w:jc w:val="center"/>
              <w:rPr>
                <w:color w:val="000000"/>
                <w:sz w:val="20"/>
                <w:szCs w:val="20"/>
              </w:rPr>
            </w:pPr>
            <w:r w:rsidRPr="004431A0">
              <w:rPr>
                <w:bCs/>
                <w:color w:val="000000"/>
                <w:sz w:val="20"/>
                <w:szCs w:val="20"/>
              </w:rPr>
              <w:t>3</w:t>
            </w:r>
          </w:p>
        </w:tc>
        <w:tc>
          <w:tcPr>
            <w:tcW w:w="567" w:type="dxa"/>
            <w:tcBorders>
              <w:top w:val="single" w:sz="4" w:space="0" w:color="auto"/>
              <w:left w:val="single" w:sz="4" w:space="0" w:color="auto"/>
              <w:bottom w:val="single" w:sz="4" w:space="0" w:color="auto"/>
              <w:right w:val="single" w:sz="4" w:space="0" w:color="auto"/>
            </w:tcBorders>
            <w:vAlign w:val="center"/>
          </w:tcPr>
          <w:p w14:paraId="1008A7C7" w14:textId="77777777" w:rsidR="00B63804" w:rsidRPr="004431A0" w:rsidRDefault="00B63804" w:rsidP="00500C8E">
            <w:pPr>
              <w:jc w:val="center"/>
              <w:rPr>
                <w:color w:val="000000"/>
                <w:sz w:val="20"/>
                <w:szCs w:val="20"/>
              </w:rPr>
            </w:pPr>
            <w:r w:rsidRPr="004431A0">
              <w:rPr>
                <w:bCs/>
                <w:color w:val="000000"/>
                <w:sz w:val="20"/>
                <w:szCs w:val="20"/>
              </w:rPr>
              <w:t>3</w:t>
            </w:r>
          </w:p>
        </w:tc>
        <w:tc>
          <w:tcPr>
            <w:tcW w:w="567" w:type="dxa"/>
            <w:tcBorders>
              <w:top w:val="single" w:sz="4" w:space="0" w:color="auto"/>
              <w:left w:val="single" w:sz="4" w:space="0" w:color="auto"/>
              <w:bottom w:val="single" w:sz="4" w:space="0" w:color="auto"/>
              <w:right w:val="single" w:sz="4" w:space="0" w:color="auto"/>
            </w:tcBorders>
            <w:vAlign w:val="center"/>
          </w:tcPr>
          <w:p w14:paraId="37193903" w14:textId="77777777" w:rsidR="00B63804" w:rsidRPr="004431A0" w:rsidRDefault="00B63804" w:rsidP="00500C8E">
            <w:pPr>
              <w:jc w:val="center"/>
              <w:rPr>
                <w:color w:val="000000"/>
                <w:sz w:val="20"/>
                <w:szCs w:val="20"/>
              </w:rPr>
            </w:pPr>
            <w:r w:rsidRPr="004431A0">
              <w:rPr>
                <w:bCs/>
                <w:color w:val="000000"/>
                <w:sz w:val="20"/>
                <w:szCs w:val="20"/>
              </w:rPr>
              <w:t>3</w:t>
            </w:r>
          </w:p>
        </w:tc>
        <w:tc>
          <w:tcPr>
            <w:tcW w:w="567" w:type="dxa"/>
            <w:tcBorders>
              <w:top w:val="single" w:sz="4" w:space="0" w:color="auto"/>
              <w:left w:val="single" w:sz="4" w:space="0" w:color="auto"/>
              <w:bottom w:val="single" w:sz="4" w:space="0" w:color="auto"/>
              <w:right w:val="single" w:sz="4" w:space="0" w:color="auto"/>
            </w:tcBorders>
            <w:vAlign w:val="center"/>
          </w:tcPr>
          <w:p w14:paraId="5DACF903" w14:textId="77777777" w:rsidR="00B63804" w:rsidRPr="004431A0" w:rsidRDefault="00B63804" w:rsidP="00500C8E">
            <w:pPr>
              <w:jc w:val="center"/>
              <w:rPr>
                <w:color w:val="000000"/>
                <w:sz w:val="20"/>
                <w:szCs w:val="20"/>
              </w:rPr>
            </w:pPr>
            <w:r w:rsidRPr="004431A0">
              <w:rPr>
                <w:bCs/>
                <w:color w:val="000000"/>
                <w:sz w:val="20"/>
                <w:szCs w:val="20"/>
              </w:rPr>
              <w:t>3</w:t>
            </w:r>
          </w:p>
        </w:tc>
        <w:tc>
          <w:tcPr>
            <w:tcW w:w="567" w:type="dxa"/>
            <w:tcBorders>
              <w:top w:val="single" w:sz="4" w:space="0" w:color="auto"/>
              <w:left w:val="single" w:sz="4" w:space="0" w:color="auto"/>
              <w:bottom w:val="single" w:sz="4" w:space="0" w:color="auto"/>
              <w:right w:val="single" w:sz="4" w:space="0" w:color="auto"/>
            </w:tcBorders>
            <w:vAlign w:val="center"/>
          </w:tcPr>
          <w:p w14:paraId="4FD9C886" w14:textId="77777777" w:rsidR="00B63804" w:rsidRPr="004431A0" w:rsidRDefault="00B63804" w:rsidP="00500C8E">
            <w:pPr>
              <w:jc w:val="center"/>
              <w:rPr>
                <w:color w:val="000000"/>
                <w:sz w:val="20"/>
                <w:szCs w:val="20"/>
              </w:rPr>
            </w:pPr>
            <w:r w:rsidRPr="004431A0">
              <w:rPr>
                <w:bCs/>
                <w:color w:val="000000"/>
                <w:sz w:val="20"/>
                <w:szCs w:val="20"/>
              </w:rPr>
              <w:t>3</w:t>
            </w:r>
          </w:p>
        </w:tc>
        <w:tc>
          <w:tcPr>
            <w:tcW w:w="567" w:type="dxa"/>
            <w:tcBorders>
              <w:top w:val="single" w:sz="4" w:space="0" w:color="auto"/>
              <w:left w:val="single" w:sz="4" w:space="0" w:color="auto"/>
              <w:bottom w:val="single" w:sz="4" w:space="0" w:color="auto"/>
              <w:right w:val="single" w:sz="4" w:space="0" w:color="auto"/>
            </w:tcBorders>
            <w:vAlign w:val="center"/>
          </w:tcPr>
          <w:p w14:paraId="70EE8DC0" w14:textId="77777777" w:rsidR="00B63804" w:rsidRPr="004431A0" w:rsidRDefault="00B63804" w:rsidP="00500C8E">
            <w:pPr>
              <w:jc w:val="center"/>
              <w:rPr>
                <w:color w:val="000000"/>
                <w:sz w:val="20"/>
                <w:szCs w:val="20"/>
              </w:rPr>
            </w:pPr>
            <w:r w:rsidRPr="004431A0">
              <w:rPr>
                <w:bCs/>
                <w:color w:val="000000"/>
                <w:sz w:val="20"/>
                <w:szCs w:val="20"/>
              </w:rPr>
              <w:t>3</w:t>
            </w:r>
          </w:p>
        </w:tc>
        <w:tc>
          <w:tcPr>
            <w:tcW w:w="709" w:type="dxa"/>
            <w:tcBorders>
              <w:top w:val="single" w:sz="4" w:space="0" w:color="auto"/>
              <w:left w:val="single" w:sz="4" w:space="0" w:color="auto"/>
              <w:bottom w:val="single" w:sz="4" w:space="0" w:color="auto"/>
              <w:right w:val="single" w:sz="4" w:space="0" w:color="auto"/>
            </w:tcBorders>
            <w:vAlign w:val="center"/>
          </w:tcPr>
          <w:p w14:paraId="0AC0ED1F" w14:textId="77777777" w:rsidR="00B63804" w:rsidRPr="004431A0" w:rsidRDefault="00B63804" w:rsidP="00500C8E">
            <w:pPr>
              <w:jc w:val="center"/>
              <w:rPr>
                <w:color w:val="000000"/>
                <w:sz w:val="20"/>
                <w:szCs w:val="20"/>
              </w:rPr>
            </w:pPr>
            <w:r w:rsidRPr="004431A0">
              <w:rPr>
                <w:bCs/>
                <w:color w:val="000000"/>
                <w:sz w:val="20"/>
                <w:szCs w:val="20"/>
              </w:rPr>
              <w:t>3</w:t>
            </w:r>
          </w:p>
        </w:tc>
        <w:tc>
          <w:tcPr>
            <w:tcW w:w="567" w:type="dxa"/>
            <w:tcBorders>
              <w:top w:val="single" w:sz="4" w:space="0" w:color="auto"/>
              <w:left w:val="single" w:sz="4" w:space="0" w:color="auto"/>
              <w:bottom w:val="single" w:sz="4" w:space="0" w:color="auto"/>
              <w:right w:val="single" w:sz="4" w:space="0" w:color="auto"/>
            </w:tcBorders>
            <w:vAlign w:val="center"/>
          </w:tcPr>
          <w:p w14:paraId="2655872B" w14:textId="77777777" w:rsidR="00B63804" w:rsidRPr="004431A0" w:rsidRDefault="00B63804" w:rsidP="00500C8E">
            <w:pPr>
              <w:jc w:val="center"/>
              <w:rPr>
                <w:color w:val="000000"/>
                <w:sz w:val="20"/>
                <w:szCs w:val="20"/>
              </w:rPr>
            </w:pPr>
            <w:r w:rsidRPr="004431A0">
              <w:rPr>
                <w:bCs/>
                <w:color w:val="000000"/>
                <w:sz w:val="20"/>
                <w:szCs w:val="20"/>
              </w:rPr>
              <w:t>2</w:t>
            </w:r>
          </w:p>
        </w:tc>
        <w:tc>
          <w:tcPr>
            <w:tcW w:w="708" w:type="dxa"/>
            <w:tcBorders>
              <w:top w:val="single" w:sz="4" w:space="0" w:color="auto"/>
              <w:left w:val="single" w:sz="4" w:space="0" w:color="auto"/>
              <w:bottom w:val="single" w:sz="4" w:space="0" w:color="auto"/>
              <w:right w:val="single" w:sz="4" w:space="0" w:color="auto"/>
            </w:tcBorders>
            <w:vAlign w:val="center"/>
          </w:tcPr>
          <w:p w14:paraId="3A2F4C58" w14:textId="77777777" w:rsidR="00B63804" w:rsidRDefault="00B63804" w:rsidP="00500C8E">
            <w:pPr>
              <w:jc w:val="center"/>
              <w:rPr>
                <w:color w:val="000000"/>
                <w:sz w:val="20"/>
                <w:szCs w:val="20"/>
              </w:rPr>
            </w:pPr>
            <w:r>
              <w:rPr>
                <w:color w:val="000000"/>
                <w:sz w:val="20"/>
                <w:szCs w:val="20"/>
              </w:rPr>
              <w:t>2</w:t>
            </w:r>
          </w:p>
        </w:tc>
        <w:tc>
          <w:tcPr>
            <w:tcW w:w="708" w:type="dxa"/>
            <w:tcBorders>
              <w:top w:val="single" w:sz="4" w:space="0" w:color="auto"/>
              <w:left w:val="single" w:sz="4" w:space="0" w:color="auto"/>
              <w:bottom w:val="single" w:sz="4" w:space="0" w:color="auto"/>
              <w:right w:val="single" w:sz="4" w:space="0" w:color="auto"/>
            </w:tcBorders>
            <w:vAlign w:val="center"/>
          </w:tcPr>
          <w:p w14:paraId="4390B000" w14:textId="77777777" w:rsidR="00B63804" w:rsidRPr="004431A0" w:rsidRDefault="00B63804" w:rsidP="00500C8E">
            <w:pPr>
              <w:jc w:val="center"/>
              <w:rPr>
                <w:color w:val="000000"/>
                <w:sz w:val="20"/>
                <w:szCs w:val="20"/>
              </w:rPr>
            </w:pPr>
            <w:r>
              <w:rPr>
                <w:color w:val="000000"/>
                <w:sz w:val="20"/>
                <w:szCs w:val="20"/>
              </w:rPr>
              <w:t>3</w:t>
            </w:r>
          </w:p>
        </w:tc>
        <w:tc>
          <w:tcPr>
            <w:tcW w:w="709" w:type="dxa"/>
            <w:tcBorders>
              <w:top w:val="single" w:sz="4" w:space="0" w:color="auto"/>
              <w:left w:val="single" w:sz="4" w:space="0" w:color="auto"/>
              <w:bottom w:val="single" w:sz="4" w:space="0" w:color="auto"/>
              <w:right w:val="single" w:sz="4" w:space="0" w:color="auto"/>
            </w:tcBorders>
            <w:vAlign w:val="center"/>
          </w:tcPr>
          <w:p w14:paraId="20BCB649" w14:textId="77777777" w:rsidR="00B63804" w:rsidRPr="004431A0" w:rsidRDefault="00B63804" w:rsidP="00500C8E">
            <w:pPr>
              <w:jc w:val="center"/>
              <w:rPr>
                <w:color w:val="000000"/>
                <w:sz w:val="20"/>
                <w:szCs w:val="20"/>
              </w:rPr>
            </w:pPr>
            <w:r>
              <w:rPr>
                <w:color w:val="000000"/>
                <w:sz w:val="20"/>
                <w:szCs w:val="20"/>
              </w:rPr>
              <w:t>3</w:t>
            </w:r>
          </w:p>
        </w:tc>
        <w:tc>
          <w:tcPr>
            <w:tcW w:w="709" w:type="dxa"/>
            <w:tcBorders>
              <w:top w:val="single" w:sz="4" w:space="0" w:color="auto"/>
              <w:left w:val="single" w:sz="4" w:space="0" w:color="auto"/>
              <w:bottom w:val="single" w:sz="4" w:space="0" w:color="auto"/>
              <w:right w:val="single" w:sz="4" w:space="0" w:color="auto"/>
            </w:tcBorders>
            <w:vAlign w:val="center"/>
          </w:tcPr>
          <w:p w14:paraId="02A9D089" w14:textId="77777777" w:rsidR="00B63804" w:rsidRPr="004431A0" w:rsidRDefault="00B63804" w:rsidP="00500C8E">
            <w:pPr>
              <w:jc w:val="center"/>
              <w:rPr>
                <w:color w:val="000000"/>
                <w:sz w:val="20"/>
                <w:szCs w:val="20"/>
              </w:rPr>
            </w:pPr>
            <w:r>
              <w:rPr>
                <w:color w:val="000000"/>
                <w:sz w:val="20"/>
                <w:szCs w:val="20"/>
              </w:rPr>
              <w:t>3</w:t>
            </w:r>
          </w:p>
        </w:tc>
      </w:tr>
      <w:tr w:rsidR="00B63804" w:rsidRPr="004431A0" w14:paraId="4EB5012B" w14:textId="77777777" w:rsidTr="00500C8E">
        <w:trPr>
          <w:trHeight w:val="354"/>
          <w:jc w:val="center"/>
        </w:trPr>
        <w:tc>
          <w:tcPr>
            <w:tcW w:w="993" w:type="dxa"/>
            <w:tcBorders>
              <w:top w:val="single" w:sz="4" w:space="0" w:color="auto"/>
              <w:left w:val="single" w:sz="4" w:space="0" w:color="auto"/>
              <w:bottom w:val="single" w:sz="4" w:space="0" w:color="auto"/>
              <w:right w:val="single" w:sz="4" w:space="0" w:color="auto"/>
            </w:tcBorders>
            <w:vAlign w:val="center"/>
          </w:tcPr>
          <w:p w14:paraId="0AF45FE2" w14:textId="61D0E413" w:rsidR="00B63804" w:rsidRPr="001D21EB" w:rsidRDefault="00B63804" w:rsidP="00500C8E">
            <w:pPr>
              <w:jc w:val="center"/>
              <w:rPr>
                <w:b/>
                <w:bCs/>
              </w:rPr>
            </w:pPr>
            <w:r>
              <w:rPr>
                <w:b/>
                <w:bCs/>
              </w:rPr>
              <w:t>C407</w:t>
            </w:r>
            <w:r w:rsidRPr="001D21EB">
              <w:rPr>
                <w:b/>
                <w:bCs/>
              </w:rPr>
              <w:t>.5</w:t>
            </w:r>
          </w:p>
        </w:tc>
        <w:tc>
          <w:tcPr>
            <w:tcW w:w="709" w:type="dxa"/>
            <w:tcBorders>
              <w:top w:val="single" w:sz="4" w:space="0" w:color="auto"/>
              <w:left w:val="single" w:sz="4" w:space="0" w:color="auto"/>
              <w:bottom w:val="single" w:sz="4" w:space="0" w:color="auto"/>
              <w:right w:val="single" w:sz="4" w:space="0" w:color="auto"/>
            </w:tcBorders>
            <w:vAlign w:val="center"/>
          </w:tcPr>
          <w:p w14:paraId="5C0F1BEB" w14:textId="77777777" w:rsidR="00B63804" w:rsidRPr="004431A0" w:rsidRDefault="00B63804" w:rsidP="00500C8E">
            <w:pPr>
              <w:jc w:val="center"/>
              <w:rPr>
                <w:bCs/>
                <w:sz w:val="20"/>
                <w:szCs w:val="20"/>
              </w:rPr>
            </w:pPr>
            <w:r w:rsidRPr="004431A0">
              <w:rPr>
                <w:bCs/>
                <w:color w:val="000000"/>
                <w:sz w:val="20"/>
                <w:szCs w:val="20"/>
              </w:rPr>
              <w:t>3</w:t>
            </w:r>
          </w:p>
        </w:tc>
        <w:tc>
          <w:tcPr>
            <w:tcW w:w="651" w:type="dxa"/>
            <w:tcBorders>
              <w:top w:val="single" w:sz="4" w:space="0" w:color="auto"/>
              <w:left w:val="single" w:sz="4" w:space="0" w:color="auto"/>
              <w:bottom w:val="single" w:sz="4" w:space="0" w:color="auto"/>
              <w:right w:val="single" w:sz="4" w:space="0" w:color="auto"/>
            </w:tcBorders>
            <w:vAlign w:val="center"/>
          </w:tcPr>
          <w:p w14:paraId="4AAEF6C3" w14:textId="77777777" w:rsidR="00B63804" w:rsidRPr="004431A0" w:rsidRDefault="00B63804" w:rsidP="00500C8E">
            <w:pPr>
              <w:jc w:val="center"/>
              <w:rPr>
                <w:sz w:val="20"/>
                <w:szCs w:val="20"/>
              </w:rPr>
            </w:pPr>
            <w:r w:rsidRPr="004431A0">
              <w:rPr>
                <w:bCs/>
                <w:color w:val="000000"/>
                <w:sz w:val="20"/>
                <w:szCs w:val="20"/>
              </w:rPr>
              <w:t>3</w:t>
            </w:r>
          </w:p>
        </w:tc>
        <w:tc>
          <w:tcPr>
            <w:tcW w:w="642" w:type="dxa"/>
            <w:tcBorders>
              <w:top w:val="single" w:sz="4" w:space="0" w:color="auto"/>
              <w:left w:val="single" w:sz="4" w:space="0" w:color="auto"/>
              <w:bottom w:val="single" w:sz="4" w:space="0" w:color="auto"/>
              <w:right w:val="single" w:sz="4" w:space="0" w:color="auto"/>
            </w:tcBorders>
            <w:vAlign w:val="center"/>
          </w:tcPr>
          <w:p w14:paraId="353D825D" w14:textId="77777777" w:rsidR="00B63804" w:rsidRPr="004431A0" w:rsidRDefault="00B63804" w:rsidP="00500C8E">
            <w:pPr>
              <w:jc w:val="center"/>
              <w:rPr>
                <w:sz w:val="20"/>
                <w:szCs w:val="20"/>
              </w:rPr>
            </w:pPr>
            <w:r w:rsidRPr="004431A0">
              <w:rPr>
                <w:bCs/>
                <w:color w:val="000000"/>
                <w:sz w:val="20"/>
                <w:szCs w:val="20"/>
              </w:rPr>
              <w:t>3</w:t>
            </w:r>
          </w:p>
        </w:tc>
        <w:tc>
          <w:tcPr>
            <w:tcW w:w="550" w:type="dxa"/>
            <w:tcBorders>
              <w:top w:val="single" w:sz="4" w:space="0" w:color="auto"/>
              <w:left w:val="single" w:sz="4" w:space="0" w:color="auto"/>
              <w:bottom w:val="single" w:sz="4" w:space="0" w:color="auto"/>
              <w:right w:val="single" w:sz="4" w:space="0" w:color="auto"/>
            </w:tcBorders>
            <w:vAlign w:val="center"/>
          </w:tcPr>
          <w:p w14:paraId="13BEF65D" w14:textId="77777777" w:rsidR="00B63804" w:rsidRPr="004431A0" w:rsidRDefault="00B63804" w:rsidP="00500C8E">
            <w:pPr>
              <w:jc w:val="center"/>
              <w:rPr>
                <w:sz w:val="20"/>
                <w:szCs w:val="20"/>
              </w:rPr>
            </w:pPr>
            <w:r w:rsidRPr="004431A0">
              <w:rPr>
                <w:bCs/>
                <w:color w:val="000000"/>
                <w:sz w:val="20"/>
                <w:szCs w:val="20"/>
              </w:rPr>
              <w:t>3</w:t>
            </w:r>
          </w:p>
        </w:tc>
        <w:tc>
          <w:tcPr>
            <w:tcW w:w="567" w:type="dxa"/>
            <w:tcBorders>
              <w:top w:val="single" w:sz="4" w:space="0" w:color="auto"/>
              <w:left w:val="single" w:sz="4" w:space="0" w:color="auto"/>
              <w:bottom w:val="single" w:sz="4" w:space="0" w:color="auto"/>
              <w:right w:val="single" w:sz="4" w:space="0" w:color="auto"/>
            </w:tcBorders>
            <w:vAlign w:val="center"/>
          </w:tcPr>
          <w:p w14:paraId="1FFE19B1" w14:textId="77777777" w:rsidR="00B63804" w:rsidRPr="004431A0" w:rsidRDefault="00B63804" w:rsidP="00500C8E">
            <w:pPr>
              <w:jc w:val="center"/>
              <w:rPr>
                <w:sz w:val="20"/>
                <w:szCs w:val="20"/>
              </w:rPr>
            </w:pPr>
            <w:r w:rsidRPr="004431A0">
              <w:rPr>
                <w:bCs/>
                <w:color w:val="000000"/>
                <w:sz w:val="20"/>
                <w:szCs w:val="20"/>
              </w:rPr>
              <w:t>3</w:t>
            </w:r>
          </w:p>
        </w:tc>
        <w:tc>
          <w:tcPr>
            <w:tcW w:w="567" w:type="dxa"/>
            <w:tcBorders>
              <w:top w:val="single" w:sz="4" w:space="0" w:color="auto"/>
              <w:left w:val="single" w:sz="4" w:space="0" w:color="auto"/>
              <w:bottom w:val="single" w:sz="4" w:space="0" w:color="auto"/>
              <w:right w:val="single" w:sz="4" w:space="0" w:color="auto"/>
            </w:tcBorders>
            <w:vAlign w:val="center"/>
          </w:tcPr>
          <w:p w14:paraId="722C4ED9" w14:textId="77777777" w:rsidR="00B63804" w:rsidRPr="004431A0" w:rsidRDefault="00B63804" w:rsidP="00500C8E">
            <w:pPr>
              <w:jc w:val="center"/>
              <w:rPr>
                <w:sz w:val="20"/>
                <w:szCs w:val="20"/>
              </w:rPr>
            </w:pPr>
            <w:r w:rsidRPr="004431A0">
              <w:rPr>
                <w:bCs/>
                <w:color w:val="000000"/>
                <w:sz w:val="20"/>
                <w:szCs w:val="20"/>
              </w:rPr>
              <w:t>3</w:t>
            </w:r>
          </w:p>
        </w:tc>
        <w:tc>
          <w:tcPr>
            <w:tcW w:w="567" w:type="dxa"/>
            <w:tcBorders>
              <w:top w:val="single" w:sz="4" w:space="0" w:color="auto"/>
              <w:left w:val="single" w:sz="4" w:space="0" w:color="auto"/>
              <w:bottom w:val="single" w:sz="4" w:space="0" w:color="auto"/>
              <w:right w:val="single" w:sz="4" w:space="0" w:color="auto"/>
            </w:tcBorders>
            <w:vAlign w:val="center"/>
          </w:tcPr>
          <w:p w14:paraId="28D9D9D6" w14:textId="77777777" w:rsidR="00B63804" w:rsidRPr="004431A0" w:rsidRDefault="00B63804" w:rsidP="00500C8E">
            <w:pPr>
              <w:jc w:val="center"/>
              <w:rPr>
                <w:sz w:val="20"/>
                <w:szCs w:val="20"/>
              </w:rPr>
            </w:pPr>
            <w:r w:rsidRPr="004431A0">
              <w:rPr>
                <w:bCs/>
                <w:color w:val="000000"/>
                <w:sz w:val="20"/>
                <w:szCs w:val="20"/>
              </w:rPr>
              <w:t>3</w:t>
            </w:r>
          </w:p>
        </w:tc>
        <w:tc>
          <w:tcPr>
            <w:tcW w:w="567" w:type="dxa"/>
            <w:tcBorders>
              <w:top w:val="single" w:sz="4" w:space="0" w:color="auto"/>
              <w:left w:val="single" w:sz="4" w:space="0" w:color="auto"/>
              <w:bottom w:val="single" w:sz="4" w:space="0" w:color="auto"/>
              <w:right w:val="single" w:sz="4" w:space="0" w:color="auto"/>
            </w:tcBorders>
            <w:vAlign w:val="center"/>
          </w:tcPr>
          <w:p w14:paraId="4886BC16" w14:textId="77777777" w:rsidR="00B63804" w:rsidRPr="004431A0" w:rsidRDefault="00B63804" w:rsidP="00500C8E">
            <w:pPr>
              <w:jc w:val="center"/>
              <w:rPr>
                <w:sz w:val="20"/>
                <w:szCs w:val="20"/>
              </w:rPr>
            </w:pPr>
            <w:r w:rsidRPr="004431A0">
              <w:rPr>
                <w:bCs/>
                <w:color w:val="000000"/>
                <w:sz w:val="20"/>
                <w:szCs w:val="20"/>
              </w:rPr>
              <w:t>3</w:t>
            </w:r>
          </w:p>
        </w:tc>
        <w:tc>
          <w:tcPr>
            <w:tcW w:w="567" w:type="dxa"/>
            <w:tcBorders>
              <w:top w:val="single" w:sz="4" w:space="0" w:color="auto"/>
              <w:left w:val="single" w:sz="4" w:space="0" w:color="auto"/>
              <w:bottom w:val="single" w:sz="4" w:space="0" w:color="auto"/>
              <w:right w:val="single" w:sz="4" w:space="0" w:color="auto"/>
            </w:tcBorders>
            <w:vAlign w:val="center"/>
          </w:tcPr>
          <w:p w14:paraId="73EA6D8F" w14:textId="77777777" w:rsidR="00B63804" w:rsidRPr="004431A0" w:rsidRDefault="00B63804" w:rsidP="00500C8E">
            <w:pPr>
              <w:jc w:val="center"/>
              <w:rPr>
                <w:sz w:val="20"/>
                <w:szCs w:val="20"/>
              </w:rPr>
            </w:pPr>
            <w:r w:rsidRPr="004431A0">
              <w:rPr>
                <w:bCs/>
                <w:color w:val="000000"/>
                <w:sz w:val="20"/>
                <w:szCs w:val="20"/>
              </w:rPr>
              <w:t>3</w:t>
            </w:r>
          </w:p>
        </w:tc>
        <w:tc>
          <w:tcPr>
            <w:tcW w:w="709" w:type="dxa"/>
            <w:tcBorders>
              <w:top w:val="single" w:sz="4" w:space="0" w:color="auto"/>
              <w:left w:val="single" w:sz="4" w:space="0" w:color="auto"/>
              <w:bottom w:val="single" w:sz="4" w:space="0" w:color="auto"/>
              <w:right w:val="single" w:sz="4" w:space="0" w:color="auto"/>
            </w:tcBorders>
            <w:vAlign w:val="center"/>
          </w:tcPr>
          <w:p w14:paraId="0379F16D" w14:textId="77777777" w:rsidR="00B63804" w:rsidRPr="004431A0" w:rsidRDefault="00B63804" w:rsidP="00500C8E">
            <w:pPr>
              <w:jc w:val="center"/>
              <w:rPr>
                <w:sz w:val="20"/>
                <w:szCs w:val="20"/>
              </w:rPr>
            </w:pPr>
            <w:r w:rsidRPr="004431A0">
              <w:rPr>
                <w:bCs/>
                <w:color w:val="000000"/>
                <w:sz w:val="20"/>
                <w:szCs w:val="20"/>
              </w:rPr>
              <w:t>3</w:t>
            </w:r>
          </w:p>
        </w:tc>
        <w:tc>
          <w:tcPr>
            <w:tcW w:w="567" w:type="dxa"/>
            <w:tcBorders>
              <w:top w:val="single" w:sz="4" w:space="0" w:color="auto"/>
              <w:left w:val="single" w:sz="4" w:space="0" w:color="auto"/>
              <w:bottom w:val="single" w:sz="4" w:space="0" w:color="auto"/>
              <w:right w:val="single" w:sz="4" w:space="0" w:color="auto"/>
            </w:tcBorders>
            <w:vAlign w:val="center"/>
          </w:tcPr>
          <w:p w14:paraId="782F9A6B" w14:textId="77777777" w:rsidR="00B63804" w:rsidRPr="004431A0" w:rsidRDefault="00B63804" w:rsidP="00500C8E">
            <w:pPr>
              <w:jc w:val="center"/>
              <w:rPr>
                <w:sz w:val="20"/>
                <w:szCs w:val="20"/>
              </w:rPr>
            </w:pPr>
            <w:r w:rsidRPr="004431A0">
              <w:rPr>
                <w:bCs/>
                <w:color w:val="000000"/>
                <w:sz w:val="20"/>
                <w:szCs w:val="20"/>
              </w:rPr>
              <w:t>2</w:t>
            </w:r>
          </w:p>
        </w:tc>
        <w:tc>
          <w:tcPr>
            <w:tcW w:w="708" w:type="dxa"/>
            <w:tcBorders>
              <w:top w:val="single" w:sz="4" w:space="0" w:color="auto"/>
              <w:left w:val="single" w:sz="4" w:space="0" w:color="auto"/>
              <w:bottom w:val="single" w:sz="4" w:space="0" w:color="auto"/>
              <w:right w:val="single" w:sz="4" w:space="0" w:color="auto"/>
            </w:tcBorders>
            <w:vAlign w:val="center"/>
          </w:tcPr>
          <w:p w14:paraId="5543E113" w14:textId="77777777" w:rsidR="00B63804" w:rsidRDefault="00B63804" w:rsidP="00500C8E">
            <w:pPr>
              <w:jc w:val="center"/>
              <w:rPr>
                <w:color w:val="000000"/>
                <w:sz w:val="20"/>
                <w:szCs w:val="20"/>
              </w:rPr>
            </w:pPr>
            <w:r>
              <w:rPr>
                <w:color w:val="000000"/>
                <w:sz w:val="20"/>
                <w:szCs w:val="20"/>
              </w:rPr>
              <w:t>3</w:t>
            </w:r>
          </w:p>
        </w:tc>
        <w:tc>
          <w:tcPr>
            <w:tcW w:w="708" w:type="dxa"/>
            <w:tcBorders>
              <w:top w:val="single" w:sz="4" w:space="0" w:color="auto"/>
              <w:left w:val="single" w:sz="4" w:space="0" w:color="auto"/>
              <w:bottom w:val="single" w:sz="4" w:space="0" w:color="auto"/>
              <w:right w:val="single" w:sz="4" w:space="0" w:color="auto"/>
            </w:tcBorders>
            <w:vAlign w:val="center"/>
          </w:tcPr>
          <w:p w14:paraId="281E6674" w14:textId="77777777" w:rsidR="00B63804" w:rsidRPr="004431A0" w:rsidRDefault="00B63804" w:rsidP="00500C8E">
            <w:pPr>
              <w:jc w:val="center"/>
              <w:rPr>
                <w:color w:val="000000"/>
                <w:sz w:val="20"/>
                <w:szCs w:val="20"/>
              </w:rPr>
            </w:pPr>
            <w:r>
              <w:rPr>
                <w:color w:val="000000"/>
                <w:sz w:val="20"/>
                <w:szCs w:val="20"/>
              </w:rPr>
              <w:t>1</w:t>
            </w:r>
          </w:p>
        </w:tc>
        <w:tc>
          <w:tcPr>
            <w:tcW w:w="709" w:type="dxa"/>
            <w:tcBorders>
              <w:top w:val="single" w:sz="4" w:space="0" w:color="auto"/>
              <w:left w:val="single" w:sz="4" w:space="0" w:color="auto"/>
              <w:bottom w:val="single" w:sz="4" w:space="0" w:color="auto"/>
              <w:right w:val="single" w:sz="4" w:space="0" w:color="auto"/>
            </w:tcBorders>
            <w:vAlign w:val="center"/>
          </w:tcPr>
          <w:p w14:paraId="314D2DBC" w14:textId="77777777" w:rsidR="00B63804" w:rsidRPr="004431A0" w:rsidRDefault="00B63804" w:rsidP="00500C8E">
            <w:pPr>
              <w:jc w:val="center"/>
              <w:rPr>
                <w:color w:val="000000"/>
                <w:sz w:val="20"/>
                <w:szCs w:val="20"/>
              </w:rPr>
            </w:pPr>
            <w:r>
              <w:rPr>
                <w:color w:val="000000"/>
                <w:sz w:val="20"/>
                <w:szCs w:val="20"/>
              </w:rPr>
              <w:t>2</w:t>
            </w:r>
          </w:p>
        </w:tc>
        <w:tc>
          <w:tcPr>
            <w:tcW w:w="709" w:type="dxa"/>
            <w:tcBorders>
              <w:top w:val="single" w:sz="4" w:space="0" w:color="auto"/>
              <w:left w:val="single" w:sz="4" w:space="0" w:color="auto"/>
              <w:bottom w:val="single" w:sz="4" w:space="0" w:color="auto"/>
              <w:right w:val="single" w:sz="4" w:space="0" w:color="auto"/>
            </w:tcBorders>
            <w:vAlign w:val="center"/>
          </w:tcPr>
          <w:p w14:paraId="78E0449C" w14:textId="77777777" w:rsidR="00B63804" w:rsidRPr="004431A0" w:rsidRDefault="00B63804" w:rsidP="00500C8E">
            <w:pPr>
              <w:jc w:val="center"/>
              <w:rPr>
                <w:color w:val="000000"/>
                <w:sz w:val="20"/>
                <w:szCs w:val="20"/>
              </w:rPr>
            </w:pPr>
            <w:r>
              <w:rPr>
                <w:color w:val="000000"/>
                <w:sz w:val="20"/>
                <w:szCs w:val="20"/>
              </w:rPr>
              <w:t>2</w:t>
            </w:r>
          </w:p>
        </w:tc>
      </w:tr>
      <w:tr w:rsidR="00B63804" w:rsidRPr="004431A0" w14:paraId="35FD3C18" w14:textId="77777777" w:rsidTr="00500C8E">
        <w:trPr>
          <w:trHeight w:val="354"/>
          <w:jc w:val="center"/>
        </w:trPr>
        <w:tc>
          <w:tcPr>
            <w:tcW w:w="993" w:type="dxa"/>
            <w:tcBorders>
              <w:top w:val="single" w:sz="4" w:space="0" w:color="auto"/>
              <w:left w:val="single" w:sz="4" w:space="0" w:color="auto"/>
              <w:bottom w:val="single" w:sz="4" w:space="0" w:color="auto"/>
              <w:right w:val="single" w:sz="4" w:space="0" w:color="auto"/>
            </w:tcBorders>
            <w:vAlign w:val="center"/>
          </w:tcPr>
          <w:p w14:paraId="10FAA910" w14:textId="68C4D47B" w:rsidR="00B63804" w:rsidRPr="001D21EB" w:rsidRDefault="00B63804" w:rsidP="00500C8E">
            <w:pPr>
              <w:jc w:val="center"/>
              <w:rPr>
                <w:b/>
                <w:bCs/>
              </w:rPr>
            </w:pPr>
            <w:r>
              <w:rPr>
                <w:b/>
                <w:bCs/>
              </w:rPr>
              <w:t>C407</w:t>
            </w:r>
          </w:p>
        </w:tc>
        <w:tc>
          <w:tcPr>
            <w:tcW w:w="709" w:type="dxa"/>
            <w:tcBorders>
              <w:top w:val="single" w:sz="4" w:space="0" w:color="auto"/>
              <w:left w:val="single" w:sz="4" w:space="0" w:color="auto"/>
              <w:bottom w:val="single" w:sz="4" w:space="0" w:color="auto"/>
              <w:right w:val="single" w:sz="4" w:space="0" w:color="auto"/>
            </w:tcBorders>
            <w:vAlign w:val="center"/>
          </w:tcPr>
          <w:p w14:paraId="7B348780" w14:textId="77777777" w:rsidR="00B63804" w:rsidRPr="004431A0" w:rsidRDefault="00B63804" w:rsidP="00500C8E">
            <w:pPr>
              <w:jc w:val="center"/>
              <w:rPr>
                <w:bCs/>
                <w:sz w:val="20"/>
                <w:szCs w:val="20"/>
              </w:rPr>
            </w:pPr>
            <w:r w:rsidRPr="004431A0">
              <w:rPr>
                <w:bCs/>
                <w:color w:val="000000"/>
                <w:sz w:val="20"/>
                <w:szCs w:val="20"/>
              </w:rPr>
              <w:t>3</w:t>
            </w:r>
            <w:r>
              <w:rPr>
                <w:bCs/>
                <w:color w:val="000000"/>
                <w:sz w:val="20"/>
                <w:szCs w:val="20"/>
              </w:rPr>
              <w:t>.00</w:t>
            </w:r>
          </w:p>
        </w:tc>
        <w:tc>
          <w:tcPr>
            <w:tcW w:w="651" w:type="dxa"/>
            <w:tcBorders>
              <w:top w:val="single" w:sz="4" w:space="0" w:color="auto"/>
              <w:left w:val="single" w:sz="4" w:space="0" w:color="auto"/>
              <w:bottom w:val="single" w:sz="4" w:space="0" w:color="auto"/>
              <w:right w:val="single" w:sz="4" w:space="0" w:color="auto"/>
            </w:tcBorders>
            <w:vAlign w:val="center"/>
          </w:tcPr>
          <w:p w14:paraId="293F3EA6" w14:textId="77777777" w:rsidR="00B63804" w:rsidRPr="004431A0" w:rsidRDefault="00B63804" w:rsidP="00500C8E">
            <w:pPr>
              <w:jc w:val="center"/>
              <w:rPr>
                <w:sz w:val="20"/>
                <w:szCs w:val="20"/>
              </w:rPr>
            </w:pPr>
            <w:r w:rsidRPr="004431A0">
              <w:rPr>
                <w:bCs/>
                <w:color w:val="000000"/>
                <w:sz w:val="20"/>
                <w:szCs w:val="20"/>
              </w:rPr>
              <w:t>3</w:t>
            </w:r>
            <w:r>
              <w:rPr>
                <w:bCs/>
                <w:color w:val="000000"/>
                <w:sz w:val="20"/>
                <w:szCs w:val="20"/>
              </w:rPr>
              <w:t>.00</w:t>
            </w:r>
          </w:p>
        </w:tc>
        <w:tc>
          <w:tcPr>
            <w:tcW w:w="642" w:type="dxa"/>
            <w:tcBorders>
              <w:top w:val="single" w:sz="4" w:space="0" w:color="auto"/>
              <w:left w:val="single" w:sz="4" w:space="0" w:color="auto"/>
              <w:bottom w:val="single" w:sz="4" w:space="0" w:color="auto"/>
              <w:right w:val="single" w:sz="4" w:space="0" w:color="auto"/>
            </w:tcBorders>
            <w:vAlign w:val="center"/>
          </w:tcPr>
          <w:p w14:paraId="7A533799" w14:textId="77777777" w:rsidR="00B63804" w:rsidRPr="004431A0" w:rsidRDefault="00B63804" w:rsidP="00500C8E">
            <w:pPr>
              <w:jc w:val="center"/>
              <w:rPr>
                <w:sz w:val="20"/>
                <w:szCs w:val="20"/>
              </w:rPr>
            </w:pPr>
            <w:r w:rsidRPr="004431A0">
              <w:rPr>
                <w:bCs/>
                <w:color w:val="000000"/>
                <w:sz w:val="20"/>
                <w:szCs w:val="20"/>
              </w:rPr>
              <w:t>3</w:t>
            </w:r>
            <w:r>
              <w:rPr>
                <w:bCs/>
                <w:color w:val="000000"/>
                <w:sz w:val="20"/>
                <w:szCs w:val="20"/>
              </w:rPr>
              <w:t>.00</w:t>
            </w:r>
          </w:p>
        </w:tc>
        <w:tc>
          <w:tcPr>
            <w:tcW w:w="550" w:type="dxa"/>
            <w:tcBorders>
              <w:top w:val="single" w:sz="4" w:space="0" w:color="auto"/>
              <w:left w:val="single" w:sz="4" w:space="0" w:color="auto"/>
              <w:bottom w:val="single" w:sz="4" w:space="0" w:color="auto"/>
              <w:right w:val="single" w:sz="4" w:space="0" w:color="auto"/>
            </w:tcBorders>
            <w:vAlign w:val="center"/>
          </w:tcPr>
          <w:p w14:paraId="6588EBDB" w14:textId="77777777" w:rsidR="00B63804" w:rsidRPr="004431A0" w:rsidRDefault="00B63804" w:rsidP="00500C8E">
            <w:pPr>
              <w:jc w:val="center"/>
              <w:rPr>
                <w:sz w:val="20"/>
                <w:szCs w:val="20"/>
              </w:rPr>
            </w:pPr>
            <w:r>
              <w:rPr>
                <w:bCs/>
                <w:color w:val="000000"/>
                <w:sz w:val="20"/>
                <w:szCs w:val="20"/>
              </w:rPr>
              <w:t>2.8</w:t>
            </w:r>
          </w:p>
        </w:tc>
        <w:tc>
          <w:tcPr>
            <w:tcW w:w="567" w:type="dxa"/>
            <w:tcBorders>
              <w:top w:val="single" w:sz="4" w:space="0" w:color="auto"/>
              <w:left w:val="single" w:sz="4" w:space="0" w:color="auto"/>
              <w:bottom w:val="single" w:sz="4" w:space="0" w:color="auto"/>
              <w:right w:val="single" w:sz="4" w:space="0" w:color="auto"/>
            </w:tcBorders>
            <w:vAlign w:val="center"/>
          </w:tcPr>
          <w:p w14:paraId="50CD1363" w14:textId="77777777" w:rsidR="00B63804" w:rsidRPr="004431A0" w:rsidRDefault="00B63804" w:rsidP="00500C8E">
            <w:pPr>
              <w:jc w:val="center"/>
              <w:rPr>
                <w:sz w:val="20"/>
                <w:szCs w:val="20"/>
              </w:rPr>
            </w:pPr>
            <w:r>
              <w:rPr>
                <w:bCs/>
                <w:color w:val="000000"/>
                <w:sz w:val="20"/>
                <w:szCs w:val="20"/>
              </w:rPr>
              <w:t>2.6</w:t>
            </w:r>
          </w:p>
        </w:tc>
        <w:tc>
          <w:tcPr>
            <w:tcW w:w="567" w:type="dxa"/>
            <w:tcBorders>
              <w:top w:val="single" w:sz="4" w:space="0" w:color="auto"/>
              <w:left w:val="single" w:sz="4" w:space="0" w:color="auto"/>
              <w:bottom w:val="single" w:sz="4" w:space="0" w:color="auto"/>
              <w:right w:val="single" w:sz="4" w:space="0" w:color="auto"/>
            </w:tcBorders>
            <w:vAlign w:val="center"/>
          </w:tcPr>
          <w:p w14:paraId="666DAD35" w14:textId="77777777" w:rsidR="00B63804" w:rsidRPr="004431A0" w:rsidRDefault="00B63804" w:rsidP="00500C8E">
            <w:pPr>
              <w:jc w:val="center"/>
              <w:rPr>
                <w:sz w:val="20"/>
                <w:szCs w:val="20"/>
              </w:rPr>
            </w:pPr>
            <w:r>
              <w:rPr>
                <w:bCs/>
                <w:color w:val="000000"/>
                <w:sz w:val="20"/>
                <w:szCs w:val="20"/>
              </w:rPr>
              <w:t>2.6</w:t>
            </w:r>
          </w:p>
        </w:tc>
        <w:tc>
          <w:tcPr>
            <w:tcW w:w="567" w:type="dxa"/>
            <w:tcBorders>
              <w:top w:val="single" w:sz="4" w:space="0" w:color="auto"/>
              <w:left w:val="single" w:sz="4" w:space="0" w:color="auto"/>
              <w:bottom w:val="single" w:sz="4" w:space="0" w:color="auto"/>
              <w:right w:val="single" w:sz="4" w:space="0" w:color="auto"/>
            </w:tcBorders>
            <w:vAlign w:val="center"/>
          </w:tcPr>
          <w:p w14:paraId="189AA7D8" w14:textId="77777777" w:rsidR="00B63804" w:rsidRPr="004431A0" w:rsidRDefault="00B63804" w:rsidP="00500C8E">
            <w:pPr>
              <w:jc w:val="center"/>
              <w:rPr>
                <w:sz w:val="20"/>
                <w:szCs w:val="20"/>
              </w:rPr>
            </w:pPr>
            <w:r>
              <w:rPr>
                <w:bCs/>
                <w:color w:val="000000"/>
                <w:sz w:val="20"/>
                <w:szCs w:val="20"/>
              </w:rPr>
              <w:t>2.6</w:t>
            </w:r>
          </w:p>
        </w:tc>
        <w:tc>
          <w:tcPr>
            <w:tcW w:w="567" w:type="dxa"/>
            <w:tcBorders>
              <w:top w:val="single" w:sz="4" w:space="0" w:color="auto"/>
              <w:left w:val="single" w:sz="4" w:space="0" w:color="auto"/>
              <w:bottom w:val="single" w:sz="4" w:space="0" w:color="auto"/>
              <w:right w:val="single" w:sz="4" w:space="0" w:color="auto"/>
            </w:tcBorders>
            <w:vAlign w:val="center"/>
          </w:tcPr>
          <w:p w14:paraId="0025B7EE" w14:textId="77777777" w:rsidR="00B63804" w:rsidRPr="004431A0" w:rsidRDefault="00B63804" w:rsidP="00500C8E">
            <w:pPr>
              <w:jc w:val="center"/>
              <w:rPr>
                <w:sz w:val="20"/>
                <w:szCs w:val="20"/>
              </w:rPr>
            </w:pPr>
            <w:r>
              <w:rPr>
                <w:bCs/>
                <w:color w:val="000000"/>
                <w:sz w:val="20"/>
                <w:szCs w:val="20"/>
              </w:rPr>
              <w:t>2.6</w:t>
            </w:r>
          </w:p>
        </w:tc>
        <w:tc>
          <w:tcPr>
            <w:tcW w:w="567" w:type="dxa"/>
            <w:tcBorders>
              <w:top w:val="single" w:sz="4" w:space="0" w:color="auto"/>
              <w:left w:val="single" w:sz="4" w:space="0" w:color="auto"/>
              <w:bottom w:val="single" w:sz="4" w:space="0" w:color="auto"/>
              <w:right w:val="single" w:sz="4" w:space="0" w:color="auto"/>
            </w:tcBorders>
            <w:vAlign w:val="center"/>
          </w:tcPr>
          <w:p w14:paraId="420DCA40" w14:textId="77777777" w:rsidR="00B63804" w:rsidRPr="004431A0" w:rsidRDefault="00B63804" w:rsidP="00500C8E">
            <w:pPr>
              <w:jc w:val="center"/>
              <w:rPr>
                <w:sz w:val="20"/>
                <w:szCs w:val="20"/>
              </w:rPr>
            </w:pPr>
            <w:r w:rsidRPr="004431A0">
              <w:rPr>
                <w:bCs/>
                <w:color w:val="000000"/>
                <w:sz w:val="20"/>
                <w:szCs w:val="20"/>
              </w:rPr>
              <w:t>3</w:t>
            </w:r>
            <w:r>
              <w:rPr>
                <w:bCs/>
                <w:color w:val="000000"/>
                <w:sz w:val="20"/>
                <w:szCs w:val="20"/>
              </w:rPr>
              <w:t>.00</w:t>
            </w:r>
          </w:p>
        </w:tc>
        <w:tc>
          <w:tcPr>
            <w:tcW w:w="709" w:type="dxa"/>
            <w:tcBorders>
              <w:top w:val="single" w:sz="4" w:space="0" w:color="auto"/>
              <w:left w:val="single" w:sz="4" w:space="0" w:color="auto"/>
              <w:bottom w:val="single" w:sz="4" w:space="0" w:color="auto"/>
              <w:right w:val="single" w:sz="4" w:space="0" w:color="auto"/>
            </w:tcBorders>
            <w:vAlign w:val="center"/>
          </w:tcPr>
          <w:p w14:paraId="2614DA36" w14:textId="77777777" w:rsidR="00B63804" w:rsidRPr="004431A0" w:rsidRDefault="00B63804" w:rsidP="00500C8E">
            <w:pPr>
              <w:jc w:val="center"/>
              <w:rPr>
                <w:sz w:val="20"/>
                <w:szCs w:val="20"/>
              </w:rPr>
            </w:pPr>
            <w:r w:rsidRPr="004431A0">
              <w:rPr>
                <w:bCs/>
                <w:color w:val="000000"/>
                <w:sz w:val="20"/>
                <w:szCs w:val="20"/>
              </w:rPr>
              <w:t>3</w:t>
            </w:r>
            <w:r>
              <w:rPr>
                <w:bCs/>
                <w:color w:val="000000"/>
                <w:sz w:val="20"/>
                <w:szCs w:val="20"/>
              </w:rPr>
              <w:t>.00</w:t>
            </w:r>
          </w:p>
        </w:tc>
        <w:tc>
          <w:tcPr>
            <w:tcW w:w="567" w:type="dxa"/>
            <w:tcBorders>
              <w:top w:val="single" w:sz="4" w:space="0" w:color="auto"/>
              <w:left w:val="single" w:sz="4" w:space="0" w:color="auto"/>
              <w:bottom w:val="single" w:sz="4" w:space="0" w:color="auto"/>
              <w:right w:val="single" w:sz="4" w:space="0" w:color="auto"/>
            </w:tcBorders>
            <w:vAlign w:val="center"/>
          </w:tcPr>
          <w:p w14:paraId="09040D22" w14:textId="77777777" w:rsidR="00B63804" w:rsidRPr="004431A0" w:rsidRDefault="00B63804" w:rsidP="00500C8E">
            <w:pPr>
              <w:jc w:val="center"/>
              <w:rPr>
                <w:sz w:val="20"/>
                <w:szCs w:val="20"/>
              </w:rPr>
            </w:pPr>
            <w:r w:rsidRPr="004431A0">
              <w:rPr>
                <w:bCs/>
                <w:color w:val="000000"/>
                <w:sz w:val="20"/>
                <w:szCs w:val="20"/>
              </w:rPr>
              <w:t>2</w:t>
            </w:r>
            <w:r>
              <w:rPr>
                <w:bCs/>
                <w:color w:val="000000"/>
                <w:sz w:val="20"/>
                <w:szCs w:val="20"/>
              </w:rPr>
              <w:t>.00</w:t>
            </w:r>
          </w:p>
        </w:tc>
        <w:tc>
          <w:tcPr>
            <w:tcW w:w="708" w:type="dxa"/>
            <w:tcBorders>
              <w:top w:val="single" w:sz="4" w:space="0" w:color="auto"/>
              <w:left w:val="single" w:sz="4" w:space="0" w:color="auto"/>
              <w:bottom w:val="single" w:sz="4" w:space="0" w:color="auto"/>
              <w:right w:val="single" w:sz="4" w:space="0" w:color="auto"/>
            </w:tcBorders>
            <w:vAlign w:val="center"/>
          </w:tcPr>
          <w:p w14:paraId="7B7877B6" w14:textId="77777777" w:rsidR="00B63804" w:rsidRDefault="00B63804" w:rsidP="00500C8E">
            <w:pPr>
              <w:jc w:val="center"/>
              <w:rPr>
                <w:color w:val="000000"/>
                <w:sz w:val="20"/>
                <w:szCs w:val="20"/>
              </w:rPr>
            </w:pPr>
            <w:r>
              <w:rPr>
                <w:color w:val="000000"/>
                <w:sz w:val="20"/>
                <w:szCs w:val="20"/>
              </w:rPr>
              <w:t>2.20</w:t>
            </w:r>
          </w:p>
        </w:tc>
        <w:tc>
          <w:tcPr>
            <w:tcW w:w="708" w:type="dxa"/>
            <w:tcBorders>
              <w:top w:val="single" w:sz="4" w:space="0" w:color="auto"/>
              <w:left w:val="single" w:sz="4" w:space="0" w:color="auto"/>
              <w:bottom w:val="single" w:sz="4" w:space="0" w:color="auto"/>
              <w:right w:val="single" w:sz="4" w:space="0" w:color="auto"/>
            </w:tcBorders>
            <w:vAlign w:val="center"/>
          </w:tcPr>
          <w:p w14:paraId="57958152" w14:textId="77777777" w:rsidR="00B63804" w:rsidRPr="004431A0" w:rsidRDefault="00B63804" w:rsidP="00500C8E">
            <w:pPr>
              <w:jc w:val="center"/>
              <w:rPr>
                <w:color w:val="000000"/>
                <w:sz w:val="20"/>
                <w:szCs w:val="20"/>
              </w:rPr>
            </w:pPr>
            <w:r>
              <w:rPr>
                <w:color w:val="000000"/>
                <w:sz w:val="20"/>
                <w:szCs w:val="20"/>
              </w:rPr>
              <w:t>2.4</w:t>
            </w:r>
          </w:p>
        </w:tc>
        <w:tc>
          <w:tcPr>
            <w:tcW w:w="709" w:type="dxa"/>
            <w:tcBorders>
              <w:top w:val="single" w:sz="4" w:space="0" w:color="auto"/>
              <w:left w:val="single" w:sz="4" w:space="0" w:color="auto"/>
              <w:bottom w:val="single" w:sz="4" w:space="0" w:color="auto"/>
              <w:right w:val="single" w:sz="4" w:space="0" w:color="auto"/>
            </w:tcBorders>
            <w:vAlign w:val="center"/>
          </w:tcPr>
          <w:p w14:paraId="1D8EF88A" w14:textId="77777777" w:rsidR="00B63804" w:rsidRPr="004431A0" w:rsidRDefault="00B63804" w:rsidP="00500C8E">
            <w:pPr>
              <w:jc w:val="center"/>
              <w:rPr>
                <w:color w:val="000000"/>
                <w:sz w:val="20"/>
                <w:szCs w:val="20"/>
              </w:rPr>
            </w:pPr>
            <w:r>
              <w:rPr>
                <w:color w:val="000000"/>
                <w:sz w:val="20"/>
                <w:szCs w:val="20"/>
              </w:rPr>
              <w:t>2.6</w:t>
            </w:r>
          </w:p>
        </w:tc>
        <w:tc>
          <w:tcPr>
            <w:tcW w:w="709" w:type="dxa"/>
            <w:tcBorders>
              <w:top w:val="single" w:sz="4" w:space="0" w:color="auto"/>
              <w:left w:val="single" w:sz="4" w:space="0" w:color="auto"/>
              <w:bottom w:val="single" w:sz="4" w:space="0" w:color="auto"/>
              <w:right w:val="single" w:sz="4" w:space="0" w:color="auto"/>
            </w:tcBorders>
            <w:vAlign w:val="center"/>
          </w:tcPr>
          <w:p w14:paraId="10E18021" w14:textId="77777777" w:rsidR="00B63804" w:rsidRDefault="00B63804" w:rsidP="00500C8E">
            <w:pPr>
              <w:jc w:val="center"/>
              <w:rPr>
                <w:color w:val="000000"/>
                <w:sz w:val="20"/>
                <w:szCs w:val="20"/>
              </w:rPr>
            </w:pPr>
            <w:r>
              <w:rPr>
                <w:color w:val="000000"/>
                <w:sz w:val="20"/>
                <w:szCs w:val="20"/>
              </w:rPr>
              <w:t>2.2</w:t>
            </w:r>
          </w:p>
        </w:tc>
      </w:tr>
    </w:tbl>
    <w:p w14:paraId="4B24300C" w14:textId="77777777" w:rsidR="008B1A46" w:rsidRDefault="008B1A46">
      <w:pPr>
        <w:pStyle w:val="BodyText"/>
        <w:spacing w:before="47"/>
        <w:rPr>
          <w:b/>
        </w:rPr>
      </w:pPr>
    </w:p>
    <w:p w14:paraId="46542AA7" w14:textId="77777777" w:rsidR="008B1A46" w:rsidRDefault="00000000">
      <w:pPr>
        <w:pStyle w:val="ListParagraph"/>
        <w:numPr>
          <w:ilvl w:val="1"/>
          <w:numId w:val="1"/>
        </w:numPr>
        <w:tabs>
          <w:tab w:val="left" w:pos="1292"/>
        </w:tabs>
        <w:ind w:left="1292" w:hanging="418"/>
        <w:rPr>
          <w:b/>
          <w:sz w:val="28"/>
        </w:rPr>
      </w:pPr>
      <w:r>
        <w:rPr>
          <w:b/>
          <w:sz w:val="28"/>
        </w:rPr>
        <w:t>COs</w:t>
      </w:r>
      <w:r>
        <w:rPr>
          <w:b/>
          <w:spacing w:val="-7"/>
          <w:sz w:val="28"/>
        </w:rPr>
        <w:t xml:space="preserve"> </w:t>
      </w:r>
      <w:r>
        <w:rPr>
          <w:b/>
          <w:sz w:val="28"/>
        </w:rPr>
        <w:t>vs</w:t>
      </w:r>
      <w:r>
        <w:rPr>
          <w:b/>
          <w:spacing w:val="-8"/>
          <w:sz w:val="28"/>
        </w:rPr>
        <w:t xml:space="preserve"> </w:t>
      </w:r>
      <w:r>
        <w:rPr>
          <w:b/>
          <w:sz w:val="28"/>
        </w:rPr>
        <w:t>SDG</w:t>
      </w:r>
      <w:r>
        <w:rPr>
          <w:b/>
          <w:spacing w:val="-8"/>
          <w:sz w:val="28"/>
        </w:rPr>
        <w:t xml:space="preserve"> </w:t>
      </w:r>
      <w:r>
        <w:rPr>
          <w:b/>
          <w:sz w:val="28"/>
        </w:rPr>
        <w:t>Mapping</w:t>
      </w:r>
      <w:r>
        <w:rPr>
          <w:b/>
          <w:spacing w:val="-5"/>
          <w:sz w:val="28"/>
        </w:rPr>
        <w:t xml:space="preserve"> </w:t>
      </w:r>
      <w:r>
        <w:rPr>
          <w:b/>
          <w:spacing w:val="-4"/>
          <w:sz w:val="28"/>
        </w:rPr>
        <w:t>Table</w:t>
      </w:r>
    </w:p>
    <w:p w14:paraId="25F530E5" w14:textId="77777777" w:rsidR="008B1A46" w:rsidRDefault="008B1A46">
      <w:pPr>
        <w:pStyle w:val="BodyText"/>
        <w:spacing w:before="21"/>
        <w:rPr>
          <w:b/>
          <w:sz w:val="20"/>
        </w:rPr>
      </w:pPr>
    </w:p>
    <w:tbl>
      <w:tblPr>
        <w:tblW w:w="0" w:type="auto"/>
        <w:tblInd w:w="18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84"/>
        <w:gridCol w:w="2775"/>
        <w:gridCol w:w="3013"/>
        <w:gridCol w:w="2818"/>
      </w:tblGrid>
      <w:tr w:rsidR="008B1A46" w14:paraId="49B28D64" w14:textId="77777777">
        <w:trPr>
          <w:trHeight w:val="253"/>
        </w:trPr>
        <w:tc>
          <w:tcPr>
            <w:tcW w:w="1884" w:type="dxa"/>
          </w:tcPr>
          <w:p w14:paraId="4A618E11" w14:textId="77777777" w:rsidR="008B1A46" w:rsidRDefault="00000000">
            <w:pPr>
              <w:pStyle w:val="TableParagraph"/>
              <w:spacing w:line="234" w:lineRule="exact"/>
              <w:ind w:left="27" w:right="1"/>
              <w:jc w:val="center"/>
              <w:rPr>
                <w:b/>
              </w:rPr>
            </w:pPr>
            <w:r>
              <w:rPr>
                <w:b/>
              </w:rPr>
              <w:t>Course</w:t>
            </w:r>
            <w:r>
              <w:rPr>
                <w:b/>
                <w:spacing w:val="-6"/>
              </w:rPr>
              <w:t xml:space="preserve"> </w:t>
            </w:r>
            <w:r>
              <w:rPr>
                <w:b/>
                <w:spacing w:val="-2"/>
              </w:rPr>
              <w:t>Outcome</w:t>
            </w:r>
          </w:p>
        </w:tc>
        <w:tc>
          <w:tcPr>
            <w:tcW w:w="2775" w:type="dxa"/>
          </w:tcPr>
          <w:p w14:paraId="1B9409F4" w14:textId="77777777" w:rsidR="008B1A46" w:rsidRDefault="00000000">
            <w:pPr>
              <w:pStyle w:val="TableParagraph"/>
              <w:spacing w:line="234" w:lineRule="exact"/>
              <w:ind w:left="845"/>
              <w:rPr>
                <w:b/>
              </w:rPr>
            </w:pPr>
            <w:r>
              <w:rPr>
                <w:b/>
                <w:spacing w:val="-2"/>
              </w:rPr>
              <w:t>Description</w:t>
            </w:r>
          </w:p>
        </w:tc>
        <w:tc>
          <w:tcPr>
            <w:tcW w:w="3013" w:type="dxa"/>
          </w:tcPr>
          <w:p w14:paraId="194E9F13" w14:textId="77777777" w:rsidR="008B1A46" w:rsidRDefault="00000000">
            <w:pPr>
              <w:pStyle w:val="TableParagraph"/>
              <w:spacing w:line="234" w:lineRule="exact"/>
              <w:ind w:left="826"/>
              <w:rPr>
                <w:b/>
              </w:rPr>
            </w:pPr>
            <w:r>
              <w:rPr>
                <w:b/>
              </w:rPr>
              <w:t>Mapped</w:t>
            </w:r>
            <w:r>
              <w:rPr>
                <w:b/>
                <w:spacing w:val="-13"/>
              </w:rPr>
              <w:t xml:space="preserve"> </w:t>
            </w:r>
            <w:r>
              <w:rPr>
                <w:b/>
                <w:spacing w:val="-4"/>
              </w:rPr>
              <w:t>SDGs</w:t>
            </w:r>
          </w:p>
        </w:tc>
        <w:tc>
          <w:tcPr>
            <w:tcW w:w="2818" w:type="dxa"/>
          </w:tcPr>
          <w:p w14:paraId="78394FAD" w14:textId="77777777" w:rsidR="008B1A46" w:rsidRDefault="00000000">
            <w:pPr>
              <w:pStyle w:val="TableParagraph"/>
              <w:spacing w:line="234" w:lineRule="exact"/>
              <w:ind w:left="832"/>
              <w:rPr>
                <w:b/>
              </w:rPr>
            </w:pPr>
            <w:r>
              <w:rPr>
                <w:b/>
                <w:spacing w:val="-2"/>
              </w:rPr>
              <w:t>Justification</w:t>
            </w:r>
          </w:p>
        </w:tc>
      </w:tr>
      <w:tr w:rsidR="008B1A46" w14:paraId="1CD379B8" w14:textId="77777777">
        <w:trPr>
          <w:trHeight w:val="1518"/>
        </w:trPr>
        <w:tc>
          <w:tcPr>
            <w:tcW w:w="1884" w:type="dxa"/>
          </w:tcPr>
          <w:p w14:paraId="61E724BF" w14:textId="77777777" w:rsidR="008B1A46" w:rsidRDefault="008B1A46">
            <w:pPr>
              <w:pStyle w:val="TableParagraph"/>
              <w:rPr>
                <w:b/>
              </w:rPr>
            </w:pPr>
          </w:p>
          <w:p w14:paraId="7B79910B" w14:textId="77777777" w:rsidR="008B1A46" w:rsidRDefault="008B1A46">
            <w:pPr>
              <w:pStyle w:val="TableParagraph"/>
              <w:spacing w:before="126"/>
              <w:rPr>
                <w:b/>
              </w:rPr>
            </w:pPr>
          </w:p>
          <w:p w14:paraId="01BE5527" w14:textId="77777777" w:rsidR="008B1A46" w:rsidRDefault="00000000">
            <w:pPr>
              <w:pStyle w:val="TableParagraph"/>
              <w:ind w:left="27"/>
              <w:jc w:val="center"/>
              <w:rPr>
                <w:b/>
              </w:rPr>
            </w:pPr>
            <w:r>
              <w:rPr>
                <w:b/>
                <w:spacing w:val="-2"/>
              </w:rPr>
              <w:t>C407.1</w:t>
            </w:r>
          </w:p>
        </w:tc>
        <w:tc>
          <w:tcPr>
            <w:tcW w:w="2775" w:type="dxa"/>
          </w:tcPr>
          <w:p w14:paraId="7DD559E8" w14:textId="77777777" w:rsidR="008B1A46" w:rsidRDefault="00000000">
            <w:pPr>
              <w:pStyle w:val="TableParagraph"/>
              <w:spacing w:before="250"/>
              <w:ind w:left="110" w:right="85"/>
              <w:jc w:val="both"/>
            </w:pPr>
            <w:r>
              <w:t>Identify and understand industry or research problems using relevant domain knowledge.</w:t>
            </w:r>
          </w:p>
        </w:tc>
        <w:tc>
          <w:tcPr>
            <w:tcW w:w="3013" w:type="dxa"/>
          </w:tcPr>
          <w:p w14:paraId="7CE727F2" w14:textId="77777777" w:rsidR="008B1A46" w:rsidRDefault="00000000">
            <w:pPr>
              <w:pStyle w:val="TableParagraph"/>
              <w:spacing w:before="123"/>
              <w:ind w:left="115"/>
            </w:pPr>
            <w:r>
              <w:rPr>
                <w:b/>
              </w:rPr>
              <w:t>SDG</w:t>
            </w:r>
            <w:r>
              <w:rPr>
                <w:b/>
                <w:spacing w:val="-4"/>
              </w:rPr>
              <w:t xml:space="preserve"> </w:t>
            </w:r>
            <w:r>
              <w:rPr>
                <w:b/>
              </w:rPr>
              <w:t>4</w:t>
            </w:r>
            <w:r>
              <w:rPr>
                <w:b/>
                <w:spacing w:val="-5"/>
              </w:rPr>
              <w:t xml:space="preserve"> </w:t>
            </w:r>
            <w:r>
              <w:t>–</w:t>
            </w:r>
            <w:r>
              <w:rPr>
                <w:spacing w:val="-5"/>
              </w:rPr>
              <w:t xml:space="preserve"> </w:t>
            </w:r>
            <w:r>
              <w:t>Quality</w:t>
            </w:r>
            <w:r>
              <w:rPr>
                <w:spacing w:val="-4"/>
              </w:rPr>
              <w:t xml:space="preserve"> </w:t>
            </w:r>
            <w:r>
              <w:rPr>
                <w:spacing w:val="-2"/>
              </w:rPr>
              <w:t>Education</w:t>
            </w:r>
          </w:p>
          <w:p w14:paraId="4AF459D6" w14:textId="77777777" w:rsidR="008B1A46" w:rsidRDefault="008B1A46">
            <w:pPr>
              <w:pStyle w:val="TableParagraph"/>
              <w:rPr>
                <w:b/>
              </w:rPr>
            </w:pPr>
          </w:p>
          <w:p w14:paraId="1B274860" w14:textId="77777777" w:rsidR="008B1A46" w:rsidRDefault="008B1A46">
            <w:pPr>
              <w:pStyle w:val="TableParagraph"/>
              <w:spacing w:before="2"/>
              <w:rPr>
                <w:b/>
              </w:rPr>
            </w:pPr>
          </w:p>
          <w:p w14:paraId="4D10585A" w14:textId="77777777" w:rsidR="008B1A46" w:rsidRDefault="00000000">
            <w:pPr>
              <w:pStyle w:val="TableParagraph"/>
              <w:ind w:left="115" w:right="6"/>
            </w:pPr>
            <w:r>
              <w:rPr>
                <w:b/>
              </w:rPr>
              <w:t>SDG</w:t>
            </w:r>
            <w:r>
              <w:rPr>
                <w:b/>
                <w:spacing w:val="-14"/>
              </w:rPr>
              <w:t xml:space="preserve"> </w:t>
            </w:r>
            <w:r>
              <w:rPr>
                <w:b/>
              </w:rPr>
              <w:t>9</w:t>
            </w:r>
            <w:r>
              <w:rPr>
                <w:b/>
                <w:spacing w:val="-14"/>
              </w:rPr>
              <w:t xml:space="preserve"> </w:t>
            </w:r>
            <w:r>
              <w:t>–</w:t>
            </w:r>
            <w:r>
              <w:rPr>
                <w:spacing w:val="-14"/>
              </w:rPr>
              <w:t xml:space="preserve"> </w:t>
            </w:r>
            <w:r>
              <w:t>Industry,</w:t>
            </w:r>
            <w:r>
              <w:rPr>
                <w:spacing w:val="-13"/>
              </w:rPr>
              <w:t xml:space="preserve"> </w:t>
            </w:r>
            <w:r>
              <w:t>Innovation and Infrastructure</w:t>
            </w:r>
          </w:p>
        </w:tc>
        <w:tc>
          <w:tcPr>
            <w:tcW w:w="2818" w:type="dxa"/>
          </w:tcPr>
          <w:p w14:paraId="071A477F" w14:textId="77777777" w:rsidR="008B1A46" w:rsidRDefault="00000000">
            <w:pPr>
              <w:pStyle w:val="TableParagraph"/>
              <w:tabs>
                <w:tab w:val="left" w:pos="2105"/>
              </w:tabs>
              <w:ind w:left="115" w:right="84"/>
              <w:jc w:val="both"/>
            </w:pPr>
            <w:r>
              <w:rPr>
                <w:spacing w:val="-2"/>
              </w:rPr>
              <w:t>Identifies</w:t>
            </w:r>
            <w:r>
              <w:tab/>
            </w:r>
            <w:r>
              <w:rPr>
                <w:spacing w:val="-2"/>
              </w:rPr>
              <w:t xml:space="preserve">critical </w:t>
            </w:r>
            <w:r>
              <w:t>vulnerabilities in the digital payment ecosystem (UPI) and applies advanced biometric</w:t>
            </w:r>
            <w:r>
              <w:rPr>
                <w:spacing w:val="70"/>
              </w:rPr>
              <w:t xml:space="preserve"> </w:t>
            </w:r>
            <w:r>
              <w:t>research</w:t>
            </w:r>
            <w:r>
              <w:rPr>
                <w:spacing w:val="68"/>
              </w:rPr>
              <w:t xml:space="preserve"> </w:t>
            </w:r>
            <w:r>
              <w:t>to</w:t>
            </w:r>
            <w:r>
              <w:rPr>
                <w:spacing w:val="71"/>
              </w:rPr>
              <w:t xml:space="preserve"> </w:t>
            </w:r>
            <w:r>
              <w:rPr>
                <w:spacing w:val="-4"/>
              </w:rPr>
              <w:t>solve</w:t>
            </w:r>
          </w:p>
          <w:p w14:paraId="16357B9A" w14:textId="77777777" w:rsidR="008B1A46" w:rsidRDefault="00000000">
            <w:pPr>
              <w:pStyle w:val="TableParagraph"/>
              <w:spacing w:line="236" w:lineRule="exact"/>
              <w:ind w:left="115"/>
              <w:jc w:val="both"/>
            </w:pPr>
            <w:r>
              <w:t>real-world</w:t>
            </w:r>
            <w:r>
              <w:rPr>
                <w:spacing w:val="-9"/>
              </w:rPr>
              <w:t xml:space="preserve"> </w:t>
            </w:r>
            <w:r>
              <w:t>financial</w:t>
            </w:r>
            <w:r>
              <w:rPr>
                <w:spacing w:val="-5"/>
              </w:rPr>
              <w:t xml:space="preserve"> </w:t>
            </w:r>
            <w:r>
              <w:rPr>
                <w:spacing w:val="-2"/>
              </w:rPr>
              <w:t>fraud.</w:t>
            </w:r>
          </w:p>
        </w:tc>
      </w:tr>
      <w:tr w:rsidR="008B1A46" w14:paraId="215EEC5A" w14:textId="77777777">
        <w:trPr>
          <w:trHeight w:val="1513"/>
        </w:trPr>
        <w:tc>
          <w:tcPr>
            <w:tcW w:w="1884" w:type="dxa"/>
          </w:tcPr>
          <w:p w14:paraId="77F15936" w14:textId="77777777" w:rsidR="008B1A46" w:rsidRDefault="008B1A46">
            <w:pPr>
              <w:pStyle w:val="TableParagraph"/>
              <w:rPr>
                <w:b/>
              </w:rPr>
            </w:pPr>
          </w:p>
          <w:p w14:paraId="00F876DD" w14:textId="77777777" w:rsidR="008B1A46" w:rsidRDefault="008B1A46">
            <w:pPr>
              <w:pStyle w:val="TableParagraph"/>
              <w:spacing w:before="125"/>
              <w:rPr>
                <w:b/>
              </w:rPr>
            </w:pPr>
          </w:p>
          <w:p w14:paraId="56F4B4B5" w14:textId="77777777" w:rsidR="008B1A46" w:rsidRDefault="00000000">
            <w:pPr>
              <w:pStyle w:val="TableParagraph"/>
              <w:spacing w:before="1"/>
              <w:ind w:left="27"/>
              <w:jc w:val="center"/>
              <w:rPr>
                <w:b/>
              </w:rPr>
            </w:pPr>
            <w:r>
              <w:rPr>
                <w:b/>
                <w:spacing w:val="-2"/>
              </w:rPr>
              <w:t>C407.2</w:t>
            </w:r>
          </w:p>
        </w:tc>
        <w:tc>
          <w:tcPr>
            <w:tcW w:w="2775" w:type="dxa"/>
          </w:tcPr>
          <w:p w14:paraId="04C554FB" w14:textId="77777777" w:rsidR="008B1A46" w:rsidRDefault="008B1A46">
            <w:pPr>
              <w:pStyle w:val="TableParagraph"/>
              <w:spacing w:before="122"/>
              <w:rPr>
                <w:b/>
              </w:rPr>
            </w:pPr>
          </w:p>
          <w:p w14:paraId="2159DC3B" w14:textId="77777777" w:rsidR="008B1A46" w:rsidRDefault="00000000">
            <w:pPr>
              <w:pStyle w:val="TableParagraph"/>
              <w:ind w:left="110" w:right="86"/>
              <w:jc w:val="both"/>
            </w:pPr>
            <w:r>
              <w:t xml:space="preserve">Apply technical skills and tools to analyze problem </w:t>
            </w:r>
            <w:r>
              <w:rPr>
                <w:spacing w:val="-2"/>
              </w:rPr>
              <w:t>requirements.</w:t>
            </w:r>
          </w:p>
        </w:tc>
        <w:tc>
          <w:tcPr>
            <w:tcW w:w="3013" w:type="dxa"/>
          </w:tcPr>
          <w:p w14:paraId="0F627C02" w14:textId="77777777" w:rsidR="008B1A46" w:rsidRDefault="00000000">
            <w:pPr>
              <w:pStyle w:val="TableParagraph"/>
              <w:ind w:left="115" w:right="6"/>
            </w:pPr>
            <w:r>
              <w:rPr>
                <w:b/>
              </w:rPr>
              <w:t>SDG</w:t>
            </w:r>
            <w:r>
              <w:rPr>
                <w:b/>
                <w:spacing w:val="-14"/>
              </w:rPr>
              <w:t xml:space="preserve"> </w:t>
            </w:r>
            <w:r>
              <w:rPr>
                <w:b/>
              </w:rPr>
              <w:t>9</w:t>
            </w:r>
            <w:r>
              <w:rPr>
                <w:b/>
                <w:spacing w:val="-14"/>
              </w:rPr>
              <w:t xml:space="preserve"> </w:t>
            </w:r>
            <w:r>
              <w:t>–</w:t>
            </w:r>
            <w:r>
              <w:rPr>
                <w:spacing w:val="-14"/>
              </w:rPr>
              <w:t xml:space="preserve"> </w:t>
            </w:r>
            <w:r>
              <w:t>Industry,</w:t>
            </w:r>
            <w:r>
              <w:rPr>
                <w:spacing w:val="-13"/>
              </w:rPr>
              <w:t xml:space="preserve"> </w:t>
            </w:r>
            <w:r>
              <w:t>Innovation and Infrastructure</w:t>
            </w:r>
          </w:p>
          <w:p w14:paraId="503C1186" w14:textId="77777777" w:rsidR="008B1A46" w:rsidRDefault="008B1A46">
            <w:pPr>
              <w:pStyle w:val="TableParagraph"/>
              <w:spacing w:before="228"/>
              <w:rPr>
                <w:b/>
              </w:rPr>
            </w:pPr>
          </w:p>
          <w:p w14:paraId="2B790F62" w14:textId="77777777" w:rsidR="008B1A46" w:rsidRDefault="00000000">
            <w:pPr>
              <w:pStyle w:val="TableParagraph"/>
              <w:ind w:left="115"/>
            </w:pPr>
            <w:r>
              <w:rPr>
                <w:b/>
              </w:rPr>
              <w:t xml:space="preserve">SDG 12 </w:t>
            </w:r>
            <w:r>
              <w:t xml:space="preserve">– Responsible </w:t>
            </w:r>
            <w:r>
              <w:rPr>
                <w:spacing w:val="-2"/>
              </w:rPr>
              <w:t>Consumption</w:t>
            </w:r>
            <w:r>
              <w:rPr>
                <w:spacing w:val="-9"/>
              </w:rPr>
              <w:t xml:space="preserve"> </w:t>
            </w:r>
            <w:r>
              <w:rPr>
                <w:spacing w:val="-2"/>
              </w:rPr>
              <w:t>and</w:t>
            </w:r>
            <w:r>
              <w:rPr>
                <w:spacing w:val="-9"/>
              </w:rPr>
              <w:t xml:space="preserve"> </w:t>
            </w:r>
            <w:r>
              <w:rPr>
                <w:spacing w:val="-2"/>
              </w:rPr>
              <w:t>Production</w:t>
            </w:r>
          </w:p>
        </w:tc>
        <w:tc>
          <w:tcPr>
            <w:tcW w:w="2818" w:type="dxa"/>
          </w:tcPr>
          <w:p w14:paraId="5E4FE3F0" w14:textId="77777777" w:rsidR="008B1A46" w:rsidRDefault="00000000">
            <w:pPr>
              <w:pStyle w:val="TableParagraph"/>
              <w:tabs>
                <w:tab w:val="left" w:pos="1370"/>
              </w:tabs>
              <w:ind w:left="115" w:right="80"/>
              <w:jc w:val="both"/>
            </w:pPr>
            <w:r>
              <w:rPr>
                <w:spacing w:val="-4"/>
              </w:rPr>
              <w:t>Uses</w:t>
            </w:r>
            <w:r>
              <w:tab/>
            </w:r>
            <w:r>
              <w:rPr>
                <w:spacing w:val="-2"/>
              </w:rPr>
              <w:t xml:space="preserve">high-efficiency </w:t>
            </w:r>
            <w:r>
              <w:t xml:space="preserve">frameworks like </w:t>
            </w:r>
            <w:proofErr w:type="spellStart"/>
            <w:r>
              <w:t>MediaPipe</w:t>
            </w:r>
            <w:proofErr w:type="spellEnd"/>
            <w:r>
              <w:t xml:space="preserve"> and </w:t>
            </w:r>
            <w:proofErr w:type="spellStart"/>
            <w:r>
              <w:t>FastAPI</w:t>
            </w:r>
            <w:proofErr w:type="spellEnd"/>
            <w:r>
              <w:t xml:space="preserve"> to create a resource-optimized</w:t>
            </w:r>
            <w:r>
              <w:rPr>
                <w:spacing w:val="43"/>
              </w:rPr>
              <w:t xml:space="preserve">  </w:t>
            </w:r>
            <w:r>
              <w:rPr>
                <w:spacing w:val="-2"/>
              </w:rPr>
              <w:t>security</w:t>
            </w:r>
          </w:p>
          <w:p w14:paraId="39E85703" w14:textId="77777777" w:rsidR="008B1A46" w:rsidRDefault="00000000">
            <w:pPr>
              <w:pStyle w:val="TableParagraph"/>
              <w:spacing w:before="6" w:line="238" w:lineRule="exact"/>
              <w:ind w:left="115" w:right="110"/>
              <w:jc w:val="both"/>
            </w:pPr>
            <w:r>
              <w:t>layer that runs on standard consumer hardware.</w:t>
            </w:r>
          </w:p>
        </w:tc>
      </w:tr>
      <w:tr w:rsidR="008B1A46" w14:paraId="7AF6ED90" w14:textId="77777777">
        <w:trPr>
          <w:trHeight w:val="1519"/>
        </w:trPr>
        <w:tc>
          <w:tcPr>
            <w:tcW w:w="1884" w:type="dxa"/>
          </w:tcPr>
          <w:p w14:paraId="519DFF80" w14:textId="77777777" w:rsidR="008B1A46" w:rsidRDefault="008B1A46">
            <w:pPr>
              <w:pStyle w:val="TableParagraph"/>
              <w:rPr>
                <w:b/>
              </w:rPr>
            </w:pPr>
          </w:p>
          <w:p w14:paraId="355FC44B" w14:textId="77777777" w:rsidR="008B1A46" w:rsidRDefault="008B1A46">
            <w:pPr>
              <w:pStyle w:val="TableParagraph"/>
              <w:spacing w:before="125"/>
              <w:rPr>
                <w:b/>
              </w:rPr>
            </w:pPr>
          </w:p>
          <w:p w14:paraId="35FA2F36" w14:textId="77777777" w:rsidR="008B1A46" w:rsidRDefault="00000000">
            <w:pPr>
              <w:pStyle w:val="TableParagraph"/>
              <w:spacing w:before="1"/>
              <w:ind w:left="27"/>
              <w:jc w:val="center"/>
              <w:rPr>
                <w:b/>
              </w:rPr>
            </w:pPr>
            <w:r>
              <w:rPr>
                <w:b/>
                <w:spacing w:val="-2"/>
              </w:rPr>
              <w:t>C407.3</w:t>
            </w:r>
          </w:p>
        </w:tc>
        <w:tc>
          <w:tcPr>
            <w:tcW w:w="2775" w:type="dxa"/>
          </w:tcPr>
          <w:p w14:paraId="59F20CC6" w14:textId="77777777" w:rsidR="008B1A46" w:rsidRDefault="008B1A46">
            <w:pPr>
              <w:pStyle w:val="TableParagraph"/>
              <w:spacing w:before="126"/>
              <w:rPr>
                <w:b/>
              </w:rPr>
            </w:pPr>
          </w:p>
          <w:p w14:paraId="35E0DFD2" w14:textId="77777777" w:rsidR="008B1A46" w:rsidRDefault="00000000">
            <w:pPr>
              <w:pStyle w:val="TableParagraph"/>
              <w:spacing w:before="1"/>
              <w:ind w:left="110" w:right="81"/>
              <w:jc w:val="both"/>
            </w:pPr>
            <w:r>
              <w:t>Design</w:t>
            </w:r>
            <w:r>
              <w:rPr>
                <w:spacing w:val="-14"/>
              </w:rPr>
              <w:t xml:space="preserve"> </w:t>
            </w:r>
            <w:r>
              <w:t>appropriate</w:t>
            </w:r>
            <w:r>
              <w:rPr>
                <w:spacing w:val="-14"/>
              </w:rPr>
              <w:t xml:space="preserve"> </w:t>
            </w:r>
            <w:r>
              <w:t xml:space="preserve">solutions, including architecture and </w:t>
            </w:r>
            <w:r>
              <w:rPr>
                <w:spacing w:val="-2"/>
              </w:rPr>
              <w:t>algorithms.</w:t>
            </w:r>
          </w:p>
        </w:tc>
        <w:tc>
          <w:tcPr>
            <w:tcW w:w="3013" w:type="dxa"/>
          </w:tcPr>
          <w:p w14:paraId="0EF7579B" w14:textId="77777777" w:rsidR="008B1A46" w:rsidRDefault="00000000">
            <w:pPr>
              <w:pStyle w:val="TableParagraph"/>
              <w:ind w:left="115" w:right="6"/>
            </w:pPr>
            <w:r>
              <w:rPr>
                <w:b/>
              </w:rPr>
              <w:t>SDG</w:t>
            </w:r>
            <w:r>
              <w:rPr>
                <w:b/>
                <w:spacing w:val="-14"/>
              </w:rPr>
              <w:t xml:space="preserve"> </w:t>
            </w:r>
            <w:r>
              <w:rPr>
                <w:b/>
              </w:rPr>
              <w:t>9</w:t>
            </w:r>
            <w:r>
              <w:rPr>
                <w:b/>
                <w:spacing w:val="-14"/>
              </w:rPr>
              <w:t xml:space="preserve"> </w:t>
            </w:r>
            <w:r>
              <w:t>–</w:t>
            </w:r>
            <w:r>
              <w:rPr>
                <w:spacing w:val="-14"/>
              </w:rPr>
              <w:t xml:space="preserve"> </w:t>
            </w:r>
            <w:r>
              <w:t>Industry,</w:t>
            </w:r>
            <w:r>
              <w:rPr>
                <w:spacing w:val="-13"/>
              </w:rPr>
              <w:t xml:space="preserve"> </w:t>
            </w:r>
            <w:r>
              <w:t>Innovation and Infrastructure</w:t>
            </w:r>
          </w:p>
          <w:p w14:paraId="41E88064" w14:textId="77777777" w:rsidR="008B1A46" w:rsidRDefault="008B1A46">
            <w:pPr>
              <w:pStyle w:val="TableParagraph"/>
              <w:spacing w:before="233"/>
              <w:rPr>
                <w:b/>
              </w:rPr>
            </w:pPr>
          </w:p>
          <w:p w14:paraId="0F92672E" w14:textId="77777777" w:rsidR="008B1A46" w:rsidRDefault="00000000">
            <w:pPr>
              <w:pStyle w:val="TableParagraph"/>
              <w:ind w:left="115"/>
            </w:pPr>
            <w:r>
              <w:rPr>
                <w:b/>
              </w:rPr>
              <w:t>SDG</w:t>
            </w:r>
            <w:r>
              <w:rPr>
                <w:b/>
                <w:spacing w:val="-14"/>
              </w:rPr>
              <w:t xml:space="preserve"> </w:t>
            </w:r>
            <w:r>
              <w:rPr>
                <w:b/>
              </w:rPr>
              <w:t>17</w:t>
            </w:r>
            <w:r>
              <w:rPr>
                <w:b/>
                <w:spacing w:val="-14"/>
              </w:rPr>
              <w:t xml:space="preserve"> </w:t>
            </w:r>
            <w:r>
              <w:t>–</w:t>
            </w:r>
            <w:r>
              <w:rPr>
                <w:spacing w:val="-14"/>
              </w:rPr>
              <w:t xml:space="preserve"> </w:t>
            </w:r>
            <w:r>
              <w:t>Partnerships</w:t>
            </w:r>
            <w:r>
              <w:rPr>
                <w:spacing w:val="-13"/>
              </w:rPr>
              <w:t xml:space="preserve"> </w:t>
            </w:r>
            <w:r>
              <w:t>for</w:t>
            </w:r>
            <w:r>
              <w:rPr>
                <w:spacing w:val="-14"/>
              </w:rPr>
              <w:t xml:space="preserve"> </w:t>
            </w:r>
            <w:r>
              <w:t xml:space="preserve">the </w:t>
            </w:r>
            <w:r>
              <w:rPr>
                <w:spacing w:val="-2"/>
              </w:rPr>
              <w:t>Goals</w:t>
            </w:r>
          </w:p>
        </w:tc>
        <w:tc>
          <w:tcPr>
            <w:tcW w:w="2818" w:type="dxa"/>
          </w:tcPr>
          <w:p w14:paraId="7E8D03EF" w14:textId="77777777" w:rsidR="008B1A46" w:rsidRDefault="00000000">
            <w:pPr>
              <w:pStyle w:val="TableParagraph"/>
              <w:tabs>
                <w:tab w:val="left" w:pos="2395"/>
              </w:tabs>
              <w:ind w:left="115" w:right="95"/>
            </w:pPr>
            <w:r>
              <w:t>Designs a novel,</w:t>
            </w:r>
            <w:r>
              <w:rPr>
                <w:spacing w:val="-3"/>
              </w:rPr>
              <w:t xml:space="preserve"> </w:t>
            </w:r>
            <w:r>
              <w:t xml:space="preserve">randomized </w:t>
            </w:r>
            <w:r>
              <w:rPr>
                <w:spacing w:val="-2"/>
              </w:rPr>
              <w:t>challenge-response architecture</w:t>
            </w:r>
            <w:r>
              <w:tab/>
            </w:r>
            <w:r>
              <w:rPr>
                <w:spacing w:val="-6"/>
              </w:rPr>
              <w:t>and</w:t>
            </w:r>
          </w:p>
          <w:p w14:paraId="02DCD8D2" w14:textId="77777777" w:rsidR="008B1A46" w:rsidRDefault="00000000">
            <w:pPr>
              <w:pStyle w:val="TableParagraph"/>
              <w:tabs>
                <w:tab w:val="left" w:pos="2076"/>
              </w:tabs>
              <w:spacing w:line="252" w:lineRule="exact"/>
              <w:ind w:left="115"/>
            </w:pPr>
            <w:r>
              <w:rPr>
                <w:spacing w:val="-2"/>
              </w:rPr>
              <w:t>mathematical</w:t>
            </w:r>
            <w:r>
              <w:tab/>
            </w:r>
            <w:r>
              <w:rPr>
                <w:spacing w:val="-2"/>
              </w:rPr>
              <w:t>models</w:t>
            </w:r>
          </w:p>
          <w:p w14:paraId="6D76A077" w14:textId="77777777" w:rsidR="008B1A46" w:rsidRDefault="00000000">
            <w:pPr>
              <w:pStyle w:val="TableParagraph"/>
              <w:tabs>
                <w:tab w:val="left" w:pos="1622"/>
                <w:tab w:val="left" w:pos="2153"/>
              </w:tabs>
              <w:spacing w:before="12" w:line="238" w:lineRule="exact"/>
              <w:ind w:left="115" w:right="93"/>
            </w:pPr>
            <w:r>
              <w:rPr>
                <w:spacing w:val="-2"/>
              </w:rPr>
              <w:t>(EAR/MAR)</w:t>
            </w:r>
            <w:r>
              <w:tab/>
            </w:r>
            <w:r>
              <w:rPr>
                <w:spacing w:val="-6"/>
              </w:rPr>
              <w:t>to</w:t>
            </w:r>
            <w:r>
              <w:tab/>
            </w:r>
            <w:r>
              <w:rPr>
                <w:spacing w:val="-4"/>
              </w:rPr>
              <w:t xml:space="preserve">secure </w:t>
            </w:r>
            <w:r>
              <w:rPr>
                <w:spacing w:val="-2"/>
              </w:rPr>
              <w:t>national</w:t>
            </w:r>
            <w:r>
              <w:rPr>
                <w:spacing w:val="-6"/>
              </w:rPr>
              <w:t xml:space="preserve"> </w:t>
            </w:r>
            <w:r>
              <w:rPr>
                <w:spacing w:val="-2"/>
              </w:rPr>
              <w:t>digital</w:t>
            </w:r>
            <w:r>
              <w:rPr>
                <w:spacing w:val="-5"/>
              </w:rPr>
              <w:t xml:space="preserve"> </w:t>
            </w:r>
            <w:r>
              <w:rPr>
                <w:spacing w:val="-2"/>
              </w:rPr>
              <w:t>infrastructure.</w:t>
            </w:r>
          </w:p>
        </w:tc>
      </w:tr>
      <w:tr w:rsidR="008B1A46" w14:paraId="2BE3CFC2" w14:textId="77777777">
        <w:trPr>
          <w:trHeight w:val="1518"/>
        </w:trPr>
        <w:tc>
          <w:tcPr>
            <w:tcW w:w="1884" w:type="dxa"/>
          </w:tcPr>
          <w:p w14:paraId="6E04B9A7" w14:textId="77777777" w:rsidR="008B1A46" w:rsidRDefault="008B1A46">
            <w:pPr>
              <w:pStyle w:val="TableParagraph"/>
              <w:rPr>
                <w:b/>
              </w:rPr>
            </w:pPr>
          </w:p>
          <w:p w14:paraId="46531DC0" w14:textId="77777777" w:rsidR="008B1A46" w:rsidRDefault="008B1A46">
            <w:pPr>
              <w:pStyle w:val="TableParagraph"/>
              <w:spacing w:before="125"/>
              <w:rPr>
                <w:b/>
              </w:rPr>
            </w:pPr>
          </w:p>
          <w:p w14:paraId="7DA91FBE" w14:textId="77777777" w:rsidR="008B1A46" w:rsidRDefault="00000000">
            <w:pPr>
              <w:pStyle w:val="TableParagraph"/>
              <w:spacing w:before="1"/>
              <w:ind w:left="27"/>
              <w:jc w:val="center"/>
              <w:rPr>
                <w:b/>
              </w:rPr>
            </w:pPr>
            <w:r>
              <w:rPr>
                <w:b/>
                <w:spacing w:val="-2"/>
              </w:rPr>
              <w:t>C407.4</w:t>
            </w:r>
          </w:p>
        </w:tc>
        <w:tc>
          <w:tcPr>
            <w:tcW w:w="2775" w:type="dxa"/>
          </w:tcPr>
          <w:p w14:paraId="5C33C9C9" w14:textId="77777777" w:rsidR="008B1A46" w:rsidRDefault="00000000">
            <w:pPr>
              <w:pStyle w:val="TableParagraph"/>
              <w:spacing w:before="125"/>
              <w:ind w:left="110" w:right="83"/>
              <w:jc w:val="both"/>
            </w:pPr>
            <w:r>
              <w:t>Develop,</w:t>
            </w:r>
            <w:r>
              <w:rPr>
                <w:spacing w:val="-14"/>
              </w:rPr>
              <w:t xml:space="preserve"> </w:t>
            </w:r>
            <w:r>
              <w:t>implement,</w:t>
            </w:r>
            <w:r>
              <w:rPr>
                <w:spacing w:val="-14"/>
              </w:rPr>
              <w:t xml:space="preserve"> </w:t>
            </w:r>
            <w:r>
              <w:t>test</w:t>
            </w:r>
            <w:r>
              <w:rPr>
                <w:spacing w:val="-14"/>
              </w:rPr>
              <w:t xml:space="preserve"> </w:t>
            </w:r>
            <w:r>
              <w:t xml:space="preserve">and deploy software solutions using suitable technologies while working effectively in </w:t>
            </w:r>
            <w:r>
              <w:rPr>
                <w:spacing w:val="-2"/>
              </w:rPr>
              <w:t>teams.</w:t>
            </w:r>
          </w:p>
        </w:tc>
        <w:tc>
          <w:tcPr>
            <w:tcW w:w="3013" w:type="dxa"/>
          </w:tcPr>
          <w:p w14:paraId="49D11755" w14:textId="77777777" w:rsidR="008B1A46" w:rsidRDefault="00000000">
            <w:pPr>
              <w:pStyle w:val="TableParagraph"/>
              <w:spacing w:line="244" w:lineRule="auto"/>
              <w:ind w:left="115" w:right="6"/>
            </w:pPr>
            <w:r>
              <w:rPr>
                <w:b/>
              </w:rPr>
              <w:t>SDG</w:t>
            </w:r>
            <w:r>
              <w:rPr>
                <w:b/>
                <w:spacing w:val="-14"/>
              </w:rPr>
              <w:t xml:space="preserve"> </w:t>
            </w:r>
            <w:r>
              <w:rPr>
                <w:b/>
              </w:rPr>
              <w:t>9</w:t>
            </w:r>
            <w:r>
              <w:rPr>
                <w:b/>
                <w:spacing w:val="-14"/>
              </w:rPr>
              <w:t xml:space="preserve"> </w:t>
            </w:r>
            <w:r>
              <w:t>–</w:t>
            </w:r>
            <w:r>
              <w:rPr>
                <w:spacing w:val="-14"/>
              </w:rPr>
              <w:t xml:space="preserve"> </w:t>
            </w:r>
            <w:r>
              <w:t>Industry,</w:t>
            </w:r>
            <w:r>
              <w:rPr>
                <w:spacing w:val="-13"/>
              </w:rPr>
              <w:t xml:space="preserve"> </w:t>
            </w:r>
            <w:r>
              <w:t>Innovation and Infrastructure</w:t>
            </w:r>
          </w:p>
          <w:p w14:paraId="7579069F" w14:textId="77777777" w:rsidR="008B1A46" w:rsidRDefault="008B1A46">
            <w:pPr>
              <w:pStyle w:val="TableParagraph"/>
              <w:spacing w:before="222"/>
              <w:rPr>
                <w:b/>
              </w:rPr>
            </w:pPr>
          </w:p>
          <w:p w14:paraId="3EFFED6F" w14:textId="77777777" w:rsidR="008B1A46" w:rsidRDefault="00000000">
            <w:pPr>
              <w:pStyle w:val="TableParagraph"/>
              <w:spacing w:before="1"/>
              <w:ind w:left="115" w:right="388"/>
            </w:pPr>
            <w:r>
              <w:rPr>
                <w:b/>
              </w:rPr>
              <w:t>SDG</w:t>
            </w:r>
            <w:r>
              <w:rPr>
                <w:b/>
                <w:spacing w:val="-14"/>
              </w:rPr>
              <w:t xml:space="preserve"> </w:t>
            </w:r>
            <w:r>
              <w:rPr>
                <w:b/>
              </w:rPr>
              <w:t>11</w:t>
            </w:r>
            <w:r>
              <w:rPr>
                <w:b/>
                <w:spacing w:val="-14"/>
              </w:rPr>
              <w:t xml:space="preserve"> </w:t>
            </w:r>
            <w:r>
              <w:t>–</w:t>
            </w:r>
            <w:r>
              <w:rPr>
                <w:spacing w:val="-14"/>
              </w:rPr>
              <w:t xml:space="preserve"> </w:t>
            </w:r>
            <w:r>
              <w:t>Sustainable</w:t>
            </w:r>
            <w:r>
              <w:rPr>
                <w:spacing w:val="-13"/>
              </w:rPr>
              <w:t xml:space="preserve"> </w:t>
            </w:r>
            <w:r>
              <w:t>Cities and Communities</w:t>
            </w:r>
          </w:p>
        </w:tc>
        <w:tc>
          <w:tcPr>
            <w:tcW w:w="2818" w:type="dxa"/>
          </w:tcPr>
          <w:p w14:paraId="7B4495E9" w14:textId="77777777" w:rsidR="008B1A46" w:rsidRDefault="00000000">
            <w:pPr>
              <w:pStyle w:val="TableParagraph"/>
              <w:ind w:left="115" w:right="79"/>
              <w:jc w:val="both"/>
            </w:pPr>
            <w:r>
              <w:t>Implements a robust, real- time system that promotes financial</w:t>
            </w:r>
            <w:r>
              <w:rPr>
                <w:spacing w:val="-14"/>
              </w:rPr>
              <w:t xml:space="preserve"> </w:t>
            </w:r>
            <w:r>
              <w:t>inclusion</w:t>
            </w:r>
            <w:r>
              <w:rPr>
                <w:spacing w:val="-14"/>
              </w:rPr>
              <w:t xml:space="preserve"> </w:t>
            </w:r>
            <w:r>
              <w:t>by</w:t>
            </w:r>
            <w:r>
              <w:rPr>
                <w:spacing w:val="-14"/>
              </w:rPr>
              <w:t xml:space="preserve"> </w:t>
            </w:r>
            <w:r>
              <w:t>making digital</w:t>
            </w:r>
            <w:r>
              <w:rPr>
                <w:spacing w:val="34"/>
              </w:rPr>
              <w:t xml:space="preserve"> </w:t>
            </w:r>
            <w:r>
              <w:t>transactions</w:t>
            </w:r>
            <w:r>
              <w:rPr>
                <w:spacing w:val="35"/>
              </w:rPr>
              <w:t xml:space="preserve"> </w:t>
            </w:r>
            <w:r>
              <w:t>safer</w:t>
            </w:r>
            <w:r>
              <w:rPr>
                <w:spacing w:val="36"/>
              </w:rPr>
              <w:t xml:space="preserve"> </w:t>
            </w:r>
            <w:r>
              <w:t>for</w:t>
            </w:r>
          </w:p>
          <w:p w14:paraId="1137FCA4" w14:textId="77777777" w:rsidR="008B1A46" w:rsidRDefault="00000000">
            <w:pPr>
              <w:pStyle w:val="TableParagraph"/>
              <w:spacing w:line="252" w:lineRule="exact"/>
              <w:ind w:left="115" w:right="84"/>
              <w:jc w:val="both"/>
            </w:pPr>
            <w:r>
              <w:t>the</w:t>
            </w:r>
            <w:r>
              <w:rPr>
                <w:spacing w:val="-14"/>
              </w:rPr>
              <w:t xml:space="preserve"> </w:t>
            </w:r>
            <w:r>
              <w:t>general</w:t>
            </w:r>
            <w:r>
              <w:rPr>
                <w:spacing w:val="-13"/>
              </w:rPr>
              <w:t xml:space="preserve"> </w:t>
            </w:r>
            <w:r>
              <w:t>public</w:t>
            </w:r>
            <w:r>
              <w:rPr>
                <w:spacing w:val="-14"/>
              </w:rPr>
              <w:t xml:space="preserve"> </w:t>
            </w:r>
            <w:r>
              <w:t>against</w:t>
            </w:r>
            <w:r>
              <w:rPr>
                <w:spacing w:val="-11"/>
              </w:rPr>
              <w:t xml:space="preserve"> </w:t>
            </w:r>
            <w:r>
              <w:t>AI- driven threats.</w:t>
            </w:r>
          </w:p>
        </w:tc>
      </w:tr>
      <w:tr w:rsidR="008B1A46" w14:paraId="33E7D94F" w14:textId="77777777">
        <w:trPr>
          <w:trHeight w:val="1519"/>
        </w:trPr>
        <w:tc>
          <w:tcPr>
            <w:tcW w:w="1884" w:type="dxa"/>
          </w:tcPr>
          <w:p w14:paraId="5DA61772" w14:textId="77777777" w:rsidR="008B1A46" w:rsidRDefault="008B1A46">
            <w:pPr>
              <w:pStyle w:val="TableParagraph"/>
              <w:rPr>
                <w:b/>
              </w:rPr>
            </w:pPr>
          </w:p>
          <w:p w14:paraId="47DE65AD" w14:textId="77777777" w:rsidR="008B1A46" w:rsidRDefault="008B1A46">
            <w:pPr>
              <w:pStyle w:val="TableParagraph"/>
              <w:spacing w:before="125"/>
              <w:rPr>
                <w:b/>
              </w:rPr>
            </w:pPr>
          </w:p>
          <w:p w14:paraId="39EF81F4" w14:textId="77777777" w:rsidR="008B1A46" w:rsidRDefault="00000000">
            <w:pPr>
              <w:pStyle w:val="TableParagraph"/>
              <w:spacing w:before="1"/>
              <w:ind w:left="27"/>
              <w:jc w:val="center"/>
              <w:rPr>
                <w:b/>
              </w:rPr>
            </w:pPr>
            <w:r>
              <w:rPr>
                <w:b/>
                <w:spacing w:val="-2"/>
              </w:rPr>
              <w:t>C407.5</w:t>
            </w:r>
          </w:p>
        </w:tc>
        <w:tc>
          <w:tcPr>
            <w:tcW w:w="2775" w:type="dxa"/>
          </w:tcPr>
          <w:p w14:paraId="34593AE5" w14:textId="77777777" w:rsidR="008B1A46" w:rsidRDefault="00000000">
            <w:pPr>
              <w:pStyle w:val="TableParagraph"/>
              <w:tabs>
                <w:tab w:val="left" w:pos="1877"/>
                <w:tab w:val="left" w:pos="2352"/>
              </w:tabs>
              <w:spacing w:before="250"/>
              <w:ind w:left="110" w:right="85"/>
              <w:jc w:val="both"/>
            </w:pPr>
            <w:r>
              <w:rPr>
                <w:spacing w:val="-2"/>
              </w:rPr>
              <w:t>Prepare</w:t>
            </w:r>
            <w:r>
              <w:tab/>
            </w:r>
            <w:r>
              <w:rPr>
                <w:spacing w:val="-2"/>
              </w:rPr>
              <w:t>technical documentation</w:t>
            </w:r>
            <w:r>
              <w:tab/>
            </w:r>
            <w:r>
              <w:tab/>
            </w:r>
            <w:r>
              <w:rPr>
                <w:spacing w:val="-4"/>
              </w:rPr>
              <w:t xml:space="preserve">and </w:t>
            </w:r>
            <w:r>
              <w:t>effectively present and demonstrate the work.</w:t>
            </w:r>
          </w:p>
        </w:tc>
        <w:tc>
          <w:tcPr>
            <w:tcW w:w="3013" w:type="dxa"/>
          </w:tcPr>
          <w:p w14:paraId="5E352115" w14:textId="77777777" w:rsidR="008B1A46" w:rsidRDefault="00000000">
            <w:pPr>
              <w:pStyle w:val="TableParagraph"/>
              <w:spacing w:before="125"/>
              <w:ind w:left="115"/>
            </w:pPr>
            <w:r>
              <w:rPr>
                <w:b/>
              </w:rPr>
              <w:t>SDG</w:t>
            </w:r>
            <w:r>
              <w:rPr>
                <w:b/>
                <w:spacing w:val="-4"/>
              </w:rPr>
              <w:t xml:space="preserve"> </w:t>
            </w:r>
            <w:r>
              <w:rPr>
                <w:b/>
              </w:rPr>
              <w:t>4</w:t>
            </w:r>
            <w:r>
              <w:rPr>
                <w:b/>
                <w:spacing w:val="-5"/>
              </w:rPr>
              <w:t xml:space="preserve"> </w:t>
            </w:r>
            <w:r>
              <w:t>–</w:t>
            </w:r>
            <w:r>
              <w:rPr>
                <w:spacing w:val="-5"/>
              </w:rPr>
              <w:t xml:space="preserve"> </w:t>
            </w:r>
            <w:r>
              <w:t>Quality</w:t>
            </w:r>
            <w:r>
              <w:rPr>
                <w:spacing w:val="-4"/>
              </w:rPr>
              <w:t xml:space="preserve"> </w:t>
            </w:r>
            <w:r>
              <w:rPr>
                <w:spacing w:val="-2"/>
              </w:rPr>
              <w:t>Education</w:t>
            </w:r>
          </w:p>
          <w:p w14:paraId="3742FDD1" w14:textId="77777777" w:rsidR="008B1A46" w:rsidRDefault="008B1A46">
            <w:pPr>
              <w:pStyle w:val="TableParagraph"/>
              <w:spacing w:before="252"/>
              <w:rPr>
                <w:b/>
              </w:rPr>
            </w:pPr>
          </w:p>
          <w:p w14:paraId="201016F1" w14:textId="77777777" w:rsidR="008B1A46" w:rsidRDefault="00000000">
            <w:pPr>
              <w:pStyle w:val="TableParagraph"/>
              <w:spacing w:before="1"/>
              <w:ind w:left="115"/>
            </w:pPr>
            <w:r>
              <w:rPr>
                <w:b/>
              </w:rPr>
              <w:t>SDG</w:t>
            </w:r>
            <w:r>
              <w:rPr>
                <w:b/>
                <w:spacing w:val="-14"/>
              </w:rPr>
              <w:t xml:space="preserve"> </w:t>
            </w:r>
            <w:r>
              <w:rPr>
                <w:b/>
              </w:rPr>
              <w:t>17</w:t>
            </w:r>
            <w:r>
              <w:rPr>
                <w:b/>
                <w:spacing w:val="-14"/>
              </w:rPr>
              <w:t xml:space="preserve"> </w:t>
            </w:r>
            <w:r>
              <w:t>–</w:t>
            </w:r>
            <w:r>
              <w:rPr>
                <w:spacing w:val="-14"/>
              </w:rPr>
              <w:t xml:space="preserve"> </w:t>
            </w:r>
            <w:r>
              <w:t>Partnerships</w:t>
            </w:r>
            <w:r>
              <w:rPr>
                <w:spacing w:val="-13"/>
              </w:rPr>
              <w:t xml:space="preserve"> </w:t>
            </w:r>
            <w:r>
              <w:t>for</w:t>
            </w:r>
            <w:r>
              <w:rPr>
                <w:spacing w:val="-14"/>
              </w:rPr>
              <w:t xml:space="preserve"> </w:t>
            </w:r>
            <w:r>
              <w:t xml:space="preserve">the </w:t>
            </w:r>
            <w:r>
              <w:rPr>
                <w:spacing w:val="-2"/>
              </w:rPr>
              <w:t>Goals</w:t>
            </w:r>
          </w:p>
        </w:tc>
        <w:tc>
          <w:tcPr>
            <w:tcW w:w="2818" w:type="dxa"/>
          </w:tcPr>
          <w:p w14:paraId="244CD120" w14:textId="77777777" w:rsidR="008B1A46" w:rsidRDefault="00000000">
            <w:pPr>
              <w:pStyle w:val="TableParagraph"/>
              <w:tabs>
                <w:tab w:val="left" w:pos="1778"/>
              </w:tabs>
              <w:ind w:left="115" w:right="82"/>
              <w:jc w:val="both"/>
            </w:pPr>
            <w:r>
              <w:t xml:space="preserve">Contributes by documenting new methodologies for </w:t>
            </w:r>
            <w:r>
              <w:rPr>
                <w:spacing w:val="-2"/>
              </w:rPr>
              <w:t>combating</w:t>
            </w:r>
            <w:r>
              <w:tab/>
            </w:r>
            <w:r>
              <w:rPr>
                <w:spacing w:val="-2"/>
              </w:rPr>
              <w:t xml:space="preserve">deepfakes, </w:t>
            </w:r>
            <w:r>
              <w:t>fostering</w:t>
            </w:r>
            <w:r>
              <w:rPr>
                <w:spacing w:val="41"/>
              </w:rPr>
              <w:t xml:space="preserve"> </w:t>
            </w:r>
            <w:r>
              <w:t>knowledge</w:t>
            </w:r>
            <w:r>
              <w:rPr>
                <w:spacing w:val="42"/>
              </w:rPr>
              <w:t xml:space="preserve"> </w:t>
            </w:r>
            <w:r>
              <w:rPr>
                <w:spacing w:val="-2"/>
              </w:rPr>
              <w:t>sharing</w:t>
            </w:r>
          </w:p>
          <w:p w14:paraId="31FF8D98" w14:textId="77777777" w:rsidR="008B1A46" w:rsidRDefault="00000000">
            <w:pPr>
              <w:pStyle w:val="TableParagraph"/>
              <w:tabs>
                <w:tab w:val="left" w:pos="1641"/>
              </w:tabs>
              <w:spacing w:before="11" w:line="238" w:lineRule="exact"/>
              <w:ind w:left="115" w:right="104"/>
              <w:jc w:val="both"/>
            </w:pPr>
            <w:r>
              <w:rPr>
                <w:spacing w:val="-4"/>
              </w:rPr>
              <w:t>and</w:t>
            </w:r>
            <w:r>
              <w:tab/>
            </w:r>
            <w:r>
              <w:rPr>
                <w:spacing w:val="-4"/>
              </w:rPr>
              <w:t xml:space="preserve">professional </w:t>
            </w:r>
            <w:r>
              <w:rPr>
                <w:spacing w:val="-2"/>
              </w:rPr>
              <w:t>communication.</w:t>
            </w:r>
          </w:p>
        </w:tc>
      </w:tr>
    </w:tbl>
    <w:p w14:paraId="6088846A" w14:textId="77777777" w:rsidR="008B1A46" w:rsidRDefault="008B1A46">
      <w:pPr>
        <w:pStyle w:val="TableParagraph"/>
        <w:spacing w:line="238" w:lineRule="exact"/>
        <w:jc w:val="both"/>
        <w:sectPr w:rsidR="008B1A46">
          <w:pgSz w:w="11940" w:h="16860"/>
          <w:pgMar w:top="1700" w:right="425" w:bottom="1200" w:left="566" w:header="0" w:footer="958" w:gutter="0"/>
          <w:cols w:space="720"/>
        </w:sectPr>
      </w:pPr>
    </w:p>
    <w:p w14:paraId="704CB2BE" w14:textId="77777777" w:rsidR="008B1A46" w:rsidRDefault="00000000">
      <w:pPr>
        <w:pStyle w:val="ListParagraph"/>
        <w:numPr>
          <w:ilvl w:val="1"/>
          <w:numId w:val="1"/>
        </w:numPr>
        <w:tabs>
          <w:tab w:val="left" w:pos="1292"/>
        </w:tabs>
        <w:spacing w:before="61"/>
        <w:ind w:left="1292" w:hanging="418"/>
        <w:rPr>
          <w:b/>
          <w:sz w:val="28"/>
        </w:rPr>
      </w:pPr>
      <w:r>
        <w:rPr>
          <w:b/>
          <w:sz w:val="28"/>
        </w:rPr>
        <w:lastRenderedPageBreak/>
        <w:t>COs</w:t>
      </w:r>
      <w:r>
        <w:rPr>
          <w:b/>
          <w:spacing w:val="-6"/>
          <w:sz w:val="28"/>
        </w:rPr>
        <w:t xml:space="preserve"> </w:t>
      </w:r>
      <w:r>
        <w:rPr>
          <w:b/>
          <w:sz w:val="28"/>
        </w:rPr>
        <w:t>vs</w:t>
      </w:r>
      <w:r>
        <w:rPr>
          <w:b/>
          <w:spacing w:val="-6"/>
          <w:sz w:val="28"/>
        </w:rPr>
        <w:t xml:space="preserve"> </w:t>
      </w:r>
      <w:r>
        <w:rPr>
          <w:b/>
          <w:sz w:val="28"/>
        </w:rPr>
        <w:t>WKS</w:t>
      </w:r>
      <w:r>
        <w:rPr>
          <w:b/>
          <w:spacing w:val="-8"/>
          <w:sz w:val="28"/>
        </w:rPr>
        <w:t xml:space="preserve"> </w:t>
      </w:r>
      <w:r>
        <w:rPr>
          <w:b/>
          <w:sz w:val="28"/>
        </w:rPr>
        <w:t>Mapping</w:t>
      </w:r>
      <w:r>
        <w:rPr>
          <w:b/>
          <w:spacing w:val="-6"/>
          <w:sz w:val="28"/>
        </w:rPr>
        <w:t xml:space="preserve"> </w:t>
      </w:r>
      <w:r>
        <w:rPr>
          <w:b/>
          <w:spacing w:val="-4"/>
          <w:sz w:val="28"/>
        </w:rPr>
        <w:t>Table</w:t>
      </w:r>
    </w:p>
    <w:p w14:paraId="497213DD" w14:textId="77777777" w:rsidR="008B1A46" w:rsidRDefault="008B1A46">
      <w:pPr>
        <w:pStyle w:val="BodyText"/>
        <w:spacing w:before="91"/>
        <w:rPr>
          <w:b/>
          <w:sz w:val="20"/>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6"/>
        <w:gridCol w:w="2550"/>
        <w:gridCol w:w="2329"/>
        <w:gridCol w:w="3455"/>
      </w:tblGrid>
      <w:tr w:rsidR="008B1A46" w14:paraId="5AC7FE63" w14:textId="77777777">
        <w:trPr>
          <w:trHeight w:val="642"/>
        </w:trPr>
        <w:tc>
          <w:tcPr>
            <w:tcW w:w="1306" w:type="dxa"/>
          </w:tcPr>
          <w:p w14:paraId="3870F468" w14:textId="77777777" w:rsidR="008B1A46" w:rsidRDefault="00000000">
            <w:pPr>
              <w:pStyle w:val="TableParagraph"/>
              <w:spacing w:line="317" w:lineRule="exact"/>
              <w:ind w:left="227"/>
              <w:rPr>
                <w:b/>
                <w:sz w:val="28"/>
              </w:rPr>
            </w:pPr>
            <w:r>
              <w:rPr>
                <w:b/>
                <w:spacing w:val="-2"/>
                <w:sz w:val="28"/>
              </w:rPr>
              <w:t>Course</w:t>
            </w:r>
          </w:p>
          <w:p w14:paraId="605CFB91" w14:textId="77777777" w:rsidR="008B1A46" w:rsidRDefault="00000000">
            <w:pPr>
              <w:pStyle w:val="TableParagraph"/>
              <w:spacing w:line="306" w:lineRule="exact"/>
              <w:ind w:left="112"/>
              <w:rPr>
                <w:b/>
                <w:sz w:val="28"/>
              </w:rPr>
            </w:pPr>
            <w:r>
              <w:rPr>
                <w:b/>
                <w:spacing w:val="-2"/>
                <w:sz w:val="28"/>
              </w:rPr>
              <w:t>Outcome</w:t>
            </w:r>
          </w:p>
        </w:tc>
        <w:tc>
          <w:tcPr>
            <w:tcW w:w="2550" w:type="dxa"/>
          </w:tcPr>
          <w:p w14:paraId="6A2BD5F2" w14:textId="77777777" w:rsidR="008B1A46" w:rsidRDefault="00000000">
            <w:pPr>
              <w:pStyle w:val="TableParagraph"/>
              <w:ind w:left="584"/>
              <w:rPr>
                <w:b/>
                <w:sz w:val="28"/>
              </w:rPr>
            </w:pPr>
            <w:r>
              <w:rPr>
                <w:b/>
                <w:spacing w:val="-2"/>
                <w:sz w:val="28"/>
              </w:rPr>
              <w:t>Description</w:t>
            </w:r>
          </w:p>
        </w:tc>
        <w:tc>
          <w:tcPr>
            <w:tcW w:w="2329" w:type="dxa"/>
          </w:tcPr>
          <w:p w14:paraId="2EBB90D0" w14:textId="77777777" w:rsidR="008B1A46" w:rsidRDefault="00000000">
            <w:pPr>
              <w:pStyle w:val="TableParagraph"/>
              <w:spacing w:line="317" w:lineRule="exact"/>
              <w:ind w:right="5"/>
              <w:jc w:val="center"/>
              <w:rPr>
                <w:b/>
                <w:sz w:val="28"/>
              </w:rPr>
            </w:pPr>
            <w:r>
              <w:rPr>
                <w:b/>
                <w:spacing w:val="-2"/>
                <w:sz w:val="28"/>
              </w:rPr>
              <w:t>Mapped</w:t>
            </w:r>
            <w:r>
              <w:rPr>
                <w:b/>
                <w:spacing w:val="-14"/>
                <w:sz w:val="28"/>
              </w:rPr>
              <w:t xml:space="preserve"> </w:t>
            </w:r>
            <w:r>
              <w:rPr>
                <w:b/>
                <w:spacing w:val="-5"/>
                <w:sz w:val="28"/>
              </w:rPr>
              <w:t>WKS</w:t>
            </w:r>
          </w:p>
          <w:p w14:paraId="6CAF449D" w14:textId="77777777" w:rsidR="008B1A46" w:rsidRDefault="00000000">
            <w:pPr>
              <w:pStyle w:val="TableParagraph"/>
              <w:spacing w:line="306" w:lineRule="exact"/>
              <w:ind w:left="4" w:right="5"/>
              <w:jc w:val="center"/>
              <w:rPr>
                <w:b/>
                <w:sz w:val="28"/>
              </w:rPr>
            </w:pPr>
            <w:r>
              <w:rPr>
                <w:b/>
                <w:spacing w:val="-2"/>
                <w:sz w:val="28"/>
              </w:rPr>
              <w:t>Attributes</w:t>
            </w:r>
          </w:p>
        </w:tc>
        <w:tc>
          <w:tcPr>
            <w:tcW w:w="3455" w:type="dxa"/>
          </w:tcPr>
          <w:p w14:paraId="1AE83F10" w14:textId="77777777" w:rsidR="008B1A46" w:rsidRDefault="00000000">
            <w:pPr>
              <w:pStyle w:val="TableParagraph"/>
              <w:ind w:left="992"/>
              <w:rPr>
                <w:b/>
                <w:sz w:val="28"/>
              </w:rPr>
            </w:pPr>
            <w:r>
              <w:rPr>
                <w:b/>
                <w:spacing w:val="-2"/>
                <w:sz w:val="28"/>
              </w:rPr>
              <w:t>Justification</w:t>
            </w:r>
          </w:p>
        </w:tc>
      </w:tr>
      <w:tr w:rsidR="008B1A46" w14:paraId="1FEE217C" w14:textId="77777777">
        <w:trPr>
          <w:trHeight w:val="2577"/>
        </w:trPr>
        <w:tc>
          <w:tcPr>
            <w:tcW w:w="1306" w:type="dxa"/>
          </w:tcPr>
          <w:p w14:paraId="4576F0EF" w14:textId="77777777" w:rsidR="008B1A46" w:rsidRDefault="008B1A46">
            <w:pPr>
              <w:pStyle w:val="TableParagraph"/>
              <w:rPr>
                <w:b/>
                <w:sz w:val="28"/>
              </w:rPr>
            </w:pPr>
          </w:p>
          <w:p w14:paraId="7F05D9E9" w14:textId="77777777" w:rsidR="008B1A46" w:rsidRDefault="008B1A46">
            <w:pPr>
              <w:pStyle w:val="TableParagraph"/>
              <w:rPr>
                <w:b/>
                <w:sz w:val="28"/>
              </w:rPr>
            </w:pPr>
          </w:p>
          <w:p w14:paraId="1E85BEBA" w14:textId="77777777" w:rsidR="008B1A46" w:rsidRDefault="008B1A46">
            <w:pPr>
              <w:pStyle w:val="TableParagraph"/>
              <w:spacing w:before="162"/>
              <w:rPr>
                <w:b/>
                <w:sz w:val="28"/>
              </w:rPr>
            </w:pPr>
          </w:p>
          <w:p w14:paraId="0BF29B72" w14:textId="77777777" w:rsidR="008B1A46" w:rsidRDefault="00000000">
            <w:pPr>
              <w:pStyle w:val="TableParagraph"/>
              <w:ind w:left="17"/>
              <w:jc w:val="center"/>
              <w:rPr>
                <w:b/>
                <w:sz w:val="28"/>
              </w:rPr>
            </w:pPr>
            <w:r>
              <w:rPr>
                <w:b/>
                <w:spacing w:val="-2"/>
                <w:sz w:val="28"/>
              </w:rPr>
              <w:t>C407.1</w:t>
            </w:r>
          </w:p>
        </w:tc>
        <w:tc>
          <w:tcPr>
            <w:tcW w:w="2550" w:type="dxa"/>
          </w:tcPr>
          <w:p w14:paraId="75422EE4" w14:textId="77777777" w:rsidR="008B1A46" w:rsidRDefault="008B1A46">
            <w:pPr>
              <w:pStyle w:val="TableParagraph"/>
              <w:spacing w:before="162"/>
              <w:rPr>
                <w:b/>
                <w:sz w:val="28"/>
              </w:rPr>
            </w:pPr>
          </w:p>
          <w:p w14:paraId="070DCFCD" w14:textId="77777777" w:rsidR="008B1A46" w:rsidRDefault="00000000">
            <w:pPr>
              <w:pStyle w:val="TableParagraph"/>
              <w:tabs>
                <w:tab w:val="left" w:pos="1540"/>
                <w:tab w:val="left" w:pos="2037"/>
              </w:tabs>
              <w:spacing w:before="1"/>
              <w:ind w:left="112" w:right="91"/>
              <w:jc w:val="both"/>
              <w:rPr>
                <w:sz w:val="28"/>
              </w:rPr>
            </w:pPr>
            <w:r>
              <w:rPr>
                <w:spacing w:val="-2"/>
                <w:sz w:val="28"/>
              </w:rPr>
              <w:t>Identify</w:t>
            </w:r>
            <w:r>
              <w:rPr>
                <w:sz w:val="28"/>
              </w:rPr>
              <w:tab/>
            </w:r>
            <w:r>
              <w:rPr>
                <w:sz w:val="28"/>
              </w:rPr>
              <w:tab/>
            </w:r>
            <w:r>
              <w:rPr>
                <w:spacing w:val="-4"/>
                <w:sz w:val="28"/>
              </w:rPr>
              <w:t xml:space="preserve">and </w:t>
            </w:r>
            <w:r>
              <w:rPr>
                <w:sz w:val="28"/>
              </w:rPr>
              <w:t>understand industry or</w:t>
            </w:r>
            <w:r>
              <w:rPr>
                <w:spacing w:val="-18"/>
                <w:sz w:val="28"/>
              </w:rPr>
              <w:t xml:space="preserve"> </w:t>
            </w:r>
            <w:r>
              <w:rPr>
                <w:sz w:val="28"/>
              </w:rPr>
              <w:t>research</w:t>
            </w:r>
            <w:r>
              <w:rPr>
                <w:spacing w:val="-17"/>
                <w:sz w:val="28"/>
              </w:rPr>
              <w:t xml:space="preserve"> </w:t>
            </w:r>
            <w:r>
              <w:rPr>
                <w:sz w:val="28"/>
              </w:rPr>
              <w:t xml:space="preserve">problems </w:t>
            </w:r>
            <w:r>
              <w:rPr>
                <w:spacing w:val="-2"/>
                <w:sz w:val="28"/>
              </w:rPr>
              <w:t>using</w:t>
            </w:r>
            <w:r>
              <w:rPr>
                <w:sz w:val="28"/>
              </w:rPr>
              <w:tab/>
            </w:r>
            <w:r>
              <w:rPr>
                <w:spacing w:val="-2"/>
                <w:sz w:val="28"/>
              </w:rPr>
              <w:t xml:space="preserve">relevant </w:t>
            </w:r>
            <w:r>
              <w:rPr>
                <w:sz w:val="28"/>
              </w:rPr>
              <w:t>domain knowledge.</w:t>
            </w:r>
          </w:p>
        </w:tc>
        <w:tc>
          <w:tcPr>
            <w:tcW w:w="2329" w:type="dxa"/>
          </w:tcPr>
          <w:p w14:paraId="37E99F66" w14:textId="77777777" w:rsidR="008B1A46" w:rsidRPr="00BE26B8" w:rsidRDefault="008B1A46">
            <w:pPr>
              <w:pStyle w:val="TableParagraph"/>
              <w:spacing w:before="158"/>
              <w:rPr>
                <w:b/>
                <w:color w:val="000000" w:themeColor="text1"/>
                <w:sz w:val="28"/>
              </w:rPr>
            </w:pPr>
          </w:p>
          <w:p w14:paraId="1894E12D" w14:textId="77777777" w:rsidR="008B1A46" w:rsidRPr="00BE26B8" w:rsidRDefault="00000000">
            <w:pPr>
              <w:pStyle w:val="TableParagraph"/>
              <w:ind w:left="111"/>
              <w:jc w:val="both"/>
              <w:rPr>
                <w:b/>
                <w:color w:val="000000" w:themeColor="text1"/>
                <w:sz w:val="28"/>
              </w:rPr>
            </w:pPr>
            <w:r w:rsidRPr="00BE26B8">
              <w:rPr>
                <w:b/>
                <w:color w:val="000000" w:themeColor="text1"/>
                <w:sz w:val="28"/>
              </w:rPr>
              <w:t>WKS1</w:t>
            </w:r>
            <w:r w:rsidRPr="00BE26B8">
              <w:rPr>
                <w:b/>
                <w:color w:val="000000" w:themeColor="text1"/>
                <w:spacing w:val="-4"/>
                <w:sz w:val="28"/>
              </w:rPr>
              <w:t xml:space="preserve"> </w:t>
            </w:r>
            <w:r w:rsidRPr="00BE26B8">
              <w:rPr>
                <w:b/>
                <w:color w:val="000000" w:themeColor="text1"/>
                <w:spacing w:val="-10"/>
                <w:sz w:val="28"/>
              </w:rPr>
              <w:t>–</w:t>
            </w:r>
          </w:p>
          <w:p w14:paraId="228F3C03" w14:textId="77777777" w:rsidR="008B1A46" w:rsidRPr="00BE26B8" w:rsidRDefault="00000000">
            <w:pPr>
              <w:pStyle w:val="TableParagraph"/>
              <w:spacing w:before="4"/>
              <w:ind w:left="111" w:right="855"/>
              <w:jc w:val="both"/>
              <w:rPr>
                <w:b/>
                <w:color w:val="000000" w:themeColor="text1"/>
                <w:sz w:val="28"/>
              </w:rPr>
            </w:pPr>
            <w:r w:rsidRPr="00BE26B8">
              <w:rPr>
                <w:color w:val="000000" w:themeColor="text1"/>
                <w:spacing w:val="-4"/>
                <w:sz w:val="28"/>
              </w:rPr>
              <w:t xml:space="preserve">Engineering </w:t>
            </w:r>
            <w:r w:rsidRPr="00BE26B8">
              <w:rPr>
                <w:color w:val="000000" w:themeColor="text1"/>
                <w:spacing w:val="-2"/>
                <w:sz w:val="28"/>
              </w:rPr>
              <w:t xml:space="preserve">Knowledge </w:t>
            </w:r>
            <w:r w:rsidRPr="00BE26B8">
              <w:rPr>
                <w:b/>
                <w:color w:val="000000" w:themeColor="text1"/>
                <w:sz w:val="28"/>
              </w:rPr>
              <w:t>WKS4 –</w:t>
            </w:r>
          </w:p>
          <w:p w14:paraId="6BFE0F8F" w14:textId="77777777" w:rsidR="008B1A46" w:rsidRPr="00BE26B8" w:rsidRDefault="00000000">
            <w:pPr>
              <w:pStyle w:val="TableParagraph"/>
              <w:spacing w:line="316" w:lineRule="exact"/>
              <w:ind w:left="111"/>
              <w:rPr>
                <w:color w:val="000000" w:themeColor="text1"/>
                <w:sz w:val="28"/>
              </w:rPr>
            </w:pPr>
            <w:r w:rsidRPr="00BE26B8">
              <w:rPr>
                <w:color w:val="000000" w:themeColor="text1"/>
                <w:spacing w:val="-2"/>
                <w:sz w:val="28"/>
              </w:rPr>
              <w:t>Investigation</w:t>
            </w:r>
          </w:p>
        </w:tc>
        <w:tc>
          <w:tcPr>
            <w:tcW w:w="3455" w:type="dxa"/>
          </w:tcPr>
          <w:p w14:paraId="0CA7E44D" w14:textId="77777777" w:rsidR="008B1A46" w:rsidRPr="00BE26B8" w:rsidRDefault="00000000">
            <w:pPr>
              <w:pStyle w:val="TableParagraph"/>
              <w:tabs>
                <w:tab w:val="left" w:pos="1949"/>
              </w:tabs>
              <w:spacing w:before="5" w:line="237" w:lineRule="auto"/>
              <w:ind w:left="110" w:right="89"/>
              <w:jc w:val="both"/>
              <w:rPr>
                <w:color w:val="000000" w:themeColor="text1"/>
                <w:sz w:val="28"/>
              </w:rPr>
            </w:pPr>
            <w:r w:rsidRPr="00BE26B8">
              <w:rPr>
                <w:color w:val="000000" w:themeColor="text1"/>
                <w:spacing w:val="-2"/>
                <w:sz w:val="28"/>
              </w:rPr>
              <w:t>Applies</w:t>
            </w:r>
            <w:r w:rsidRPr="00BE26B8">
              <w:rPr>
                <w:color w:val="000000" w:themeColor="text1"/>
                <w:sz w:val="28"/>
              </w:rPr>
              <w:tab/>
            </w:r>
            <w:r w:rsidRPr="00BE26B8">
              <w:rPr>
                <w:color w:val="000000" w:themeColor="text1"/>
                <w:spacing w:val="-2"/>
                <w:sz w:val="28"/>
              </w:rPr>
              <w:t xml:space="preserve">fundamental </w:t>
            </w:r>
            <w:r w:rsidRPr="00BE26B8">
              <w:rPr>
                <w:color w:val="000000" w:themeColor="text1"/>
                <w:sz w:val="28"/>
              </w:rPr>
              <w:t xml:space="preserve">knowledge of digital payments and cybersecurity to investigate the vulnerabilities of static UPI PINs and formulate a methodology for liveness </w:t>
            </w:r>
            <w:r w:rsidRPr="00BE26B8">
              <w:rPr>
                <w:color w:val="000000" w:themeColor="text1"/>
                <w:spacing w:val="-2"/>
                <w:sz w:val="28"/>
              </w:rPr>
              <w:t>detection.</w:t>
            </w:r>
          </w:p>
        </w:tc>
      </w:tr>
      <w:tr w:rsidR="008B1A46" w14:paraId="1147E6F0" w14:textId="77777777">
        <w:trPr>
          <w:trHeight w:val="1931"/>
        </w:trPr>
        <w:tc>
          <w:tcPr>
            <w:tcW w:w="1306" w:type="dxa"/>
          </w:tcPr>
          <w:p w14:paraId="0D875EC7" w14:textId="77777777" w:rsidR="008B1A46" w:rsidRDefault="008B1A46">
            <w:pPr>
              <w:pStyle w:val="TableParagraph"/>
              <w:rPr>
                <w:b/>
                <w:sz w:val="28"/>
              </w:rPr>
            </w:pPr>
          </w:p>
          <w:p w14:paraId="1D4BABC5" w14:textId="77777777" w:rsidR="008B1A46" w:rsidRDefault="008B1A46">
            <w:pPr>
              <w:pStyle w:val="TableParagraph"/>
              <w:spacing w:before="160"/>
              <w:rPr>
                <w:b/>
                <w:sz w:val="28"/>
              </w:rPr>
            </w:pPr>
          </w:p>
          <w:p w14:paraId="7B09763C" w14:textId="77777777" w:rsidR="008B1A46" w:rsidRDefault="00000000">
            <w:pPr>
              <w:pStyle w:val="TableParagraph"/>
              <w:ind w:left="17"/>
              <w:jc w:val="center"/>
              <w:rPr>
                <w:b/>
                <w:sz w:val="28"/>
              </w:rPr>
            </w:pPr>
            <w:r>
              <w:rPr>
                <w:b/>
                <w:spacing w:val="-2"/>
                <w:sz w:val="28"/>
              </w:rPr>
              <w:t>C407.2</w:t>
            </w:r>
          </w:p>
        </w:tc>
        <w:tc>
          <w:tcPr>
            <w:tcW w:w="2550" w:type="dxa"/>
          </w:tcPr>
          <w:p w14:paraId="3509DB8D" w14:textId="77777777" w:rsidR="008B1A46" w:rsidRDefault="00000000">
            <w:pPr>
              <w:pStyle w:val="TableParagraph"/>
              <w:spacing w:before="321"/>
              <w:ind w:left="112" w:right="92"/>
              <w:jc w:val="both"/>
              <w:rPr>
                <w:sz w:val="28"/>
              </w:rPr>
            </w:pPr>
            <w:r>
              <w:rPr>
                <w:sz w:val="28"/>
              </w:rPr>
              <w:t xml:space="preserve">Apply technical skills and tools to analyze problem </w:t>
            </w:r>
            <w:r>
              <w:rPr>
                <w:spacing w:val="-2"/>
                <w:sz w:val="28"/>
              </w:rPr>
              <w:t>requirements.</w:t>
            </w:r>
          </w:p>
        </w:tc>
        <w:tc>
          <w:tcPr>
            <w:tcW w:w="2329" w:type="dxa"/>
          </w:tcPr>
          <w:p w14:paraId="56387E86" w14:textId="77777777" w:rsidR="008B1A46" w:rsidRPr="00BE26B8" w:rsidRDefault="00000000">
            <w:pPr>
              <w:pStyle w:val="TableParagraph"/>
              <w:spacing w:before="321"/>
              <w:ind w:left="111"/>
              <w:rPr>
                <w:color w:val="000000" w:themeColor="text1"/>
                <w:sz w:val="28"/>
              </w:rPr>
            </w:pPr>
            <w:r w:rsidRPr="00BE26B8">
              <w:rPr>
                <w:b/>
                <w:color w:val="000000" w:themeColor="text1"/>
                <w:spacing w:val="-2"/>
                <w:sz w:val="28"/>
              </w:rPr>
              <w:t>WKS2</w:t>
            </w:r>
            <w:r w:rsidRPr="00BE26B8">
              <w:rPr>
                <w:b/>
                <w:color w:val="000000" w:themeColor="text1"/>
                <w:spacing w:val="-19"/>
                <w:sz w:val="28"/>
              </w:rPr>
              <w:t xml:space="preserve"> </w:t>
            </w:r>
            <w:r w:rsidRPr="00BE26B8">
              <w:rPr>
                <w:color w:val="000000" w:themeColor="text1"/>
                <w:spacing w:val="-2"/>
                <w:sz w:val="28"/>
              </w:rPr>
              <w:t>–</w:t>
            </w:r>
            <w:r w:rsidRPr="00BE26B8">
              <w:rPr>
                <w:color w:val="000000" w:themeColor="text1"/>
                <w:spacing w:val="-16"/>
                <w:sz w:val="28"/>
              </w:rPr>
              <w:t xml:space="preserve"> </w:t>
            </w:r>
            <w:r w:rsidRPr="00BE26B8">
              <w:rPr>
                <w:color w:val="000000" w:themeColor="text1"/>
                <w:spacing w:val="-2"/>
                <w:sz w:val="28"/>
              </w:rPr>
              <w:t>Problem Analysis</w:t>
            </w:r>
          </w:p>
          <w:p w14:paraId="505AAD66" w14:textId="77777777" w:rsidR="008B1A46" w:rsidRPr="00BE26B8" w:rsidRDefault="00000000">
            <w:pPr>
              <w:pStyle w:val="TableParagraph"/>
              <w:spacing w:line="242" w:lineRule="auto"/>
              <w:ind w:left="111"/>
              <w:rPr>
                <w:color w:val="000000" w:themeColor="text1"/>
                <w:sz w:val="28"/>
              </w:rPr>
            </w:pPr>
            <w:r w:rsidRPr="00BE26B8">
              <w:rPr>
                <w:b/>
                <w:color w:val="000000" w:themeColor="text1"/>
                <w:spacing w:val="-2"/>
                <w:sz w:val="28"/>
              </w:rPr>
              <w:t>WKS5</w:t>
            </w:r>
            <w:r w:rsidRPr="00BE26B8">
              <w:rPr>
                <w:b/>
                <w:color w:val="000000" w:themeColor="text1"/>
                <w:spacing w:val="-19"/>
                <w:sz w:val="28"/>
              </w:rPr>
              <w:t xml:space="preserve"> </w:t>
            </w:r>
            <w:r w:rsidRPr="00BE26B8">
              <w:rPr>
                <w:color w:val="000000" w:themeColor="text1"/>
                <w:spacing w:val="-2"/>
                <w:sz w:val="28"/>
              </w:rPr>
              <w:t>–</w:t>
            </w:r>
            <w:r w:rsidRPr="00BE26B8">
              <w:rPr>
                <w:color w:val="000000" w:themeColor="text1"/>
                <w:spacing w:val="-19"/>
                <w:sz w:val="28"/>
              </w:rPr>
              <w:t xml:space="preserve"> </w:t>
            </w:r>
            <w:r w:rsidRPr="00BE26B8">
              <w:rPr>
                <w:color w:val="000000" w:themeColor="text1"/>
                <w:spacing w:val="-2"/>
                <w:sz w:val="28"/>
              </w:rPr>
              <w:t xml:space="preserve">Modern </w:t>
            </w:r>
            <w:r w:rsidRPr="00BE26B8">
              <w:rPr>
                <w:color w:val="000000" w:themeColor="text1"/>
                <w:sz w:val="28"/>
              </w:rPr>
              <w:t>Tool Usage</w:t>
            </w:r>
          </w:p>
        </w:tc>
        <w:tc>
          <w:tcPr>
            <w:tcW w:w="3455" w:type="dxa"/>
          </w:tcPr>
          <w:p w14:paraId="41BB1046" w14:textId="77777777" w:rsidR="008B1A46" w:rsidRPr="00BE26B8" w:rsidRDefault="00000000">
            <w:pPr>
              <w:pStyle w:val="TableParagraph"/>
              <w:ind w:left="110" w:right="87"/>
              <w:jc w:val="both"/>
              <w:rPr>
                <w:color w:val="000000" w:themeColor="text1"/>
                <w:sz w:val="28"/>
              </w:rPr>
            </w:pPr>
            <w:r w:rsidRPr="00BE26B8">
              <w:rPr>
                <w:color w:val="000000" w:themeColor="text1"/>
                <w:sz w:val="28"/>
              </w:rPr>
              <w:t xml:space="preserve">Involves modeling human facial behaviors using modern engineering tools like </w:t>
            </w:r>
            <w:proofErr w:type="spellStart"/>
            <w:r w:rsidRPr="00BE26B8">
              <w:rPr>
                <w:color w:val="000000" w:themeColor="text1"/>
                <w:sz w:val="28"/>
              </w:rPr>
              <w:t>MediaPipe</w:t>
            </w:r>
            <w:proofErr w:type="spellEnd"/>
            <w:r w:rsidRPr="00BE26B8">
              <w:rPr>
                <w:color w:val="000000" w:themeColor="text1"/>
                <w:sz w:val="28"/>
              </w:rPr>
              <w:t xml:space="preserve"> and </w:t>
            </w:r>
            <w:proofErr w:type="spellStart"/>
            <w:r w:rsidRPr="00BE26B8">
              <w:rPr>
                <w:color w:val="000000" w:themeColor="text1"/>
                <w:sz w:val="28"/>
              </w:rPr>
              <w:t>FastAPI</w:t>
            </w:r>
            <w:proofErr w:type="spellEnd"/>
          </w:p>
          <w:p w14:paraId="406C2EB0" w14:textId="77777777" w:rsidR="008B1A46" w:rsidRPr="00BE26B8" w:rsidRDefault="00000000">
            <w:pPr>
              <w:pStyle w:val="TableParagraph"/>
              <w:spacing w:line="322" w:lineRule="exact"/>
              <w:ind w:left="110" w:right="87"/>
              <w:jc w:val="both"/>
              <w:rPr>
                <w:color w:val="000000" w:themeColor="text1"/>
                <w:sz w:val="28"/>
              </w:rPr>
            </w:pPr>
            <w:r w:rsidRPr="00BE26B8">
              <w:rPr>
                <w:color w:val="000000" w:themeColor="text1"/>
                <w:sz w:val="28"/>
              </w:rPr>
              <w:t>to experiment with real-time biometric verification.</w:t>
            </w:r>
          </w:p>
        </w:tc>
      </w:tr>
      <w:tr w:rsidR="008B1A46" w14:paraId="6B618BF1" w14:textId="77777777">
        <w:trPr>
          <w:trHeight w:val="2253"/>
        </w:trPr>
        <w:tc>
          <w:tcPr>
            <w:tcW w:w="1306" w:type="dxa"/>
          </w:tcPr>
          <w:p w14:paraId="0E73463B" w14:textId="77777777" w:rsidR="008B1A46" w:rsidRDefault="008B1A46">
            <w:pPr>
              <w:pStyle w:val="TableParagraph"/>
              <w:rPr>
                <w:b/>
                <w:sz w:val="28"/>
              </w:rPr>
            </w:pPr>
          </w:p>
          <w:p w14:paraId="7759EC05" w14:textId="77777777" w:rsidR="008B1A46" w:rsidRDefault="008B1A46">
            <w:pPr>
              <w:pStyle w:val="TableParagraph"/>
              <w:rPr>
                <w:b/>
                <w:sz w:val="28"/>
              </w:rPr>
            </w:pPr>
          </w:p>
          <w:p w14:paraId="4FC06A8F" w14:textId="77777777" w:rsidR="008B1A46" w:rsidRDefault="008B1A46">
            <w:pPr>
              <w:pStyle w:val="TableParagraph"/>
              <w:spacing w:before="1"/>
              <w:rPr>
                <w:b/>
                <w:sz w:val="28"/>
              </w:rPr>
            </w:pPr>
          </w:p>
          <w:p w14:paraId="23C4DBC6" w14:textId="77777777" w:rsidR="008B1A46" w:rsidRDefault="00000000">
            <w:pPr>
              <w:pStyle w:val="TableParagraph"/>
              <w:ind w:left="17"/>
              <w:jc w:val="center"/>
              <w:rPr>
                <w:b/>
                <w:sz w:val="28"/>
              </w:rPr>
            </w:pPr>
            <w:r>
              <w:rPr>
                <w:b/>
                <w:spacing w:val="-2"/>
                <w:sz w:val="28"/>
              </w:rPr>
              <w:t>C407.3</w:t>
            </w:r>
          </w:p>
        </w:tc>
        <w:tc>
          <w:tcPr>
            <w:tcW w:w="2550" w:type="dxa"/>
          </w:tcPr>
          <w:p w14:paraId="522FFD04" w14:textId="77777777" w:rsidR="008B1A46" w:rsidRDefault="008B1A46">
            <w:pPr>
              <w:pStyle w:val="TableParagraph"/>
              <w:spacing w:before="160"/>
              <w:rPr>
                <w:b/>
                <w:sz w:val="28"/>
              </w:rPr>
            </w:pPr>
          </w:p>
          <w:p w14:paraId="160A643D" w14:textId="77777777" w:rsidR="008B1A46" w:rsidRDefault="00000000">
            <w:pPr>
              <w:pStyle w:val="TableParagraph"/>
              <w:ind w:left="112" w:right="92"/>
              <w:jc w:val="both"/>
              <w:rPr>
                <w:sz w:val="28"/>
              </w:rPr>
            </w:pPr>
            <w:r>
              <w:rPr>
                <w:sz w:val="28"/>
              </w:rPr>
              <w:t xml:space="preserve">Design appropriate solutions, including architecture and </w:t>
            </w:r>
            <w:r>
              <w:rPr>
                <w:spacing w:val="-2"/>
                <w:sz w:val="28"/>
              </w:rPr>
              <w:t>algorithms.</w:t>
            </w:r>
          </w:p>
        </w:tc>
        <w:tc>
          <w:tcPr>
            <w:tcW w:w="2329" w:type="dxa"/>
          </w:tcPr>
          <w:p w14:paraId="27B42D36" w14:textId="77777777" w:rsidR="008B1A46" w:rsidRPr="00BE26B8" w:rsidRDefault="00000000">
            <w:pPr>
              <w:pStyle w:val="TableParagraph"/>
              <w:spacing w:before="155"/>
              <w:ind w:left="111"/>
              <w:rPr>
                <w:color w:val="000000" w:themeColor="text1"/>
                <w:sz w:val="28"/>
              </w:rPr>
            </w:pPr>
            <w:r w:rsidRPr="00BE26B8">
              <w:rPr>
                <w:b/>
                <w:color w:val="000000" w:themeColor="text1"/>
                <w:sz w:val="28"/>
              </w:rPr>
              <w:t>WKS6</w:t>
            </w:r>
            <w:r w:rsidRPr="00BE26B8">
              <w:rPr>
                <w:b/>
                <w:color w:val="000000" w:themeColor="text1"/>
                <w:spacing w:val="-4"/>
                <w:sz w:val="28"/>
              </w:rPr>
              <w:t xml:space="preserve"> </w:t>
            </w:r>
            <w:r w:rsidRPr="00BE26B8">
              <w:rPr>
                <w:color w:val="000000" w:themeColor="text1"/>
                <w:sz w:val="28"/>
              </w:rPr>
              <w:t xml:space="preserve">– </w:t>
            </w:r>
            <w:r w:rsidRPr="00BE26B8">
              <w:rPr>
                <w:color w:val="000000" w:themeColor="text1"/>
                <w:spacing w:val="-5"/>
                <w:sz w:val="28"/>
              </w:rPr>
              <w:t>The</w:t>
            </w:r>
          </w:p>
          <w:p w14:paraId="46373B2C" w14:textId="77777777" w:rsidR="008B1A46" w:rsidRPr="00BE26B8" w:rsidRDefault="00000000">
            <w:pPr>
              <w:pStyle w:val="TableParagraph"/>
              <w:spacing w:before="5"/>
              <w:ind w:left="111" w:right="737"/>
              <w:rPr>
                <w:color w:val="000000" w:themeColor="text1"/>
                <w:sz w:val="28"/>
              </w:rPr>
            </w:pPr>
            <w:r w:rsidRPr="00BE26B8">
              <w:rPr>
                <w:color w:val="000000" w:themeColor="text1"/>
                <w:spacing w:val="-2"/>
                <w:sz w:val="28"/>
              </w:rPr>
              <w:t>Engineer</w:t>
            </w:r>
            <w:r w:rsidRPr="00BE26B8">
              <w:rPr>
                <w:color w:val="000000" w:themeColor="text1"/>
                <w:spacing w:val="-19"/>
                <w:sz w:val="28"/>
              </w:rPr>
              <w:t xml:space="preserve"> </w:t>
            </w:r>
            <w:r w:rsidRPr="00BE26B8">
              <w:rPr>
                <w:color w:val="000000" w:themeColor="text1"/>
                <w:spacing w:val="-2"/>
                <w:sz w:val="28"/>
              </w:rPr>
              <w:t xml:space="preserve">and Society </w:t>
            </w:r>
            <w:r w:rsidRPr="00BE26B8">
              <w:rPr>
                <w:b/>
                <w:color w:val="000000" w:themeColor="text1"/>
                <w:sz w:val="28"/>
              </w:rPr>
              <w:t xml:space="preserve">WKS9 </w:t>
            </w:r>
            <w:r w:rsidRPr="00BE26B8">
              <w:rPr>
                <w:color w:val="000000" w:themeColor="text1"/>
                <w:sz w:val="28"/>
              </w:rPr>
              <w:t>–</w:t>
            </w:r>
          </w:p>
          <w:p w14:paraId="4FE5D68F" w14:textId="77777777" w:rsidR="008B1A46" w:rsidRPr="00BE26B8" w:rsidRDefault="00000000">
            <w:pPr>
              <w:pStyle w:val="TableParagraph"/>
              <w:spacing w:before="4"/>
              <w:ind w:left="111" w:right="11"/>
              <w:rPr>
                <w:color w:val="000000" w:themeColor="text1"/>
                <w:sz w:val="28"/>
              </w:rPr>
            </w:pPr>
            <w:r w:rsidRPr="00BE26B8">
              <w:rPr>
                <w:color w:val="000000" w:themeColor="text1"/>
                <w:spacing w:val="-2"/>
                <w:sz w:val="28"/>
              </w:rPr>
              <w:t>Individual</w:t>
            </w:r>
            <w:r w:rsidRPr="00BE26B8">
              <w:rPr>
                <w:color w:val="000000" w:themeColor="text1"/>
                <w:spacing w:val="-20"/>
                <w:sz w:val="28"/>
              </w:rPr>
              <w:t xml:space="preserve"> </w:t>
            </w:r>
            <w:r w:rsidRPr="00BE26B8">
              <w:rPr>
                <w:color w:val="000000" w:themeColor="text1"/>
                <w:spacing w:val="-2"/>
                <w:sz w:val="28"/>
              </w:rPr>
              <w:t xml:space="preserve">and </w:t>
            </w:r>
            <w:r w:rsidRPr="00BE26B8">
              <w:rPr>
                <w:color w:val="000000" w:themeColor="text1"/>
                <w:sz w:val="28"/>
              </w:rPr>
              <w:t>Team Work</w:t>
            </w:r>
          </w:p>
        </w:tc>
        <w:tc>
          <w:tcPr>
            <w:tcW w:w="3455" w:type="dxa"/>
          </w:tcPr>
          <w:p w14:paraId="3F65020B" w14:textId="77777777" w:rsidR="008B1A46" w:rsidRPr="00BE26B8" w:rsidRDefault="00000000">
            <w:pPr>
              <w:pStyle w:val="TableParagraph"/>
              <w:ind w:left="110" w:right="86"/>
              <w:jc w:val="both"/>
              <w:rPr>
                <w:color w:val="000000" w:themeColor="text1"/>
                <w:sz w:val="28"/>
              </w:rPr>
            </w:pPr>
            <w:r w:rsidRPr="00BE26B8">
              <w:rPr>
                <w:color w:val="000000" w:themeColor="text1"/>
                <w:sz w:val="28"/>
              </w:rPr>
              <w:t>Demonstrates professional responsibility</w:t>
            </w:r>
            <w:r w:rsidRPr="00BE26B8">
              <w:rPr>
                <w:color w:val="000000" w:themeColor="text1"/>
                <w:spacing w:val="-5"/>
                <w:sz w:val="28"/>
              </w:rPr>
              <w:t xml:space="preserve"> </w:t>
            </w:r>
            <w:r w:rsidRPr="00BE26B8">
              <w:rPr>
                <w:color w:val="000000" w:themeColor="text1"/>
                <w:sz w:val="28"/>
              </w:rPr>
              <w:t>by</w:t>
            </w:r>
            <w:r w:rsidRPr="00BE26B8">
              <w:rPr>
                <w:color w:val="000000" w:themeColor="text1"/>
                <w:spacing w:val="-7"/>
                <w:sz w:val="28"/>
              </w:rPr>
              <w:t xml:space="preserve"> </w:t>
            </w:r>
            <w:r w:rsidRPr="00BE26B8">
              <w:rPr>
                <w:color w:val="000000" w:themeColor="text1"/>
                <w:sz w:val="28"/>
              </w:rPr>
              <w:t>designing</w:t>
            </w:r>
            <w:r w:rsidRPr="00BE26B8">
              <w:rPr>
                <w:color w:val="000000" w:themeColor="text1"/>
                <w:spacing w:val="-8"/>
                <w:sz w:val="28"/>
              </w:rPr>
              <w:t xml:space="preserve"> </w:t>
            </w:r>
            <w:r w:rsidRPr="00BE26B8">
              <w:rPr>
                <w:color w:val="000000" w:themeColor="text1"/>
                <w:sz w:val="28"/>
              </w:rPr>
              <w:t>a solution that</w:t>
            </w:r>
            <w:r w:rsidRPr="00BE26B8">
              <w:rPr>
                <w:color w:val="000000" w:themeColor="text1"/>
                <w:spacing w:val="-1"/>
                <w:sz w:val="28"/>
              </w:rPr>
              <w:t xml:space="preserve"> </w:t>
            </w:r>
            <w:r w:rsidRPr="00BE26B8">
              <w:rPr>
                <w:color w:val="000000" w:themeColor="text1"/>
                <w:sz w:val="28"/>
              </w:rPr>
              <w:t>protects</w:t>
            </w:r>
            <w:r w:rsidRPr="00BE26B8">
              <w:rPr>
                <w:color w:val="000000" w:themeColor="text1"/>
                <w:spacing w:val="-3"/>
                <w:sz w:val="28"/>
              </w:rPr>
              <w:t xml:space="preserve"> </w:t>
            </w:r>
            <w:r w:rsidRPr="00BE26B8">
              <w:rPr>
                <w:color w:val="000000" w:themeColor="text1"/>
                <w:sz w:val="28"/>
              </w:rPr>
              <w:t>society from deepfake fraud while working</w:t>
            </w:r>
            <w:r w:rsidRPr="00BE26B8">
              <w:rPr>
                <w:color w:val="000000" w:themeColor="text1"/>
                <w:spacing w:val="78"/>
                <w:sz w:val="28"/>
              </w:rPr>
              <w:t xml:space="preserve">  </w:t>
            </w:r>
            <w:r w:rsidRPr="00BE26B8">
              <w:rPr>
                <w:color w:val="000000" w:themeColor="text1"/>
                <w:sz w:val="28"/>
              </w:rPr>
              <w:t>in</w:t>
            </w:r>
            <w:r w:rsidRPr="00BE26B8">
              <w:rPr>
                <w:color w:val="000000" w:themeColor="text1"/>
                <w:spacing w:val="45"/>
                <w:w w:val="150"/>
                <w:sz w:val="28"/>
              </w:rPr>
              <w:t xml:space="preserve">  </w:t>
            </w:r>
            <w:r w:rsidRPr="00BE26B8">
              <w:rPr>
                <w:color w:val="000000" w:themeColor="text1"/>
                <w:sz w:val="28"/>
              </w:rPr>
              <w:t>a</w:t>
            </w:r>
            <w:r w:rsidRPr="00BE26B8">
              <w:rPr>
                <w:color w:val="000000" w:themeColor="text1"/>
                <w:spacing w:val="78"/>
                <w:sz w:val="28"/>
              </w:rPr>
              <w:t xml:space="preserve">  </w:t>
            </w:r>
            <w:r w:rsidRPr="00BE26B8">
              <w:rPr>
                <w:color w:val="000000" w:themeColor="text1"/>
                <w:sz w:val="28"/>
              </w:rPr>
              <w:t>team</w:t>
            </w:r>
            <w:r w:rsidRPr="00BE26B8">
              <w:rPr>
                <w:color w:val="000000" w:themeColor="text1"/>
                <w:spacing w:val="80"/>
                <w:sz w:val="28"/>
              </w:rPr>
              <w:t xml:space="preserve">  </w:t>
            </w:r>
            <w:r w:rsidRPr="00BE26B8">
              <w:rPr>
                <w:color w:val="000000" w:themeColor="text1"/>
                <w:spacing w:val="-5"/>
                <w:sz w:val="28"/>
              </w:rPr>
              <w:t>to</w:t>
            </w:r>
          </w:p>
          <w:p w14:paraId="210C2E86" w14:textId="77777777" w:rsidR="008B1A46" w:rsidRPr="00BE26B8" w:rsidRDefault="00000000">
            <w:pPr>
              <w:pStyle w:val="TableParagraph"/>
              <w:spacing w:before="19" w:line="223" w:lineRule="auto"/>
              <w:ind w:left="110" w:right="121"/>
              <w:jc w:val="both"/>
              <w:rPr>
                <w:color w:val="000000" w:themeColor="text1"/>
                <w:sz w:val="28"/>
              </w:rPr>
            </w:pPr>
            <w:r w:rsidRPr="00BE26B8">
              <w:rPr>
                <w:color w:val="000000" w:themeColor="text1"/>
                <w:sz w:val="28"/>
              </w:rPr>
              <w:t>integrate complex backend and frontend architectures.</w:t>
            </w:r>
          </w:p>
        </w:tc>
      </w:tr>
      <w:tr w:rsidR="008B1A46" w14:paraId="29D58594" w14:textId="77777777">
        <w:trPr>
          <w:trHeight w:val="3221"/>
        </w:trPr>
        <w:tc>
          <w:tcPr>
            <w:tcW w:w="1306" w:type="dxa"/>
          </w:tcPr>
          <w:p w14:paraId="18427E69" w14:textId="77777777" w:rsidR="008B1A46" w:rsidRDefault="008B1A46">
            <w:pPr>
              <w:pStyle w:val="TableParagraph"/>
              <w:rPr>
                <w:b/>
                <w:sz w:val="28"/>
              </w:rPr>
            </w:pPr>
          </w:p>
          <w:p w14:paraId="49F83E50" w14:textId="77777777" w:rsidR="008B1A46" w:rsidRDefault="008B1A46">
            <w:pPr>
              <w:pStyle w:val="TableParagraph"/>
              <w:rPr>
                <w:b/>
                <w:sz w:val="28"/>
              </w:rPr>
            </w:pPr>
          </w:p>
          <w:p w14:paraId="537B576E" w14:textId="77777777" w:rsidR="008B1A46" w:rsidRDefault="008B1A46">
            <w:pPr>
              <w:pStyle w:val="TableParagraph"/>
              <w:rPr>
                <w:b/>
                <w:sz w:val="28"/>
              </w:rPr>
            </w:pPr>
          </w:p>
          <w:p w14:paraId="3DD60508" w14:textId="77777777" w:rsidR="008B1A46" w:rsidRDefault="008B1A46">
            <w:pPr>
              <w:pStyle w:val="TableParagraph"/>
              <w:spacing w:before="161"/>
              <w:rPr>
                <w:b/>
                <w:sz w:val="28"/>
              </w:rPr>
            </w:pPr>
          </w:p>
          <w:p w14:paraId="568BD73A" w14:textId="77777777" w:rsidR="008B1A46" w:rsidRDefault="00000000">
            <w:pPr>
              <w:pStyle w:val="TableParagraph"/>
              <w:ind w:left="17"/>
              <w:jc w:val="center"/>
              <w:rPr>
                <w:b/>
                <w:sz w:val="28"/>
              </w:rPr>
            </w:pPr>
            <w:r>
              <w:rPr>
                <w:b/>
                <w:spacing w:val="-2"/>
                <w:sz w:val="28"/>
              </w:rPr>
              <w:t>C407.4</w:t>
            </w:r>
          </w:p>
        </w:tc>
        <w:tc>
          <w:tcPr>
            <w:tcW w:w="2550" w:type="dxa"/>
          </w:tcPr>
          <w:p w14:paraId="4DCCA54F" w14:textId="77777777" w:rsidR="008B1A46" w:rsidRDefault="00000000">
            <w:pPr>
              <w:pStyle w:val="TableParagraph"/>
              <w:tabs>
                <w:tab w:val="left" w:pos="810"/>
                <w:tab w:val="left" w:pos="1478"/>
                <w:tab w:val="left" w:pos="1819"/>
                <w:tab w:val="left" w:pos="1943"/>
              </w:tabs>
              <w:ind w:left="112" w:right="103"/>
              <w:rPr>
                <w:sz w:val="28"/>
              </w:rPr>
            </w:pPr>
            <w:r>
              <w:rPr>
                <w:spacing w:val="-2"/>
                <w:sz w:val="28"/>
              </w:rPr>
              <w:t>Develop,</w:t>
            </w:r>
            <w:r>
              <w:rPr>
                <w:spacing w:val="40"/>
                <w:sz w:val="28"/>
              </w:rPr>
              <w:t xml:space="preserve"> </w:t>
            </w:r>
            <w:r>
              <w:rPr>
                <w:sz w:val="28"/>
              </w:rPr>
              <w:t>implement,</w:t>
            </w:r>
            <w:r>
              <w:rPr>
                <w:spacing w:val="40"/>
                <w:sz w:val="28"/>
              </w:rPr>
              <w:t xml:space="preserve"> </w:t>
            </w:r>
            <w:r>
              <w:rPr>
                <w:sz w:val="28"/>
              </w:rPr>
              <w:t>test</w:t>
            </w:r>
            <w:r>
              <w:rPr>
                <w:spacing w:val="40"/>
                <w:sz w:val="28"/>
              </w:rPr>
              <w:t xml:space="preserve"> </w:t>
            </w:r>
            <w:r>
              <w:rPr>
                <w:sz w:val="28"/>
              </w:rPr>
              <w:t xml:space="preserve">and </w:t>
            </w:r>
            <w:r>
              <w:rPr>
                <w:spacing w:val="-2"/>
                <w:sz w:val="28"/>
              </w:rPr>
              <w:t>deploy</w:t>
            </w:r>
            <w:r>
              <w:rPr>
                <w:sz w:val="28"/>
              </w:rPr>
              <w:tab/>
            </w:r>
            <w:r>
              <w:rPr>
                <w:spacing w:val="-2"/>
                <w:sz w:val="28"/>
              </w:rPr>
              <w:t>software solutions</w:t>
            </w:r>
            <w:r>
              <w:rPr>
                <w:sz w:val="28"/>
              </w:rPr>
              <w:tab/>
            </w:r>
            <w:r>
              <w:rPr>
                <w:sz w:val="28"/>
              </w:rPr>
              <w:tab/>
            </w:r>
            <w:r>
              <w:rPr>
                <w:spacing w:val="-57"/>
                <w:sz w:val="28"/>
              </w:rPr>
              <w:t xml:space="preserve"> </w:t>
            </w:r>
            <w:r>
              <w:rPr>
                <w:spacing w:val="-4"/>
                <w:sz w:val="28"/>
              </w:rPr>
              <w:t xml:space="preserve">using </w:t>
            </w:r>
            <w:r>
              <w:rPr>
                <w:spacing w:val="-2"/>
                <w:sz w:val="28"/>
              </w:rPr>
              <w:t>suitable</w:t>
            </w:r>
            <w:r>
              <w:rPr>
                <w:spacing w:val="80"/>
                <w:sz w:val="28"/>
              </w:rPr>
              <w:t xml:space="preserve"> </w:t>
            </w:r>
            <w:r>
              <w:rPr>
                <w:spacing w:val="-2"/>
                <w:sz w:val="28"/>
              </w:rPr>
              <w:t>technologies</w:t>
            </w:r>
            <w:r>
              <w:rPr>
                <w:sz w:val="28"/>
              </w:rPr>
              <w:tab/>
            </w:r>
            <w:r>
              <w:rPr>
                <w:spacing w:val="-4"/>
                <w:sz w:val="28"/>
              </w:rPr>
              <w:t xml:space="preserve">while </w:t>
            </w:r>
            <w:r>
              <w:rPr>
                <w:sz w:val="28"/>
              </w:rPr>
              <w:t>working</w:t>
            </w:r>
            <w:r>
              <w:rPr>
                <w:spacing w:val="40"/>
                <w:sz w:val="28"/>
              </w:rPr>
              <w:t xml:space="preserve"> </w:t>
            </w:r>
            <w:r>
              <w:rPr>
                <w:sz w:val="28"/>
              </w:rPr>
              <w:t xml:space="preserve">effectively </w:t>
            </w:r>
            <w:r>
              <w:rPr>
                <w:spacing w:val="-6"/>
                <w:sz w:val="28"/>
              </w:rPr>
              <w:t>in</w:t>
            </w:r>
            <w:r>
              <w:rPr>
                <w:sz w:val="28"/>
              </w:rPr>
              <w:tab/>
            </w:r>
            <w:r>
              <w:rPr>
                <w:spacing w:val="-2"/>
                <w:sz w:val="28"/>
              </w:rPr>
              <w:t>teams</w:t>
            </w:r>
            <w:r>
              <w:rPr>
                <w:sz w:val="28"/>
              </w:rPr>
              <w:tab/>
            </w:r>
            <w:r>
              <w:rPr>
                <w:sz w:val="28"/>
              </w:rPr>
              <w:tab/>
            </w:r>
            <w:r>
              <w:rPr>
                <w:sz w:val="28"/>
              </w:rPr>
              <w:tab/>
            </w:r>
            <w:r>
              <w:rPr>
                <w:spacing w:val="-4"/>
                <w:sz w:val="28"/>
              </w:rPr>
              <w:t xml:space="preserve">with </w:t>
            </w:r>
            <w:r>
              <w:rPr>
                <w:spacing w:val="-2"/>
                <w:sz w:val="28"/>
              </w:rPr>
              <w:t>professional</w:t>
            </w:r>
          </w:p>
          <w:p w14:paraId="3EEEAE5A" w14:textId="77777777" w:rsidR="008B1A46" w:rsidRDefault="00000000">
            <w:pPr>
              <w:pStyle w:val="TableParagraph"/>
              <w:spacing w:line="303" w:lineRule="exact"/>
              <w:ind w:left="112"/>
              <w:rPr>
                <w:sz w:val="28"/>
              </w:rPr>
            </w:pPr>
            <w:r>
              <w:rPr>
                <w:spacing w:val="-2"/>
                <w:sz w:val="28"/>
              </w:rPr>
              <w:t>practices.</w:t>
            </w:r>
          </w:p>
        </w:tc>
        <w:tc>
          <w:tcPr>
            <w:tcW w:w="2329" w:type="dxa"/>
          </w:tcPr>
          <w:p w14:paraId="65A386B0" w14:textId="77777777" w:rsidR="008B1A46" w:rsidRPr="00BE26B8" w:rsidRDefault="008B1A46">
            <w:pPr>
              <w:pStyle w:val="TableParagraph"/>
              <w:spacing w:before="2"/>
              <w:rPr>
                <w:b/>
                <w:color w:val="000000" w:themeColor="text1"/>
                <w:sz w:val="28"/>
              </w:rPr>
            </w:pPr>
          </w:p>
          <w:p w14:paraId="4D72FF87" w14:textId="77777777" w:rsidR="008B1A46" w:rsidRPr="00BE26B8" w:rsidRDefault="00000000">
            <w:pPr>
              <w:pStyle w:val="TableParagraph"/>
              <w:ind w:left="111"/>
              <w:rPr>
                <w:color w:val="000000" w:themeColor="text1"/>
                <w:sz w:val="28"/>
              </w:rPr>
            </w:pPr>
            <w:r w:rsidRPr="00BE26B8">
              <w:rPr>
                <w:b/>
                <w:color w:val="000000" w:themeColor="text1"/>
                <w:spacing w:val="-2"/>
                <w:sz w:val="28"/>
              </w:rPr>
              <w:t>WKS2</w:t>
            </w:r>
            <w:r w:rsidRPr="00BE26B8">
              <w:rPr>
                <w:b/>
                <w:color w:val="000000" w:themeColor="text1"/>
                <w:spacing w:val="-19"/>
                <w:sz w:val="28"/>
              </w:rPr>
              <w:t xml:space="preserve"> </w:t>
            </w:r>
            <w:r w:rsidRPr="00BE26B8">
              <w:rPr>
                <w:color w:val="000000" w:themeColor="text1"/>
                <w:spacing w:val="-2"/>
                <w:sz w:val="28"/>
              </w:rPr>
              <w:t>–</w:t>
            </w:r>
            <w:r w:rsidRPr="00BE26B8">
              <w:rPr>
                <w:color w:val="000000" w:themeColor="text1"/>
                <w:spacing w:val="-16"/>
                <w:sz w:val="28"/>
              </w:rPr>
              <w:t xml:space="preserve"> </w:t>
            </w:r>
            <w:r w:rsidRPr="00BE26B8">
              <w:rPr>
                <w:color w:val="000000" w:themeColor="text1"/>
                <w:spacing w:val="-2"/>
                <w:sz w:val="28"/>
              </w:rPr>
              <w:t>Problem Analysis</w:t>
            </w:r>
          </w:p>
          <w:p w14:paraId="4FC1C5F8" w14:textId="77777777" w:rsidR="008B1A46" w:rsidRPr="00BE26B8" w:rsidRDefault="00000000">
            <w:pPr>
              <w:pStyle w:val="TableParagraph"/>
              <w:spacing w:line="316" w:lineRule="exact"/>
              <w:ind w:left="111"/>
              <w:rPr>
                <w:color w:val="000000" w:themeColor="text1"/>
                <w:sz w:val="28"/>
              </w:rPr>
            </w:pPr>
            <w:r w:rsidRPr="00BE26B8">
              <w:rPr>
                <w:b/>
                <w:color w:val="000000" w:themeColor="text1"/>
                <w:sz w:val="28"/>
              </w:rPr>
              <w:t>WKS7</w:t>
            </w:r>
            <w:r w:rsidRPr="00BE26B8">
              <w:rPr>
                <w:b/>
                <w:color w:val="000000" w:themeColor="text1"/>
                <w:spacing w:val="-4"/>
                <w:sz w:val="28"/>
              </w:rPr>
              <w:t xml:space="preserve"> </w:t>
            </w:r>
            <w:r w:rsidRPr="00BE26B8">
              <w:rPr>
                <w:color w:val="000000" w:themeColor="text1"/>
                <w:spacing w:val="-10"/>
                <w:sz w:val="28"/>
              </w:rPr>
              <w:t>–</w:t>
            </w:r>
          </w:p>
          <w:p w14:paraId="57D49276" w14:textId="77777777" w:rsidR="008B1A46" w:rsidRPr="00BE26B8" w:rsidRDefault="00000000">
            <w:pPr>
              <w:pStyle w:val="TableParagraph"/>
              <w:spacing w:before="4"/>
              <w:ind w:left="111"/>
              <w:rPr>
                <w:color w:val="000000" w:themeColor="text1"/>
                <w:sz w:val="28"/>
              </w:rPr>
            </w:pPr>
            <w:r w:rsidRPr="00BE26B8">
              <w:rPr>
                <w:color w:val="000000" w:themeColor="text1"/>
                <w:sz w:val="28"/>
              </w:rPr>
              <w:t xml:space="preserve">Environment and </w:t>
            </w:r>
            <w:r w:rsidRPr="00BE26B8">
              <w:rPr>
                <w:color w:val="000000" w:themeColor="text1"/>
                <w:spacing w:val="-2"/>
                <w:sz w:val="28"/>
              </w:rPr>
              <w:t xml:space="preserve">Sustainability </w:t>
            </w:r>
            <w:r w:rsidRPr="00BE26B8">
              <w:rPr>
                <w:b/>
                <w:color w:val="000000" w:themeColor="text1"/>
                <w:spacing w:val="-2"/>
                <w:sz w:val="28"/>
              </w:rPr>
              <w:t>WKS11</w:t>
            </w:r>
            <w:r w:rsidRPr="00BE26B8">
              <w:rPr>
                <w:b/>
                <w:color w:val="000000" w:themeColor="text1"/>
                <w:spacing w:val="-18"/>
                <w:sz w:val="28"/>
              </w:rPr>
              <w:t xml:space="preserve"> </w:t>
            </w:r>
            <w:r w:rsidRPr="00BE26B8">
              <w:rPr>
                <w:color w:val="000000" w:themeColor="text1"/>
                <w:spacing w:val="-2"/>
                <w:sz w:val="28"/>
              </w:rPr>
              <w:t>–</w:t>
            </w:r>
            <w:r w:rsidRPr="00BE26B8">
              <w:rPr>
                <w:color w:val="000000" w:themeColor="text1"/>
                <w:spacing w:val="-16"/>
                <w:sz w:val="28"/>
              </w:rPr>
              <w:t xml:space="preserve"> </w:t>
            </w:r>
            <w:r w:rsidRPr="00BE26B8">
              <w:rPr>
                <w:color w:val="000000" w:themeColor="text1"/>
                <w:spacing w:val="-2"/>
                <w:sz w:val="28"/>
              </w:rPr>
              <w:t xml:space="preserve">Project </w:t>
            </w:r>
            <w:r w:rsidRPr="00BE26B8">
              <w:rPr>
                <w:color w:val="000000" w:themeColor="text1"/>
                <w:sz w:val="28"/>
              </w:rPr>
              <w:t xml:space="preserve">Management and </w:t>
            </w:r>
            <w:r w:rsidRPr="00BE26B8">
              <w:rPr>
                <w:color w:val="000000" w:themeColor="text1"/>
                <w:spacing w:val="-2"/>
                <w:sz w:val="28"/>
              </w:rPr>
              <w:t>Finance</w:t>
            </w:r>
          </w:p>
        </w:tc>
        <w:tc>
          <w:tcPr>
            <w:tcW w:w="3455" w:type="dxa"/>
          </w:tcPr>
          <w:p w14:paraId="11038AC4" w14:textId="77777777" w:rsidR="008B1A46" w:rsidRPr="00BE26B8" w:rsidRDefault="008B1A46">
            <w:pPr>
              <w:pStyle w:val="TableParagraph"/>
              <w:spacing w:before="162"/>
              <w:rPr>
                <w:b/>
                <w:color w:val="000000" w:themeColor="text1"/>
                <w:sz w:val="28"/>
              </w:rPr>
            </w:pPr>
          </w:p>
          <w:p w14:paraId="4FEF4922" w14:textId="77777777" w:rsidR="008B1A46" w:rsidRPr="00BE26B8" w:rsidRDefault="00000000">
            <w:pPr>
              <w:pStyle w:val="TableParagraph"/>
              <w:spacing w:before="1"/>
              <w:ind w:left="110" w:right="88"/>
              <w:jc w:val="both"/>
              <w:rPr>
                <w:color w:val="000000" w:themeColor="text1"/>
                <w:sz w:val="28"/>
              </w:rPr>
            </w:pPr>
            <w:r w:rsidRPr="00BE26B8">
              <w:rPr>
                <w:color w:val="000000" w:themeColor="text1"/>
                <w:sz w:val="28"/>
              </w:rPr>
              <w:t>Focuses on risk analysis of biometric failures and efficient project execution using</w:t>
            </w:r>
            <w:r w:rsidRPr="00BE26B8">
              <w:rPr>
                <w:color w:val="000000" w:themeColor="text1"/>
                <w:spacing w:val="-9"/>
                <w:sz w:val="28"/>
              </w:rPr>
              <w:t xml:space="preserve"> </w:t>
            </w:r>
            <w:r w:rsidRPr="00BE26B8">
              <w:rPr>
                <w:color w:val="000000" w:themeColor="text1"/>
                <w:sz w:val="28"/>
              </w:rPr>
              <w:t>Redis</w:t>
            </w:r>
            <w:r w:rsidRPr="00BE26B8">
              <w:rPr>
                <w:color w:val="000000" w:themeColor="text1"/>
                <w:spacing w:val="-6"/>
                <w:sz w:val="28"/>
              </w:rPr>
              <w:t xml:space="preserve"> </w:t>
            </w:r>
            <w:r w:rsidRPr="00BE26B8">
              <w:rPr>
                <w:color w:val="000000" w:themeColor="text1"/>
                <w:sz w:val="28"/>
              </w:rPr>
              <w:t>and</w:t>
            </w:r>
            <w:r w:rsidRPr="00BE26B8">
              <w:rPr>
                <w:color w:val="000000" w:themeColor="text1"/>
                <w:spacing w:val="-8"/>
                <w:sz w:val="28"/>
              </w:rPr>
              <w:t xml:space="preserve"> </w:t>
            </w:r>
            <w:r w:rsidRPr="00BE26B8">
              <w:rPr>
                <w:color w:val="000000" w:themeColor="text1"/>
                <w:sz w:val="28"/>
              </w:rPr>
              <w:t>PostgreSQL to ensure a sustainable and high-performance financial security system</w:t>
            </w:r>
          </w:p>
        </w:tc>
      </w:tr>
      <w:tr w:rsidR="008B1A46" w14:paraId="0BDF32EB" w14:textId="77777777">
        <w:trPr>
          <w:trHeight w:val="2255"/>
        </w:trPr>
        <w:tc>
          <w:tcPr>
            <w:tcW w:w="1306" w:type="dxa"/>
          </w:tcPr>
          <w:p w14:paraId="7F724BA3" w14:textId="77777777" w:rsidR="008B1A46" w:rsidRDefault="008B1A46">
            <w:pPr>
              <w:pStyle w:val="TableParagraph"/>
              <w:rPr>
                <w:b/>
                <w:sz w:val="28"/>
              </w:rPr>
            </w:pPr>
          </w:p>
          <w:p w14:paraId="5ECCBA5A" w14:textId="77777777" w:rsidR="008B1A46" w:rsidRDefault="008B1A46">
            <w:pPr>
              <w:pStyle w:val="TableParagraph"/>
              <w:rPr>
                <w:b/>
                <w:sz w:val="28"/>
              </w:rPr>
            </w:pPr>
          </w:p>
          <w:p w14:paraId="6F15FE90" w14:textId="77777777" w:rsidR="008B1A46" w:rsidRDefault="008B1A46">
            <w:pPr>
              <w:pStyle w:val="TableParagraph"/>
              <w:spacing w:before="1"/>
              <w:rPr>
                <w:b/>
                <w:sz w:val="28"/>
              </w:rPr>
            </w:pPr>
          </w:p>
          <w:p w14:paraId="39D3BB6C" w14:textId="77777777" w:rsidR="008B1A46" w:rsidRDefault="00000000">
            <w:pPr>
              <w:pStyle w:val="TableParagraph"/>
              <w:ind w:left="17"/>
              <w:jc w:val="center"/>
              <w:rPr>
                <w:b/>
                <w:sz w:val="28"/>
              </w:rPr>
            </w:pPr>
            <w:r>
              <w:rPr>
                <w:b/>
                <w:spacing w:val="-2"/>
                <w:sz w:val="28"/>
              </w:rPr>
              <w:t>C407.5</w:t>
            </w:r>
          </w:p>
        </w:tc>
        <w:tc>
          <w:tcPr>
            <w:tcW w:w="2550" w:type="dxa"/>
          </w:tcPr>
          <w:p w14:paraId="0AC9E14C" w14:textId="77777777" w:rsidR="008B1A46" w:rsidRDefault="00000000">
            <w:pPr>
              <w:pStyle w:val="TableParagraph"/>
              <w:spacing w:before="321"/>
              <w:ind w:left="112" w:right="92"/>
              <w:jc w:val="both"/>
              <w:rPr>
                <w:sz w:val="28"/>
              </w:rPr>
            </w:pPr>
            <w:r>
              <w:rPr>
                <w:sz w:val="28"/>
              </w:rPr>
              <w:t xml:space="preserve">Prepare technical documentation and effectively present and demonstrate the </w:t>
            </w:r>
            <w:r>
              <w:rPr>
                <w:spacing w:val="-2"/>
                <w:sz w:val="28"/>
              </w:rPr>
              <w:t>work.</w:t>
            </w:r>
          </w:p>
        </w:tc>
        <w:tc>
          <w:tcPr>
            <w:tcW w:w="2329" w:type="dxa"/>
          </w:tcPr>
          <w:p w14:paraId="7DD4E9E3" w14:textId="77777777" w:rsidR="008B1A46" w:rsidRPr="00BE26B8" w:rsidRDefault="008B1A46">
            <w:pPr>
              <w:pStyle w:val="TableParagraph"/>
              <w:rPr>
                <w:b/>
                <w:color w:val="000000" w:themeColor="text1"/>
                <w:sz w:val="28"/>
              </w:rPr>
            </w:pPr>
          </w:p>
          <w:p w14:paraId="6C1D9C07" w14:textId="77777777" w:rsidR="008B1A46" w:rsidRPr="00BE26B8" w:rsidRDefault="008B1A46">
            <w:pPr>
              <w:pStyle w:val="TableParagraph"/>
              <w:spacing w:before="160"/>
              <w:rPr>
                <w:b/>
                <w:color w:val="000000" w:themeColor="text1"/>
                <w:sz w:val="28"/>
              </w:rPr>
            </w:pPr>
          </w:p>
          <w:p w14:paraId="46F7AE68" w14:textId="77777777" w:rsidR="008B1A46" w:rsidRPr="00BE26B8" w:rsidRDefault="00000000">
            <w:pPr>
              <w:pStyle w:val="TableParagraph"/>
              <w:ind w:left="111"/>
              <w:rPr>
                <w:color w:val="000000" w:themeColor="text1"/>
                <w:sz w:val="28"/>
              </w:rPr>
            </w:pPr>
            <w:r w:rsidRPr="00BE26B8">
              <w:rPr>
                <w:b/>
                <w:color w:val="000000" w:themeColor="text1"/>
                <w:sz w:val="28"/>
              </w:rPr>
              <w:t>WKS10</w:t>
            </w:r>
            <w:r w:rsidRPr="00BE26B8">
              <w:rPr>
                <w:b/>
                <w:color w:val="000000" w:themeColor="text1"/>
                <w:spacing w:val="-8"/>
                <w:sz w:val="28"/>
              </w:rPr>
              <w:t xml:space="preserve"> </w:t>
            </w:r>
            <w:r w:rsidRPr="00BE26B8">
              <w:rPr>
                <w:color w:val="000000" w:themeColor="text1"/>
                <w:spacing w:val="-10"/>
                <w:sz w:val="28"/>
              </w:rPr>
              <w:t>–</w:t>
            </w:r>
          </w:p>
          <w:p w14:paraId="26EA9AFB" w14:textId="77777777" w:rsidR="008B1A46" w:rsidRPr="00BE26B8" w:rsidRDefault="00000000">
            <w:pPr>
              <w:pStyle w:val="TableParagraph"/>
              <w:spacing w:before="4"/>
              <w:ind w:left="111"/>
              <w:rPr>
                <w:color w:val="000000" w:themeColor="text1"/>
                <w:sz w:val="28"/>
              </w:rPr>
            </w:pPr>
            <w:r w:rsidRPr="00BE26B8">
              <w:rPr>
                <w:color w:val="000000" w:themeColor="text1"/>
                <w:spacing w:val="-2"/>
                <w:sz w:val="28"/>
              </w:rPr>
              <w:t>Communication</w:t>
            </w:r>
          </w:p>
        </w:tc>
        <w:tc>
          <w:tcPr>
            <w:tcW w:w="3455" w:type="dxa"/>
          </w:tcPr>
          <w:p w14:paraId="114868CD" w14:textId="77777777" w:rsidR="008B1A46" w:rsidRPr="00BE26B8" w:rsidRDefault="00000000">
            <w:pPr>
              <w:pStyle w:val="TableParagraph"/>
              <w:tabs>
                <w:tab w:val="left" w:pos="2386"/>
              </w:tabs>
              <w:ind w:left="110" w:right="89"/>
              <w:jc w:val="both"/>
              <w:rPr>
                <w:color w:val="000000" w:themeColor="text1"/>
                <w:sz w:val="28"/>
              </w:rPr>
            </w:pPr>
            <w:r w:rsidRPr="00BE26B8">
              <w:rPr>
                <w:color w:val="000000" w:themeColor="text1"/>
                <w:spacing w:val="-2"/>
                <w:sz w:val="28"/>
              </w:rPr>
              <w:t>Develops</w:t>
            </w:r>
            <w:r w:rsidRPr="00BE26B8">
              <w:rPr>
                <w:color w:val="000000" w:themeColor="text1"/>
                <w:sz w:val="28"/>
              </w:rPr>
              <w:tab/>
            </w:r>
            <w:r w:rsidRPr="00BE26B8">
              <w:rPr>
                <w:color w:val="000000" w:themeColor="text1"/>
                <w:spacing w:val="-2"/>
                <w:sz w:val="28"/>
              </w:rPr>
              <w:t xml:space="preserve">essential </w:t>
            </w:r>
            <w:r w:rsidRPr="00BE26B8">
              <w:rPr>
                <w:color w:val="000000" w:themeColor="text1"/>
                <w:sz w:val="28"/>
              </w:rPr>
              <w:t>communication skills by documenting</w:t>
            </w:r>
            <w:r w:rsidRPr="00BE26B8">
              <w:rPr>
                <w:color w:val="000000" w:themeColor="text1"/>
                <w:spacing w:val="-15"/>
                <w:sz w:val="28"/>
              </w:rPr>
              <w:t xml:space="preserve"> </w:t>
            </w:r>
            <w:r w:rsidRPr="00BE26B8">
              <w:rPr>
                <w:color w:val="000000" w:themeColor="text1"/>
                <w:sz w:val="28"/>
              </w:rPr>
              <w:t>the</w:t>
            </w:r>
            <w:r w:rsidRPr="00BE26B8">
              <w:rPr>
                <w:color w:val="000000" w:themeColor="text1"/>
                <w:spacing w:val="-15"/>
                <w:sz w:val="28"/>
              </w:rPr>
              <w:t xml:space="preserve"> </w:t>
            </w:r>
            <w:r w:rsidRPr="00BE26B8">
              <w:rPr>
                <w:color w:val="000000" w:themeColor="text1"/>
                <w:sz w:val="28"/>
              </w:rPr>
              <w:t>algorithmic logic (EAR/MAR) and demonstrating the system's ability</w:t>
            </w:r>
            <w:r w:rsidRPr="00BE26B8">
              <w:rPr>
                <w:color w:val="000000" w:themeColor="text1"/>
                <w:spacing w:val="31"/>
                <w:sz w:val="28"/>
              </w:rPr>
              <w:t xml:space="preserve"> </w:t>
            </w:r>
            <w:r w:rsidRPr="00BE26B8">
              <w:rPr>
                <w:color w:val="000000" w:themeColor="text1"/>
                <w:sz w:val="28"/>
              </w:rPr>
              <w:t>to</w:t>
            </w:r>
            <w:r w:rsidRPr="00BE26B8">
              <w:rPr>
                <w:color w:val="000000" w:themeColor="text1"/>
                <w:spacing w:val="32"/>
                <w:sz w:val="28"/>
              </w:rPr>
              <w:t xml:space="preserve"> </w:t>
            </w:r>
            <w:r w:rsidRPr="00BE26B8">
              <w:rPr>
                <w:color w:val="000000" w:themeColor="text1"/>
                <w:sz w:val="28"/>
              </w:rPr>
              <w:t>reject</w:t>
            </w:r>
            <w:r w:rsidRPr="00BE26B8">
              <w:rPr>
                <w:color w:val="000000" w:themeColor="text1"/>
                <w:spacing w:val="32"/>
                <w:sz w:val="28"/>
              </w:rPr>
              <w:t xml:space="preserve"> </w:t>
            </w:r>
            <w:r w:rsidRPr="00BE26B8">
              <w:rPr>
                <w:color w:val="000000" w:themeColor="text1"/>
                <w:spacing w:val="-2"/>
                <w:sz w:val="28"/>
              </w:rPr>
              <w:t>presentation</w:t>
            </w:r>
          </w:p>
          <w:p w14:paraId="21E93D3E" w14:textId="77777777" w:rsidR="008B1A46" w:rsidRPr="00BE26B8" w:rsidRDefault="00000000">
            <w:pPr>
              <w:pStyle w:val="TableParagraph"/>
              <w:spacing w:line="304" w:lineRule="exact"/>
              <w:ind w:left="110"/>
              <w:rPr>
                <w:color w:val="000000" w:themeColor="text1"/>
                <w:sz w:val="28"/>
              </w:rPr>
            </w:pPr>
            <w:r w:rsidRPr="00BE26B8">
              <w:rPr>
                <w:color w:val="000000" w:themeColor="text1"/>
                <w:spacing w:val="-2"/>
                <w:sz w:val="28"/>
              </w:rPr>
              <w:t>attacks.</w:t>
            </w:r>
          </w:p>
        </w:tc>
      </w:tr>
    </w:tbl>
    <w:p w14:paraId="0CB1081D" w14:textId="77777777" w:rsidR="008B1A46" w:rsidRDefault="008B1A46">
      <w:pPr>
        <w:pStyle w:val="TableParagraph"/>
        <w:spacing w:line="304" w:lineRule="exact"/>
        <w:rPr>
          <w:sz w:val="28"/>
        </w:rPr>
        <w:sectPr w:rsidR="008B1A46">
          <w:pgSz w:w="11940" w:h="16860"/>
          <w:pgMar w:top="1420" w:right="425" w:bottom="1200" w:left="566" w:header="0" w:footer="958" w:gutter="0"/>
          <w:cols w:space="720"/>
        </w:sectPr>
      </w:pPr>
    </w:p>
    <w:p w14:paraId="7E90F07C" w14:textId="0DC2BB45" w:rsidR="008B1A46" w:rsidRDefault="004D21E1" w:rsidP="004D21E1">
      <w:pPr>
        <w:spacing w:before="60"/>
        <w:ind w:right="149"/>
        <w:rPr>
          <w:b/>
          <w:sz w:val="28"/>
        </w:rPr>
      </w:pPr>
      <w:r>
        <w:rPr>
          <w:b/>
          <w:sz w:val="28"/>
        </w:rPr>
        <w:lastRenderedPageBreak/>
        <w:t xml:space="preserve">            4.4POs/PSOs</w:t>
      </w:r>
      <w:r>
        <w:rPr>
          <w:b/>
          <w:spacing w:val="-17"/>
          <w:sz w:val="28"/>
        </w:rPr>
        <w:t xml:space="preserve"> </w:t>
      </w:r>
      <w:r w:rsidR="00360D3C">
        <w:rPr>
          <w:b/>
          <w:sz w:val="28"/>
        </w:rPr>
        <w:t>Mapping</w:t>
      </w:r>
      <w:r>
        <w:rPr>
          <w:b/>
          <w:spacing w:val="-16"/>
          <w:sz w:val="28"/>
        </w:rPr>
        <w:t xml:space="preserve"> </w:t>
      </w:r>
      <w:r w:rsidR="00360D3C">
        <w:rPr>
          <w:b/>
          <w:spacing w:val="-2"/>
          <w:sz w:val="28"/>
        </w:rPr>
        <w:t>Justification</w:t>
      </w:r>
    </w:p>
    <w:p w14:paraId="004BA95D" w14:textId="77777777" w:rsidR="004D21E1" w:rsidRDefault="00000000">
      <w:pPr>
        <w:pStyle w:val="BodyText"/>
        <w:spacing w:before="161" w:line="360" w:lineRule="auto"/>
        <w:ind w:left="975" w:right="1116" w:firstLine="719"/>
        <w:jc w:val="both"/>
      </w:pPr>
      <w:r>
        <w:t xml:space="preserve">The Project </w:t>
      </w:r>
      <w:r>
        <w:rPr>
          <w:b/>
        </w:rPr>
        <w:t>“</w:t>
      </w:r>
      <w:r>
        <w:rPr>
          <w:b/>
          <w:color w:val="FF0000"/>
        </w:rPr>
        <w:t>Fabio Pay: A Randomized Challenge-Response Active Liveness</w:t>
      </w:r>
      <w:r>
        <w:rPr>
          <w:b/>
          <w:color w:val="FF0000"/>
          <w:spacing w:val="-18"/>
        </w:rPr>
        <w:t xml:space="preserve"> </w:t>
      </w:r>
      <w:r>
        <w:rPr>
          <w:b/>
          <w:color w:val="FF0000"/>
        </w:rPr>
        <w:t>System</w:t>
      </w:r>
      <w:r>
        <w:rPr>
          <w:b/>
          <w:color w:val="FF0000"/>
          <w:spacing w:val="-17"/>
        </w:rPr>
        <w:t xml:space="preserve"> </w:t>
      </w:r>
      <w:r>
        <w:rPr>
          <w:b/>
          <w:color w:val="FF0000"/>
        </w:rPr>
        <w:t>for</w:t>
      </w:r>
      <w:r>
        <w:rPr>
          <w:b/>
          <w:color w:val="FF0000"/>
          <w:spacing w:val="-18"/>
        </w:rPr>
        <w:t xml:space="preserve"> </w:t>
      </w:r>
      <w:r>
        <w:rPr>
          <w:b/>
          <w:color w:val="FF0000"/>
        </w:rPr>
        <w:t>Biometric</w:t>
      </w:r>
      <w:r>
        <w:rPr>
          <w:b/>
          <w:color w:val="FF0000"/>
          <w:spacing w:val="-17"/>
        </w:rPr>
        <w:t xml:space="preserve"> </w:t>
      </w:r>
      <w:r>
        <w:rPr>
          <w:b/>
          <w:color w:val="FF0000"/>
        </w:rPr>
        <w:t>Authorization</w:t>
      </w:r>
      <w:r>
        <w:rPr>
          <w:b/>
          <w:color w:val="FF0000"/>
          <w:spacing w:val="-18"/>
        </w:rPr>
        <w:t xml:space="preserve"> </w:t>
      </w:r>
      <w:r>
        <w:rPr>
          <w:b/>
          <w:color w:val="FF0000"/>
        </w:rPr>
        <w:t>of</w:t>
      </w:r>
      <w:r>
        <w:rPr>
          <w:b/>
          <w:color w:val="FF0000"/>
          <w:spacing w:val="-17"/>
        </w:rPr>
        <w:t xml:space="preserve"> </w:t>
      </w:r>
      <w:r>
        <w:rPr>
          <w:b/>
          <w:color w:val="FF0000"/>
        </w:rPr>
        <w:t>UPI</w:t>
      </w:r>
      <w:r>
        <w:rPr>
          <w:b/>
          <w:color w:val="FF0000"/>
          <w:spacing w:val="-18"/>
        </w:rPr>
        <w:t xml:space="preserve"> </w:t>
      </w:r>
      <w:r>
        <w:rPr>
          <w:b/>
          <w:color w:val="FF0000"/>
        </w:rPr>
        <w:t>Transactions</w:t>
      </w:r>
      <w:r>
        <w:rPr>
          <w:b/>
        </w:rPr>
        <w:t>”</w:t>
      </w:r>
      <w:r>
        <w:rPr>
          <w:b/>
          <w:spacing w:val="-17"/>
        </w:rPr>
        <w:t xml:space="preserve"> </w:t>
      </w:r>
      <w:r>
        <w:t>satisfies the program outcomes such as Engineering Knowledge, Problem Analysis, Design/Development of Solutions, Conduct Investigations of Complex Problems, Engineering Tool Usage, The Engineer and The World,</w:t>
      </w:r>
      <w:r>
        <w:rPr>
          <w:spacing w:val="40"/>
        </w:rPr>
        <w:t xml:space="preserve"> </w:t>
      </w:r>
      <w:r>
        <w:t>Ethics, Individual and Collaborative Team work, Communication, Project Management and Finance, Life-Long Learning and it satisfies the Program Specific Outcome’s as to deal with real time problems by understanding the evolutionary changes in computing, applying standard practices and strategies in software project development using open-</w:t>
      </w:r>
      <w:proofErr w:type="spellStart"/>
      <w:r>
        <w:t>endedprogramming</w:t>
      </w:r>
      <w:proofErr w:type="spellEnd"/>
      <w:r>
        <w:t xml:space="preserve"> environments by</w:t>
      </w:r>
      <w:r>
        <w:rPr>
          <w:spacing w:val="40"/>
        </w:rPr>
        <w:t xml:space="preserve"> </w:t>
      </w:r>
      <w:r>
        <w:t>Employing modern computer languages, environments and platforms in creating innovative career paths by inculcating moral values and ethics</w:t>
      </w:r>
    </w:p>
    <w:p w14:paraId="1966CED8" w14:textId="5C172DFA" w:rsidR="008B1A46" w:rsidRDefault="00000000">
      <w:pPr>
        <w:pStyle w:val="BodyText"/>
        <w:spacing w:before="161" w:line="360" w:lineRule="auto"/>
        <w:ind w:left="975" w:right="1116" w:firstLine="719"/>
        <w:jc w:val="both"/>
      </w:pPr>
      <w:r>
        <w:t>.</w:t>
      </w:r>
    </w:p>
    <w:tbl>
      <w:tblPr>
        <w:tblW w:w="0" w:type="auto"/>
        <w:tblInd w:w="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6"/>
        <w:gridCol w:w="6570"/>
      </w:tblGrid>
      <w:tr w:rsidR="008B1A46" w14:paraId="52501762" w14:textId="77777777" w:rsidTr="00B43161">
        <w:trPr>
          <w:trHeight w:val="362"/>
        </w:trPr>
        <w:tc>
          <w:tcPr>
            <w:tcW w:w="2446" w:type="dxa"/>
          </w:tcPr>
          <w:p w14:paraId="351D7E00" w14:textId="77777777" w:rsidR="008B1A46" w:rsidRDefault="00000000">
            <w:pPr>
              <w:pStyle w:val="TableParagraph"/>
              <w:spacing w:line="286" w:lineRule="exact"/>
              <w:ind w:left="681"/>
              <w:rPr>
                <w:b/>
                <w:sz w:val="28"/>
              </w:rPr>
            </w:pPr>
            <w:r>
              <w:rPr>
                <w:b/>
                <w:sz w:val="28"/>
              </w:rPr>
              <w:t>Type</w:t>
            </w:r>
            <w:r>
              <w:rPr>
                <w:b/>
                <w:spacing w:val="-7"/>
                <w:sz w:val="28"/>
              </w:rPr>
              <w:t xml:space="preserve"> </w:t>
            </w:r>
            <w:r>
              <w:rPr>
                <w:b/>
                <w:sz w:val="28"/>
              </w:rPr>
              <w:t>of</w:t>
            </w:r>
            <w:r>
              <w:rPr>
                <w:b/>
                <w:spacing w:val="-3"/>
                <w:sz w:val="28"/>
              </w:rPr>
              <w:t xml:space="preserve"> </w:t>
            </w:r>
            <w:r>
              <w:rPr>
                <w:b/>
                <w:spacing w:val="-2"/>
                <w:sz w:val="28"/>
              </w:rPr>
              <w:t>Project</w:t>
            </w:r>
          </w:p>
        </w:tc>
        <w:tc>
          <w:tcPr>
            <w:tcW w:w="6570" w:type="dxa"/>
          </w:tcPr>
          <w:p w14:paraId="477799B2" w14:textId="77777777" w:rsidR="008B1A46" w:rsidRDefault="00000000">
            <w:pPr>
              <w:pStyle w:val="TableParagraph"/>
              <w:spacing w:before="22" w:line="320" w:lineRule="exact"/>
              <w:ind w:left="1905"/>
              <w:rPr>
                <w:b/>
                <w:sz w:val="28"/>
              </w:rPr>
            </w:pPr>
            <w:r>
              <w:rPr>
                <w:b/>
                <w:color w:val="FF0000"/>
                <w:sz w:val="28"/>
              </w:rPr>
              <w:t>Real</w:t>
            </w:r>
            <w:r>
              <w:rPr>
                <w:b/>
                <w:color w:val="FF0000"/>
                <w:spacing w:val="-7"/>
                <w:sz w:val="28"/>
              </w:rPr>
              <w:t xml:space="preserve"> </w:t>
            </w:r>
            <w:r>
              <w:rPr>
                <w:b/>
                <w:color w:val="FF0000"/>
                <w:sz w:val="28"/>
              </w:rPr>
              <w:t>time</w:t>
            </w:r>
            <w:r>
              <w:rPr>
                <w:b/>
                <w:color w:val="FF0000"/>
                <w:spacing w:val="-7"/>
                <w:sz w:val="28"/>
              </w:rPr>
              <w:t xml:space="preserve"> </w:t>
            </w:r>
            <w:r>
              <w:rPr>
                <w:b/>
                <w:color w:val="FF0000"/>
                <w:spacing w:val="-2"/>
                <w:sz w:val="28"/>
              </w:rPr>
              <w:t>project</w:t>
            </w:r>
          </w:p>
        </w:tc>
      </w:tr>
      <w:tr w:rsidR="008B1A46" w14:paraId="092851F9" w14:textId="77777777" w:rsidTr="00B43161">
        <w:trPr>
          <w:trHeight w:val="830"/>
        </w:trPr>
        <w:tc>
          <w:tcPr>
            <w:tcW w:w="2446" w:type="dxa"/>
          </w:tcPr>
          <w:p w14:paraId="659DDCA5" w14:textId="77777777" w:rsidR="008B1A46" w:rsidRDefault="00000000" w:rsidP="00B43161">
            <w:pPr>
              <w:pStyle w:val="TableParagraph"/>
              <w:spacing w:before="275"/>
              <w:jc w:val="center"/>
              <w:rPr>
                <w:b/>
                <w:sz w:val="24"/>
              </w:rPr>
            </w:pPr>
            <w:r>
              <w:rPr>
                <w:b/>
                <w:sz w:val="24"/>
              </w:rPr>
              <w:t>Title</w:t>
            </w:r>
            <w:r>
              <w:rPr>
                <w:b/>
                <w:spacing w:val="-4"/>
                <w:sz w:val="24"/>
              </w:rPr>
              <w:t xml:space="preserve"> </w:t>
            </w:r>
            <w:r>
              <w:rPr>
                <w:b/>
                <w:sz w:val="24"/>
              </w:rPr>
              <w:t>of</w:t>
            </w:r>
            <w:r>
              <w:rPr>
                <w:b/>
                <w:spacing w:val="-3"/>
                <w:sz w:val="24"/>
              </w:rPr>
              <w:t xml:space="preserve"> </w:t>
            </w:r>
            <w:r>
              <w:rPr>
                <w:b/>
                <w:sz w:val="24"/>
              </w:rPr>
              <w:t>the</w:t>
            </w:r>
            <w:r>
              <w:rPr>
                <w:b/>
                <w:spacing w:val="-7"/>
                <w:sz w:val="24"/>
              </w:rPr>
              <w:t xml:space="preserve"> </w:t>
            </w:r>
            <w:r>
              <w:rPr>
                <w:b/>
                <w:spacing w:val="-2"/>
                <w:sz w:val="24"/>
              </w:rPr>
              <w:t>Project</w:t>
            </w:r>
          </w:p>
        </w:tc>
        <w:tc>
          <w:tcPr>
            <w:tcW w:w="6570" w:type="dxa"/>
          </w:tcPr>
          <w:p w14:paraId="7426A22B" w14:textId="77777777" w:rsidR="008B1A46" w:rsidRDefault="00000000" w:rsidP="009109A7">
            <w:pPr>
              <w:pStyle w:val="TableParagraph"/>
              <w:spacing w:line="276" w:lineRule="exact"/>
              <w:ind w:left="9" w:right="146"/>
              <w:jc w:val="both"/>
              <w:rPr>
                <w:sz w:val="24"/>
              </w:rPr>
            </w:pPr>
            <w:r>
              <w:rPr>
                <w:sz w:val="24"/>
              </w:rPr>
              <w:t>Fabio</w:t>
            </w:r>
            <w:r>
              <w:rPr>
                <w:spacing w:val="-15"/>
                <w:sz w:val="24"/>
              </w:rPr>
              <w:t xml:space="preserve"> </w:t>
            </w:r>
            <w:r>
              <w:rPr>
                <w:sz w:val="24"/>
              </w:rPr>
              <w:t>Pay:</w:t>
            </w:r>
            <w:r>
              <w:rPr>
                <w:spacing w:val="-15"/>
                <w:sz w:val="24"/>
              </w:rPr>
              <w:t xml:space="preserve"> </w:t>
            </w:r>
            <w:r>
              <w:rPr>
                <w:sz w:val="24"/>
              </w:rPr>
              <w:t>A</w:t>
            </w:r>
            <w:r>
              <w:rPr>
                <w:spacing w:val="-15"/>
                <w:sz w:val="24"/>
              </w:rPr>
              <w:t xml:space="preserve"> </w:t>
            </w:r>
            <w:r>
              <w:rPr>
                <w:sz w:val="24"/>
              </w:rPr>
              <w:t>Randomized</w:t>
            </w:r>
            <w:r>
              <w:rPr>
                <w:spacing w:val="-15"/>
                <w:sz w:val="24"/>
              </w:rPr>
              <w:t xml:space="preserve"> </w:t>
            </w:r>
            <w:r>
              <w:rPr>
                <w:sz w:val="24"/>
              </w:rPr>
              <w:t>Challenge-Response</w:t>
            </w:r>
            <w:r>
              <w:rPr>
                <w:spacing w:val="-15"/>
                <w:sz w:val="24"/>
              </w:rPr>
              <w:t xml:space="preserve"> </w:t>
            </w:r>
            <w:r>
              <w:rPr>
                <w:sz w:val="24"/>
              </w:rPr>
              <w:t xml:space="preserve">Active Liveness System for Biometric Authorization of UPI </w:t>
            </w:r>
            <w:r>
              <w:rPr>
                <w:spacing w:val="-2"/>
                <w:sz w:val="24"/>
              </w:rPr>
              <w:t>Transactions</w:t>
            </w:r>
          </w:p>
        </w:tc>
      </w:tr>
      <w:tr w:rsidR="008B1A46" w14:paraId="5ED4A93D" w14:textId="77777777" w:rsidTr="00B43161">
        <w:trPr>
          <w:trHeight w:val="916"/>
        </w:trPr>
        <w:tc>
          <w:tcPr>
            <w:tcW w:w="2446" w:type="dxa"/>
          </w:tcPr>
          <w:p w14:paraId="6ADD64CB" w14:textId="77777777" w:rsidR="008B1A46" w:rsidRDefault="00000000" w:rsidP="00B43161">
            <w:pPr>
              <w:pStyle w:val="TableParagraph"/>
              <w:spacing w:before="107"/>
              <w:ind w:left="25"/>
              <w:jc w:val="center"/>
              <w:rPr>
                <w:sz w:val="24"/>
              </w:rPr>
            </w:pPr>
            <w:r>
              <w:rPr>
                <w:spacing w:val="-5"/>
                <w:sz w:val="24"/>
              </w:rPr>
              <w:t>PO1</w:t>
            </w:r>
          </w:p>
        </w:tc>
        <w:tc>
          <w:tcPr>
            <w:tcW w:w="6570" w:type="dxa"/>
          </w:tcPr>
          <w:p w14:paraId="4A70A772" w14:textId="77777777" w:rsidR="008B1A46" w:rsidRDefault="00000000" w:rsidP="009109A7">
            <w:pPr>
              <w:pStyle w:val="TableParagraph"/>
              <w:spacing w:before="68" w:line="270" w:lineRule="atLeast"/>
              <w:ind w:left="16"/>
              <w:jc w:val="both"/>
              <w:rPr>
                <w:sz w:val="24"/>
              </w:rPr>
            </w:pPr>
            <w:r>
              <w:rPr>
                <w:sz w:val="24"/>
              </w:rPr>
              <w:t>Applies</w:t>
            </w:r>
            <w:r>
              <w:rPr>
                <w:spacing w:val="-13"/>
                <w:sz w:val="24"/>
              </w:rPr>
              <w:t xml:space="preserve"> </w:t>
            </w:r>
            <w:r>
              <w:rPr>
                <w:sz w:val="24"/>
              </w:rPr>
              <w:t>knowledge</w:t>
            </w:r>
            <w:r>
              <w:rPr>
                <w:spacing w:val="-14"/>
                <w:sz w:val="24"/>
              </w:rPr>
              <w:t xml:space="preserve"> </w:t>
            </w:r>
            <w:r>
              <w:rPr>
                <w:sz w:val="24"/>
              </w:rPr>
              <w:t>of</w:t>
            </w:r>
            <w:r>
              <w:rPr>
                <w:spacing w:val="-13"/>
                <w:sz w:val="24"/>
              </w:rPr>
              <w:t xml:space="preserve"> </w:t>
            </w:r>
            <w:r>
              <w:rPr>
                <w:sz w:val="24"/>
              </w:rPr>
              <w:t>mathematics</w:t>
            </w:r>
            <w:r>
              <w:rPr>
                <w:spacing w:val="-12"/>
                <w:sz w:val="24"/>
              </w:rPr>
              <w:t xml:space="preserve"> </w:t>
            </w:r>
            <w:r>
              <w:rPr>
                <w:sz w:val="24"/>
              </w:rPr>
              <w:t>(Geometric</w:t>
            </w:r>
            <w:r>
              <w:rPr>
                <w:spacing w:val="-14"/>
                <w:sz w:val="24"/>
              </w:rPr>
              <w:t xml:space="preserve"> </w:t>
            </w:r>
            <w:r>
              <w:rPr>
                <w:sz w:val="24"/>
              </w:rPr>
              <w:t>Ratios)</w:t>
            </w:r>
            <w:r>
              <w:rPr>
                <w:spacing w:val="-13"/>
                <w:sz w:val="24"/>
              </w:rPr>
              <w:t xml:space="preserve"> </w:t>
            </w:r>
            <w:r>
              <w:rPr>
                <w:sz w:val="24"/>
              </w:rPr>
              <w:t>and computer science (Computer Vision) to solve complex authentication problems</w:t>
            </w:r>
          </w:p>
        </w:tc>
      </w:tr>
      <w:tr w:rsidR="008B1A46" w14:paraId="0C08AF6D" w14:textId="77777777" w:rsidTr="00B43161">
        <w:trPr>
          <w:trHeight w:val="909"/>
        </w:trPr>
        <w:tc>
          <w:tcPr>
            <w:tcW w:w="2446" w:type="dxa"/>
          </w:tcPr>
          <w:p w14:paraId="1F6D676C" w14:textId="77777777" w:rsidR="008B1A46" w:rsidRDefault="00000000" w:rsidP="00B43161">
            <w:pPr>
              <w:pStyle w:val="TableParagraph"/>
              <w:spacing w:before="99"/>
              <w:ind w:left="25"/>
              <w:jc w:val="center"/>
              <w:rPr>
                <w:sz w:val="24"/>
              </w:rPr>
            </w:pPr>
            <w:r>
              <w:rPr>
                <w:spacing w:val="-5"/>
                <w:sz w:val="24"/>
              </w:rPr>
              <w:t>PO2</w:t>
            </w:r>
          </w:p>
        </w:tc>
        <w:tc>
          <w:tcPr>
            <w:tcW w:w="6570" w:type="dxa"/>
          </w:tcPr>
          <w:p w14:paraId="4325610B" w14:textId="77777777" w:rsidR="008B1A46" w:rsidRDefault="00000000" w:rsidP="009109A7">
            <w:pPr>
              <w:pStyle w:val="TableParagraph"/>
              <w:spacing w:before="61" w:line="270" w:lineRule="atLeast"/>
              <w:ind w:left="16" w:right="146"/>
              <w:jc w:val="both"/>
              <w:rPr>
                <w:sz w:val="24"/>
              </w:rPr>
            </w:pPr>
            <w:r>
              <w:rPr>
                <w:sz w:val="24"/>
              </w:rPr>
              <w:t>Analyzes</w:t>
            </w:r>
            <w:r>
              <w:rPr>
                <w:spacing w:val="-11"/>
                <w:sz w:val="24"/>
              </w:rPr>
              <w:t xml:space="preserve"> </w:t>
            </w:r>
            <w:r>
              <w:rPr>
                <w:sz w:val="24"/>
              </w:rPr>
              <w:t>the</w:t>
            </w:r>
            <w:r>
              <w:rPr>
                <w:spacing w:val="-10"/>
                <w:sz w:val="24"/>
              </w:rPr>
              <w:t xml:space="preserve"> </w:t>
            </w:r>
            <w:r>
              <w:rPr>
                <w:sz w:val="24"/>
              </w:rPr>
              <w:t>vulnerability</w:t>
            </w:r>
            <w:r>
              <w:rPr>
                <w:spacing w:val="-9"/>
                <w:sz w:val="24"/>
              </w:rPr>
              <w:t xml:space="preserve"> </w:t>
            </w:r>
            <w:r>
              <w:rPr>
                <w:sz w:val="24"/>
              </w:rPr>
              <w:t>of</w:t>
            </w:r>
            <w:r>
              <w:rPr>
                <w:spacing w:val="-10"/>
                <w:sz w:val="24"/>
              </w:rPr>
              <w:t xml:space="preserve"> </w:t>
            </w:r>
            <w:r>
              <w:rPr>
                <w:sz w:val="24"/>
              </w:rPr>
              <w:t>static</w:t>
            </w:r>
            <w:r>
              <w:rPr>
                <w:spacing w:val="-11"/>
                <w:sz w:val="24"/>
              </w:rPr>
              <w:t xml:space="preserve"> </w:t>
            </w:r>
            <w:r>
              <w:rPr>
                <w:sz w:val="24"/>
              </w:rPr>
              <w:t>UPI</w:t>
            </w:r>
            <w:r>
              <w:rPr>
                <w:spacing w:val="-15"/>
                <w:sz w:val="24"/>
              </w:rPr>
              <w:t xml:space="preserve"> </w:t>
            </w:r>
            <w:r>
              <w:rPr>
                <w:sz w:val="24"/>
              </w:rPr>
              <w:t>PINs</w:t>
            </w:r>
            <w:r>
              <w:rPr>
                <w:spacing w:val="-9"/>
                <w:sz w:val="24"/>
              </w:rPr>
              <w:t xml:space="preserve"> </w:t>
            </w:r>
            <w:r>
              <w:rPr>
                <w:sz w:val="24"/>
              </w:rPr>
              <w:t>and</w:t>
            </w:r>
            <w:r>
              <w:rPr>
                <w:spacing w:val="-8"/>
                <w:sz w:val="24"/>
              </w:rPr>
              <w:t xml:space="preserve"> </w:t>
            </w:r>
            <w:r>
              <w:rPr>
                <w:sz w:val="24"/>
              </w:rPr>
              <w:t xml:space="preserve">identifies the specific threats posed by SIM-swap and AI-generated </w:t>
            </w:r>
            <w:r>
              <w:rPr>
                <w:spacing w:val="-2"/>
                <w:sz w:val="24"/>
              </w:rPr>
              <w:t>deepfakes.</w:t>
            </w:r>
          </w:p>
        </w:tc>
      </w:tr>
      <w:tr w:rsidR="008B1A46" w14:paraId="43E6077C" w14:textId="77777777" w:rsidTr="00B43161">
        <w:trPr>
          <w:trHeight w:val="633"/>
        </w:trPr>
        <w:tc>
          <w:tcPr>
            <w:tcW w:w="2446" w:type="dxa"/>
          </w:tcPr>
          <w:p w14:paraId="443EA690" w14:textId="77777777" w:rsidR="008B1A46" w:rsidRDefault="00000000" w:rsidP="00B43161">
            <w:pPr>
              <w:pStyle w:val="TableParagraph"/>
              <w:spacing w:before="97"/>
              <w:ind w:left="25"/>
              <w:jc w:val="center"/>
              <w:rPr>
                <w:sz w:val="24"/>
              </w:rPr>
            </w:pPr>
            <w:r>
              <w:rPr>
                <w:spacing w:val="-5"/>
                <w:sz w:val="24"/>
              </w:rPr>
              <w:t>PO3</w:t>
            </w:r>
          </w:p>
        </w:tc>
        <w:tc>
          <w:tcPr>
            <w:tcW w:w="6570" w:type="dxa"/>
          </w:tcPr>
          <w:p w14:paraId="3288C478" w14:textId="77777777" w:rsidR="008B1A46" w:rsidRDefault="00000000" w:rsidP="009109A7">
            <w:pPr>
              <w:pStyle w:val="TableParagraph"/>
              <w:spacing w:before="61"/>
              <w:ind w:left="16"/>
              <w:jc w:val="both"/>
              <w:rPr>
                <w:sz w:val="24"/>
              </w:rPr>
            </w:pPr>
            <w:r>
              <w:rPr>
                <w:sz w:val="24"/>
              </w:rPr>
              <w:t>Designs</w:t>
            </w:r>
            <w:r>
              <w:rPr>
                <w:spacing w:val="-13"/>
                <w:sz w:val="24"/>
              </w:rPr>
              <w:t xml:space="preserve"> </w:t>
            </w:r>
            <w:r>
              <w:rPr>
                <w:sz w:val="24"/>
              </w:rPr>
              <w:t>a</w:t>
            </w:r>
            <w:r>
              <w:rPr>
                <w:spacing w:val="-15"/>
                <w:sz w:val="24"/>
              </w:rPr>
              <w:t xml:space="preserve"> </w:t>
            </w:r>
            <w:r>
              <w:rPr>
                <w:sz w:val="24"/>
              </w:rPr>
              <w:t>randomized</w:t>
            </w:r>
            <w:r>
              <w:rPr>
                <w:spacing w:val="-12"/>
                <w:sz w:val="24"/>
              </w:rPr>
              <w:t xml:space="preserve"> </w:t>
            </w:r>
            <w:r>
              <w:rPr>
                <w:sz w:val="24"/>
              </w:rPr>
              <w:t>challenge-response</w:t>
            </w:r>
            <w:r>
              <w:rPr>
                <w:spacing w:val="-14"/>
                <w:sz w:val="24"/>
              </w:rPr>
              <w:t xml:space="preserve"> </w:t>
            </w:r>
            <w:r>
              <w:rPr>
                <w:sz w:val="24"/>
              </w:rPr>
              <w:t>state</w:t>
            </w:r>
            <w:r>
              <w:rPr>
                <w:spacing w:val="-14"/>
                <w:sz w:val="24"/>
              </w:rPr>
              <w:t xml:space="preserve"> </w:t>
            </w:r>
            <w:r>
              <w:rPr>
                <w:sz w:val="24"/>
              </w:rPr>
              <w:t>machine</w:t>
            </w:r>
            <w:r>
              <w:rPr>
                <w:spacing w:val="-14"/>
                <w:sz w:val="24"/>
              </w:rPr>
              <w:t xml:space="preserve"> </w:t>
            </w:r>
            <w:r>
              <w:rPr>
                <w:sz w:val="24"/>
              </w:rPr>
              <w:t>and develops algorithms for EAR, MAR and Pose Estimation.</w:t>
            </w:r>
          </w:p>
        </w:tc>
      </w:tr>
      <w:tr w:rsidR="008B1A46" w14:paraId="05C6FD80" w14:textId="77777777" w:rsidTr="00B43161">
        <w:trPr>
          <w:trHeight w:val="633"/>
        </w:trPr>
        <w:tc>
          <w:tcPr>
            <w:tcW w:w="2446" w:type="dxa"/>
          </w:tcPr>
          <w:p w14:paraId="6AB9FC5B" w14:textId="77777777" w:rsidR="008B1A46" w:rsidRDefault="00000000" w:rsidP="00B43161">
            <w:pPr>
              <w:pStyle w:val="TableParagraph"/>
              <w:spacing w:before="97"/>
              <w:ind w:left="25"/>
              <w:jc w:val="center"/>
              <w:rPr>
                <w:sz w:val="24"/>
              </w:rPr>
            </w:pPr>
            <w:r>
              <w:rPr>
                <w:spacing w:val="-5"/>
                <w:sz w:val="24"/>
              </w:rPr>
              <w:t>PO4</w:t>
            </w:r>
          </w:p>
        </w:tc>
        <w:tc>
          <w:tcPr>
            <w:tcW w:w="6570" w:type="dxa"/>
          </w:tcPr>
          <w:p w14:paraId="7C1326DE" w14:textId="77777777" w:rsidR="008B1A46" w:rsidRDefault="00000000" w:rsidP="009109A7">
            <w:pPr>
              <w:pStyle w:val="TableParagraph"/>
              <w:spacing w:before="53" w:line="280" w:lineRule="atLeast"/>
              <w:ind w:left="16" w:right="66"/>
              <w:jc w:val="both"/>
              <w:rPr>
                <w:sz w:val="24"/>
              </w:rPr>
            </w:pPr>
            <w:r>
              <w:rPr>
                <w:sz w:val="24"/>
              </w:rPr>
              <w:t>Conducts</w:t>
            </w:r>
            <w:r>
              <w:rPr>
                <w:spacing w:val="-6"/>
                <w:sz w:val="24"/>
              </w:rPr>
              <w:t xml:space="preserve"> </w:t>
            </w:r>
            <w:r>
              <w:rPr>
                <w:sz w:val="24"/>
              </w:rPr>
              <w:t>experimental</w:t>
            </w:r>
            <w:r>
              <w:rPr>
                <w:spacing w:val="-7"/>
                <w:sz w:val="24"/>
              </w:rPr>
              <w:t xml:space="preserve"> </w:t>
            </w:r>
            <w:r>
              <w:rPr>
                <w:sz w:val="24"/>
              </w:rPr>
              <w:t>testing</w:t>
            </w:r>
            <w:r>
              <w:rPr>
                <w:spacing w:val="-6"/>
                <w:sz w:val="24"/>
              </w:rPr>
              <w:t xml:space="preserve"> </w:t>
            </w:r>
            <w:r>
              <w:rPr>
                <w:sz w:val="24"/>
              </w:rPr>
              <w:t>on</w:t>
            </w:r>
            <w:r>
              <w:rPr>
                <w:spacing w:val="-6"/>
                <w:sz w:val="24"/>
              </w:rPr>
              <w:t xml:space="preserve"> </w:t>
            </w:r>
            <w:r>
              <w:rPr>
                <w:sz w:val="24"/>
              </w:rPr>
              <w:t>liveness</w:t>
            </w:r>
            <w:r>
              <w:rPr>
                <w:spacing w:val="-6"/>
                <w:sz w:val="24"/>
              </w:rPr>
              <w:t xml:space="preserve"> </w:t>
            </w:r>
            <w:r>
              <w:rPr>
                <w:sz w:val="24"/>
              </w:rPr>
              <w:t>detection</w:t>
            </w:r>
            <w:r>
              <w:rPr>
                <w:spacing w:val="-7"/>
                <w:sz w:val="24"/>
              </w:rPr>
              <w:t xml:space="preserve"> </w:t>
            </w:r>
            <w:r>
              <w:rPr>
                <w:sz w:val="24"/>
              </w:rPr>
              <w:t>accuracy, achieving</w:t>
            </w:r>
            <w:r>
              <w:rPr>
                <w:spacing w:val="-3"/>
                <w:sz w:val="24"/>
              </w:rPr>
              <w:t xml:space="preserve"> </w:t>
            </w:r>
            <w:r>
              <w:rPr>
                <w:sz w:val="24"/>
              </w:rPr>
              <w:t>high</w:t>
            </w:r>
            <w:r>
              <w:rPr>
                <w:spacing w:val="-1"/>
                <w:sz w:val="24"/>
              </w:rPr>
              <w:t xml:space="preserve"> </w:t>
            </w:r>
            <w:r>
              <w:rPr>
                <w:sz w:val="24"/>
              </w:rPr>
              <w:t>success</w:t>
            </w:r>
            <w:r>
              <w:rPr>
                <w:spacing w:val="-4"/>
                <w:sz w:val="24"/>
              </w:rPr>
              <w:t xml:space="preserve"> </w:t>
            </w:r>
            <w:r>
              <w:rPr>
                <w:sz w:val="24"/>
              </w:rPr>
              <w:t>rates</w:t>
            </w:r>
            <w:r>
              <w:rPr>
                <w:spacing w:val="-4"/>
                <w:sz w:val="24"/>
              </w:rPr>
              <w:t xml:space="preserve"> </w:t>
            </w:r>
            <w:r>
              <w:rPr>
                <w:sz w:val="24"/>
              </w:rPr>
              <w:t>for</w:t>
            </w:r>
            <w:r>
              <w:rPr>
                <w:spacing w:val="-2"/>
                <w:sz w:val="24"/>
              </w:rPr>
              <w:t xml:space="preserve"> </w:t>
            </w:r>
            <w:r>
              <w:rPr>
                <w:sz w:val="24"/>
              </w:rPr>
              <w:t>blink</w:t>
            </w:r>
            <w:r>
              <w:rPr>
                <w:spacing w:val="-1"/>
                <w:sz w:val="24"/>
              </w:rPr>
              <w:t xml:space="preserve"> </w:t>
            </w:r>
            <w:r>
              <w:rPr>
                <w:sz w:val="24"/>
              </w:rPr>
              <w:t>and</w:t>
            </w:r>
            <w:r>
              <w:rPr>
                <w:spacing w:val="-1"/>
                <w:sz w:val="24"/>
              </w:rPr>
              <w:t xml:space="preserve"> </w:t>
            </w:r>
            <w:r>
              <w:rPr>
                <w:sz w:val="24"/>
              </w:rPr>
              <w:t xml:space="preserve">head-turn </w:t>
            </w:r>
            <w:r>
              <w:rPr>
                <w:spacing w:val="-2"/>
                <w:sz w:val="24"/>
              </w:rPr>
              <w:t>detection.</w:t>
            </w:r>
          </w:p>
        </w:tc>
      </w:tr>
      <w:tr w:rsidR="008B1A46" w14:paraId="6C1073D9" w14:textId="77777777" w:rsidTr="00B43161">
        <w:trPr>
          <w:trHeight w:val="909"/>
        </w:trPr>
        <w:tc>
          <w:tcPr>
            <w:tcW w:w="2446" w:type="dxa"/>
          </w:tcPr>
          <w:p w14:paraId="3DF7CBE0" w14:textId="77777777" w:rsidR="008B1A46" w:rsidRDefault="00000000" w:rsidP="00B43161">
            <w:pPr>
              <w:pStyle w:val="TableParagraph"/>
              <w:spacing w:before="97"/>
              <w:ind w:left="25"/>
              <w:jc w:val="center"/>
              <w:rPr>
                <w:sz w:val="24"/>
              </w:rPr>
            </w:pPr>
            <w:r>
              <w:rPr>
                <w:spacing w:val="-5"/>
                <w:sz w:val="24"/>
              </w:rPr>
              <w:t>PO5</w:t>
            </w:r>
          </w:p>
        </w:tc>
        <w:tc>
          <w:tcPr>
            <w:tcW w:w="6570" w:type="dxa"/>
          </w:tcPr>
          <w:p w14:paraId="665528F0" w14:textId="77777777" w:rsidR="008B1A46" w:rsidRDefault="00000000" w:rsidP="009109A7">
            <w:pPr>
              <w:pStyle w:val="TableParagraph"/>
              <w:spacing w:before="59"/>
              <w:ind w:left="16" w:right="146"/>
              <w:jc w:val="both"/>
              <w:rPr>
                <w:sz w:val="24"/>
              </w:rPr>
            </w:pPr>
            <w:r>
              <w:rPr>
                <w:sz w:val="24"/>
              </w:rPr>
              <w:t>Utilizes</w:t>
            </w:r>
            <w:r>
              <w:rPr>
                <w:spacing w:val="-15"/>
                <w:sz w:val="24"/>
              </w:rPr>
              <w:t xml:space="preserve"> </w:t>
            </w:r>
            <w:r>
              <w:rPr>
                <w:sz w:val="24"/>
              </w:rPr>
              <w:t>cutting-edge</w:t>
            </w:r>
            <w:r>
              <w:rPr>
                <w:spacing w:val="-15"/>
                <w:sz w:val="24"/>
              </w:rPr>
              <w:t xml:space="preserve"> </w:t>
            </w:r>
            <w:r>
              <w:rPr>
                <w:sz w:val="24"/>
              </w:rPr>
              <w:t>industry</w:t>
            </w:r>
            <w:r>
              <w:rPr>
                <w:spacing w:val="-15"/>
                <w:sz w:val="24"/>
              </w:rPr>
              <w:t xml:space="preserve"> </w:t>
            </w:r>
            <w:r>
              <w:rPr>
                <w:sz w:val="24"/>
              </w:rPr>
              <w:t>tools</w:t>
            </w:r>
            <w:r>
              <w:rPr>
                <w:spacing w:val="-15"/>
                <w:sz w:val="24"/>
              </w:rPr>
              <w:t xml:space="preserve"> </w:t>
            </w:r>
            <w:r>
              <w:rPr>
                <w:sz w:val="24"/>
              </w:rPr>
              <w:t>including</w:t>
            </w:r>
            <w:r>
              <w:rPr>
                <w:spacing w:val="-15"/>
                <w:sz w:val="24"/>
              </w:rPr>
              <w:t xml:space="preserve"> </w:t>
            </w:r>
            <w:proofErr w:type="spellStart"/>
            <w:r>
              <w:rPr>
                <w:sz w:val="24"/>
              </w:rPr>
              <w:t>MediaPipe</w:t>
            </w:r>
            <w:proofErr w:type="spellEnd"/>
            <w:r>
              <w:rPr>
                <w:sz w:val="24"/>
              </w:rPr>
              <w:t xml:space="preserve">, Flutter, </w:t>
            </w:r>
            <w:proofErr w:type="spellStart"/>
            <w:r>
              <w:rPr>
                <w:sz w:val="24"/>
              </w:rPr>
              <w:t>FastAPI</w:t>
            </w:r>
            <w:proofErr w:type="spellEnd"/>
            <w:r>
              <w:rPr>
                <w:sz w:val="24"/>
              </w:rPr>
              <w:t xml:space="preserve"> and Redis to build a high-concurrency security system.</w:t>
            </w:r>
          </w:p>
        </w:tc>
      </w:tr>
      <w:tr w:rsidR="008B1A46" w14:paraId="09899955" w14:textId="77777777" w:rsidTr="00B43161">
        <w:trPr>
          <w:trHeight w:val="918"/>
        </w:trPr>
        <w:tc>
          <w:tcPr>
            <w:tcW w:w="2446" w:type="dxa"/>
          </w:tcPr>
          <w:p w14:paraId="4E3944EA" w14:textId="77777777" w:rsidR="008B1A46" w:rsidRDefault="00000000" w:rsidP="00B43161">
            <w:pPr>
              <w:pStyle w:val="TableParagraph"/>
              <w:spacing w:before="107"/>
              <w:ind w:left="25"/>
              <w:jc w:val="center"/>
              <w:rPr>
                <w:sz w:val="24"/>
              </w:rPr>
            </w:pPr>
            <w:r>
              <w:rPr>
                <w:spacing w:val="-5"/>
                <w:sz w:val="24"/>
              </w:rPr>
              <w:t>PO6</w:t>
            </w:r>
          </w:p>
        </w:tc>
        <w:tc>
          <w:tcPr>
            <w:tcW w:w="6570" w:type="dxa"/>
          </w:tcPr>
          <w:p w14:paraId="0615B33B" w14:textId="77777777" w:rsidR="008B1A46" w:rsidRDefault="00000000" w:rsidP="009109A7">
            <w:pPr>
              <w:pStyle w:val="TableParagraph"/>
              <w:spacing w:before="71" w:line="270" w:lineRule="atLeast"/>
              <w:ind w:left="16" w:right="146"/>
              <w:jc w:val="both"/>
              <w:rPr>
                <w:sz w:val="24"/>
              </w:rPr>
            </w:pPr>
            <w:r>
              <w:rPr>
                <w:sz w:val="24"/>
              </w:rPr>
              <w:t>Addresses the critical societal need for secure digital payments,</w:t>
            </w:r>
            <w:r>
              <w:rPr>
                <w:spacing w:val="-13"/>
                <w:sz w:val="24"/>
              </w:rPr>
              <w:t xml:space="preserve"> </w:t>
            </w:r>
            <w:r>
              <w:rPr>
                <w:sz w:val="24"/>
              </w:rPr>
              <w:t>protecting</w:t>
            </w:r>
            <w:r>
              <w:rPr>
                <w:spacing w:val="-13"/>
                <w:sz w:val="24"/>
              </w:rPr>
              <w:t xml:space="preserve"> </w:t>
            </w:r>
            <w:r>
              <w:rPr>
                <w:sz w:val="24"/>
              </w:rPr>
              <w:t>citizens</w:t>
            </w:r>
            <w:r>
              <w:rPr>
                <w:spacing w:val="-13"/>
                <w:sz w:val="24"/>
              </w:rPr>
              <w:t xml:space="preserve"> </w:t>
            </w:r>
            <w:r>
              <w:rPr>
                <w:sz w:val="24"/>
              </w:rPr>
              <w:t>from</w:t>
            </w:r>
            <w:r>
              <w:rPr>
                <w:spacing w:val="-10"/>
                <w:sz w:val="24"/>
              </w:rPr>
              <w:t xml:space="preserve"> </w:t>
            </w:r>
            <w:r>
              <w:rPr>
                <w:sz w:val="24"/>
              </w:rPr>
              <w:t>financial</w:t>
            </w:r>
            <w:r>
              <w:rPr>
                <w:spacing w:val="-13"/>
                <w:sz w:val="24"/>
              </w:rPr>
              <w:t xml:space="preserve"> </w:t>
            </w:r>
            <w:r>
              <w:rPr>
                <w:sz w:val="24"/>
              </w:rPr>
              <w:t>loss</w:t>
            </w:r>
            <w:r>
              <w:rPr>
                <w:spacing w:val="-10"/>
                <w:sz w:val="24"/>
              </w:rPr>
              <w:t xml:space="preserve"> </w:t>
            </w:r>
            <w:r>
              <w:rPr>
                <w:sz w:val="24"/>
              </w:rPr>
              <w:t>due</w:t>
            </w:r>
            <w:r>
              <w:rPr>
                <w:spacing w:val="-13"/>
                <w:sz w:val="24"/>
              </w:rPr>
              <w:t xml:space="preserve"> </w:t>
            </w:r>
            <w:r>
              <w:rPr>
                <w:sz w:val="24"/>
              </w:rPr>
              <w:t>to evolving cyber-crimes.</w:t>
            </w:r>
          </w:p>
        </w:tc>
      </w:tr>
      <w:tr w:rsidR="008B1A46" w14:paraId="75692139" w14:textId="77777777" w:rsidTr="00B43161">
        <w:trPr>
          <w:trHeight w:val="909"/>
        </w:trPr>
        <w:tc>
          <w:tcPr>
            <w:tcW w:w="2446" w:type="dxa"/>
          </w:tcPr>
          <w:p w14:paraId="7ECBFC82" w14:textId="77777777" w:rsidR="008B1A46" w:rsidRDefault="00000000" w:rsidP="00B43161">
            <w:pPr>
              <w:pStyle w:val="TableParagraph"/>
              <w:spacing w:before="97"/>
              <w:ind w:left="25"/>
              <w:jc w:val="center"/>
              <w:rPr>
                <w:sz w:val="24"/>
              </w:rPr>
            </w:pPr>
            <w:r>
              <w:rPr>
                <w:spacing w:val="-5"/>
                <w:sz w:val="24"/>
              </w:rPr>
              <w:t>PO7</w:t>
            </w:r>
          </w:p>
        </w:tc>
        <w:tc>
          <w:tcPr>
            <w:tcW w:w="6570" w:type="dxa"/>
          </w:tcPr>
          <w:p w14:paraId="72A314FD" w14:textId="77777777" w:rsidR="008B1A46" w:rsidRDefault="00000000" w:rsidP="009109A7">
            <w:pPr>
              <w:pStyle w:val="TableParagraph"/>
              <w:spacing w:before="59"/>
              <w:ind w:left="16"/>
              <w:jc w:val="both"/>
              <w:rPr>
                <w:sz w:val="24"/>
              </w:rPr>
            </w:pPr>
            <w:r>
              <w:rPr>
                <w:sz w:val="24"/>
              </w:rPr>
              <w:t>Optimizes</w:t>
            </w:r>
            <w:r>
              <w:rPr>
                <w:spacing w:val="-9"/>
                <w:sz w:val="24"/>
              </w:rPr>
              <w:t xml:space="preserve"> </w:t>
            </w:r>
            <w:r>
              <w:rPr>
                <w:sz w:val="24"/>
              </w:rPr>
              <w:t>software</w:t>
            </w:r>
            <w:r>
              <w:rPr>
                <w:spacing w:val="-11"/>
                <w:sz w:val="24"/>
              </w:rPr>
              <w:t xml:space="preserve"> </w:t>
            </w:r>
            <w:r>
              <w:rPr>
                <w:sz w:val="24"/>
              </w:rPr>
              <w:t>to</w:t>
            </w:r>
            <w:r>
              <w:rPr>
                <w:spacing w:val="-9"/>
                <w:sz w:val="24"/>
              </w:rPr>
              <w:t xml:space="preserve"> </w:t>
            </w:r>
            <w:r>
              <w:rPr>
                <w:sz w:val="24"/>
              </w:rPr>
              <w:t>run</w:t>
            </w:r>
            <w:r>
              <w:rPr>
                <w:spacing w:val="-9"/>
                <w:sz w:val="24"/>
              </w:rPr>
              <w:t xml:space="preserve"> </w:t>
            </w:r>
            <w:r>
              <w:rPr>
                <w:sz w:val="24"/>
              </w:rPr>
              <w:t>on</w:t>
            </w:r>
            <w:r>
              <w:rPr>
                <w:spacing w:val="-9"/>
                <w:sz w:val="24"/>
              </w:rPr>
              <w:t xml:space="preserve"> </w:t>
            </w:r>
            <w:r>
              <w:rPr>
                <w:sz w:val="24"/>
              </w:rPr>
              <w:t>standard</w:t>
            </w:r>
            <w:r>
              <w:rPr>
                <w:spacing w:val="-7"/>
                <w:sz w:val="24"/>
              </w:rPr>
              <w:t xml:space="preserve"> </w:t>
            </w:r>
            <w:r>
              <w:rPr>
                <w:sz w:val="24"/>
              </w:rPr>
              <w:t>CPUs</w:t>
            </w:r>
            <w:r>
              <w:rPr>
                <w:spacing w:val="-9"/>
                <w:sz w:val="24"/>
              </w:rPr>
              <w:t xml:space="preserve"> </w:t>
            </w:r>
            <w:r>
              <w:rPr>
                <w:sz w:val="24"/>
              </w:rPr>
              <w:t>at</w:t>
            </w:r>
            <w:r>
              <w:rPr>
                <w:spacing w:val="-9"/>
                <w:sz w:val="24"/>
              </w:rPr>
              <w:t xml:space="preserve"> </w:t>
            </w:r>
            <w:r>
              <w:rPr>
                <w:sz w:val="24"/>
              </w:rPr>
              <w:t>30</w:t>
            </w:r>
            <w:r>
              <w:rPr>
                <w:spacing w:val="-7"/>
                <w:sz w:val="24"/>
              </w:rPr>
              <w:t xml:space="preserve"> </w:t>
            </w:r>
            <w:r>
              <w:rPr>
                <w:sz w:val="24"/>
              </w:rPr>
              <w:t xml:space="preserve">FPS, ensuring a resource-efficient and sustainable digital </w:t>
            </w:r>
            <w:r>
              <w:rPr>
                <w:spacing w:val="-2"/>
                <w:sz w:val="24"/>
              </w:rPr>
              <w:t>infrastructure.</w:t>
            </w:r>
          </w:p>
        </w:tc>
      </w:tr>
      <w:tr w:rsidR="008B1A46" w14:paraId="622C310D" w14:textId="77777777" w:rsidTr="00B43161">
        <w:trPr>
          <w:trHeight w:val="906"/>
        </w:trPr>
        <w:tc>
          <w:tcPr>
            <w:tcW w:w="2446" w:type="dxa"/>
          </w:tcPr>
          <w:p w14:paraId="5D2C7686" w14:textId="77777777" w:rsidR="008B1A46" w:rsidRDefault="00000000" w:rsidP="00B43161">
            <w:pPr>
              <w:pStyle w:val="TableParagraph"/>
              <w:spacing w:before="97"/>
              <w:ind w:left="25"/>
              <w:jc w:val="center"/>
              <w:rPr>
                <w:sz w:val="24"/>
              </w:rPr>
            </w:pPr>
            <w:r>
              <w:rPr>
                <w:spacing w:val="-5"/>
                <w:sz w:val="24"/>
              </w:rPr>
              <w:lastRenderedPageBreak/>
              <w:t>PO8</w:t>
            </w:r>
          </w:p>
        </w:tc>
        <w:tc>
          <w:tcPr>
            <w:tcW w:w="6570" w:type="dxa"/>
          </w:tcPr>
          <w:p w14:paraId="0DCBE566" w14:textId="77777777" w:rsidR="008B1A46" w:rsidRDefault="00000000" w:rsidP="009109A7">
            <w:pPr>
              <w:pStyle w:val="TableParagraph"/>
              <w:spacing w:before="56"/>
              <w:ind w:left="16"/>
              <w:jc w:val="both"/>
              <w:rPr>
                <w:sz w:val="24"/>
              </w:rPr>
            </w:pPr>
            <w:r>
              <w:rPr>
                <w:sz w:val="24"/>
              </w:rPr>
              <w:t>Implements</w:t>
            </w:r>
            <w:r>
              <w:rPr>
                <w:spacing w:val="-11"/>
                <w:sz w:val="24"/>
              </w:rPr>
              <w:t xml:space="preserve"> </w:t>
            </w:r>
            <w:r>
              <w:rPr>
                <w:sz w:val="24"/>
              </w:rPr>
              <w:t>robust</w:t>
            </w:r>
            <w:r>
              <w:rPr>
                <w:spacing w:val="-15"/>
                <w:sz w:val="24"/>
              </w:rPr>
              <w:t xml:space="preserve"> </w:t>
            </w:r>
            <w:r>
              <w:rPr>
                <w:sz w:val="24"/>
              </w:rPr>
              <w:t>data</w:t>
            </w:r>
            <w:r>
              <w:rPr>
                <w:spacing w:val="-15"/>
                <w:sz w:val="24"/>
              </w:rPr>
              <w:t xml:space="preserve"> </w:t>
            </w:r>
            <w:r>
              <w:rPr>
                <w:sz w:val="24"/>
              </w:rPr>
              <w:t>protection</w:t>
            </w:r>
            <w:r>
              <w:rPr>
                <w:spacing w:val="-14"/>
                <w:sz w:val="24"/>
              </w:rPr>
              <w:t xml:space="preserve"> </w:t>
            </w:r>
            <w:r>
              <w:rPr>
                <w:sz w:val="24"/>
              </w:rPr>
              <w:t>measures</w:t>
            </w:r>
            <w:r>
              <w:rPr>
                <w:spacing w:val="-14"/>
                <w:sz w:val="24"/>
              </w:rPr>
              <w:t xml:space="preserve"> </w:t>
            </w:r>
            <w:r>
              <w:rPr>
                <w:sz w:val="24"/>
              </w:rPr>
              <w:t>and</w:t>
            </w:r>
            <w:r>
              <w:rPr>
                <w:spacing w:val="-15"/>
                <w:sz w:val="24"/>
              </w:rPr>
              <w:t xml:space="preserve"> </w:t>
            </w:r>
            <w:r>
              <w:rPr>
                <w:sz w:val="24"/>
              </w:rPr>
              <w:t>row-level security in PostgreSQL to ensure ethical handling of user biometric data.</w:t>
            </w:r>
          </w:p>
        </w:tc>
      </w:tr>
      <w:tr w:rsidR="008B1A46" w14:paraId="46B718C9" w14:textId="77777777" w:rsidTr="00B43161">
        <w:trPr>
          <w:trHeight w:val="909"/>
        </w:trPr>
        <w:tc>
          <w:tcPr>
            <w:tcW w:w="2446" w:type="dxa"/>
          </w:tcPr>
          <w:p w14:paraId="5462A600" w14:textId="77777777" w:rsidR="008B1A46" w:rsidRDefault="00000000" w:rsidP="00B43161">
            <w:pPr>
              <w:pStyle w:val="TableParagraph"/>
              <w:spacing w:before="99"/>
              <w:ind w:left="25"/>
              <w:jc w:val="center"/>
              <w:rPr>
                <w:sz w:val="24"/>
              </w:rPr>
            </w:pPr>
            <w:r>
              <w:rPr>
                <w:spacing w:val="-5"/>
                <w:sz w:val="24"/>
              </w:rPr>
              <w:t>PO9</w:t>
            </w:r>
          </w:p>
        </w:tc>
        <w:tc>
          <w:tcPr>
            <w:tcW w:w="6570" w:type="dxa"/>
          </w:tcPr>
          <w:p w14:paraId="67872584" w14:textId="77777777" w:rsidR="008B1A46" w:rsidRDefault="00000000" w:rsidP="009109A7">
            <w:pPr>
              <w:pStyle w:val="TableParagraph"/>
              <w:spacing w:before="59"/>
              <w:ind w:left="16" w:right="146"/>
              <w:jc w:val="both"/>
              <w:rPr>
                <w:sz w:val="24"/>
              </w:rPr>
            </w:pPr>
            <w:r>
              <w:rPr>
                <w:sz w:val="24"/>
              </w:rPr>
              <w:t>Demonstrates</w:t>
            </w:r>
            <w:r>
              <w:rPr>
                <w:spacing w:val="-15"/>
                <w:sz w:val="24"/>
              </w:rPr>
              <w:t xml:space="preserve"> </w:t>
            </w:r>
            <w:r>
              <w:rPr>
                <w:sz w:val="24"/>
              </w:rPr>
              <w:t>effective</w:t>
            </w:r>
            <w:r>
              <w:rPr>
                <w:spacing w:val="-15"/>
                <w:sz w:val="24"/>
              </w:rPr>
              <w:t xml:space="preserve"> </w:t>
            </w:r>
            <w:r>
              <w:rPr>
                <w:sz w:val="24"/>
              </w:rPr>
              <w:t>collaboration</w:t>
            </w:r>
            <w:r>
              <w:rPr>
                <w:spacing w:val="-15"/>
                <w:sz w:val="24"/>
              </w:rPr>
              <w:t xml:space="preserve"> </w:t>
            </w:r>
            <w:r>
              <w:rPr>
                <w:sz w:val="24"/>
              </w:rPr>
              <w:t>between</w:t>
            </w:r>
            <w:r>
              <w:rPr>
                <w:spacing w:val="-15"/>
                <w:sz w:val="24"/>
              </w:rPr>
              <w:t xml:space="preserve"> </w:t>
            </w:r>
            <w:r>
              <w:rPr>
                <w:sz w:val="24"/>
              </w:rPr>
              <w:t>team</w:t>
            </w:r>
            <w:r>
              <w:rPr>
                <w:spacing w:val="-15"/>
                <w:sz w:val="24"/>
              </w:rPr>
              <w:t xml:space="preserve"> </w:t>
            </w:r>
            <w:r>
              <w:rPr>
                <w:sz w:val="24"/>
              </w:rPr>
              <w:t xml:space="preserve">members in managing frontend, backend and biometric algorithm </w:t>
            </w:r>
            <w:r>
              <w:rPr>
                <w:spacing w:val="-2"/>
                <w:sz w:val="24"/>
              </w:rPr>
              <w:t>integration.</w:t>
            </w:r>
          </w:p>
        </w:tc>
      </w:tr>
      <w:tr w:rsidR="008B1A46" w14:paraId="479941DC" w14:textId="77777777" w:rsidTr="00B43161">
        <w:trPr>
          <w:trHeight w:val="630"/>
        </w:trPr>
        <w:tc>
          <w:tcPr>
            <w:tcW w:w="2446" w:type="dxa"/>
          </w:tcPr>
          <w:p w14:paraId="793EBD12" w14:textId="77777777" w:rsidR="008B1A46" w:rsidRDefault="00000000" w:rsidP="00B43161">
            <w:pPr>
              <w:pStyle w:val="TableParagraph"/>
              <w:spacing w:before="97"/>
              <w:ind w:left="25"/>
              <w:jc w:val="center"/>
              <w:rPr>
                <w:sz w:val="24"/>
              </w:rPr>
            </w:pPr>
            <w:r>
              <w:rPr>
                <w:spacing w:val="-4"/>
                <w:sz w:val="24"/>
              </w:rPr>
              <w:t>PO10</w:t>
            </w:r>
          </w:p>
        </w:tc>
        <w:tc>
          <w:tcPr>
            <w:tcW w:w="6570" w:type="dxa"/>
          </w:tcPr>
          <w:p w14:paraId="76E84483" w14:textId="77777777" w:rsidR="008B1A46" w:rsidRDefault="00000000" w:rsidP="009109A7">
            <w:pPr>
              <w:pStyle w:val="TableParagraph"/>
              <w:spacing w:before="59" w:line="270" w:lineRule="atLeast"/>
              <w:ind w:left="16"/>
              <w:jc w:val="both"/>
              <w:rPr>
                <w:sz w:val="24"/>
              </w:rPr>
            </w:pPr>
            <w:r>
              <w:rPr>
                <w:sz w:val="24"/>
              </w:rPr>
              <w:t>Effectively</w:t>
            </w:r>
            <w:r>
              <w:rPr>
                <w:spacing w:val="-15"/>
                <w:sz w:val="24"/>
              </w:rPr>
              <w:t xml:space="preserve"> </w:t>
            </w:r>
            <w:r>
              <w:rPr>
                <w:sz w:val="24"/>
              </w:rPr>
              <w:t>communicates</w:t>
            </w:r>
            <w:r>
              <w:rPr>
                <w:spacing w:val="-15"/>
                <w:sz w:val="24"/>
              </w:rPr>
              <w:t xml:space="preserve"> </w:t>
            </w:r>
            <w:r>
              <w:rPr>
                <w:sz w:val="24"/>
              </w:rPr>
              <w:t>complex</w:t>
            </w:r>
            <w:r>
              <w:rPr>
                <w:spacing w:val="-15"/>
                <w:sz w:val="24"/>
              </w:rPr>
              <w:t xml:space="preserve"> </w:t>
            </w:r>
            <w:r>
              <w:rPr>
                <w:sz w:val="24"/>
              </w:rPr>
              <w:t>technical</w:t>
            </w:r>
            <w:r>
              <w:rPr>
                <w:spacing w:val="-15"/>
                <w:sz w:val="24"/>
              </w:rPr>
              <w:t xml:space="preserve"> </w:t>
            </w:r>
            <w:r>
              <w:rPr>
                <w:sz w:val="24"/>
              </w:rPr>
              <w:t>concepts</w:t>
            </w:r>
            <w:r>
              <w:rPr>
                <w:spacing w:val="-15"/>
                <w:sz w:val="24"/>
              </w:rPr>
              <w:t xml:space="preserve"> </w:t>
            </w:r>
            <w:r>
              <w:rPr>
                <w:sz w:val="24"/>
              </w:rPr>
              <w:t>through documentation, project reports and review presentations.</w:t>
            </w:r>
          </w:p>
        </w:tc>
      </w:tr>
      <w:tr w:rsidR="008B1A46" w14:paraId="427E9485" w14:textId="77777777" w:rsidTr="00B43161">
        <w:trPr>
          <w:trHeight w:val="643"/>
        </w:trPr>
        <w:tc>
          <w:tcPr>
            <w:tcW w:w="2446" w:type="dxa"/>
          </w:tcPr>
          <w:p w14:paraId="5D8080E4" w14:textId="77777777" w:rsidR="008B1A46" w:rsidRDefault="00000000" w:rsidP="00B43161">
            <w:pPr>
              <w:pStyle w:val="TableParagraph"/>
              <w:spacing w:before="109"/>
              <w:ind w:left="25"/>
              <w:jc w:val="center"/>
              <w:rPr>
                <w:sz w:val="24"/>
              </w:rPr>
            </w:pPr>
            <w:r>
              <w:rPr>
                <w:spacing w:val="-4"/>
                <w:sz w:val="24"/>
              </w:rPr>
              <w:t>PO11</w:t>
            </w:r>
          </w:p>
        </w:tc>
        <w:tc>
          <w:tcPr>
            <w:tcW w:w="6570" w:type="dxa"/>
          </w:tcPr>
          <w:p w14:paraId="25DDA137" w14:textId="77777777" w:rsidR="008B1A46" w:rsidRDefault="00000000" w:rsidP="009109A7">
            <w:pPr>
              <w:pStyle w:val="TableParagraph"/>
              <w:spacing w:before="71"/>
              <w:ind w:left="16" w:right="146"/>
              <w:jc w:val="both"/>
              <w:rPr>
                <w:sz w:val="24"/>
              </w:rPr>
            </w:pPr>
            <w:r>
              <w:rPr>
                <w:sz w:val="24"/>
              </w:rPr>
              <w:t>Manages</w:t>
            </w:r>
            <w:r>
              <w:rPr>
                <w:spacing w:val="-13"/>
                <w:sz w:val="24"/>
              </w:rPr>
              <w:t xml:space="preserve"> </w:t>
            </w:r>
            <w:r>
              <w:rPr>
                <w:sz w:val="24"/>
              </w:rPr>
              <w:t>the</w:t>
            </w:r>
            <w:r>
              <w:rPr>
                <w:spacing w:val="-12"/>
                <w:sz w:val="24"/>
              </w:rPr>
              <w:t xml:space="preserve"> </w:t>
            </w:r>
            <w:r>
              <w:rPr>
                <w:sz w:val="24"/>
              </w:rPr>
              <w:t>project</w:t>
            </w:r>
            <w:r>
              <w:rPr>
                <w:spacing w:val="-13"/>
                <w:sz w:val="24"/>
              </w:rPr>
              <w:t xml:space="preserve"> </w:t>
            </w:r>
            <w:r>
              <w:rPr>
                <w:sz w:val="24"/>
              </w:rPr>
              <w:t>lifecycle</w:t>
            </w:r>
            <w:r>
              <w:rPr>
                <w:spacing w:val="-13"/>
                <w:sz w:val="24"/>
              </w:rPr>
              <w:t xml:space="preserve"> </w:t>
            </w:r>
            <w:r>
              <w:rPr>
                <w:sz w:val="24"/>
              </w:rPr>
              <w:t>using</w:t>
            </w:r>
            <w:r>
              <w:rPr>
                <w:spacing w:val="-10"/>
                <w:sz w:val="24"/>
              </w:rPr>
              <w:t xml:space="preserve"> </w:t>
            </w:r>
            <w:r>
              <w:rPr>
                <w:sz w:val="24"/>
              </w:rPr>
              <w:t>efficient</w:t>
            </w:r>
            <w:r>
              <w:rPr>
                <w:spacing w:val="-13"/>
                <w:sz w:val="24"/>
              </w:rPr>
              <w:t xml:space="preserve"> </w:t>
            </w:r>
            <w:r>
              <w:rPr>
                <w:sz w:val="24"/>
              </w:rPr>
              <w:t>data</w:t>
            </w:r>
            <w:r>
              <w:rPr>
                <w:spacing w:val="-12"/>
                <w:sz w:val="24"/>
              </w:rPr>
              <w:t xml:space="preserve"> </w:t>
            </w:r>
            <w:r>
              <w:rPr>
                <w:sz w:val="24"/>
              </w:rPr>
              <w:t>structures and</w:t>
            </w:r>
            <w:r>
              <w:rPr>
                <w:spacing w:val="-1"/>
                <w:sz w:val="24"/>
              </w:rPr>
              <w:t xml:space="preserve"> </w:t>
            </w:r>
            <w:r>
              <w:rPr>
                <w:sz w:val="24"/>
              </w:rPr>
              <w:t>temporal</w:t>
            </w:r>
            <w:r>
              <w:rPr>
                <w:spacing w:val="-1"/>
                <w:sz w:val="24"/>
              </w:rPr>
              <w:t xml:space="preserve"> </w:t>
            </w:r>
            <w:r>
              <w:rPr>
                <w:sz w:val="24"/>
              </w:rPr>
              <w:t>logic</w:t>
            </w:r>
            <w:r>
              <w:rPr>
                <w:spacing w:val="-2"/>
                <w:sz w:val="24"/>
              </w:rPr>
              <w:t xml:space="preserve"> </w:t>
            </w:r>
            <w:r>
              <w:rPr>
                <w:sz w:val="24"/>
              </w:rPr>
              <w:t>to</w:t>
            </w:r>
            <w:r>
              <w:rPr>
                <w:spacing w:val="-1"/>
                <w:sz w:val="24"/>
              </w:rPr>
              <w:t xml:space="preserve"> </w:t>
            </w:r>
            <w:r>
              <w:rPr>
                <w:sz w:val="24"/>
              </w:rPr>
              <w:t>ensure</w:t>
            </w:r>
            <w:r>
              <w:rPr>
                <w:spacing w:val="-2"/>
                <w:sz w:val="24"/>
              </w:rPr>
              <w:t xml:space="preserve"> </w:t>
            </w:r>
            <w:r>
              <w:rPr>
                <w:sz w:val="24"/>
              </w:rPr>
              <w:t>timely</w:t>
            </w:r>
            <w:r>
              <w:rPr>
                <w:spacing w:val="-1"/>
                <w:sz w:val="24"/>
              </w:rPr>
              <w:t xml:space="preserve"> </w:t>
            </w:r>
            <w:r>
              <w:rPr>
                <w:sz w:val="24"/>
              </w:rPr>
              <w:t>transaction</w:t>
            </w:r>
            <w:r>
              <w:rPr>
                <w:spacing w:val="-1"/>
                <w:sz w:val="24"/>
              </w:rPr>
              <w:t xml:space="preserve"> </w:t>
            </w:r>
            <w:r>
              <w:rPr>
                <w:spacing w:val="-2"/>
                <w:sz w:val="24"/>
              </w:rPr>
              <w:t>processing.</w:t>
            </w:r>
          </w:p>
        </w:tc>
      </w:tr>
      <w:tr w:rsidR="008B1A46" w14:paraId="7ACEF2E3" w14:textId="77777777" w:rsidTr="00B43161">
        <w:trPr>
          <w:trHeight w:val="899"/>
        </w:trPr>
        <w:tc>
          <w:tcPr>
            <w:tcW w:w="2446" w:type="dxa"/>
          </w:tcPr>
          <w:p w14:paraId="0D148E7B" w14:textId="77777777" w:rsidR="008B1A46" w:rsidRDefault="00000000" w:rsidP="00B43161">
            <w:pPr>
              <w:pStyle w:val="TableParagraph"/>
              <w:spacing w:before="107"/>
              <w:ind w:left="25"/>
              <w:jc w:val="center"/>
              <w:rPr>
                <w:sz w:val="24"/>
              </w:rPr>
            </w:pPr>
            <w:r>
              <w:rPr>
                <w:spacing w:val="-4"/>
                <w:sz w:val="24"/>
              </w:rPr>
              <w:t>PO12</w:t>
            </w:r>
          </w:p>
        </w:tc>
        <w:tc>
          <w:tcPr>
            <w:tcW w:w="6570" w:type="dxa"/>
          </w:tcPr>
          <w:p w14:paraId="68AAC831" w14:textId="77777777" w:rsidR="008B1A46" w:rsidRDefault="00000000" w:rsidP="009109A7">
            <w:pPr>
              <w:pStyle w:val="TableParagraph"/>
              <w:spacing w:before="51" w:line="270" w:lineRule="atLeast"/>
              <w:ind w:left="16" w:right="146"/>
              <w:jc w:val="both"/>
              <w:rPr>
                <w:sz w:val="24"/>
              </w:rPr>
            </w:pPr>
            <w:r>
              <w:rPr>
                <w:sz w:val="24"/>
              </w:rPr>
              <w:t>Recognized the need to independently adapt to new, emerging</w:t>
            </w:r>
            <w:r>
              <w:rPr>
                <w:spacing w:val="-6"/>
                <w:sz w:val="24"/>
              </w:rPr>
              <w:t xml:space="preserve"> </w:t>
            </w:r>
            <w:r>
              <w:rPr>
                <w:sz w:val="24"/>
              </w:rPr>
              <w:t>technological</w:t>
            </w:r>
            <w:r>
              <w:rPr>
                <w:spacing w:val="-6"/>
                <w:sz w:val="24"/>
              </w:rPr>
              <w:t xml:space="preserve"> </w:t>
            </w:r>
            <w:r>
              <w:rPr>
                <w:sz w:val="24"/>
              </w:rPr>
              <w:t>changes</w:t>
            </w:r>
            <w:r>
              <w:rPr>
                <w:spacing w:val="-7"/>
                <w:sz w:val="24"/>
              </w:rPr>
              <w:t xml:space="preserve"> </w:t>
            </w:r>
            <w:r>
              <w:rPr>
                <w:sz w:val="24"/>
              </w:rPr>
              <w:t>by</w:t>
            </w:r>
            <w:r>
              <w:rPr>
                <w:spacing w:val="-5"/>
                <w:sz w:val="24"/>
              </w:rPr>
              <w:t xml:space="preserve"> </w:t>
            </w:r>
            <w:r>
              <w:rPr>
                <w:sz w:val="24"/>
              </w:rPr>
              <w:t>various</w:t>
            </w:r>
            <w:r>
              <w:rPr>
                <w:spacing w:val="-6"/>
                <w:sz w:val="24"/>
              </w:rPr>
              <w:t xml:space="preserve"> </w:t>
            </w:r>
            <w:r>
              <w:rPr>
                <w:sz w:val="24"/>
              </w:rPr>
              <w:t>API</w:t>
            </w:r>
            <w:r>
              <w:rPr>
                <w:spacing w:val="-10"/>
                <w:sz w:val="24"/>
              </w:rPr>
              <w:t xml:space="preserve"> </w:t>
            </w:r>
            <w:r>
              <w:rPr>
                <w:sz w:val="24"/>
              </w:rPr>
              <w:t>integrations and AI Implementations.</w:t>
            </w:r>
          </w:p>
        </w:tc>
      </w:tr>
      <w:tr w:rsidR="008B1A46" w14:paraId="3FE41015" w14:textId="77777777" w:rsidTr="00B43161">
        <w:trPr>
          <w:trHeight w:val="909"/>
        </w:trPr>
        <w:tc>
          <w:tcPr>
            <w:tcW w:w="2446" w:type="dxa"/>
          </w:tcPr>
          <w:p w14:paraId="7048EEAA" w14:textId="77777777" w:rsidR="008B1A46" w:rsidRDefault="00000000" w:rsidP="00B43161">
            <w:pPr>
              <w:pStyle w:val="TableParagraph"/>
              <w:spacing w:before="97"/>
              <w:ind w:left="25"/>
              <w:jc w:val="center"/>
              <w:rPr>
                <w:sz w:val="24"/>
              </w:rPr>
            </w:pPr>
            <w:r>
              <w:rPr>
                <w:spacing w:val="-4"/>
                <w:sz w:val="24"/>
              </w:rPr>
              <w:t>PSO1</w:t>
            </w:r>
          </w:p>
        </w:tc>
        <w:tc>
          <w:tcPr>
            <w:tcW w:w="6570" w:type="dxa"/>
          </w:tcPr>
          <w:p w14:paraId="38F8E7DE" w14:textId="77777777" w:rsidR="008B1A46" w:rsidRDefault="00000000" w:rsidP="009109A7">
            <w:pPr>
              <w:pStyle w:val="TableParagraph"/>
              <w:spacing w:before="61" w:line="270" w:lineRule="atLeast"/>
              <w:ind w:left="16"/>
              <w:jc w:val="both"/>
              <w:rPr>
                <w:sz w:val="24"/>
              </w:rPr>
            </w:pPr>
            <w:r>
              <w:rPr>
                <w:sz w:val="24"/>
              </w:rPr>
              <w:t>Demonstrates</w:t>
            </w:r>
            <w:r>
              <w:rPr>
                <w:spacing w:val="-14"/>
                <w:sz w:val="24"/>
              </w:rPr>
              <w:t xml:space="preserve"> </w:t>
            </w:r>
            <w:r>
              <w:rPr>
                <w:sz w:val="24"/>
              </w:rPr>
              <w:t>proficiency</w:t>
            </w:r>
            <w:r>
              <w:rPr>
                <w:spacing w:val="-11"/>
                <w:sz w:val="24"/>
              </w:rPr>
              <w:t xml:space="preserve"> </w:t>
            </w:r>
            <w:r>
              <w:rPr>
                <w:sz w:val="24"/>
              </w:rPr>
              <w:t>in</w:t>
            </w:r>
            <w:r>
              <w:rPr>
                <w:spacing w:val="-12"/>
                <w:sz w:val="24"/>
              </w:rPr>
              <w:t xml:space="preserve"> </w:t>
            </w:r>
            <w:r>
              <w:rPr>
                <w:sz w:val="24"/>
              </w:rPr>
              <w:t>full-stack</w:t>
            </w:r>
            <w:r>
              <w:rPr>
                <w:spacing w:val="-12"/>
                <w:sz w:val="24"/>
              </w:rPr>
              <w:t xml:space="preserve"> </w:t>
            </w:r>
            <w:r>
              <w:rPr>
                <w:sz w:val="24"/>
              </w:rPr>
              <w:t>development</w:t>
            </w:r>
            <w:r>
              <w:rPr>
                <w:spacing w:val="-11"/>
                <w:sz w:val="24"/>
              </w:rPr>
              <w:t xml:space="preserve"> </w:t>
            </w:r>
            <w:r>
              <w:rPr>
                <w:sz w:val="24"/>
              </w:rPr>
              <w:t>using Flutter and Python to build a real-time, production-ready payment interface</w:t>
            </w:r>
          </w:p>
        </w:tc>
      </w:tr>
      <w:tr w:rsidR="008B1A46" w14:paraId="0D4DA4E3" w14:textId="77777777" w:rsidTr="00B43161">
        <w:trPr>
          <w:trHeight w:val="633"/>
        </w:trPr>
        <w:tc>
          <w:tcPr>
            <w:tcW w:w="2446" w:type="dxa"/>
          </w:tcPr>
          <w:p w14:paraId="2B49C6B4" w14:textId="77777777" w:rsidR="008B1A46" w:rsidRDefault="00000000" w:rsidP="00B43161">
            <w:pPr>
              <w:pStyle w:val="TableParagraph"/>
              <w:spacing w:before="97"/>
              <w:ind w:left="25"/>
              <w:jc w:val="center"/>
              <w:rPr>
                <w:sz w:val="24"/>
              </w:rPr>
            </w:pPr>
            <w:r>
              <w:rPr>
                <w:spacing w:val="-4"/>
                <w:sz w:val="24"/>
              </w:rPr>
              <w:t>PSO2</w:t>
            </w:r>
          </w:p>
        </w:tc>
        <w:tc>
          <w:tcPr>
            <w:tcW w:w="6570" w:type="dxa"/>
          </w:tcPr>
          <w:p w14:paraId="4858AF66" w14:textId="77777777" w:rsidR="008B1A46" w:rsidRDefault="00000000" w:rsidP="009109A7">
            <w:pPr>
              <w:pStyle w:val="TableParagraph"/>
              <w:spacing w:before="59"/>
              <w:ind w:left="16"/>
              <w:jc w:val="both"/>
              <w:rPr>
                <w:sz w:val="24"/>
              </w:rPr>
            </w:pPr>
            <w:r>
              <w:rPr>
                <w:sz w:val="24"/>
              </w:rPr>
              <w:t>Applies</w:t>
            </w:r>
            <w:r>
              <w:rPr>
                <w:spacing w:val="-12"/>
                <w:sz w:val="24"/>
              </w:rPr>
              <w:t xml:space="preserve"> </w:t>
            </w:r>
            <w:r>
              <w:rPr>
                <w:sz w:val="24"/>
              </w:rPr>
              <w:t>real-time</w:t>
            </w:r>
            <w:r>
              <w:rPr>
                <w:spacing w:val="-11"/>
                <w:sz w:val="24"/>
              </w:rPr>
              <w:t xml:space="preserve"> </w:t>
            </w:r>
            <w:r>
              <w:rPr>
                <w:sz w:val="24"/>
              </w:rPr>
              <w:t>computer</w:t>
            </w:r>
            <w:r>
              <w:rPr>
                <w:spacing w:val="-13"/>
                <w:sz w:val="24"/>
              </w:rPr>
              <w:t xml:space="preserve"> </w:t>
            </w:r>
            <w:r>
              <w:rPr>
                <w:sz w:val="24"/>
              </w:rPr>
              <w:t>vision</w:t>
            </w:r>
            <w:r>
              <w:rPr>
                <w:spacing w:val="-10"/>
                <w:sz w:val="24"/>
              </w:rPr>
              <w:t xml:space="preserve"> </w:t>
            </w:r>
            <w:r>
              <w:rPr>
                <w:sz w:val="24"/>
              </w:rPr>
              <w:t>and</w:t>
            </w:r>
            <w:r>
              <w:rPr>
                <w:spacing w:val="-13"/>
                <w:sz w:val="24"/>
              </w:rPr>
              <w:t xml:space="preserve"> </w:t>
            </w:r>
            <w:r>
              <w:rPr>
                <w:sz w:val="24"/>
              </w:rPr>
              <w:t>3D</w:t>
            </w:r>
            <w:r>
              <w:rPr>
                <w:spacing w:val="-11"/>
                <w:sz w:val="24"/>
              </w:rPr>
              <w:t xml:space="preserve"> </w:t>
            </w:r>
            <w:r>
              <w:rPr>
                <w:sz w:val="24"/>
              </w:rPr>
              <w:t>facial</w:t>
            </w:r>
            <w:r>
              <w:rPr>
                <w:spacing w:val="-12"/>
                <w:sz w:val="24"/>
              </w:rPr>
              <w:t xml:space="preserve"> </w:t>
            </w:r>
            <w:r>
              <w:rPr>
                <w:sz w:val="24"/>
              </w:rPr>
              <w:t>landmark mapping to classify human behaviors and detect vitality.</w:t>
            </w:r>
          </w:p>
        </w:tc>
      </w:tr>
      <w:tr w:rsidR="008B1A46" w14:paraId="09E09333" w14:textId="77777777" w:rsidTr="00B43161">
        <w:trPr>
          <w:trHeight w:val="909"/>
        </w:trPr>
        <w:tc>
          <w:tcPr>
            <w:tcW w:w="2446" w:type="dxa"/>
          </w:tcPr>
          <w:p w14:paraId="76BB6138" w14:textId="77777777" w:rsidR="008B1A46" w:rsidRDefault="00000000" w:rsidP="00B43161">
            <w:pPr>
              <w:pStyle w:val="TableParagraph"/>
              <w:spacing w:before="97"/>
              <w:ind w:left="25"/>
              <w:jc w:val="center"/>
              <w:rPr>
                <w:sz w:val="24"/>
              </w:rPr>
            </w:pPr>
            <w:r>
              <w:rPr>
                <w:spacing w:val="-4"/>
                <w:sz w:val="24"/>
              </w:rPr>
              <w:t>PSO3</w:t>
            </w:r>
          </w:p>
        </w:tc>
        <w:tc>
          <w:tcPr>
            <w:tcW w:w="6570" w:type="dxa"/>
          </w:tcPr>
          <w:p w14:paraId="0D8D897F" w14:textId="77777777" w:rsidR="008B1A46" w:rsidRDefault="00000000" w:rsidP="009109A7">
            <w:pPr>
              <w:pStyle w:val="TableParagraph"/>
              <w:spacing w:before="59"/>
              <w:ind w:left="16"/>
              <w:jc w:val="both"/>
              <w:rPr>
                <w:sz w:val="24"/>
              </w:rPr>
            </w:pPr>
            <w:r>
              <w:rPr>
                <w:sz w:val="24"/>
              </w:rPr>
              <w:t>Innovates</w:t>
            </w:r>
            <w:r>
              <w:rPr>
                <w:spacing w:val="-12"/>
                <w:sz w:val="24"/>
              </w:rPr>
              <w:t xml:space="preserve"> </w:t>
            </w:r>
            <w:r>
              <w:rPr>
                <w:sz w:val="24"/>
              </w:rPr>
              <w:t>in</w:t>
            </w:r>
            <w:r>
              <w:rPr>
                <w:spacing w:val="-10"/>
                <w:sz w:val="24"/>
              </w:rPr>
              <w:t xml:space="preserve"> </w:t>
            </w:r>
            <w:r>
              <w:rPr>
                <w:sz w:val="24"/>
              </w:rPr>
              <w:t>the</w:t>
            </w:r>
            <w:r>
              <w:rPr>
                <w:spacing w:val="-11"/>
                <w:sz w:val="24"/>
              </w:rPr>
              <w:t xml:space="preserve"> </w:t>
            </w:r>
            <w:r>
              <w:rPr>
                <w:sz w:val="24"/>
              </w:rPr>
              <w:t>field</w:t>
            </w:r>
            <w:r>
              <w:rPr>
                <w:spacing w:val="-10"/>
                <w:sz w:val="24"/>
              </w:rPr>
              <w:t xml:space="preserve"> </w:t>
            </w:r>
            <w:r>
              <w:rPr>
                <w:sz w:val="24"/>
              </w:rPr>
              <w:t>of</w:t>
            </w:r>
            <w:r>
              <w:rPr>
                <w:spacing w:val="-11"/>
                <w:sz w:val="24"/>
              </w:rPr>
              <w:t xml:space="preserve"> </w:t>
            </w:r>
            <w:r>
              <w:rPr>
                <w:sz w:val="24"/>
              </w:rPr>
              <w:t>biometric</w:t>
            </w:r>
            <w:r>
              <w:rPr>
                <w:spacing w:val="-12"/>
                <w:sz w:val="24"/>
              </w:rPr>
              <w:t xml:space="preserve"> </w:t>
            </w:r>
            <w:r>
              <w:rPr>
                <w:sz w:val="24"/>
              </w:rPr>
              <w:t>authorization</w:t>
            </w:r>
            <w:r>
              <w:rPr>
                <w:spacing w:val="-10"/>
                <w:sz w:val="24"/>
              </w:rPr>
              <w:t xml:space="preserve"> </w:t>
            </w:r>
            <w:r>
              <w:rPr>
                <w:sz w:val="24"/>
              </w:rPr>
              <w:t>by</w:t>
            </w:r>
            <w:r>
              <w:rPr>
                <w:spacing w:val="-10"/>
                <w:sz w:val="24"/>
              </w:rPr>
              <w:t xml:space="preserve"> </w:t>
            </w:r>
            <w:r>
              <w:rPr>
                <w:sz w:val="24"/>
              </w:rPr>
              <w:t xml:space="preserve">replacing static credentials with dynamic, </w:t>
            </w:r>
            <w:proofErr w:type="spellStart"/>
            <w:r>
              <w:rPr>
                <w:sz w:val="24"/>
              </w:rPr>
              <w:t>anti spoofing</w:t>
            </w:r>
            <w:proofErr w:type="spellEnd"/>
            <w:r>
              <w:rPr>
                <w:sz w:val="24"/>
              </w:rPr>
              <w:t xml:space="preserve"> challenge- response protocols.</w:t>
            </w:r>
          </w:p>
        </w:tc>
      </w:tr>
    </w:tbl>
    <w:p w14:paraId="077BB8A3" w14:textId="77777777" w:rsidR="00B24853" w:rsidRDefault="00B24853"/>
    <w:sectPr w:rsidR="00B24853">
      <w:pgSz w:w="11940" w:h="16860"/>
      <w:pgMar w:top="1340" w:right="425" w:bottom="1200" w:left="566" w:header="0" w:footer="9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2CD47" w14:textId="77777777" w:rsidR="00B4113F" w:rsidRDefault="00B4113F">
      <w:r>
        <w:separator/>
      </w:r>
    </w:p>
  </w:endnote>
  <w:endnote w:type="continuationSeparator" w:id="0">
    <w:p w14:paraId="421F21A1" w14:textId="77777777" w:rsidR="00B4113F" w:rsidRDefault="00B411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FFF14" w14:textId="77777777" w:rsidR="0094397E" w:rsidRDefault="009439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AB9AF" w14:textId="77777777" w:rsidR="008B1A46"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4C1770B6" wp14:editId="3A4BE2D7">
              <wp:simplePos x="0" y="0"/>
              <wp:positionH relativeFrom="page">
                <wp:posOffset>3676777</wp:posOffset>
              </wp:positionH>
              <wp:positionV relativeFrom="page">
                <wp:posOffset>9923806</wp:posOffset>
              </wp:positionV>
              <wp:extent cx="228600"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80975"/>
                      </a:xfrm>
                      <a:prstGeom prst="rect">
                        <a:avLst/>
                      </a:prstGeom>
                    </wps:spPr>
                    <wps:txbx>
                      <w:txbxContent>
                        <w:p w14:paraId="562DA67B" w14:textId="77777777" w:rsidR="008B1A46" w:rsidRDefault="00000000">
                          <w:pPr>
                            <w:spacing w:before="11"/>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4C1770B6" id="_x0000_t202" coordsize="21600,21600" o:spt="202" path="m,l,21600r21600,l21600,xe">
              <v:stroke joinstyle="miter"/>
              <v:path gradientshapeok="t" o:connecttype="rect"/>
            </v:shapetype>
            <v:shape id="Textbox 3" o:spid="_x0000_s1026" type="#_x0000_t202" style="position:absolute;margin-left:289.5pt;margin-top:781.4pt;width:18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" filled="f" stroked="f">
              <v:textbox inset="0,0,0,0">
                <w:txbxContent>
                  <w:p w14:paraId="562DA67B" w14:textId="77777777" w:rsidR="008B1A46" w:rsidRDefault="00000000">
                    <w:pPr>
                      <w:spacing w:before="11"/>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C5BAA" w14:textId="77777777" w:rsidR="008B1A46" w:rsidRDefault="00000000">
    <w:pPr>
      <w:pStyle w:val="BodyText"/>
      <w:spacing w:line="14" w:lineRule="auto"/>
      <w:rPr>
        <w:sz w:val="19"/>
      </w:rPr>
    </w:pPr>
    <w:r>
      <w:rPr>
        <w:noProof/>
        <w:sz w:val="19"/>
      </w:rPr>
      <mc:AlternateContent>
        <mc:Choice Requires="wps">
          <w:drawing>
            <wp:anchor distT="0" distB="0" distL="0" distR="0" simplePos="0" relativeHeight="486590976" behindDoc="1" locked="0" layoutInCell="1" allowOverlap="1" wp14:anchorId="0C4A1B17" wp14:editId="11FDF1B0">
              <wp:simplePos x="0" y="0"/>
              <wp:positionH relativeFrom="page">
                <wp:posOffset>3682872</wp:posOffset>
              </wp:positionH>
              <wp:positionV relativeFrom="page">
                <wp:posOffset>9923806</wp:posOffset>
              </wp:positionV>
              <wp:extent cx="185420"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975"/>
                      </a:xfrm>
                      <a:prstGeom prst="rect">
                        <a:avLst/>
                      </a:prstGeom>
                    </wps:spPr>
                    <wps:txbx>
                      <w:txbxContent>
                        <w:p w14:paraId="5473433E" w14:textId="77777777" w:rsidR="008B1A46"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23</w:t>
                          </w:r>
                          <w:r>
                            <w:rPr>
                              <w:spacing w:val="-5"/>
                            </w:rPr>
                            <w:fldChar w:fldCharType="end"/>
                          </w:r>
                        </w:p>
                      </w:txbxContent>
                    </wps:txbx>
                    <wps:bodyPr wrap="square" lIns="0" tIns="0" rIns="0" bIns="0" rtlCol="0">
                      <a:noAutofit/>
                    </wps:bodyPr>
                  </wps:wsp>
                </a:graphicData>
              </a:graphic>
            </wp:anchor>
          </w:drawing>
        </mc:Choice>
        <mc:Fallback>
          <w:pict>
            <v:shapetype w14:anchorId="0C4A1B17" id="_x0000_t202" coordsize="21600,21600" o:spt="202" path="m,l,21600r21600,l21600,xe">
              <v:stroke joinstyle="miter"/>
              <v:path gradientshapeok="t" o:connecttype="rect"/>
            </v:shapetype>
            <v:shape id="Textbox 4" o:spid="_x0000_s1027" type="#_x0000_t202" style="position:absolute;margin-left:290pt;margin-top:781.4pt;width:14.6pt;height:14.25pt;z-index:-16725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" filled="f" stroked="f">
              <v:textbox inset="0,0,0,0">
                <w:txbxContent>
                  <w:p w14:paraId="5473433E" w14:textId="77777777" w:rsidR="008B1A46"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23</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BE785" w14:textId="77777777" w:rsidR="00B4113F" w:rsidRDefault="00B4113F">
      <w:r>
        <w:separator/>
      </w:r>
    </w:p>
  </w:footnote>
  <w:footnote w:type="continuationSeparator" w:id="0">
    <w:p w14:paraId="65C50D2C" w14:textId="77777777" w:rsidR="00B4113F" w:rsidRDefault="00B411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13E1"/>
    <w:multiLevelType w:val="multilevel"/>
    <w:tmpl w:val="AC6C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00115"/>
    <w:multiLevelType w:val="multilevel"/>
    <w:tmpl w:val="4E242218"/>
    <w:lvl w:ilvl="0">
      <w:start w:val="10"/>
      <w:numFmt w:val="decimal"/>
      <w:lvlText w:val="%1"/>
      <w:lvlJc w:val="left"/>
      <w:pPr>
        <w:ind w:left="1433" w:hanging="560"/>
      </w:pPr>
      <w:rPr>
        <w:rFonts w:hint="default"/>
        <w:lang w:val="en-US" w:eastAsia="en-US" w:bidi="ar-SA"/>
      </w:rPr>
    </w:lvl>
    <w:lvl w:ilvl="1">
      <w:start w:val="1"/>
      <w:numFmt w:val="decimal"/>
      <w:lvlText w:val="%1.%2"/>
      <w:lvlJc w:val="left"/>
      <w:pPr>
        <w:ind w:left="1433" w:hanging="560"/>
      </w:pPr>
      <w:rPr>
        <w:rFonts w:ascii="Times New Roman" w:eastAsia="Times New Roman" w:hAnsi="Times New Roman" w:cs="Times New Roman" w:hint="default"/>
        <w:b/>
        <w:bCs/>
        <w:i w:val="0"/>
        <w:iCs w:val="0"/>
        <w:spacing w:val="-6"/>
        <w:w w:val="100"/>
        <w:sz w:val="28"/>
        <w:szCs w:val="28"/>
        <w:lang w:val="en-US" w:eastAsia="en-US" w:bidi="ar-SA"/>
      </w:rPr>
    </w:lvl>
    <w:lvl w:ilvl="2">
      <w:numFmt w:val="bullet"/>
      <w:lvlText w:val=""/>
      <w:lvlJc w:val="left"/>
      <w:pPr>
        <w:ind w:left="1594" w:hanging="360"/>
      </w:pPr>
      <w:rPr>
        <w:rFonts w:ascii="Symbol" w:eastAsia="Symbol" w:hAnsi="Symbol" w:cs="Symbol" w:hint="default"/>
        <w:b w:val="0"/>
        <w:bCs w:val="0"/>
        <w:i w:val="0"/>
        <w:iCs w:val="0"/>
        <w:spacing w:val="0"/>
        <w:w w:val="97"/>
        <w:sz w:val="20"/>
        <w:szCs w:val="20"/>
        <w:lang w:val="en-US" w:eastAsia="en-US" w:bidi="ar-SA"/>
      </w:rPr>
    </w:lvl>
    <w:lvl w:ilvl="3">
      <w:numFmt w:val="bullet"/>
      <w:lvlText w:val="•"/>
      <w:lvlJc w:val="left"/>
      <w:pPr>
        <w:ind w:left="3677" w:hanging="360"/>
      </w:pPr>
      <w:rPr>
        <w:rFonts w:hint="default"/>
        <w:lang w:val="en-US" w:eastAsia="en-US" w:bidi="ar-SA"/>
      </w:rPr>
    </w:lvl>
    <w:lvl w:ilvl="4">
      <w:numFmt w:val="bullet"/>
      <w:lvlText w:val="•"/>
      <w:lvlJc w:val="left"/>
      <w:pPr>
        <w:ind w:left="4716" w:hanging="360"/>
      </w:pPr>
      <w:rPr>
        <w:rFonts w:hint="default"/>
        <w:lang w:val="en-US" w:eastAsia="en-US" w:bidi="ar-SA"/>
      </w:rPr>
    </w:lvl>
    <w:lvl w:ilvl="5">
      <w:numFmt w:val="bullet"/>
      <w:lvlText w:val="•"/>
      <w:lvlJc w:val="left"/>
      <w:pPr>
        <w:ind w:left="5755" w:hanging="360"/>
      </w:pPr>
      <w:rPr>
        <w:rFonts w:hint="default"/>
        <w:lang w:val="en-US" w:eastAsia="en-US" w:bidi="ar-SA"/>
      </w:rPr>
    </w:lvl>
    <w:lvl w:ilvl="6">
      <w:numFmt w:val="bullet"/>
      <w:lvlText w:val="•"/>
      <w:lvlJc w:val="left"/>
      <w:pPr>
        <w:ind w:left="6793" w:hanging="360"/>
      </w:pPr>
      <w:rPr>
        <w:rFonts w:hint="default"/>
        <w:lang w:val="en-US" w:eastAsia="en-US" w:bidi="ar-SA"/>
      </w:rPr>
    </w:lvl>
    <w:lvl w:ilvl="7">
      <w:numFmt w:val="bullet"/>
      <w:lvlText w:val="•"/>
      <w:lvlJc w:val="left"/>
      <w:pPr>
        <w:ind w:left="7832" w:hanging="360"/>
      </w:pPr>
      <w:rPr>
        <w:rFonts w:hint="default"/>
        <w:lang w:val="en-US" w:eastAsia="en-US" w:bidi="ar-SA"/>
      </w:rPr>
    </w:lvl>
    <w:lvl w:ilvl="8">
      <w:numFmt w:val="bullet"/>
      <w:lvlText w:val="•"/>
      <w:lvlJc w:val="left"/>
      <w:pPr>
        <w:ind w:left="8871" w:hanging="360"/>
      </w:pPr>
      <w:rPr>
        <w:rFonts w:hint="default"/>
        <w:lang w:val="en-US" w:eastAsia="en-US" w:bidi="ar-SA"/>
      </w:rPr>
    </w:lvl>
  </w:abstractNum>
  <w:abstractNum w:abstractNumId="2" w15:restartNumberingAfterBreak="0">
    <w:nsid w:val="06D83D0F"/>
    <w:multiLevelType w:val="hybridMultilevel"/>
    <w:tmpl w:val="4F783282"/>
    <w:lvl w:ilvl="0" w:tplc="2F24BCAE">
      <w:numFmt w:val="bullet"/>
      <w:lvlText w:val="•"/>
      <w:lvlJc w:val="left"/>
      <w:pPr>
        <w:ind w:left="1985" w:hanging="286"/>
      </w:pPr>
      <w:rPr>
        <w:rFonts w:ascii="Times New Roman" w:eastAsia="Times New Roman" w:hAnsi="Times New Roman" w:cs="Times New Roman" w:hint="default"/>
        <w:b w:val="0"/>
        <w:bCs w:val="0"/>
        <w:i w:val="0"/>
        <w:iCs w:val="0"/>
        <w:spacing w:val="0"/>
        <w:w w:val="100"/>
        <w:sz w:val="24"/>
        <w:szCs w:val="24"/>
        <w:lang w:val="en-US" w:eastAsia="en-US" w:bidi="ar-SA"/>
      </w:rPr>
    </w:lvl>
    <w:lvl w:ilvl="1" w:tplc="F9B88D1A">
      <w:numFmt w:val="bullet"/>
      <w:lvlText w:val="•"/>
      <w:lvlJc w:val="left"/>
      <w:pPr>
        <w:ind w:left="2876" w:hanging="286"/>
      </w:pPr>
      <w:rPr>
        <w:rFonts w:hint="default"/>
        <w:lang w:val="en-US" w:eastAsia="en-US" w:bidi="ar-SA"/>
      </w:rPr>
    </w:lvl>
    <w:lvl w:ilvl="2" w:tplc="81D6595A">
      <w:numFmt w:val="bullet"/>
      <w:lvlText w:val="•"/>
      <w:lvlJc w:val="left"/>
      <w:pPr>
        <w:ind w:left="3773" w:hanging="286"/>
      </w:pPr>
      <w:rPr>
        <w:rFonts w:hint="default"/>
        <w:lang w:val="en-US" w:eastAsia="en-US" w:bidi="ar-SA"/>
      </w:rPr>
    </w:lvl>
    <w:lvl w:ilvl="3" w:tplc="47FE2E78">
      <w:numFmt w:val="bullet"/>
      <w:lvlText w:val="•"/>
      <w:lvlJc w:val="left"/>
      <w:pPr>
        <w:ind w:left="4670" w:hanging="286"/>
      </w:pPr>
      <w:rPr>
        <w:rFonts w:hint="default"/>
        <w:lang w:val="en-US" w:eastAsia="en-US" w:bidi="ar-SA"/>
      </w:rPr>
    </w:lvl>
    <w:lvl w:ilvl="4" w:tplc="F768D5BA">
      <w:numFmt w:val="bullet"/>
      <w:lvlText w:val="•"/>
      <w:lvlJc w:val="left"/>
      <w:pPr>
        <w:ind w:left="5567" w:hanging="286"/>
      </w:pPr>
      <w:rPr>
        <w:rFonts w:hint="default"/>
        <w:lang w:val="en-US" w:eastAsia="en-US" w:bidi="ar-SA"/>
      </w:rPr>
    </w:lvl>
    <w:lvl w:ilvl="5" w:tplc="DF323542">
      <w:numFmt w:val="bullet"/>
      <w:lvlText w:val="•"/>
      <w:lvlJc w:val="left"/>
      <w:pPr>
        <w:ind w:left="6464" w:hanging="286"/>
      </w:pPr>
      <w:rPr>
        <w:rFonts w:hint="default"/>
        <w:lang w:val="en-US" w:eastAsia="en-US" w:bidi="ar-SA"/>
      </w:rPr>
    </w:lvl>
    <w:lvl w:ilvl="6" w:tplc="8FD2DEC6">
      <w:numFmt w:val="bullet"/>
      <w:lvlText w:val="•"/>
      <w:lvlJc w:val="left"/>
      <w:pPr>
        <w:ind w:left="7361" w:hanging="286"/>
      </w:pPr>
      <w:rPr>
        <w:rFonts w:hint="default"/>
        <w:lang w:val="en-US" w:eastAsia="en-US" w:bidi="ar-SA"/>
      </w:rPr>
    </w:lvl>
    <w:lvl w:ilvl="7" w:tplc="D7A0AF1C">
      <w:numFmt w:val="bullet"/>
      <w:lvlText w:val="•"/>
      <w:lvlJc w:val="left"/>
      <w:pPr>
        <w:ind w:left="8258" w:hanging="286"/>
      </w:pPr>
      <w:rPr>
        <w:rFonts w:hint="default"/>
        <w:lang w:val="en-US" w:eastAsia="en-US" w:bidi="ar-SA"/>
      </w:rPr>
    </w:lvl>
    <w:lvl w:ilvl="8" w:tplc="7BD64CD6">
      <w:numFmt w:val="bullet"/>
      <w:lvlText w:val="•"/>
      <w:lvlJc w:val="left"/>
      <w:pPr>
        <w:ind w:left="9155" w:hanging="286"/>
      </w:pPr>
      <w:rPr>
        <w:rFonts w:hint="default"/>
        <w:lang w:val="en-US" w:eastAsia="en-US" w:bidi="ar-SA"/>
      </w:rPr>
    </w:lvl>
  </w:abstractNum>
  <w:abstractNum w:abstractNumId="3" w15:restartNumberingAfterBreak="0">
    <w:nsid w:val="092A4301"/>
    <w:multiLevelType w:val="multilevel"/>
    <w:tmpl w:val="A48ACE52"/>
    <w:lvl w:ilvl="0">
      <w:start w:val="9"/>
      <w:numFmt w:val="decimal"/>
      <w:lvlText w:val="%1"/>
      <w:lvlJc w:val="left"/>
      <w:pPr>
        <w:ind w:left="3944" w:hanging="2144"/>
      </w:pPr>
      <w:rPr>
        <w:rFonts w:hint="default"/>
        <w:lang w:val="en-US" w:eastAsia="en-US" w:bidi="ar-SA"/>
      </w:rPr>
    </w:lvl>
    <w:lvl w:ilvl="1">
      <w:start w:val="1"/>
      <w:numFmt w:val="decimal"/>
      <w:lvlText w:val="%1.%2"/>
      <w:lvlJc w:val="left"/>
      <w:pPr>
        <w:ind w:left="3944" w:hanging="2144"/>
      </w:pPr>
      <w:rPr>
        <w:rFonts w:ascii="Times New Roman" w:eastAsia="Times New Roman" w:hAnsi="Times New Roman" w:cs="Times New Roman" w:hint="default"/>
        <w:b/>
        <w:bCs/>
        <w:i w:val="0"/>
        <w:iCs w:val="0"/>
        <w:spacing w:val="0"/>
        <w:w w:val="100"/>
        <w:position w:val="-5"/>
        <w:sz w:val="28"/>
        <w:szCs w:val="28"/>
        <w:lang w:val="en-US" w:eastAsia="en-US" w:bidi="ar-SA"/>
      </w:rPr>
    </w:lvl>
    <w:lvl w:ilvl="2">
      <w:numFmt w:val="bullet"/>
      <w:lvlText w:val="•"/>
      <w:lvlJc w:val="left"/>
      <w:pPr>
        <w:ind w:left="5341" w:hanging="2144"/>
      </w:pPr>
      <w:rPr>
        <w:rFonts w:hint="default"/>
        <w:lang w:val="en-US" w:eastAsia="en-US" w:bidi="ar-SA"/>
      </w:rPr>
    </w:lvl>
    <w:lvl w:ilvl="3">
      <w:numFmt w:val="bullet"/>
      <w:lvlText w:val="•"/>
      <w:lvlJc w:val="left"/>
      <w:pPr>
        <w:ind w:left="6042" w:hanging="2144"/>
      </w:pPr>
      <w:rPr>
        <w:rFonts w:hint="default"/>
        <w:lang w:val="en-US" w:eastAsia="en-US" w:bidi="ar-SA"/>
      </w:rPr>
    </w:lvl>
    <w:lvl w:ilvl="4">
      <w:numFmt w:val="bullet"/>
      <w:lvlText w:val="•"/>
      <w:lvlJc w:val="left"/>
      <w:pPr>
        <w:ind w:left="6743" w:hanging="2144"/>
      </w:pPr>
      <w:rPr>
        <w:rFonts w:hint="default"/>
        <w:lang w:val="en-US" w:eastAsia="en-US" w:bidi="ar-SA"/>
      </w:rPr>
    </w:lvl>
    <w:lvl w:ilvl="5">
      <w:numFmt w:val="bullet"/>
      <w:lvlText w:val="•"/>
      <w:lvlJc w:val="left"/>
      <w:pPr>
        <w:ind w:left="7444" w:hanging="2144"/>
      </w:pPr>
      <w:rPr>
        <w:rFonts w:hint="default"/>
        <w:lang w:val="en-US" w:eastAsia="en-US" w:bidi="ar-SA"/>
      </w:rPr>
    </w:lvl>
    <w:lvl w:ilvl="6">
      <w:numFmt w:val="bullet"/>
      <w:lvlText w:val="•"/>
      <w:lvlJc w:val="left"/>
      <w:pPr>
        <w:ind w:left="8145" w:hanging="2144"/>
      </w:pPr>
      <w:rPr>
        <w:rFonts w:hint="default"/>
        <w:lang w:val="en-US" w:eastAsia="en-US" w:bidi="ar-SA"/>
      </w:rPr>
    </w:lvl>
    <w:lvl w:ilvl="7">
      <w:numFmt w:val="bullet"/>
      <w:lvlText w:val="•"/>
      <w:lvlJc w:val="left"/>
      <w:pPr>
        <w:ind w:left="8846" w:hanging="2144"/>
      </w:pPr>
      <w:rPr>
        <w:rFonts w:hint="default"/>
        <w:lang w:val="en-US" w:eastAsia="en-US" w:bidi="ar-SA"/>
      </w:rPr>
    </w:lvl>
    <w:lvl w:ilvl="8">
      <w:numFmt w:val="bullet"/>
      <w:lvlText w:val="•"/>
      <w:lvlJc w:val="left"/>
      <w:pPr>
        <w:ind w:left="9547" w:hanging="2144"/>
      </w:pPr>
      <w:rPr>
        <w:rFonts w:hint="default"/>
        <w:lang w:val="en-US" w:eastAsia="en-US" w:bidi="ar-SA"/>
      </w:rPr>
    </w:lvl>
  </w:abstractNum>
  <w:abstractNum w:abstractNumId="4" w15:restartNumberingAfterBreak="0">
    <w:nsid w:val="0C735360"/>
    <w:multiLevelType w:val="multilevel"/>
    <w:tmpl w:val="A6385526"/>
    <w:lvl w:ilvl="0">
      <w:start w:val="5"/>
      <w:numFmt w:val="decimal"/>
      <w:lvlText w:val="%1"/>
      <w:lvlJc w:val="left"/>
      <w:pPr>
        <w:ind w:left="1294" w:hanging="420"/>
      </w:pPr>
      <w:rPr>
        <w:rFonts w:hint="default"/>
        <w:lang w:val="en-US" w:eastAsia="en-US" w:bidi="ar-SA"/>
      </w:rPr>
    </w:lvl>
    <w:lvl w:ilvl="1">
      <w:start w:val="1"/>
      <w:numFmt w:val="decimal"/>
      <w:lvlText w:val="%1.%2"/>
      <w:lvlJc w:val="left"/>
      <w:pPr>
        <w:ind w:left="1294"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594"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1794" w:hanging="360"/>
      </w:pPr>
      <w:rPr>
        <w:rFonts w:hint="default"/>
        <w:lang w:val="en-US" w:eastAsia="en-US" w:bidi="ar-SA"/>
      </w:rPr>
    </w:lvl>
    <w:lvl w:ilvl="4">
      <w:numFmt w:val="bullet"/>
      <w:lvlText w:val="•"/>
      <w:lvlJc w:val="left"/>
      <w:pPr>
        <w:ind w:left="1891" w:hanging="360"/>
      </w:pPr>
      <w:rPr>
        <w:rFonts w:hint="default"/>
        <w:lang w:val="en-US" w:eastAsia="en-US" w:bidi="ar-SA"/>
      </w:rPr>
    </w:lvl>
    <w:lvl w:ilvl="5">
      <w:numFmt w:val="bullet"/>
      <w:lvlText w:val="•"/>
      <w:lvlJc w:val="left"/>
      <w:pPr>
        <w:ind w:left="1988" w:hanging="360"/>
      </w:pPr>
      <w:rPr>
        <w:rFonts w:hint="default"/>
        <w:lang w:val="en-US" w:eastAsia="en-US" w:bidi="ar-SA"/>
      </w:rPr>
    </w:lvl>
    <w:lvl w:ilvl="6">
      <w:numFmt w:val="bullet"/>
      <w:lvlText w:val="•"/>
      <w:lvlJc w:val="left"/>
      <w:pPr>
        <w:ind w:left="2085" w:hanging="360"/>
      </w:pPr>
      <w:rPr>
        <w:rFonts w:hint="default"/>
        <w:lang w:val="en-US" w:eastAsia="en-US" w:bidi="ar-SA"/>
      </w:rPr>
    </w:lvl>
    <w:lvl w:ilvl="7">
      <w:numFmt w:val="bullet"/>
      <w:lvlText w:val="•"/>
      <w:lvlJc w:val="left"/>
      <w:pPr>
        <w:ind w:left="2182" w:hanging="360"/>
      </w:pPr>
      <w:rPr>
        <w:rFonts w:hint="default"/>
        <w:lang w:val="en-US" w:eastAsia="en-US" w:bidi="ar-SA"/>
      </w:rPr>
    </w:lvl>
    <w:lvl w:ilvl="8">
      <w:numFmt w:val="bullet"/>
      <w:lvlText w:val="•"/>
      <w:lvlJc w:val="left"/>
      <w:pPr>
        <w:ind w:left="2279" w:hanging="360"/>
      </w:pPr>
      <w:rPr>
        <w:rFonts w:hint="default"/>
        <w:lang w:val="en-US" w:eastAsia="en-US" w:bidi="ar-SA"/>
      </w:rPr>
    </w:lvl>
  </w:abstractNum>
  <w:abstractNum w:abstractNumId="5" w15:restartNumberingAfterBreak="0">
    <w:nsid w:val="15CB368D"/>
    <w:multiLevelType w:val="multilevel"/>
    <w:tmpl w:val="0AAC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A6872"/>
    <w:multiLevelType w:val="multilevel"/>
    <w:tmpl w:val="5770D50E"/>
    <w:lvl w:ilvl="0">
      <w:start w:val="6"/>
      <w:numFmt w:val="decimal"/>
      <w:lvlText w:val="%1"/>
      <w:lvlJc w:val="left"/>
      <w:pPr>
        <w:ind w:left="1294" w:hanging="420"/>
      </w:pPr>
      <w:rPr>
        <w:rFonts w:hint="default"/>
        <w:lang w:val="en-US" w:eastAsia="en-US" w:bidi="ar-SA"/>
      </w:rPr>
    </w:lvl>
    <w:lvl w:ilvl="1">
      <w:start w:val="1"/>
      <w:numFmt w:val="decimal"/>
      <w:lvlText w:val="%1.%2"/>
      <w:lvlJc w:val="left"/>
      <w:pPr>
        <w:ind w:left="1294"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594" w:hanging="360"/>
      </w:pPr>
      <w:rPr>
        <w:rFonts w:ascii="Symbol" w:eastAsia="Symbol" w:hAnsi="Symbol" w:cs="Symbol" w:hint="default"/>
        <w:b w:val="0"/>
        <w:bCs w:val="0"/>
        <w:i w:val="0"/>
        <w:iCs w:val="0"/>
        <w:spacing w:val="0"/>
        <w:w w:val="97"/>
        <w:sz w:val="20"/>
        <w:szCs w:val="20"/>
        <w:lang w:val="en-US" w:eastAsia="en-US" w:bidi="ar-SA"/>
      </w:rPr>
    </w:lvl>
    <w:lvl w:ilvl="3">
      <w:numFmt w:val="bullet"/>
      <w:lvlText w:val="•"/>
      <w:lvlJc w:val="left"/>
      <w:pPr>
        <w:ind w:left="3677" w:hanging="360"/>
      </w:pPr>
      <w:rPr>
        <w:rFonts w:hint="default"/>
        <w:lang w:val="en-US" w:eastAsia="en-US" w:bidi="ar-SA"/>
      </w:rPr>
    </w:lvl>
    <w:lvl w:ilvl="4">
      <w:numFmt w:val="bullet"/>
      <w:lvlText w:val="•"/>
      <w:lvlJc w:val="left"/>
      <w:pPr>
        <w:ind w:left="4716" w:hanging="360"/>
      </w:pPr>
      <w:rPr>
        <w:rFonts w:hint="default"/>
        <w:lang w:val="en-US" w:eastAsia="en-US" w:bidi="ar-SA"/>
      </w:rPr>
    </w:lvl>
    <w:lvl w:ilvl="5">
      <w:numFmt w:val="bullet"/>
      <w:lvlText w:val="•"/>
      <w:lvlJc w:val="left"/>
      <w:pPr>
        <w:ind w:left="5755" w:hanging="360"/>
      </w:pPr>
      <w:rPr>
        <w:rFonts w:hint="default"/>
        <w:lang w:val="en-US" w:eastAsia="en-US" w:bidi="ar-SA"/>
      </w:rPr>
    </w:lvl>
    <w:lvl w:ilvl="6">
      <w:numFmt w:val="bullet"/>
      <w:lvlText w:val="•"/>
      <w:lvlJc w:val="left"/>
      <w:pPr>
        <w:ind w:left="6793" w:hanging="360"/>
      </w:pPr>
      <w:rPr>
        <w:rFonts w:hint="default"/>
        <w:lang w:val="en-US" w:eastAsia="en-US" w:bidi="ar-SA"/>
      </w:rPr>
    </w:lvl>
    <w:lvl w:ilvl="7">
      <w:numFmt w:val="bullet"/>
      <w:lvlText w:val="•"/>
      <w:lvlJc w:val="left"/>
      <w:pPr>
        <w:ind w:left="7832" w:hanging="360"/>
      </w:pPr>
      <w:rPr>
        <w:rFonts w:hint="default"/>
        <w:lang w:val="en-US" w:eastAsia="en-US" w:bidi="ar-SA"/>
      </w:rPr>
    </w:lvl>
    <w:lvl w:ilvl="8">
      <w:numFmt w:val="bullet"/>
      <w:lvlText w:val="•"/>
      <w:lvlJc w:val="left"/>
      <w:pPr>
        <w:ind w:left="8871" w:hanging="360"/>
      </w:pPr>
      <w:rPr>
        <w:rFonts w:hint="default"/>
        <w:lang w:val="en-US" w:eastAsia="en-US" w:bidi="ar-SA"/>
      </w:rPr>
    </w:lvl>
  </w:abstractNum>
  <w:abstractNum w:abstractNumId="7" w15:restartNumberingAfterBreak="0">
    <w:nsid w:val="1C005410"/>
    <w:multiLevelType w:val="multilevel"/>
    <w:tmpl w:val="8158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00840"/>
    <w:multiLevelType w:val="hybridMultilevel"/>
    <w:tmpl w:val="3FCE234A"/>
    <w:lvl w:ilvl="0" w:tplc="4BBCEA54">
      <w:start w:val="1"/>
      <w:numFmt w:val="lowerRoman"/>
      <w:lvlText w:val="%1)"/>
      <w:lvlJc w:val="left"/>
      <w:pPr>
        <w:ind w:left="874" w:hanging="322"/>
      </w:pPr>
      <w:rPr>
        <w:rFonts w:ascii="Times New Roman" w:eastAsia="Times New Roman" w:hAnsi="Times New Roman" w:cs="Times New Roman" w:hint="default"/>
        <w:b w:val="0"/>
        <w:bCs w:val="0"/>
        <w:i w:val="0"/>
        <w:iCs w:val="0"/>
        <w:spacing w:val="0"/>
        <w:w w:val="100"/>
        <w:sz w:val="28"/>
        <w:szCs w:val="28"/>
        <w:lang w:val="en-US" w:eastAsia="en-US" w:bidi="ar-SA"/>
      </w:rPr>
    </w:lvl>
    <w:lvl w:ilvl="1" w:tplc="4600F1A6">
      <w:numFmt w:val="bullet"/>
      <w:lvlText w:val=""/>
      <w:lvlJc w:val="left"/>
      <w:pPr>
        <w:ind w:left="1853" w:hanging="360"/>
      </w:pPr>
      <w:rPr>
        <w:rFonts w:ascii="Symbol" w:eastAsia="Symbol" w:hAnsi="Symbol" w:cs="Symbol" w:hint="default"/>
        <w:b w:val="0"/>
        <w:bCs w:val="0"/>
        <w:i w:val="0"/>
        <w:iCs w:val="0"/>
        <w:spacing w:val="0"/>
        <w:w w:val="100"/>
        <w:sz w:val="18"/>
        <w:szCs w:val="18"/>
        <w:lang w:val="en-US" w:eastAsia="en-US" w:bidi="ar-SA"/>
      </w:rPr>
    </w:lvl>
    <w:lvl w:ilvl="2" w:tplc="2E2EE4E0">
      <w:numFmt w:val="bullet"/>
      <w:lvlText w:val="•"/>
      <w:lvlJc w:val="left"/>
      <w:pPr>
        <w:ind w:left="2869" w:hanging="360"/>
      </w:pPr>
      <w:rPr>
        <w:rFonts w:hint="default"/>
        <w:lang w:val="en-US" w:eastAsia="en-US" w:bidi="ar-SA"/>
      </w:rPr>
    </w:lvl>
    <w:lvl w:ilvl="3" w:tplc="E2FEB872">
      <w:numFmt w:val="bullet"/>
      <w:lvlText w:val="•"/>
      <w:lvlJc w:val="left"/>
      <w:pPr>
        <w:ind w:left="3879" w:hanging="360"/>
      </w:pPr>
      <w:rPr>
        <w:rFonts w:hint="default"/>
        <w:lang w:val="en-US" w:eastAsia="en-US" w:bidi="ar-SA"/>
      </w:rPr>
    </w:lvl>
    <w:lvl w:ilvl="4" w:tplc="6FEE6D04">
      <w:numFmt w:val="bullet"/>
      <w:lvlText w:val="•"/>
      <w:lvlJc w:val="left"/>
      <w:pPr>
        <w:ind w:left="4889" w:hanging="360"/>
      </w:pPr>
      <w:rPr>
        <w:rFonts w:hint="default"/>
        <w:lang w:val="en-US" w:eastAsia="en-US" w:bidi="ar-SA"/>
      </w:rPr>
    </w:lvl>
    <w:lvl w:ilvl="5" w:tplc="AA8A08BA">
      <w:numFmt w:val="bullet"/>
      <w:lvlText w:val="•"/>
      <w:lvlJc w:val="left"/>
      <w:pPr>
        <w:ind w:left="5899" w:hanging="360"/>
      </w:pPr>
      <w:rPr>
        <w:rFonts w:hint="default"/>
        <w:lang w:val="en-US" w:eastAsia="en-US" w:bidi="ar-SA"/>
      </w:rPr>
    </w:lvl>
    <w:lvl w:ilvl="6" w:tplc="420295F6">
      <w:numFmt w:val="bullet"/>
      <w:lvlText w:val="•"/>
      <w:lvlJc w:val="left"/>
      <w:pPr>
        <w:ind w:left="6909" w:hanging="360"/>
      </w:pPr>
      <w:rPr>
        <w:rFonts w:hint="default"/>
        <w:lang w:val="en-US" w:eastAsia="en-US" w:bidi="ar-SA"/>
      </w:rPr>
    </w:lvl>
    <w:lvl w:ilvl="7" w:tplc="6F42D796">
      <w:numFmt w:val="bullet"/>
      <w:lvlText w:val="•"/>
      <w:lvlJc w:val="left"/>
      <w:pPr>
        <w:ind w:left="7919" w:hanging="360"/>
      </w:pPr>
      <w:rPr>
        <w:rFonts w:hint="default"/>
        <w:lang w:val="en-US" w:eastAsia="en-US" w:bidi="ar-SA"/>
      </w:rPr>
    </w:lvl>
    <w:lvl w:ilvl="8" w:tplc="0CF6BDF6">
      <w:numFmt w:val="bullet"/>
      <w:lvlText w:val="•"/>
      <w:lvlJc w:val="left"/>
      <w:pPr>
        <w:ind w:left="8929" w:hanging="360"/>
      </w:pPr>
      <w:rPr>
        <w:rFonts w:hint="default"/>
        <w:lang w:val="en-US" w:eastAsia="en-US" w:bidi="ar-SA"/>
      </w:rPr>
    </w:lvl>
  </w:abstractNum>
  <w:abstractNum w:abstractNumId="9" w15:restartNumberingAfterBreak="0">
    <w:nsid w:val="214F107E"/>
    <w:multiLevelType w:val="multilevel"/>
    <w:tmpl w:val="BF90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55586A"/>
    <w:multiLevelType w:val="hybridMultilevel"/>
    <w:tmpl w:val="27D0CF24"/>
    <w:lvl w:ilvl="0" w:tplc="23503CE8">
      <w:numFmt w:val="bullet"/>
      <w:lvlText w:val=""/>
      <w:lvlJc w:val="left"/>
      <w:pPr>
        <w:ind w:left="2007" w:hanging="281"/>
      </w:pPr>
      <w:rPr>
        <w:rFonts w:ascii="Symbol" w:eastAsia="Symbol" w:hAnsi="Symbol" w:cs="Symbol" w:hint="default"/>
        <w:b w:val="0"/>
        <w:bCs w:val="0"/>
        <w:i w:val="0"/>
        <w:iCs w:val="0"/>
        <w:spacing w:val="0"/>
        <w:w w:val="100"/>
        <w:sz w:val="18"/>
        <w:szCs w:val="18"/>
        <w:lang w:val="en-US" w:eastAsia="en-US" w:bidi="ar-SA"/>
      </w:rPr>
    </w:lvl>
    <w:lvl w:ilvl="1" w:tplc="F2EA8EAC">
      <w:numFmt w:val="bullet"/>
      <w:lvlText w:val="•"/>
      <w:lvlJc w:val="left"/>
      <w:pPr>
        <w:ind w:left="2894" w:hanging="281"/>
      </w:pPr>
      <w:rPr>
        <w:rFonts w:hint="default"/>
        <w:lang w:val="en-US" w:eastAsia="en-US" w:bidi="ar-SA"/>
      </w:rPr>
    </w:lvl>
    <w:lvl w:ilvl="2" w:tplc="E5CC73A6">
      <w:numFmt w:val="bullet"/>
      <w:lvlText w:val="•"/>
      <w:lvlJc w:val="left"/>
      <w:pPr>
        <w:ind w:left="3789" w:hanging="281"/>
      </w:pPr>
      <w:rPr>
        <w:rFonts w:hint="default"/>
        <w:lang w:val="en-US" w:eastAsia="en-US" w:bidi="ar-SA"/>
      </w:rPr>
    </w:lvl>
    <w:lvl w:ilvl="3" w:tplc="196EF448">
      <w:numFmt w:val="bullet"/>
      <w:lvlText w:val="•"/>
      <w:lvlJc w:val="left"/>
      <w:pPr>
        <w:ind w:left="4684" w:hanging="281"/>
      </w:pPr>
      <w:rPr>
        <w:rFonts w:hint="default"/>
        <w:lang w:val="en-US" w:eastAsia="en-US" w:bidi="ar-SA"/>
      </w:rPr>
    </w:lvl>
    <w:lvl w:ilvl="4" w:tplc="2C5084CC">
      <w:numFmt w:val="bullet"/>
      <w:lvlText w:val="•"/>
      <w:lvlJc w:val="left"/>
      <w:pPr>
        <w:ind w:left="5579" w:hanging="281"/>
      </w:pPr>
      <w:rPr>
        <w:rFonts w:hint="default"/>
        <w:lang w:val="en-US" w:eastAsia="en-US" w:bidi="ar-SA"/>
      </w:rPr>
    </w:lvl>
    <w:lvl w:ilvl="5" w:tplc="1A72C5D2">
      <w:numFmt w:val="bullet"/>
      <w:lvlText w:val="•"/>
      <w:lvlJc w:val="left"/>
      <w:pPr>
        <w:ind w:left="6474" w:hanging="281"/>
      </w:pPr>
      <w:rPr>
        <w:rFonts w:hint="default"/>
        <w:lang w:val="en-US" w:eastAsia="en-US" w:bidi="ar-SA"/>
      </w:rPr>
    </w:lvl>
    <w:lvl w:ilvl="6" w:tplc="A69A0F92">
      <w:numFmt w:val="bullet"/>
      <w:lvlText w:val="•"/>
      <w:lvlJc w:val="left"/>
      <w:pPr>
        <w:ind w:left="7369" w:hanging="281"/>
      </w:pPr>
      <w:rPr>
        <w:rFonts w:hint="default"/>
        <w:lang w:val="en-US" w:eastAsia="en-US" w:bidi="ar-SA"/>
      </w:rPr>
    </w:lvl>
    <w:lvl w:ilvl="7" w:tplc="AABCA13A">
      <w:numFmt w:val="bullet"/>
      <w:lvlText w:val="•"/>
      <w:lvlJc w:val="left"/>
      <w:pPr>
        <w:ind w:left="8264" w:hanging="281"/>
      </w:pPr>
      <w:rPr>
        <w:rFonts w:hint="default"/>
        <w:lang w:val="en-US" w:eastAsia="en-US" w:bidi="ar-SA"/>
      </w:rPr>
    </w:lvl>
    <w:lvl w:ilvl="8" w:tplc="C9FE8E0C">
      <w:numFmt w:val="bullet"/>
      <w:lvlText w:val="•"/>
      <w:lvlJc w:val="left"/>
      <w:pPr>
        <w:ind w:left="9159" w:hanging="281"/>
      </w:pPr>
      <w:rPr>
        <w:rFonts w:hint="default"/>
        <w:lang w:val="en-US" w:eastAsia="en-US" w:bidi="ar-SA"/>
      </w:rPr>
    </w:lvl>
  </w:abstractNum>
  <w:abstractNum w:abstractNumId="11" w15:restartNumberingAfterBreak="0">
    <w:nsid w:val="2AA53373"/>
    <w:multiLevelType w:val="multilevel"/>
    <w:tmpl w:val="44004228"/>
    <w:lvl w:ilvl="0">
      <w:start w:val="4"/>
      <w:numFmt w:val="decimal"/>
      <w:lvlText w:val="%1"/>
      <w:lvlJc w:val="left"/>
      <w:pPr>
        <w:ind w:left="1294" w:hanging="420"/>
      </w:pPr>
      <w:rPr>
        <w:rFonts w:hint="default"/>
        <w:lang w:val="en-US" w:eastAsia="en-US" w:bidi="ar-SA"/>
      </w:rPr>
    </w:lvl>
    <w:lvl w:ilvl="1">
      <w:start w:val="1"/>
      <w:numFmt w:val="decimal"/>
      <w:lvlText w:val="%1.%2"/>
      <w:lvlJc w:val="left"/>
      <w:pPr>
        <w:ind w:left="1294"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229" w:hanging="420"/>
      </w:pPr>
      <w:rPr>
        <w:rFonts w:hint="default"/>
        <w:lang w:val="en-US" w:eastAsia="en-US" w:bidi="ar-SA"/>
      </w:rPr>
    </w:lvl>
    <w:lvl w:ilvl="3">
      <w:numFmt w:val="bullet"/>
      <w:lvlText w:val="•"/>
      <w:lvlJc w:val="left"/>
      <w:pPr>
        <w:ind w:left="4194" w:hanging="420"/>
      </w:pPr>
      <w:rPr>
        <w:rFonts w:hint="default"/>
        <w:lang w:val="en-US" w:eastAsia="en-US" w:bidi="ar-SA"/>
      </w:rPr>
    </w:lvl>
    <w:lvl w:ilvl="4">
      <w:numFmt w:val="bullet"/>
      <w:lvlText w:val="•"/>
      <w:lvlJc w:val="left"/>
      <w:pPr>
        <w:ind w:left="5159" w:hanging="420"/>
      </w:pPr>
      <w:rPr>
        <w:rFonts w:hint="default"/>
        <w:lang w:val="en-US" w:eastAsia="en-US" w:bidi="ar-SA"/>
      </w:rPr>
    </w:lvl>
    <w:lvl w:ilvl="5">
      <w:numFmt w:val="bullet"/>
      <w:lvlText w:val="•"/>
      <w:lvlJc w:val="left"/>
      <w:pPr>
        <w:ind w:left="6124" w:hanging="420"/>
      </w:pPr>
      <w:rPr>
        <w:rFonts w:hint="default"/>
        <w:lang w:val="en-US" w:eastAsia="en-US" w:bidi="ar-SA"/>
      </w:rPr>
    </w:lvl>
    <w:lvl w:ilvl="6">
      <w:numFmt w:val="bullet"/>
      <w:lvlText w:val="•"/>
      <w:lvlJc w:val="left"/>
      <w:pPr>
        <w:ind w:left="7089" w:hanging="420"/>
      </w:pPr>
      <w:rPr>
        <w:rFonts w:hint="default"/>
        <w:lang w:val="en-US" w:eastAsia="en-US" w:bidi="ar-SA"/>
      </w:rPr>
    </w:lvl>
    <w:lvl w:ilvl="7">
      <w:numFmt w:val="bullet"/>
      <w:lvlText w:val="•"/>
      <w:lvlJc w:val="left"/>
      <w:pPr>
        <w:ind w:left="8054" w:hanging="420"/>
      </w:pPr>
      <w:rPr>
        <w:rFonts w:hint="default"/>
        <w:lang w:val="en-US" w:eastAsia="en-US" w:bidi="ar-SA"/>
      </w:rPr>
    </w:lvl>
    <w:lvl w:ilvl="8">
      <w:numFmt w:val="bullet"/>
      <w:lvlText w:val="•"/>
      <w:lvlJc w:val="left"/>
      <w:pPr>
        <w:ind w:left="9019" w:hanging="420"/>
      </w:pPr>
      <w:rPr>
        <w:rFonts w:hint="default"/>
        <w:lang w:val="en-US" w:eastAsia="en-US" w:bidi="ar-SA"/>
      </w:rPr>
    </w:lvl>
  </w:abstractNum>
  <w:abstractNum w:abstractNumId="12" w15:restartNumberingAfterBreak="0">
    <w:nsid w:val="2AD276E2"/>
    <w:multiLevelType w:val="multilevel"/>
    <w:tmpl w:val="0BB0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5230B1"/>
    <w:multiLevelType w:val="multilevel"/>
    <w:tmpl w:val="79BA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80252A"/>
    <w:multiLevelType w:val="multilevel"/>
    <w:tmpl w:val="D664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8A4A2F"/>
    <w:multiLevelType w:val="multilevel"/>
    <w:tmpl w:val="764C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582866"/>
    <w:multiLevelType w:val="multilevel"/>
    <w:tmpl w:val="2796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CF5BFD"/>
    <w:multiLevelType w:val="multilevel"/>
    <w:tmpl w:val="7CAE9670"/>
    <w:lvl w:ilvl="0">
      <w:start w:val="3"/>
      <w:numFmt w:val="decimal"/>
      <w:lvlText w:val="%1"/>
      <w:lvlJc w:val="left"/>
      <w:pPr>
        <w:ind w:left="1294" w:hanging="420"/>
      </w:pPr>
      <w:rPr>
        <w:rFonts w:hint="default"/>
        <w:lang w:val="en-US" w:eastAsia="en-US" w:bidi="ar-SA"/>
      </w:rPr>
    </w:lvl>
    <w:lvl w:ilvl="1">
      <w:start w:val="1"/>
      <w:numFmt w:val="decimal"/>
      <w:lvlText w:val="%1.%2"/>
      <w:lvlJc w:val="left"/>
      <w:pPr>
        <w:ind w:left="1294"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594"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3">
      <w:start w:val="1"/>
      <w:numFmt w:val="decimal"/>
      <w:lvlText w:val="%3.%4"/>
      <w:lvlJc w:val="left"/>
      <w:pPr>
        <w:ind w:left="1294" w:hanging="420"/>
      </w:pPr>
      <w:rPr>
        <w:rFonts w:ascii="Times New Roman" w:eastAsia="Times New Roman" w:hAnsi="Times New Roman" w:cs="Times New Roman" w:hint="default"/>
        <w:b/>
        <w:bCs/>
        <w:i w:val="0"/>
        <w:iCs w:val="0"/>
        <w:spacing w:val="0"/>
        <w:w w:val="100"/>
        <w:sz w:val="28"/>
        <w:szCs w:val="28"/>
        <w:lang w:val="en-US" w:eastAsia="en-US" w:bidi="ar-SA"/>
      </w:rPr>
    </w:lvl>
    <w:lvl w:ilvl="4">
      <w:numFmt w:val="bullet"/>
      <w:lvlText w:val="•"/>
      <w:lvlJc w:val="left"/>
      <w:pPr>
        <w:ind w:left="1891" w:hanging="420"/>
      </w:pPr>
      <w:rPr>
        <w:rFonts w:hint="default"/>
        <w:lang w:val="en-US" w:eastAsia="en-US" w:bidi="ar-SA"/>
      </w:rPr>
    </w:lvl>
    <w:lvl w:ilvl="5">
      <w:numFmt w:val="bullet"/>
      <w:lvlText w:val="•"/>
      <w:lvlJc w:val="left"/>
      <w:pPr>
        <w:ind w:left="1988" w:hanging="420"/>
      </w:pPr>
      <w:rPr>
        <w:rFonts w:hint="default"/>
        <w:lang w:val="en-US" w:eastAsia="en-US" w:bidi="ar-SA"/>
      </w:rPr>
    </w:lvl>
    <w:lvl w:ilvl="6">
      <w:numFmt w:val="bullet"/>
      <w:lvlText w:val="•"/>
      <w:lvlJc w:val="left"/>
      <w:pPr>
        <w:ind w:left="2085" w:hanging="420"/>
      </w:pPr>
      <w:rPr>
        <w:rFonts w:hint="default"/>
        <w:lang w:val="en-US" w:eastAsia="en-US" w:bidi="ar-SA"/>
      </w:rPr>
    </w:lvl>
    <w:lvl w:ilvl="7">
      <w:numFmt w:val="bullet"/>
      <w:lvlText w:val="•"/>
      <w:lvlJc w:val="left"/>
      <w:pPr>
        <w:ind w:left="2182" w:hanging="420"/>
      </w:pPr>
      <w:rPr>
        <w:rFonts w:hint="default"/>
        <w:lang w:val="en-US" w:eastAsia="en-US" w:bidi="ar-SA"/>
      </w:rPr>
    </w:lvl>
    <w:lvl w:ilvl="8">
      <w:numFmt w:val="bullet"/>
      <w:lvlText w:val="•"/>
      <w:lvlJc w:val="left"/>
      <w:pPr>
        <w:ind w:left="2279" w:hanging="420"/>
      </w:pPr>
      <w:rPr>
        <w:rFonts w:hint="default"/>
        <w:lang w:val="en-US" w:eastAsia="en-US" w:bidi="ar-SA"/>
      </w:rPr>
    </w:lvl>
  </w:abstractNum>
  <w:abstractNum w:abstractNumId="18" w15:restartNumberingAfterBreak="0">
    <w:nsid w:val="42AA3829"/>
    <w:multiLevelType w:val="multilevel"/>
    <w:tmpl w:val="5BDEA586"/>
    <w:lvl w:ilvl="0">
      <w:start w:val="4"/>
      <w:numFmt w:val="decimal"/>
      <w:lvlText w:val="%1"/>
      <w:lvlJc w:val="left"/>
      <w:pPr>
        <w:ind w:left="4712" w:hanging="423"/>
      </w:pPr>
      <w:rPr>
        <w:rFonts w:hint="default"/>
        <w:lang w:val="en-US" w:eastAsia="en-US" w:bidi="ar-SA"/>
      </w:rPr>
    </w:lvl>
    <w:lvl w:ilvl="1">
      <w:start w:val="1"/>
      <w:numFmt w:val="decimal"/>
      <w:lvlText w:val="%1.%2"/>
      <w:lvlJc w:val="left"/>
      <w:pPr>
        <w:ind w:left="4712"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5965" w:hanging="423"/>
      </w:pPr>
      <w:rPr>
        <w:rFonts w:hint="default"/>
        <w:lang w:val="en-US" w:eastAsia="en-US" w:bidi="ar-SA"/>
      </w:rPr>
    </w:lvl>
    <w:lvl w:ilvl="3">
      <w:numFmt w:val="bullet"/>
      <w:lvlText w:val="•"/>
      <w:lvlJc w:val="left"/>
      <w:pPr>
        <w:ind w:left="6588" w:hanging="423"/>
      </w:pPr>
      <w:rPr>
        <w:rFonts w:hint="default"/>
        <w:lang w:val="en-US" w:eastAsia="en-US" w:bidi="ar-SA"/>
      </w:rPr>
    </w:lvl>
    <w:lvl w:ilvl="4">
      <w:numFmt w:val="bullet"/>
      <w:lvlText w:val="•"/>
      <w:lvlJc w:val="left"/>
      <w:pPr>
        <w:ind w:left="7211" w:hanging="423"/>
      </w:pPr>
      <w:rPr>
        <w:rFonts w:hint="default"/>
        <w:lang w:val="en-US" w:eastAsia="en-US" w:bidi="ar-SA"/>
      </w:rPr>
    </w:lvl>
    <w:lvl w:ilvl="5">
      <w:numFmt w:val="bullet"/>
      <w:lvlText w:val="•"/>
      <w:lvlJc w:val="left"/>
      <w:pPr>
        <w:ind w:left="7834" w:hanging="423"/>
      </w:pPr>
      <w:rPr>
        <w:rFonts w:hint="default"/>
        <w:lang w:val="en-US" w:eastAsia="en-US" w:bidi="ar-SA"/>
      </w:rPr>
    </w:lvl>
    <w:lvl w:ilvl="6">
      <w:numFmt w:val="bullet"/>
      <w:lvlText w:val="•"/>
      <w:lvlJc w:val="left"/>
      <w:pPr>
        <w:ind w:left="8457" w:hanging="423"/>
      </w:pPr>
      <w:rPr>
        <w:rFonts w:hint="default"/>
        <w:lang w:val="en-US" w:eastAsia="en-US" w:bidi="ar-SA"/>
      </w:rPr>
    </w:lvl>
    <w:lvl w:ilvl="7">
      <w:numFmt w:val="bullet"/>
      <w:lvlText w:val="•"/>
      <w:lvlJc w:val="left"/>
      <w:pPr>
        <w:ind w:left="9080" w:hanging="423"/>
      </w:pPr>
      <w:rPr>
        <w:rFonts w:hint="default"/>
        <w:lang w:val="en-US" w:eastAsia="en-US" w:bidi="ar-SA"/>
      </w:rPr>
    </w:lvl>
    <w:lvl w:ilvl="8">
      <w:numFmt w:val="bullet"/>
      <w:lvlText w:val="•"/>
      <w:lvlJc w:val="left"/>
      <w:pPr>
        <w:ind w:left="9703" w:hanging="423"/>
      </w:pPr>
      <w:rPr>
        <w:rFonts w:hint="default"/>
        <w:lang w:val="en-US" w:eastAsia="en-US" w:bidi="ar-SA"/>
      </w:rPr>
    </w:lvl>
  </w:abstractNum>
  <w:abstractNum w:abstractNumId="19" w15:restartNumberingAfterBreak="0">
    <w:nsid w:val="4E974939"/>
    <w:multiLevelType w:val="multilevel"/>
    <w:tmpl w:val="82BE1B0C"/>
    <w:lvl w:ilvl="0">
      <w:start w:val="1"/>
      <w:numFmt w:val="decimal"/>
      <w:lvlText w:val="%1"/>
      <w:lvlJc w:val="left"/>
      <w:pPr>
        <w:ind w:left="1294" w:hanging="420"/>
      </w:pPr>
      <w:rPr>
        <w:rFonts w:hint="default"/>
        <w:lang w:val="en-US" w:eastAsia="en-US" w:bidi="ar-SA"/>
      </w:rPr>
    </w:lvl>
    <w:lvl w:ilvl="1">
      <w:start w:val="1"/>
      <w:numFmt w:val="decimal"/>
      <w:lvlText w:val="%1.%2"/>
      <w:lvlJc w:val="left"/>
      <w:pPr>
        <w:ind w:left="1294"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594"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3677" w:hanging="360"/>
      </w:pPr>
      <w:rPr>
        <w:rFonts w:hint="default"/>
        <w:lang w:val="en-US" w:eastAsia="en-US" w:bidi="ar-SA"/>
      </w:rPr>
    </w:lvl>
    <w:lvl w:ilvl="4">
      <w:numFmt w:val="bullet"/>
      <w:lvlText w:val="•"/>
      <w:lvlJc w:val="left"/>
      <w:pPr>
        <w:ind w:left="4716" w:hanging="360"/>
      </w:pPr>
      <w:rPr>
        <w:rFonts w:hint="default"/>
        <w:lang w:val="en-US" w:eastAsia="en-US" w:bidi="ar-SA"/>
      </w:rPr>
    </w:lvl>
    <w:lvl w:ilvl="5">
      <w:numFmt w:val="bullet"/>
      <w:lvlText w:val="•"/>
      <w:lvlJc w:val="left"/>
      <w:pPr>
        <w:ind w:left="5755" w:hanging="360"/>
      </w:pPr>
      <w:rPr>
        <w:rFonts w:hint="default"/>
        <w:lang w:val="en-US" w:eastAsia="en-US" w:bidi="ar-SA"/>
      </w:rPr>
    </w:lvl>
    <w:lvl w:ilvl="6">
      <w:numFmt w:val="bullet"/>
      <w:lvlText w:val="•"/>
      <w:lvlJc w:val="left"/>
      <w:pPr>
        <w:ind w:left="6793" w:hanging="360"/>
      </w:pPr>
      <w:rPr>
        <w:rFonts w:hint="default"/>
        <w:lang w:val="en-US" w:eastAsia="en-US" w:bidi="ar-SA"/>
      </w:rPr>
    </w:lvl>
    <w:lvl w:ilvl="7">
      <w:numFmt w:val="bullet"/>
      <w:lvlText w:val="•"/>
      <w:lvlJc w:val="left"/>
      <w:pPr>
        <w:ind w:left="7832" w:hanging="360"/>
      </w:pPr>
      <w:rPr>
        <w:rFonts w:hint="default"/>
        <w:lang w:val="en-US" w:eastAsia="en-US" w:bidi="ar-SA"/>
      </w:rPr>
    </w:lvl>
    <w:lvl w:ilvl="8">
      <w:numFmt w:val="bullet"/>
      <w:lvlText w:val="•"/>
      <w:lvlJc w:val="left"/>
      <w:pPr>
        <w:ind w:left="8871" w:hanging="360"/>
      </w:pPr>
      <w:rPr>
        <w:rFonts w:hint="default"/>
        <w:lang w:val="en-US" w:eastAsia="en-US" w:bidi="ar-SA"/>
      </w:rPr>
    </w:lvl>
  </w:abstractNum>
  <w:abstractNum w:abstractNumId="20" w15:restartNumberingAfterBreak="0">
    <w:nsid w:val="4ED6388B"/>
    <w:multiLevelType w:val="multilevel"/>
    <w:tmpl w:val="F46EB6EC"/>
    <w:lvl w:ilvl="0">
      <w:start w:val="8"/>
      <w:numFmt w:val="decimal"/>
      <w:lvlText w:val="%1"/>
      <w:lvlJc w:val="left"/>
      <w:pPr>
        <w:ind w:left="1294" w:hanging="420"/>
      </w:pPr>
      <w:rPr>
        <w:rFonts w:hint="default"/>
        <w:lang w:val="en-US" w:eastAsia="en-US" w:bidi="ar-SA"/>
      </w:rPr>
    </w:lvl>
    <w:lvl w:ilvl="1">
      <w:start w:val="1"/>
      <w:numFmt w:val="decimal"/>
      <w:lvlText w:val="%1.%2"/>
      <w:lvlJc w:val="left"/>
      <w:pPr>
        <w:ind w:left="1294"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503" w:hanging="629"/>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1709" w:hanging="629"/>
      </w:pPr>
      <w:rPr>
        <w:rFonts w:hint="default"/>
        <w:lang w:val="en-US" w:eastAsia="en-US" w:bidi="ar-SA"/>
      </w:rPr>
    </w:lvl>
    <w:lvl w:ilvl="4">
      <w:numFmt w:val="bullet"/>
      <w:lvlText w:val="•"/>
      <w:lvlJc w:val="left"/>
      <w:pPr>
        <w:ind w:left="1814" w:hanging="629"/>
      </w:pPr>
      <w:rPr>
        <w:rFonts w:hint="default"/>
        <w:lang w:val="en-US" w:eastAsia="en-US" w:bidi="ar-SA"/>
      </w:rPr>
    </w:lvl>
    <w:lvl w:ilvl="5">
      <w:numFmt w:val="bullet"/>
      <w:lvlText w:val="•"/>
      <w:lvlJc w:val="left"/>
      <w:pPr>
        <w:ind w:left="1919" w:hanging="629"/>
      </w:pPr>
      <w:rPr>
        <w:rFonts w:hint="default"/>
        <w:lang w:val="en-US" w:eastAsia="en-US" w:bidi="ar-SA"/>
      </w:rPr>
    </w:lvl>
    <w:lvl w:ilvl="6">
      <w:numFmt w:val="bullet"/>
      <w:lvlText w:val="•"/>
      <w:lvlJc w:val="left"/>
      <w:pPr>
        <w:ind w:left="2024" w:hanging="629"/>
      </w:pPr>
      <w:rPr>
        <w:rFonts w:hint="default"/>
        <w:lang w:val="en-US" w:eastAsia="en-US" w:bidi="ar-SA"/>
      </w:rPr>
    </w:lvl>
    <w:lvl w:ilvl="7">
      <w:numFmt w:val="bullet"/>
      <w:lvlText w:val="•"/>
      <w:lvlJc w:val="left"/>
      <w:pPr>
        <w:ind w:left="2129" w:hanging="629"/>
      </w:pPr>
      <w:rPr>
        <w:rFonts w:hint="default"/>
        <w:lang w:val="en-US" w:eastAsia="en-US" w:bidi="ar-SA"/>
      </w:rPr>
    </w:lvl>
    <w:lvl w:ilvl="8">
      <w:numFmt w:val="bullet"/>
      <w:lvlText w:val="•"/>
      <w:lvlJc w:val="left"/>
      <w:pPr>
        <w:ind w:left="2233" w:hanging="629"/>
      </w:pPr>
      <w:rPr>
        <w:rFonts w:hint="default"/>
        <w:lang w:val="en-US" w:eastAsia="en-US" w:bidi="ar-SA"/>
      </w:rPr>
    </w:lvl>
  </w:abstractNum>
  <w:abstractNum w:abstractNumId="21" w15:restartNumberingAfterBreak="0">
    <w:nsid w:val="50B73146"/>
    <w:multiLevelType w:val="hybridMultilevel"/>
    <w:tmpl w:val="2C3A0C40"/>
    <w:lvl w:ilvl="0" w:tplc="49BAEF24">
      <w:start w:val="1"/>
      <w:numFmt w:val="decimal"/>
      <w:lvlText w:val="%1."/>
      <w:lvlJc w:val="left"/>
      <w:pPr>
        <w:ind w:left="1320" w:hanging="336"/>
      </w:pPr>
      <w:rPr>
        <w:rFonts w:hint="default"/>
        <w:spacing w:val="0"/>
        <w:w w:val="98"/>
        <w:lang w:val="en-US" w:eastAsia="en-US" w:bidi="ar-SA"/>
      </w:rPr>
    </w:lvl>
    <w:lvl w:ilvl="1" w:tplc="D2E89B7E">
      <w:numFmt w:val="bullet"/>
      <w:lvlText w:val="•"/>
      <w:lvlJc w:val="left"/>
      <w:pPr>
        <w:ind w:left="2282" w:hanging="336"/>
      </w:pPr>
      <w:rPr>
        <w:rFonts w:hint="default"/>
        <w:lang w:val="en-US" w:eastAsia="en-US" w:bidi="ar-SA"/>
      </w:rPr>
    </w:lvl>
    <w:lvl w:ilvl="2" w:tplc="C85886B2">
      <w:numFmt w:val="bullet"/>
      <w:lvlText w:val="•"/>
      <w:lvlJc w:val="left"/>
      <w:pPr>
        <w:ind w:left="3245" w:hanging="336"/>
      </w:pPr>
      <w:rPr>
        <w:rFonts w:hint="default"/>
        <w:lang w:val="en-US" w:eastAsia="en-US" w:bidi="ar-SA"/>
      </w:rPr>
    </w:lvl>
    <w:lvl w:ilvl="3" w:tplc="DDFEEFDE">
      <w:numFmt w:val="bullet"/>
      <w:lvlText w:val="•"/>
      <w:lvlJc w:val="left"/>
      <w:pPr>
        <w:ind w:left="4208" w:hanging="336"/>
      </w:pPr>
      <w:rPr>
        <w:rFonts w:hint="default"/>
        <w:lang w:val="en-US" w:eastAsia="en-US" w:bidi="ar-SA"/>
      </w:rPr>
    </w:lvl>
    <w:lvl w:ilvl="4" w:tplc="B594724A">
      <w:numFmt w:val="bullet"/>
      <w:lvlText w:val="•"/>
      <w:lvlJc w:val="left"/>
      <w:pPr>
        <w:ind w:left="5171" w:hanging="336"/>
      </w:pPr>
      <w:rPr>
        <w:rFonts w:hint="default"/>
        <w:lang w:val="en-US" w:eastAsia="en-US" w:bidi="ar-SA"/>
      </w:rPr>
    </w:lvl>
    <w:lvl w:ilvl="5" w:tplc="21E6FE96">
      <w:numFmt w:val="bullet"/>
      <w:lvlText w:val="•"/>
      <w:lvlJc w:val="left"/>
      <w:pPr>
        <w:ind w:left="6134" w:hanging="336"/>
      </w:pPr>
      <w:rPr>
        <w:rFonts w:hint="default"/>
        <w:lang w:val="en-US" w:eastAsia="en-US" w:bidi="ar-SA"/>
      </w:rPr>
    </w:lvl>
    <w:lvl w:ilvl="6" w:tplc="71A2C1BE">
      <w:numFmt w:val="bullet"/>
      <w:lvlText w:val="•"/>
      <w:lvlJc w:val="left"/>
      <w:pPr>
        <w:ind w:left="7097" w:hanging="336"/>
      </w:pPr>
      <w:rPr>
        <w:rFonts w:hint="default"/>
        <w:lang w:val="en-US" w:eastAsia="en-US" w:bidi="ar-SA"/>
      </w:rPr>
    </w:lvl>
    <w:lvl w:ilvl="7" w:tplc="41B2B082">
      <w:numFmt w:val="bullet"/>
      <w:lvlText w:val="•"/>
      <w:lvlJc w:val="left"/>
      <w:pPr>
        <w:ind w:left="8060" w:hanging="336"/>
      </w:pPr>
      <w:rPr>
        <w:rFonts w:hint="default"/>
        <w:lang w:val="en-US" w:eastAsia="en-US" w:bidi="ar-SA"/>
      </w:rPr>
    </w:lvl>
    <w:lvl w:ilvl="8" w:tplc="1EF896E0">
      <w:numFmt w:val="bullet"/>
      <w:lvlText w:val="•"/>
      <w:lvlJc w:val="left"/>
      <w:pPr>
        <w:ind w:left="9023" w:hanging="336"/>
      </w:pPr>
      <w:rPr>
        <w:rFonts w:hint="default"/>
        <w:lang w:val="en-US" w:eastAsia="en-US" w:bidi="ar-SA"/>
      </w:rPr>
    </w:lvl>
  </w:abstractNum>
  <w:abstractNum w:abstractNumId="22" w15:restartNumberingAfterBreak="0">
    <w:nsid w:val="558061AC"/>
    <w:multiLevelType w:val="multilevel"/>
    <w:tmpl w:val="B7F4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6A0D10"/>
    <w:multiLevelType w:val="multilevel"/>
    <w:tmpl w:val="80FC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16198B"/>
    <w:multiLevelType w:val="multilevel"/>
    <w:tmpl w:val="1FB26A8A"/>
    <w:lvl w:ilvl="0">
      <w:start w:val="1"/>
      <w:numFmt w:val="decimal"/>
      <w:lvlText w:val="%1"/>
      <w:lvlJc w:val="left"/>
      <w:pPr>
        <w:ind w:left="4239" w:hanging="1808"/>
        <w:jc w:val="right"/>
      </w:pPr>
      <w:rPr>
        <w:rFonts w:hint="default"/>
        <w:spacing w:val="0"/>
        <w:w w:val="96"/>
        <w:lang w:val="en-US" w:eastAsia="en-US" w:bidi="ar-SA"/>
      </w:rPr>
    </w:lvl>
    <w:lvl w:ilvl="1">
      <w:start w:val="1"/>
      <w:numFmt w:val="decimal"/>
      <w:lvlText w:val="%1.%2"/>
      <w:lvlJc w:val="left"/>
      <w:pPr>
        <w:ind w:left="5178" w:hanging="555"/>
      </w:pPr>
      <w:rPr>
        <w:rFonts w:hint="default"/>
        <w:spacing w:val="-4"/>
        <w:w w:val="100"/>
        <w:lang w:val="en-US" w:eastAsia="en-US" w:bidi="ar-SA"/>
      </w:rPr>
    </w:lvl>
    <w:lvl w:ilvl="2">
      <w:start w:val="1"/>
      <w:numFmt w:val="decimal"/>
      <w:lvlText w:val="%1.%2.%3"/>
      <w:lvlJc w:val="left"/>
      <w:pPr>
        <w:ind w:left="5248" w:hanging="555"/>
      </w:pPr>
      <w:rPr>
        <w:rFonts w:ascii="Times New Roman" w:eastAsia="Times New Roman" w:hAnsi="Times New Roman" w:cs="Times New Roman" w:hint="default"/>
        <w:b w:val="0"/>
        <w:bCs w:val="0"/>
        <w:i w:val="0"/>
        <w:iCs w:val="0"/>
        <w:spacing w:val="-6"/>
        <w:w w:val="100"/>
        <w:sz w:val="28"/>
        <w:szCs w:val="28"/>
        <w:lang w:val="en-US" w:eastAsia="en-US" w:bidi="ar-SA"/>
      </w:rPr>
    </w:lvl>
    <w:lvl w:ilvl="3">
      <w:numFmt w:val="bullet"/>
      <w:lvlText w:val="•"/>
      <w:lvlJc w:val="left"/>
      <w:pPr>
        <w:ind w:left="5040" w:hanging="555"/>
      </w:pPr>
      <w:rPr>
        <w:rFonts w:hint="default"/>
        <w:lang w:val="en-US" w:eastAsia="en-US" w:bidi="ar-SA"/>
      </w:rPr>
    </w:lvl>
    <w:lvl w:ilvl="4">
      <w:numFmt w:val="bullet"/>
      <w:lvlText w:val="•"/>
      <w:lvlJc w:val="left"/>
      <w:pPr>
        <w:ind w:left="5180" w:hanging="555"/>
      </w:pPr>
      <w:rPr>
        <w:rFonts w:hint="default"/>
        <w:lang w:val="en-US" w:eastAsia="en-US" w:bidi="ar-SA"/>
      </w:rPr>
    </w:lvl>
    <w:lvl w:ilvl="5">
      <w:numFmt w:val="bullet"/>
      <w:lvlText w:val="•"/>
      <w:lvlJc w:val="left"/>
      <w:pPr>
        <w:ind w:left="5240" w:hanging="555"/>
      </w:pPr>
      <w:rPr>
        <w:rFonts w:hint="default"/>
        <w:lang w:val="en-US" w:eastAsia="en-US" w:bidi="ar-SA"/>
      </w:rPr>
    </w:lvl>
    <w:lvl w:ilvl="6">
      <w:numFmt w:val="bullet"/>
      <w:lvlText w:val="•"/>
      <w:lvlJc w:val="left"/>
      <w:pPr>
        <w:ind w:left="6381" w:hanging="555"/>
      </w:pPr>
      <w:rPr>
        <w:rFonts w:hint="default"/>
        <w:lang w:val="en-US" w:eastAsia="en-US" w:bidi="ar-SA"/>
      </w:rPr>
    </w:lvl>
    <w:lvl w:ilvl="7">
      <w:numFmt w:val="bullet"/>
      <w:lvlText w:val="•"/>
      <w:lvlJc w:val="left"/>
      <w:pPr>
        <w:ind w:left="7523" w:hanging="555"/>
      </w:pPr>
      <w:rPr>
        <w:rFonts w:hint="default"/>
        <w:lang w:val="en-US" w:eastAsia="en-US" w:bidi="ar-SA"/>
      </w:rPr>
    </w:lvl>
    <w:lvl w:ilvl="8">
      <w:numFmt w:val="bullet"/>
      <w:lvlText w:val="•"/>
      <w:lvlJc w:val="left"/>
      <w:pPr>
        <w:ind w:left="8665" w:hanging="555"/>
      </w:pPr>
      <w:rPr>
        <w:rFonts w:hint="default"/>
        <w:lang w:val="en-US" w:eastAsia="en-US" w:bidi="ar-SA"/>
      </w:rPr>
    </w:lvl>
  </w:abstractNum>
  <w:abstractNum w:abstractNumId="25" w15:restartNumberingAfterBreak="0">
    <w:nsid w:val="6DDE3160"/>
    <w:multiLevelType w:val="multilevel"/>
    <w:tmpl w:val="E37A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F55CFA"/>
    <w:multiLevelType w:val="multilevel"/>
    <w:tmpl w:val="5102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AB25A1"/>
    <w:multiLevelType w:val="multilevel"/>
    <w:tmpl w:val="A3A8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1B6404"/>
    <w:multiLevelType w:val="multilevel"/>
    <w:tmpl w:val="8FB4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844759"/>
    <w:multiLevelType w:val="multilevel"/>
    <w:tmpl w:val="B02E7782"/>
    <w:lvl w:ilvl="0">
      <w:start w:val="7"/>
      <w:numFmt w:val="decimal"/>
      <w:lvlText w:val="%1"/>
      <w:lvlJc w:val="left"/>
      <w:pPr>
        <w:ind w:left="1294" w:hanging="420"/>
      </w:pPr>
      <w:rPr>
        <w:rFonts w:hint="default"/>
        <w:lang w:val="en-US" w:eastAsia="en-US" w:bidi="ar-SA"/>
      </w:rPr>
    </w:lvl>
    <w:lvl w:ilvl="1">
      <w:start w:val="1"/>
      <w:numFmt w:val="decimal"/>
      <w:lvlText w:val="%1.%2"/>
      <w:lvlJc w:val="left"/>
      <w:pPr>
        <w:ind w:left="1294"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594"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1923" w:hanging="360"/>
      </w:pPr>
      <w:rPr>
        <w:rFonts w:hint="default"/>
        <w:lang w:val="en-US" w:eastAsia="en-US" w:bidi="ar-SA"/>
      </w:rPr>
    </w:lvl>
    <w:lvl w:ilvl="4">
      <w:numFmt w:val="bullet"/>
      <w:lvlText w:val="•"/>
      <w:lvlJc w:val="left"/>
      <w:pPr>
        <w:ind w:left="2085" w:hanging="360"/>
      </w:pPr>
      <w:rPr>
        <w:rFonts w:hint="default"/>
        <w:lang w:val="en-US" w:eastAsia="en-US" w:bidi="ar-SA"/>
      </w:rPr>
    </w:lvl>
    <w:lvl w:ilvl="5">
      <w:numFmt w:val="bullet"/>
      <w:lvlText w:val="•"/>
      <w:lvlJc w:val="left"/>
      <w:pPr>
        <w:ind w:left="2246" w:hanging="360"/>
      </w:pPr>
      <w:rPr>
        <w:rFonts w:hint="default"/>
        <w:lang w:val="en-US" w:eastAsia="en-US" w:bidi="ar-SA"/>
      </w:rPr>
    </w:lvl>
    <w:lvl w:ilvl="6">
      <w:numFmt w:val="bullet"/>
      <w:lvlText w:val="•"/>
      <w:lvlJc w:val="left"/>
      <w:pPr>
        <w:ind w:left="2408" w:hanging="360"/>
      </w:pPr>
      <w:rPr>
        <w:rFonts w:hint="default"/>
        <w:lang w:val="en-US" w:eastAsia="en-US" w:bidi="ar-SA"/>
      </w:rPr>
    </w:lvl>
    <w:lvl w:ilvl="7">
      <w:numFmt w:val="bullet"/>
      <w:lvlText w:val="•"/>
      <w:lvlJc w:val="left"/>
      <w:pPr>
        <w:ind w:left="2570" w:hanging="360"/>
      </w:pPr>
      <w:rPr>
        <w:rFonts w:hint="default"/>
        <w:lang w:val="en-US" w:eastAsia="en-US" w:bidi="ar-SA"/>
      </w:rPr>
    </w:lvl>
    <w:lvl w:ilvl="8">
      <w:numFmt w:val="bullet"/>
      <w:lvlText w:val="•"/>
      <w:lvlJc w:val="left"/>
      <w:pPr>
        <w:ind w:left="2732" w:hanging="360"/>
      </w:pPr>
      <w:rPr>
        <w:rFonts w:hint="default"/>
        <w:lang w:val="en-US" w:eastAsia="en-US" w:bidi="ar-SA"/>
      </w:rPr>
    </w:lvl>
  </w:abstractNum>
  <w:num w:numId="1" w16cid:durableId="1017734508">
    <w:abstractNumId w:val="11"/>
  </w:num>
  <w:num w:numId="2" w16cid:durableId="1794589780">
    <w:abstractNumId w:val="21"/>
  </w:num>
  <w:num w:numId="3" w16cid:durableId="1653949619">
    <w:abstractNumId w:val="1"/>
  </w:num>
  <w:num w:numId="4" w16cid:durableId="1901019647">
    <w:abstractNumId w:val="20"/>
  </w:num>
  <w:num w:numId="5" w16cid:durableId="245186246">
    <w:abstractNumId w:val="29"/>
  </w:num>
  <w:num w:numId="6" w16cid:durableId="1304894202">
    <w:abstractNumId w:val="6"/>
  </w:num>
  <w:num w:numId="7" w16cid:durableId="447160254">
    <w:abstractNumId w:val="4"/>
  </w:num>
  <w:num w:numId="8" w16cid:durableId="1188369327">
    <w:abstractNumId w:val="17"/>
  </w:num>
  <w:num w:numId="9" w16cid:durableId="634870406">
    <w:abstractNumId w:val="19"/>
  </w:num>
  <w:num w:numId="10" w16cid:durableId="2051609842">
    <w:abstractNumId w:val="3"/>
  </w:num>
  <w:num w:numId="11" w16cid:durableId="1841892677">
    <w:abstractNumId w:val="18"/>
  </w:num>
  <w:num w:numId="12" w16cid:durableId="1877036692">
    <w:abstractNumId w:val="24"/>
  </w:num>
  <w:num w:numId="13" w16cid:durableId="50349793">
    <w:abstractNumId w:val="8"/>
  </w:num>
  <w:num w:numId="14" w16cid:durableId="1497261363">
    <w:abstractNumId w:val="10"/>
  </w:num>
  <w:num w:numId="15" w16cid:durableId="829096092">
    <w:abstractNumId w:val="2"/>
  </w:num>
  <w:num w:numId="16" w16cid:durableId="1572882937">
    <w:abstractNumId w:val="12"/>
  </w:num>
  <w:num w:numId="17" w16cid:durableId="392116821">
    <w:abstractNumId w:val="13"/>
  </w:num>
  <w:num w:numId="18" w16cid:durableId="845900344">
    <w:abstractNumId w:val="5"/>
  </w:num>
  <w:num w:numId="19" w16cid:durableId="1129515851">
    <w:abstractNumId w:val="14"/>
  </w:num>
  <w:num w:numId="20" w16cid:durableId="141361340">
    <w:abstractNumId w:val="25"/>
  </w:num>
  <w:num w:numId="21" w16cid:durableId="94062649">
    <w:abstractNumId w:val="22"/>
  </w:num>
  <w:num w:numId="22" w16cid:durableId="118305234">
    <w:abstractNumId w:val="0"/>
  </w:num>
  <w:num w:numId="23" w16cid:durableId="221066786">
    <w:abstractNumId w:val="28"/>
  </w:num>
  <w:num w:numId="24" w16cid:durableId="604308260">
    <w:abstractNumId w:val="26"/>
  </w:num>
  <w:num w:numId="25" w16cid:durableId="1162090326">
    <w:abstractNumId w:val="15"/>
  </w:num>
  <w:num w:numId="26" w16cid:durableId="2130657132">
    <w:abstractNumId w:val="27"/>
  </w:num>
  <w:num w:numId="27" w16cid:durableId="616790875">
    <w:abstractNumId w:val="23"/>
  </w:num>
  <w:num w:numId="28" w16cid:durableId="1850635405">
    <w:abstractNumId w:val="9"/>
  </w:num>
  <w:num w:numId="29" w16cid:durableId="1464812943">
    <w:abstractNumId w:val="7"/>
  </w:num>
  <w:num w:numId="30" w16cid:durableId="1711807323">
    <w:abstractNumId w:val="1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A46"/>
    <w:rsid w:val="000A4C7D"/>
    <w:rsid w:val="000D083B"/>
    <w:rsid w:val="000D1727"/>
    <w:rsid w:val="000F5188"/>
    <w:rsid w:val="00125116"/>
    <w:rsid w:val="001F13DA"/>
    <w:rsid w:val="0023046B"/>
    <w:rsid w:val="003172D6"/>
    <w:rsid w:val="003310BF"/>
    <w:rsid w:val="00360D3C"/>
    <w:rsid w:val="003B0654"/>
    <w:rsid w:val="003B6D4F"/>
    <w:rsid w:val="004C004D"/>
    <w:rsid w:val="004D21E1"/>
    <w:rsid w:val="005D240E"/>
    <w:rsid w:val="00655B0E"/>
    <w:rsid w:val="007A46B3"/>
    <w:rsid w:val="007C1254"/>
    <w:rsid w:val="008624F3"/>
    <w:rsid w:val="00870A80"/>
    <w:rsid w:val="008B1A46"/>
    <w:rsid w:val="008C4B12"/>
    <w:rsid w:val="009010B7"/>
    <w:rsid w:val="009109A7"/>
    <w:rsid w:val="00914B6A"/>
    <w:rsid w:val="0094397E"/>
    <w:rsid w:val="00965E24"/>
    <w:rsid w:val="009A329C"/>
    <w:rsid w:val="00A65CC5"/>
    <w:rsid w:val="00AE2A22"/>
    <w:rsid w:val="00B009F0"/>
    <w:rsid w:val="00B22F11"/>
    <w:rsid w:val="00B24853"/>
    <w:rsid w:val="00B4113F"/>
    <w:rsid w:val="00B43161"/>
    <w:rsid w:val="00B63804"/>
    <w:rsid w:val="00BA5AA3"/>
    <w:rsid w:val="00BE26B8"/>
    <w:rsid w:val="00C11FAC"/>
    <w:rsid w:val="00C2762E"/>
    <w:rsid w:val="00CD5A20"/>
    <w:rsid w:val="00D92CDA"/>
    <w:rsid w:val="00DA0A5C"/>
    <w:rsid w:val="00EA1634"/>
    <w:rsid w:val="00EC56DD"/>
    <w:rsid w:val="00EE5CB8"/>
    <w:rsid w:val="00EF2F4D"/>
    <w:rsid w:val="00F06C4D"/>
    <w:rsid w:val="00F458F3"/>
    <w:rsid w:val="00FA175A"/>
    <w:rsid w:val="00FB2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09F1B"/>
  <w15:docId w15:val="{312BFE75-AD23-4F61-A0C3-03F4F0412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6B8"/>
    <w:rPr>
      <w:rFonts w:ascii="Times New Roman" w:eastAsia="Times New Roman" w:hAnsi="Times New Roman" w:cs="Times New Roman"/>
    </w:rPr>
  </w:style>
  <w:style w:type="paragraph" w:styleId="Heading1">
    <w:name w:val="heading 1"/>
    <w:basedOn w:val="Normal"/>
    <w:link w:val="Heading1Char"/>
    <w:uiPriority w:val="9"/>
    <w:qFormat/>
    <w:pPr>
      <w:spacing w:before="60"/>
      <w:ind w:left="874"/>
      <w:outlineLvl w:val="0"/>
    </w:pPr>
    <w:rPr>
      <w:b/>
      <w:bCs/>
      <w:sz w:val="28"/>
      <w:szCs w:val="28"/>
    </w:rPr>
  </w:style>
  <w:style w:type="paragraph" w:styleId="Heading2">
    <w:name w:val="heading 2"/>
    <w:basedOn w:val="Normal"/>
    <w:uiPriority w:val="9"/>
    <w:unhideWhenUsed/>
    <w:qFormat/>
    <w:pPr>
      <w:ind w:left="1293"/>
      <w:jc w:val="both"/>
      <w:outlineLvl w:val="1"/>
    </w:pPr>
    <w:rPr>
      <w:b/>
      <w:bCs/>
      <w:sz w:val="28"/>
      <w:szCs w:val="28"/>
    </w:rPr>
  </w:style>
  <w:style w:type="paragraph" w:styleId="Heading3">
    <w:name w:val="heading 3"/>
    <w:basedOn w:val="Normal"/>
    <w:next w:val="Normal"/>
    <w:link w:val="Heading3Char"/>
    <w:uiPriority w:val="9"/>
    <w:semiHidden/>
    <w:unhideWhenUsed/>
    <w:qFormat/>
    <w:rsid w:val="00FA175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75"/>
      <w:ind w:left="4239" w:hanging="1879"/>
    </w:pPr>
    <w:rPr>
      <w:b/>
      <w:bCs/>
      <w:sz w:val="28"/>
      <w:szCs w:val="28"/>
    </w:rPr>
  </w:style>
  <w:style w:type="paragraph" w:styleId="TOC2">
    <w:name w:val="toc 2"/>
    <w:basedOn w:val="Normal"/>
    <w:uiPriority w:val="39"/>
    <w:qFormat/>
    <w:pPr>
      <w:spacing w:before="16"/>
      <w:ind w:left="4342" w:hanging="1810"/>
    </w:pPr>
    <w:rPr>
      <w:b/>
      <w:bCs/>
      <w:sz w:val="28"/>
      <w:szCs w:val="28"/>
    </w:rPr>
  </w:style>
  <w:style w:type="paragraph" w:styleId="TOC3">
    <w:name w:val="toc 3"/>
    <w:basedOn w:val="Normal"/>
    <w:uiPriority w:val="39"/>
    <w:qFormat/>
    <w:pPr>
      <w:spacing w:before="48"/>
      <w:ind w:left="4711" w:hanging="421"/>
    </w:pPr>
    <w:rPr>
      <w:sz w:val="28"/>
      <w:szCs w:val="28"/>
    </w:rPr>
  </w:style>
  <w:style w:type="paragraph" w:styleId="TOC4">
    <w:name w:val="toc 4"/>
    <w:basedOn w:val="Normal"/>
    <w:uiPriority w:val="39"/>
    <w:qFormat/>
    <w:pPr>
      <w:spacing w:before="206"/>
      <w:ind w:left="4347"/>
    </w:pPr>
    <w:rPr>
      <w:b/>
      <w:bCs/>
      <w:sz w:val="28"/>
      <w:szCs w:val="28"/>
    </w:rPr>
  </w:style>
  <w:style w:type="paragraph" w:styleId="TOC5">
    <w:name w:val="toc 5"/>
    <w:basedOn w:val="Normal"/>
    <w:uiPriority w:val="39"/>
    <w:qFormat/>
    <w:pPr>
      <w:spacing w:before="20"/>
      <w:ind w:left="4429"/>
    </w:pPr>
    <w:rPr>
      <w:b/>
      <w:bCs/>
      <w:sz w:val="28"/>
      <w:szCs w:val="28"/>
    </w:rPr>
  </w:style>
  <w:style w:type="paragraph" w:styleId="TOC6">
    <w:name w:val="toc 6"/>
    <w:basedOn w:val="Normal"/>
    <w:uiPriority w:val="39"/>
    <w:qFormat/>
    <w:pPr>
      <w:spacing w:before="134"/>
      <w:ind w:left="5040" w:hanging="625"/>
    </w:pPr>
    <w:rPr>
      <w:sz w:val="28"/>
      <w:szCs w:val="28"/>
    </w:rPr>
  </w:style>
  <w:style w:type="paragraph" w:styleId="TOC7">
    <w:name w:val="toc 7"/>
    <w:basedOn w:val="Normal"/>
    <w:uiPriority w:val="39"/>
    <w:qFormat/>
    <w:pPr>
      <w:spacing w:before="192"/>
      <w:ind w:left="5174" w:hanging="551"/>
    </w:pPr>
    <w:rPr>
      <w:sz w:val="28"/>
      <w:szCs w:val="28"/>
    </w:rPr>
  </w:style>
  <w:style w:type="paragraph" w:styleId="TOC8">
    <w:name w:val="toc 8"/>
    <w:basedOn w:val="Normal"/>
    <w:uiPriority w:val="39"/>
    <w:qFormat/>
    <w:pPr>
      <w:spacing w:line="301" w:lineRule="exact"/>
      <w:ind w:left="4832"/>
    </w:pPr>
    <w:rPr>
      <w:sz w:val="28"/>
      <w:szCs w:val="28"/>
    </w:rPr>
  </w:style>
  <w:style w:type="paragraph" w:styleId="TOC9">
    <w:name w:val="toc 9"/>
    <w:basedOn w:val="Normal"/>
    <w:uiPriority w:val="39"/>
    <w:qFormat/>
    <w:pPr>
      <w:spacing w:line="307" w:lineRule="exact"/>
      <w:ind w:left="4921"/>
    </w:pPr>
    <w:rPr>
      <w:sz w:val="28"/>
      <w:szCs w:val="28"/>
    </w:rPr>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ind w:left="1594"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4397E"/>
    <w:pPr>
      <w:tabs>
        <w:tab w:val="center" w:pos="4680"/>
        <w:tab w:val="right" w:pos="9360"/>
      </w:tabs>
    </w:pPr>
  </w:style>
  <w:style w:type="character" w:customStyle="1" w:styleId="HeaderChar">
    <w:name w:val="Header Char"/>
    <w:basedOn w:val="DefaultParagraphFont"/>
    <w:link w:val="Header"/>
    <w:uiPriority w:val="99"/>
    <w:rsid w:val="0094397E"/>
    <w:rPr>
      <w:rFonts w:ascii="Times New Roman" w:eastAsia="Times New Roman" w:hAnsi="Times New Roman" w:cs="Times New Roman"/>
    </w:rPr>
  </w:style>
  <w:style w:type="paragraph" w:styleId="Footer">
    <w:name w:val="footer"/>
    <w:basedOn w:val="Normal"/>
    <w:link w:val="FooterChar"/>
    <w:uiPriority w:val="99"/>
    <w:unhideWhenUsed/>
    <w:rsid w:val="0094397E"/>
    <w:pPr>
      <w:tabs>
        <w:tab w:val="center" w:pos="4680"/>
        <w:tab w:val="right" w:pos="9360"/>
      </w:tabs>
    </w:pPr>
  </w:style>
  <w:style w:type="character" w:customStyle="1" w:styleId="FooterChar">
    <w:name w:val="Footer Char"/>
    <w:basedOn w:val="DefaultParagraphFont"/>
    <w:link w:val="Footer"/>
    <w:uiPriority w:val="99"/>
    <w:rsid w:val="0094397E"/>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FA175A"/>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BE26B8"/>
    <w:rPr>
      <w:rFonts w:ascii="Times New Roman" w:eastAsia="Times New Roman" w:hAnsi="Times New Roman" w:cs="Times New Roman"/>
      <w:b/>
      <w:bCs/>
      <w:sz w:val="28"/>
      <w:szCs w:val="28"/>
    </w:rPr>
  </w:style>
  <w:style w:type="character" w:styleId="Hyperlink">
    <w:name w:val="Hyperlink"/>
    <w:basedOn w:val="DefaultParagraphFont"/>
    <w:uiPriority w:val="99"/>
    <w:unhideWhenUsed/>
    <w:rsid w:val="00BE26B8"/>
    <w:rPr>
      <w:color w:val="0000FF" w:themeColor="hyperlink"/>
      <w:u w:val="single"/>
    </w:rPr>
  </w:style>
  <w:style w:type="character" w:styleId="UnresolvedMention">
    <w:name w:val="Unresolved Mention"/>
    <w:basedOn w:val="DefaultParagraphFont"/>
    <w:uiPriority w:val="99"/>
    <w:semiHidden/>
    <w:unhideWhenUsed/>
    <w:rsid w:val="00BE26B8"/>
    <w:rPr>
      <w:color w:val="605E5C"/>
      <w:shd w:val="clear" w:color="auto" w:fill="E1DFDD"/>
    </w:rPr>
  </w:style>
  <w:style w:type="character" w:customStyle="1" w:styleId="BodyTextChar">
    <w:name w:val="Body Text Char"/>
    <w:basedOn w:val="DefaultParagraphFont"/>
    <w:link w:val="BodyText"/>
    <w:uiPriority w:val="1"/>
    <w:rsid w:val="00655B0E"/>
    <w:rPr>
      <w:rFonts w:ascii="Times New Roman" w:eastAsia="Times New Roman" w:hAnsi="Times New Roman" w:cs="Times New Roman"/>
      <w:sz w:val="28"/>
      <w:szCs w:val="28"/>
    </w:rPr>
  </w:style>
  <w:style w:type="table" w:styleId="TableGrid">
    <w:name w:val="Table Grid"/>
    <w:basedOn w:val="TableNormal"/>
    <w:uiPriority w:val="39"/>
    <w:rsid w:val="00655B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jpeg"/><Relationship Id="rId25"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2A484D-1E8C-44FC-9E85-D8BC32FB3F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62</Pages>
  <Words>11757</Words>
  <Characters>67017</Characters>
  <Application>Microsoft Office Word</Application>
  <DocSecurity>0</DocSecurity>
  <Lines>558</Lines>
  <Paragraphs>157</Paragraphs>
  <ScaleCrop>false</ScaleCrop>
  <Company/>
  <LinksUpToDate>false</LinksUpToDate>
  <CharactersWithSpaces>78617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Roronoa Zoro</cp:lastModifiedBy>
  <cp:revision>3</cp:revision>
  <cp:lastPrinted>2026-05-15T10:51:00Z</cp:lastPrinted>
  <dcterms:created xsi:type="dcterms:W3CDTF">2026-05-16T09:12:00Z</dcterms:created>
  <dcterms:modified xsi:type="dcterms:W3CDTF">2026-05-16T09:24:00Z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2026-05-14T00:00:00Z</vt:filetime>
  </property>
  <property fmtid="{D5CDD505-2E9C-101B-9397-08002B2CF9AE}" pid="3" name="Creator">
    <vt:lpwstr>Microsoft® Word 2021</vt:lpwstr>
  </property>
  <property fmtid="{D5CDD505-2E9C-101B-9397-08002B2CF9AE}" pid="4" name="LastSaved">
    <vt:filetime>2026-05-15T00:00:00Z</vt:filetime>
  </property>
  <property fmtid="{D5CDD505-2E9C-101B-9397-08002B2CF9AE}" pid="5" name="Producer">
    <vt:lpwstr>Microsoft® Word 2021</vt:lpwstr>
  </property>
</Properties>
</file>