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7905" w14:textId="62B873DF" w:rsidR="00A63169" w:rsidRPr="0009560A" w:rsidRDefault="00536CB6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Mess</w:t>
      </w:r>
      <w:r w:rsidR="008A50A6">
        <w:rPr>
          <w:rFonts w:ascii="Times New Roman" w:hAnsi="Times New Roman" w:cs="Times New Roman"/>
          <w:color w:val="000000" w:themeColor="text1"/>
        </w:rPr>
        <w:t xml:space="preserve"> </w:t>
      </w:r>
      <w:r w:rsidR="00426A97">
        <w:rPr>
          <w:rFonts w:ascii="Times New Roman" w:hAnsi="Times New Roman" w:cs="Times New Roman"/>
          <w:color w:val="000000" w:themeColor="text1"/>
        </w:rPr>
        <w:t>mana</w:t>
      </w:r>
      <w:r w:rsidR="00C45CA3">
        <w:rPr>
          <w:rFonts w:ascii="Times New Roman" w:hAnsi="Times New Roman" w:cs="Times New Roman"/>
          <w:color w:val="000000" w:themeColor="text1"/>
        </w:rPr>
        <w:t xml:space="preserve">gement System </w:t>
      </w:r>
    </w:p>
    <w:p w14:paraId="0CDD95ED" w14:textId="5A99F066" w:rsidR="00A63169" w:rsidRPr="0009560A" w:rsidRDefault="002F274C">
      <w:pPr>
        <w:rPr>
          <w:rFonts w:ascii="Times New Roman" w:hAnsi="Times New Roman" w:cs="Times New Roman"/>
          <w:color w:val="000000" w:themeColor="text1"/>
        </w:rPr>
      </w:pPr>
      <w:r w:rsidRPr="0009560A">
        <w:rPr>
          <w:rFonts w:ascii="Times New Roman" w:hAnsi="Times New Roman" w:cs="Times New Roman"/>
          <w:color w:val="000000" w:themeColor="text1"/>
        </w:rPr>
        <w:t xml:space="preserve">Name: </w:t>
      </w:r>
      <w:r w:rsidR="00536CB6">
        <w:rPr>
          <w:rFonts w:ascii="Times New Roman" w:hAnsi="Times New Roman" w:cs="Times New Roman"/>
          <w:color w:val="000000" w:themeColor="text1"/>
        </w:rPr>
        <w:t>Lande Sudam</w:t>
      </w:r>
      <w:r w:rsidR="008A50A6">
        <w:rPr>
          <w:rFonts w:ascii="Times New Roman" w:hAnsi="Times New Roman" w:cs="Times New Roman"/>
          <w:color w:val="000000" w:themeColor="text1"/>
        </w:rPr>
        <w:t xml:space="preserve"> </w:t>
      </w:r>
    </w:p>
    <w:p w14:paraId="2BCD6829" w14:textId="6BD3E42E" w:rsidR="00A63169" w:rsidRPr="0009560A" w:rsidRDefault="002F274C">
      <w:pPr>
        <w:rPr>
          <w:rFonts w:ascii="Times New Roman" w:hAnsi="Times New Roman" w:cs="Times New Roman"/>
          <w:color w:val="000000" w:themeColor="text1"/>
        </w:rPr>
      </w:pPr>
      <w:r w:rsidRPr="0009560A">
        <w:rPr>
          <w:rFonts w:ascii="Times New Roman" w:hAnsi="Times New Roman" w:cs="Times New Roman"/>
          <w:color w:val="000000" w:themeColor="text1"/>
        </w:rPr>
        <w:t>Roll No:</w:t>
      </w:r>
      <w:r w:rsidR="00536CB6">
        <w:rPr>
          <w:rFonts w:ascii="Times New Roman" w:hAnsi="Times New Roman" w:cs="Times New Roman"/>
          <w:color w:val="000000" w:themeColor="text1"/>
        </w:rPr>
        <w:t xml:space="preserve"> 94</w:t>
      </w:r>
      <w:r w:rsidRPr="0009560A">
        <w:rPr>
          <w:rFonts w:ascii="Times New Roman" w:hAnsi="Times New Roman" w:cs="Times New Roman"/>
          <w:color w:val="000000" w:themeColor="text1"/>
        </w:rPr>
        <w:t xml:space="preserve"> </w:t>
      </w:r>
    </w:p>
    <w:p w14:paraId="0221B62E" w14:textId="77777777" w:rsidR="00A63169" w:rsidRDefault="002F27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9560A">
        <w:rPr>
          <w:rFonts w:ascii="Times New Roman" w:hAnsi="Times New Roman" w:cs="Times New Roman"/>
          <w:color w:val="000000" w:themeColor="text1"/>
        </w:rPr>
        <w:t>Title</w:t>
      </w:r>
    </w:p>
    <w:p w14:paraId="75523E9A" w14:textId="0623E2F4" w:rsidR="00C45CA3" w:rsidRPr="00C45CA3" w:rsidRDefault="00536CB6" w:rsidP="00C45CA3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Mess</w:t>
      </w:r>
      <w:r w:rsidR="008A50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5CA3" w:rsidRPr="00C45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System </w:t>
      </w:r>
    </w:p>
    <w:p w14:paraId="4F5B1C1C" w14:textId="77777777" w:rsidR="00C45CA3" w:rsidRPr="00C45CA3" w:rsidRDefault="00C45CA3" w:rsidP="00C45CA3"/>
    <w:p w14:paraId="3C1A241A" w14:textId="23A9EB32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This document outlines the implementation of an using</w:t>
      </w:r>
      <w:r w:rsidR="008A50A6">
        <w:rPr>
          <w:rFonts w:ascii="Times New Roman" w:hAnsi="Times New Roman" w:cs="Times New Roman"/>
          <w:color w:val="000000" w:themeColor="text1"/>
        </w:rPr>
        <w:t xml:space="preserve"> </w:t>
      </w:r>
      <w:r w:rsidR="00536CB6">
        <w:rPr>
          <w:rFonts w:ascii="Times New Roman" w:hAnsi="Times New Roman" w:cs="Times New Roman"/>
          <w:color w:val="000000" w:themeColor="text1"/>
        </w:rPr>
        <w:t xml:space="preserve">Mess </w:t>
      </w:r>
      <w:r w:rsidR="008A50A6">
        <w:rPr>
          <w:rFonts w:ascii="Times New Roman" w:hAnsi="Times New Roman" w:cs="Times New Roman"/>
          <w:color w:val="000000" w:themeColor="text1"/>
        </w:rPr>
        <w:t xml:space="preserve">management system </w:t>
      </w:r>
      <w:r w:rsidRPr="002F274C">
        <w:rPr>
          <w:rFonts w:ascii="Times New Roman" w:hAnsi="Times New Roman" w:cs="Times New Roman"/>
          <w:color w:val="000000" w:themeColor="text1"/>
        </w:rPr>
        <w:t xml:space="preserve"> Hibernate ORM in Java. It includes the setup, configuration, and execution of core airline functionalities like flight registration, passenger management, booking flights, canceling bookings, and viewing transaction history.</w:t>
      </w:r>
    </w:p>
    <w:p w14:paraId="51E7DDC6" w14:textId="77777777" w:rsidR="002F274C" w:rsidRPr="002F274C" w:rsidRDefault="00000000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BF516BA">
          <v:rect id="_x0000_i1025" style="width:0;height:1.5pt" o:hralign="center" o:hrstd="t" o:hr="t" fillcolor="#a0a0a0" stroked="f"/>
        </w:pict>
      </w:r>
    </w:p>
    <w:p w14:paraId="4733D716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Objective</w:t>
      </w:r>
    </w:p>
    <w:p w14:paraId="2ACF3EE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To develop an airline management system using Hibernate to demonstrate the use of object-relational mapping for database operations.</w:t>
      </w:r>
    </w:p>
    <w:p w14:paraId="6BAC4069" w14:textId="77777777" w:rsidR="002F274C" w:rsidRPr="002F274C" w:rsidRDefault="00000000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4758ECC">
          <v:rect id="_x0000_i1026" style="width:0;height:1.5pt" o:hralign="center" o:hrstd="t" o:hr="t" fillcolor="#a0a0a0" stroked="f"/>
        </w:pict>
      </w:r>
    </w:p>
    <w:p w14:paraId="4A2FF3F4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Tools and Technologies Used</w:t>
      </w:r>
    </w:p>
    <w:p w14:paraId="2CAEC291" w14:textId="77777777" w:rsidR="002F274C" w:rsidRPr="002F274C" w:rsidRDefault="002F274C" w:rsidP="002F27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Java</w:t>
      </w:r>
    </w:p>
    <w:p w14:paraId="476AEFDE" w14:textId="77777777" w:rsidR="002F274C" w:rsidRPr="002F274C" w:rsidRDefault="002F274C" w:rsidP="002F27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Hibernate ORM</w:t>
      </w:r>
    </w:p>
    <w:p w14:paraId="6C810484" w14:textId="77777777" w:rsidR="002F274C" w:rsidRPr="002F274C" w:rsidRDefault="002F274C" w:rsidP="002F27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MySQL Database</w:t>
      </w:r>
    </w:p>
    <w:p w14:paraId="2C97393C" w14:textId="77777777" w:rsidR="002F274C" w:rsidRPr="002F274C" w:rsidRDefault="002F274C" w:rsidP="002F27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Maven</w:t>
      </w:r>
    </w:p>
    <w:p w14:paraId="407B813F" w14:textId="77777777" w:rsidR="002F274C" w:rsidRPr="002F274C" w:rsidRDefault="002F274C" w:rsidP="002F27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Eclipse/IntelliJ IDEA</w:t>
      </w:r>
    </w:p>
    <w:p w14:paraId="5D1A2E8B" w14:textId="77777777" w:rsidR="002F274C" w:rsidRPr="002F274C" w:rsidRDefault="00000000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3CF40EE9">
          <v:rect id="_x0000_i1027" style="width:0;height:1.5pt" o:hralign="center" o:hrstd="t" o:hr="t" fillcolor="#a0a0a0" stroked="f"/>
        </w:pict>
      </w:r>
    </w:p>
    <w:p w14:paraId="50787079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System Requirements</w:t>
      </w:r>
    </w:p>
    <w:p w14:paraId="377FB3F7" w14:textId="77777777" w:rsidR="002F274C" w:rsidRPr="002F274C" w:rsidRDefault="002F274C" w:rsidP="002F27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JDK 8 or above</w:t>
      </w:r>
    </w:p>
    <w:p w14:paraId="3927D4AF" w14:textId="77777777" w:rsidR="002F274C" w:rsidRPr="002F274C" w:rsidRDefault="002F274C" w:rsidP="002F27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MySQL Server</w:t>
      </w:r>
    </w:p>
    <w:p w14:paraId="48172221" w14:textId="77777777" w:rsidR="002F274C" w:rsidRPr="002F274C" w:rsidRDefault="002F274C" w:rsidP="002F27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Hibernate Core Library</w:t>
      </w:r>
    </w:p>
    <w:p w14:paraId="3A851CB0" w14:textId="77777777" w:rsidR="002F274C" w:rsidRPr="002F274C" w:rsidRDefault="002F274C" w:rsidP="002F27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lastRenderedPageBreak/>
        <w:t>Maven for dependency management</w:t>
      </w:r>
    </w:p>
    <w:p w14:paraId="1FAA5778" w14:textId="77777777" w:rsidR="002F274C" w:rsidRPr="002F274C" w:rsidRDefault="00000000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9ECE293">
          <v:rect id="_x0000_i1028" style="width:0;height:1.5pt" o:hralign="center" o:hrstd="t" o:hr="t" fillcolor="#a0a0a0" stroked="f"/>
        </w:pict>
      </w:r>
    </w:p>
    <w:p w14:paraId="64EA4DAA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System Design</w:t>
      </w:r>
    </w:p>
    <w:p w14:paraId="0BB2600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The system includes the following major components:</w:t>
      </w:r>
    </w:p>
    <w:p w14:paraId="5519D9C2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Flight Entity</w:t>
      </w:r>
    </w:p>
    <w:p w14:paraId="5BC3C7AF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Passenger Entity</w:t>
      </w:r>
    </w:p>
    <w:p w14:paraId="00D0671C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BookingTransaction Entity</w:t>
      </w:r>
    </w:p>
    <w:p w14:paraId="56104B2D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Hibernate DAO Layer</w:t>
      </w:r>
    </w:p>
    <w:p w14:paraId="4A20EB6B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Service Layer</w:t>
      </w:r>
    </w:p>
    <w:p w14:paraId="6BF446A7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Main Application Layer</w:t>
      </w:r>
    </w:p>
    <w:p w14:paraId="15476C42" w14:textId="77777777" w:rsidR="002F274C" w:rsidRPr="002F274C" w:rsidRDefault="00000000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FBD0AC1">
          <v:rect id="_x0000_i1029" style="width:0;height:1.5pt" o:hralign="center" o:hrstd="t" o:hr="t" fillcolor="#a0a0a0" stroked="f"/>
        </w:pict>
      </w:r>
    </w:p>
    <w:p w14:paraId="7010CF8E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Hibernate Configuration</w:t>
      </w:r>
    </w:p>
    <w:p w14:paraId="4FF7618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xml</w:t>
      </w:r>
    </w:p>
    <w:p w14:paraId="6065B4C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CopyEdit</w:t>
      </w:r>
    </w:p>
    <w:p w14:paraId="38D57210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&lt;hibernate-configuration&gt;</w:t>
      </w:r>
    </w:p>
    <w:p w14:paraId="6F85B0FE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&lt;session-factory&gt;</w:t>
      </w:r>
    </w:p>
    <w:p w14:paraId="76E3F0A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name="hibernate.connection.driver_class"&gt;com.mysql.cj.jdbc.Driver&lt;/property&gt;</w:t>
      </w:r>
    </w:p>
    <w:p w14:paraId="21949548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name="hibernate.connection.url"&gt;jdbc:mysql://localhost:3306/airlinedb&lt;/property&gt;</w:t>
      </w:r>
    </w:p>
    <w:p w14:paraId="5C2FB7CE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name="hibernate.connection.username"&gt;root&lt;/property&gt;</w:t>
      </w:r>
    </w:p>
    <w:p w14:paraId="2DAB531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name="hibernate.connection.password"&gt;password&lt;/property&gt;</w:t>
      </w:r>
    </w:p>
    <w:p w14:paraId="209EAF5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name="hibernate.dialect"&gt;org.hibernate.dialect.MySQL8Dialect&lt;/property&gt;</w:t>
      </w:r>
    </w:p>
    <w:p w14:paraId="02B928E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name="show_sql"&gt;true&lt;/property&gt;</w:t>
      </w:r>
    </w:p>
    <w:p w14:paraId="1462AAF1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name="hbm2ddl.auto"&gt;update&lt;/property&gt;</w:t>
      </w:r>
    </w:p>
    <w:p w14:paraId="2844998D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&lt;mapping class="model.Flight"/&gt;</w:t>
      </w:r>
    </w:p>
    <w:p w14:paraId="6AC370F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&lt;mapping class="model.Passenger"/&gt;</w:t>
      </w:r>
    </w:p>
    <w:p w14:paraId="66D19D2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&lt;mapping class="model.BookingTransaction"/&gt;</w:t>
      </w:r>
    </w:p>
    <w:p w14:paraId="1286D0D0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lastRenderedPageBreak/>
        <w:t xml:space="preserve">    &lt;/session-factory&gt;</w:t>
      </w:r>
    </w:p>
    <w:p w14:paraId="590587C3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&lt;/hibernate-configuration&gt;</w:t>
      </w:r>
    </w:p>
    <w:p w14:paraId="443639A1" w14:textId="77777777" w:rsidR="002F274C" w:rsidRPr="002F274C" w:rsidRDefault="00000000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2525093">
          <v:rect id="_x0000_i1030" style="width:0;height:1.5pt" o:hralign="center" o:hrstd="t" o:hr="t" fillcolor="#a0a0a0" stroked="f"/>
        </w:pict>
      </w:r>
    </w:p>
    <w:p w14:paraId="6F4D9DA4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Entity Classes</w:t>
      </w:r>
    </w:p>
    <w:p w14:paraId="0FA599B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Flight.java</w:t>
      </w:r>
    </w:p>
    <w:p w14:paraId="5F069BC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java</w:t>
      </w:r>
    </w:p>
    <w:p w14:paraId="1B93182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CopyEdit</w:t>
      </w:r>
    </w:p>
    <w:p w14:paraId="751186F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@Entity</w:t>
      </w:r>
    </w:p>
    <w:p w14:paraId="3C73E84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public class Flight {</w:t>
      </w:r>
    </w:p>
    <w:p w14:paraId="45A1F1BC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@Id</w:t>
      </w:r>
    </w:p>
    <w:p w14:paraId="70C39741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@GeneratedValue(strategy = GenerationType.IDENTITY)</w:t>
      </w:r>
    </w:p>
    <w:p w14:paraId="1A8E904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int id;</w:t>
      </w:r>
    </w:p>
    <w:p w14:paraId="6A41AA6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String flightNumber;</w:t>
      </w:r>
    </w:p>
    <w:p w14:paraId="74338E4E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String destination;</w:t>
      </w:r>
    </w:p>
    <w:p w14:paraId="78E73274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int capacity;</w:t>
      </w:r>
    </w:p>
    <w:p w14:paraId="5887908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}</w:t>
      </w:r>
    </w:p>
    <w:p w14:paraId="63C0D67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Passenger.java</w:t>
      </w:r>
    </w:p>
    <w:p w14:paraId="77F0BFB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java</w:t>
      </w:r>
    </w:p>
    <w:p w14:paraId="69F7AE90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CopyEdit</w:t>
      </w:r>
    </w:p>
    <w:p w14:paraId="5DF0B77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@Entity</w:t>
      </w:r>
    </w:p>
    <w:p w14:paraId="76BBDC7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public class Passenger {</w:t>
      </w:r>
    </w:p>
    <w:p w14:paraId="2005F24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@Id</w:t>
      </w:r>
    </w:p>
    <w:p w14:paraId="1F2CBCC1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@GeneratedValue(strategy = GenerationType.IDENTITY)</w:t>
      </w:r>
    </w:p>
    <w:p w14:paraId="1251F09D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int id;</w:t>
      </w:r>
    </w:p>
    <w:p w14:paraId="6C8868DC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String name;</w:t>
      </w:r>
    </w:p>
    <w:p w14:paraId="482BB81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String email;</w:t>
      </w:r>
    </w:p>
    <w:p w14:paraId="5042CB2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lastRenderedPageBreak/>
        <w:t>}</w:t>
      </w:r>
    </w:p>
    <w:p w14:paraId="2D77C3B3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BookingTransaction.java</w:t>
      </w:r>
    </w:p>
    <w:p w14:paraId="669B768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java</w:t>
      </w:r>
    </w:p>
    <w:p w14:paraId="751F045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CopyEdit</w:t>
      </w:r>
    </w:p>
    <w:p w14:paraId="41F65BA4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@Entity</w:t>
      </w:r>
    </w:p>
    <w:p w14:paraId="23267AEC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public class BookingTransaction {</w:t>
      </w:r>
    </w:p>
    <w:p w14:paraId="1646692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@Id</w:t>
      </w:r>
    </w:p>
    <w:p w14:paraId="263BF613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@GeneratedValue(strategy = GenerationType.IDENTITY)</w:t>
      </w:r>
    </w:p>
    <w:p w14:paraId="655BFDA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int id;</w:t>
      </w:r>
    </w:p>
    <w:p w14:paraId="151E1BAD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String status; // Booked / Canceled</w:t>
      </w:r>
    </w:p>
    <w:p w14:paraId="3F187DEF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Date date;</w:t>
      </w:r>
    </w:p>
    <w:p w14:paraId="29A41B9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@ManyToOne</w:t>
      </w:r>
    </w:p>
    <w:p w14:paraId="17C3E4B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Flight flight;</w:t>
      </w:r>
    </w:p>
    <w:p w14:paraId="512A57C3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@ManyToOne</w:t>
      </w:r>
    </w:p>
    <w:p w14:paraId="6075A36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Passenger passenger;</w:t>
      </w:r>
    </w:p>
    <w:p w14:paraId="1C0AEF9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}</w:t>
      </w:r>
    </w:p>
    <w:p w14:paraId="6A96B578" w14:textId="77777777" w:rsidR="002F274C" w:rsidRPr="002F274C" w:rsidRDefault="00000000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AE9F5AA">
          <v:rect id="_x0000_i1031" style="width:0;height:1.5pt" o:hralign="center" o:hrstd="t" o:hr="t" fillcolor="#a0a0a0" stroked="f"/>
        </w:pict>
      </w:r>
    </w:p>
    <w:p w14:paraId="32BCA439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DAO and Service Layer</w:t>
      </w:r>
    </w:p>
    <w:p w14:paraId="09F4DA34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Same structure as the BankService and HibernateUtil classes, adjusted for Flight, Passenger, and BookingTransaction handling.</w:t>
      </w:r>
    </w:p>
    <w:p w14:paraId="1163B8E9" w14:textId="77777777" w:rsidR="002F274C" w:rsidRPr="002F274C" w:rsidRDefault="00000000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C824191">
          <v:rect id="_x0000_i1032" style="width:0;height:1.5pt" o:hralign="center" o:hrstd="t" o:hr="t" fillcolor="#a0a0a0" stroked="f"/>
        </w:pict>
      </w:r>
    </w:p>
    <w:p w14:paraId="39B98914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Main Application Class</w:t>
      </w:r>
    </w:p>
    <w:p w14:paraId="1DCC943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Main.java</w:t>
      </w:r>
    </w:p>
    <w:p w14:paraId="4C5ED48D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java</w:t>
      </w:r>
    </w:p>
    <w:p w14:paraId="6D0D0581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CopyEdit</w:t>
      </w:r>
    </w:p>
    <w:p w14:paraId="27990F5D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public class Main {</w:t>
      </w:r>
    </w:p>
    <w:p w14:paraId="35EF330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public static void main(String[] args) {</w:t>
      </w:r>
    </w:p>
    <w:p w14:paraId="3485A85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lastRenderedPageBreak/>
        <w:t xml:space="preserve">        AirlineService service = new AirlineService();</w:t>
      </w:r>
    </w:p>
    <w:p w14:paraId="0698547F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</w:p>
    <w:p w14:paraId="1CEE50C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// Add a passenger</w:t>
      </w:r>
    </w:p>
    <w:p w14:paraId="7D9D7E1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Passenger passenger = new Passenger();</w:t>
      </w:r>
    </w:p>
    <w:p w14:paraId="1DFB211C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passenger.setName("John Doe");</w:t>
      </w:r>
    </w:p>
    <w:p w14:paraId="4631E040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passenger.setEmail("john@example.com");</w:t>
      </w:r>
    </w:p>
    <w:p w14:paraId="0274D01E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service.registerPassenger(passenger);</w:t>
      </w:r>
    </w:p>
    <w:p w14:paraId="5660D2B5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</w:p>
    <w:p w14:paraId="5B80525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// Add a flight</w:t>
      </w:r>
    </w:p>
    <w:p w14:paraId="64E44D6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Flight flight = new Flight();</w:t>
      </w:r>
    </w:p>
    <w:p w14:paraId="257ACBF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flight.setFlightNumber("AI101");</w:t>
      </w:r>
    </w:p>
    <w:p w14:paraId="72F001F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flight.setDestination("New York");</w:t>
      </w:r>
    </w:p>
    <w:p w14:paraId="7C878FB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flight.setCapacity(200);</w:t>
      </w:r>
    </w:p>
    <w:p w14:paraId="77A1EBA5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service.addFlight(flight);</w:t>
      </w:r>
    </w:p>
    <w:p w14:paraId="19DA1CBE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</w:p>
    <w:p w14:paraId="5F8D6BF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// Book and cancel flight</w:t>
      </w:r>
    </w:p>
    <w:p w14:paraId="4F74568C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service.bookFlight(flight.getId(), passenger.getId());</w:t>
      </w:r>
    </w:p>
    <w:p w14:paraId="3D2914F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service.cancelBooking(flight.getId(), passenger.getId());</w:t>
      </w:r>
    </w:p>
    <w:p w14:paraId="6C156AD1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CAFCB24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}</w:t>
      </w:r>
    </w:p>
    <w:p w14:paraId="72E6E744" w14:textId="55D9DD02" w:rsidR="00A63169" w:rsidRPr="0009560A" w:rsidRDefault="00A63169">
      <w:pPr>
        <w:rPr>
          <w:rFonts w:ascii="Times New Roman" w:hAnsi="Times New Roman" w:cs="Times New Roman"/>
          <w:color w:val="000000" w:themeColor="text1"/>
        </w:rPr>
      </w:pPr>
    </w:p>
    <w:sectPr w:rsidR="00A63169" w:rsidRPr="00095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633D54"/>
    <w:multiLevelType w:val="multilevel"/>
    <w:tmpl w:val="08E6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57637"/>
    <w:multiLevelType w:val="multilevel"/>
    <w:tmpl w:val="D490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E41223"/>
    <w:multiLevelType w:val="multilevel"/>
    <w:tmpl w:val="009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31752">
    <w:abstractNumId w:val="8"/>
  </w:num>
  <w:num w:numId="2" w16cid:durableId="1078021579">
    <w:abstractNumId w:val="6"/>
  </w:num>
  <w:num w:numId="3" w16cid:durableId="1791779564">
    <w:abstractNumId w:val="5"/>
  </w:num>
  <w:num w:numId="4" w16cid:durableId="856580685">
    <w:abstractNumId w:val="4"/>
  </w:num>
  <w:num w:numId="5" w16cid:durableId="1529220746">
    <w:abstractNumId w:val="7"/>
  </w:num>
  <w:num w:numId="6" w16cid:durableId="68767771">
    <w:abstractNumId w:val="3"/>
  </w:num>
  <w:num w:numId="7" w16cid:durableId="1255239386">
    <w:abstractNumId w:val="2"/>
  </w:num>
  <w:num w:numId="8" w16cid:durableId="1515075433">
    <w:abstractNumId w:val="1"/>
  </w:num>
  <w:num w:numId="9" w16cid:durableId="316885040">
    <w:abstractNumId w:val="0"/>
  </w:num>
  <w:num w:numId="10" w16cid:durableId="506944035">
    <w:abstractNumId w:val="10"/>
  </w:num>
  <w:num w:numId="11" w16cid:durableId="11031730">
    <w:abstractNumId w:val="9"/>
  </w:num>
  <w:num w:numId="12" w16cid:durableId="12496583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7BB"/>
    <w:rsid w:val="0006063C"/>
    <w:rsid w:val="0009560A"/>
    <w:rsid w:val="0015074B"/>
    <w:rsid w:val="0029639D"/>
    <w:rsid w:val="002F274C"/>
    <w:rsid w:val="00326F90"/>
    <w:rsid w:val="00426A97"/>
    <w:rsid w:val="00427399"/>
    <w:rsid w:val="004D7038"/>
    <w:rsid w:val="00536CB6"/>
    <w:rsid w:val="008A50A6"/>
    <w:rsid w:val="008B6A41"/>
    <w:rsid w:val="00A63169"/>
    <w:rsid w:val="00AA1D8D"/>
    <w:rsid w:val="00AC7860"/>
    <w:rsid w:val="00B47730"/>
    <w:rsid w:val="00C45CA3"/>
    <w:rsid w:val="00CB0664"/>
    <w:rsid w:val="00E50AD6"/>
    <w:rsid w:val="00FC693F"/>
    <w:rsid w:val="00F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E5798"/>
  <w14:defaultImageDpi w14:val="300"/>
  <w15:docId w15:val="{484EE9D2-D448-4CD8-ABC8-E3F0D78A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>generated by python-docx</dc:description>
  <cp:lastModifiedBy>sudam lande</cp:lastModifiedBy>
  <cp:revision>2</cp:revision>
  <dcterms:created xsi:type="dcterms:W3CDTF">2025-05-19T10:50:00Z</dcterms:created>
  <dcterms:modified xsi:type="dcterms:W3CDTF">2025-05-19T10:50:00Z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3bee0912-56f8-44ae-aaf5-1f56e8357d36</vt:lpwstr>
  </property>
</Properties>
</file>