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04D26" w14:textId="77777777" w:rsidR="00D878FD" w:rsidRDefault="004533D2" w:rsidP="00ED69B1">
      <w:pPr>
        <w:spacing w:line="240" w:lineRule="auto"/>
        <w:ind w:right="-2" w:firstLine="0"/>
        <w:jc w:val="center"/>
        <w:rPr>
          <w:rFonts w:eastAsia="Times New Roman"/>
          <w:sz w:val="24"/>
          <w:szCs w:val="24"/>
          <w:lang w:eastAsia="ru-RU"/>
        </w:rPr>
      </w:pPr>
      <w:bookmarkStart w:id="0" w:name="_Hlk129378507"/>
      <w:bookmarkEnd w:id="0"/>
      <w:r w:rsidRPr="00996EFE">
        <w:rPr>
          <w:rFonts w:eastAsia="Times New Roman"/>
          <w:sz w:val="24"/>
          <w:szCs w:val="24"/>
          <w:lang w:eastAsia="ru-RU"/>
        </w:rPr>
        <w:t>Министерство образования Новосибирской области</w:t>
      </w:r>
    </w:p>
    <w:p w14:paraId="611C9ECB" w14:textId="77777777" w:rsidR="004533D2" w:rsidRPr="00996EFE" w:rsidRDefault="004533D2" w:rsidP="00ED69B1">
      <w:pPr>
        <w:spacing w:line="240" w:lineRule="auto"/>
        <w:ind w:right="-2" w:firstLine="0"/>
        <w:jc w:val="center"/>
        <w:rPr>
          <w:rFonts w:eastAsia="Times New Roman"/>
          <w:sz w:val="24"/>
          <w:szCs w:val="24"/>
          <w:lang w:eastAsia="ru-RU"/>
        </w:rPr>
      </w:pPr>
      <w:r w:rsidRPr="00996EFE">
        <w:rPr>
          <w:rFonts w:eastAsia="Times New Roman"/>
          <w:sz w:val="24"/>
          <w:szCs w:val="24"/>
          <w:lang w:eastAsia="ru-RU"/>
        </w:rPr>
        <w:t>ГБПОУ</w:t>
      </w:r>
      <w:r w:rsidR="001B5BDA" w:rsidRPr="00996EFE">
        <w:rPr>
          <w:rFonts w:eastAsia="Times New Roman"/>
          <w:sz w:val="24"/>
          <w:szCs w:val="24"/>
          <w:lang w:eastAsia="ru-RU"/>
        </w:rPr>
        <w:t> </w:t>
      </w:r>
      <w:r w:rsidRPr="00996EFE">
        <w:rPr>
          <w:rFonts w:eastAsia="Times New Roman"/>
          <w:sz w:val="24"/>
          <w:szCs w:val="24"/>
          <w:lang w:eastAsia="ru-RU"/>
        </w:rPr>
        <w:t>НСО</w:t>
      </w:r>
      <w:r w:rsidR="001B5BDA" w:rsidRPr="00996EFE">
        <w:rPr>
          <w:rFonts w:eastAsia="Times New Roman"/>
          <w:sz w:val="24"/>
          <w:szCs w:val="24"/>
          <w:lang w:eastAsia="ru-RU"/>
        </w:rPr>
        <w:t> </w:t>
      </w:r>
      <w:r w:rsidRPr="00996EFE">
        <w:rPr>
          <w:rFonts w:eastAsia="Times New Roman"/>
          <w:sz w:val="24"/>
          <w:szCs w:val="24"/>
          <w:lang w:eastAsia="ru-RU"/>
        </w:rPr>
        <w:t xml:space="preserve">«Новосибирский авиационный технический </w:t>
      </w:r>
      <w:r w:rsidR="00872CDF" w:rsidRPr="00996EFE">
        <w:rPr>
          <w:rFonts w:eastAsia="Times New Roman"/>
          <w:sz w:val="24"/>
          <w:szCs w:val="24"/>
          <w:lang w:eastAsia="ru-RU"/>
        </w:rPr>
        <w:t>колледж имени</w:t>
      </w:r>
      <w:r w:rsidR="001B5BDA" w:rsidRPr="00996EFE">
        <w:rPr>
          <w:sz w:val="24"/>
          <w:szCs w:val="24"/>
        </w:rPr>
        <w:t> </w:t>
      </w:r>
      <w:r w:rsidRPr="00996EFE">
        <w:rPr>
          <w:rFonts w:eastAsia="Times New Roman"/>
          <w:sz w:val="24"/>
          <w:szCs w:val="24"/>
          <w:lang w:eastAsia="ru-RU"/>
        </w:rPr>
        <w:t>Б.С.</w:t>
      </w:r>
      <w:r w:rsidR="00D878FD">
        <w:rPr>
          <w:rFonts w:eastAsia="Times New Roman"/>
          <w:sz w:val="24"/>
          <w:szCs w:val="24"/>
          <w:lang w:eastAsia="ru-RU"/>
        </w:rPr>
        <w:t> </w:t>
      </w:r>
      <w:proofErr w:type="spellStart"/>
      <w:r w:rsidRPr="00996EFE">
        <w:rPr>
          <w:rFonts w:eastAsia="Times New Roman"/>
          <w:sz w:val="24"/>
          <w:szCs w:val="24"/>
          <w:lang w:eastAsia="ru-RU"/>
        </w:rPr>
        <w:t>Галущака</w:t>
      </w:r>
      <w:proofErr w:type="spellEnd"/>
      <w:r w:rsidRPr="00996EFE">
        <w:rPr>
          <w:rFonts w:eastAsia="Times New Roman"/>
          <w:sz w:val="24"/>
          <w:szCs w:val="24"/>
          <w:lang w:eastAsia="ru-RU"/>
        </w:rPr>
        <w:t>»</w:t>
      </w:r>
    </w:p>
    <w:p w14:paraId="2204B27B" w14:textId="77777777" w:rsidR="004533D2" w:rsidRDefault="004533D2" w:rsidP="00ED69B1">
      <w:pPr>
        <w:tabs>
          <w:tab w:val="left" w:pos="142"/>
        </w:tabs>
        <w:ind w:right="-2"/>
        <w:jc w:val="center"/>
        <w:rPr>
          <w:rFonts w:eastAsia="Times New Roman"/>
          <w:szCs w:val="20"/>
          <w:lang w:val="uk-UA" w:eastAsia="ru-RU"/>
        </w:rPr>
      </w:pPr>
    </w:p>
    <w:p w14:paraId="293FDF45" w14:textId="77777777" w:rsidR="00774B90" w:rsidRDefault="00774B90" w:rsidP="00ED69B1">
      <w:pPr>
        <w:tabs>
          <w:tab w:val="left" w:pos="142"/>
        </w:tabs>
        <w:ind w:right="-2"/>
        <w:jc w:val="center"/>
        <w:rPr>
          <w:rFonts w:eastAsia="Times New Roman"/>
          <w:szCs w:val="20"/>
          <w:lang w:val="uk-UA" w:eastAsia="ru-RU"/>
        </w:rPr>
      </w:pPr>
    </w:p>
    <w:p w14:paraId="12651197" w14:textId="77777777" w:rsidR="00774B90" w:rsidRDefault="00774B90" w:rsidP="00ED69B1">
      <w:pPr>
        <w:tabs>
          <w:tab w:val="left" w:pos="142"/>
        </w:tabs>
        <w:ind w:right="-2"/>
        <w:jc w:val="center"/>
        <w:rPr>
          <w:rFonts w:eastAsia="Times New Roman"/>
          <w:szCs w:val="20"/>
          <w:lang w:val="uk-UA" w:eastAsia="ru-RU"/>
        </w:rPr>
      </w:pPr>
    </w:p>
    <w:p w14:paraId="4A60982F" w14:textId="77777777" w:rsidR="00774B90" w:rsidRDefault="00774B90" w:rsidP="00ED69B1">
      <w:pPr>
        <w:tabs>
          <w:tab w:val="left" w:pos="142"/>
        </w:tabs>
        <w:ind w:right="-2"/>
        <w:jc w:val="center"/>
        <w:rPr>
          <w:rFonts w:eastAsia="Times New Roman"/>
          <w:szCs w:val="20"/>
          <w:lang w:val="uk-UA" w:eastAsia="ru-RU"/>
        </w:rPr>
      </w:pPr>
    </w:p>
    <w:p w14:paraId="76BB241A" w14:textId="77777777" w:rsidR="00774B90" w:rsidRDefault="00774B90" w:rsidP="00ED69B1">
      <w:pPr>
        <w:tabs>
          <w:tab w:val="left" w:pos="142"/>
        </w:tabs>
        <w:ind w:right="-2"/>
        <w:jc w:val="center"/>
        <w:rPr>
          <w:rFonts w:eastAsia="Times New Roman"/>
          <w:szCs w:val="20"/>
          <w:lang w:val="uk-UA" w:eastAsia="ru-RU"/>
        </w:rPr>
      </w:pPr>
    </w:p>
    <w:p w14:paraId="04650245" w14:textId="77777777" w:rsidR="00774B90" w:rsidRDefault="00774B90" w:rsidP="00ED69B1">
      <w:pPr>
        <w:tabs>
          <w:tab w:val="left" w:pos="142"/>
        </w:tabs>
        <w:ind w:right="-2"/>
        <w:jc w:val="center"/>
        <w:rPr>
          <w:rFonts w:eastAsia="Times New Roman"/>
          <w:szCs w:val="20"/>
          <w:lang w:val="uk-UA" w:eastAsia="ru-RU"/>
        </w:rPr>
      </w:pPr>
    </w:p>
    <w:p w14:paraId="3214B841" w14:textId="77777777" w:rsidR="00774B90" w:rsidRPr="002674FC" w:rsidRDefault="00774B90" w:rsidP="00ED69B1">
      <w:pPr>
        <w:tabs>
          <w:tab w:val="left" w:pos="142"/>
        </w:tabs>
        <w:ind w:right="-2"/>
        <w:jc w:val="center"/>
        <w:rPr>
          <w:rFonts w:eastAsia="Times New Roman"/>
          <w:szCs w:val="20"/>
          <w:lang w:val="uk-UA" w:eastAsia="ru-RU"/>
        </w:rPr>
      </w:pPr>
    </w:p>
    <w:p w14:paraId="5FED6F60" w14:textId="77777777" w:rsidR="00955433" w:rsidRPr="00F94A55" w:rsidRDefault="00955433" w:rsidP="00955433">
      <w:pPr>
        <w:ind w:firstLine="0"/>
        <w:jc w:val="center"/>
        <w:rPr>
          <w:rFonts w:eastAsia="Times New Roman"/>
          <w:caps/>
          <w:sz w:val="32"/>
          <w:szCs w:val="32"/>
          <w:lang w:eastAsia="ru-RU"/>
        </w:rPr>
      </w:pPr>
      <w:r w:rsidRPr="00F94A55">
        <w:rPr>
          <w:rFonts w:eastAsia="Times New Roman"/>
          <w:caps/>
          <w:sz w:val="32"/>
          <w:szCs w:val="32"/>
          <w:lang w:eastAsia="ru-RU"/>
        </w:rPr>
        <w:t>РАЗРАБОТКА Мобильной версии видеохостинга</w:t>
      </w:r>
    </w:p>
    <w:p w14:paraId="32D6A6F1" w14:textId="77777777" w:rsidR="004533D2" w:rsidRPr="00881AFE" w:rsidRDefault="004533D2" w:rsidP="00ED69B1">
      <w:pPr>
        <w:tabs>
          <w:tab w:val="left" w:pos="142"/>
        </w:tabs>
        <w:ind w:right="-2" w:firstLine="0"/>
        <w:jc w:val="center"/>
        <w:rPr>
          <w:szCs w:val="28"/>
        </w:rPr>
      </w:pPr>
      <w:r w:rsidRPr="00881AFE">
        <w:rPr>
          <w:szCs w:val="28"/>
        </w:rPr>
        <w:t>Пояснительная записка к курсовому проекту</w:t>
      </w:r>
    </w:p>
    <w:p w14:paraId="6FCF490F" w14:textId="77E00E9E" w:rsidR="004533D2" w:rsidRPr="00881AFE" w:rsidRDefault="004533D2" w:rsidP="00ED69B1">
      <w:pPr>
        <w:ind w:right="-2" w:firstLine="0"/>
        <w:jc w:val="center"/>
        <w:rPr>
          <w:szCs w:val="28"/>
        </w:rPr>
      </w:pPr>
      <w:r w:rsidRPr="00881AFE">
        <w:rPr>
          <w:szCs w:val="28"/>
        </w:rPr>
        <w:t>ПМ.0</w:t>
      </w:r>
      <w:r w:rsidR="00DD4ECD" w:rsidRPr="00881AFE">
        <w:rPr>
          <w:szCs w:val="28"/>
        </w:rPr>
        <w:t>1</w:t>
      </w:r>
      <w:r w:rsidR="00F94A55">
        <w:rPr>
          <w:szCs w:val="28"/>
        </w:rPr>
        <w:t xml:space="preserve"> </w:t>
      </w:r>
      <w:r w:rsidR="00DD4ECD" w:rsidRPr="00881AFE">
        <w:rPr>
          <w:szCs w:val="28"/>
        </w:rPr>
        <w:t xml:space="preserve">Разработка модулей программного </w:t>
      </w:r>
      <w:r w:rsidR="0075022A" w:rsidRPr="00881AFE">
        <w:rPr>
          <w:szCs w:val="28"/>
        </w:rPr>
        <w:t>обеспечения</w:t>
      </w:r>
      <w:r w:rsidR="00F94A55">
        <w:rPr>
          <w:szCs w:val="28"/>
        </w:rPr>
        <w:br/>
      </w:r>
      <w:r w:rsidR="0075022A" w:rsidRPr="00881AFE">
        <w:rPr>
          <w:szCs w:val="28"/>
        </w:rPr>
        <w:t>для</w:t>
      </w:r>
      <w:r w:rsidR="00AE1BE5" w:rsidRPr="00AE1BE5">
        <w:rPr>
          <w:szCs w:val="28"/>
        </w:rPr>
        <w:t xml:space="preserve"> </w:t>
      </w:r>
      <w:r w:rsidR="00872CDF" w:rsidRPr="00881AFE">
        <w:rPr>
          <w:szCs w:val="28"/>
        </w:rPr>
        <w:t>компьютерных систем</w:t>
      </w:r>
    </w:p>
    <w:p w14:paraId="7E32B8A9" w14:textId="77777777" w:rsidR="0076475C" w:rsidRPr="00881AFE" w:rsidRDefault="0076475C" w:rsidP="00ED69B1">
      <w:pPr>
        <w:tabs>
          <w:tab w:val="left" w:pos="142"/>
        </w:tabs>
        <w:ind w:right="-2" w:firstLine="0"/>
        <w:jc w:val="center"/>
        <w:rPr>
          <w:szCs w:val="28"/>
        </w:rPr>
      </w:pPr>
      <w:r w:rsidRPr="00881AFE">
        <w:rPr>
          <w:szCs w:val="28"/>
        </w:rPr>
        <w:t>МДК</w:t>
      </w:r>
      <w:r w:rsidR="00B50895" w:rsidRPr="00D222B8">
        <w:rPr>
          <w:szCs w:val="28"/>
        </w:rPr>
        <w:t>.</w:t>
      </w:r>
      <w:r w:rsidRPr="00881AFE">
        <w:rPr>
          <w:szCs w:val="28"/>
        </w:rPr>
        <w:t>01.03 Разработка мобильных приложений</w:t>
      </w:r>
    </w:p>
    <w:p w14:paraId="7AE3211B" w14:textId="77777777" w:rsidR="004533D2" w:rsidRPr="00881AFE" w:rsidRDefault="00241BD2" w:rsidP="00ED69B1">
      <w:pPr>
        <w:tabs>
          <w:tab w:val="left" w:pos="142"/>
        </w:tabs>
        <w:ind w:right="-2" w:firstLine="0"/>
        <w:jc w:val="center"/>
        <w:rPr>
          <w:szCs w:val="28"/>
        </w:rPr>
      </w:pPr>
      <w:r w:rsidRPr="00881AFE">
        <w:rPr>
          <w:szCs w:val="28"/>
        </w:rPr>
        <w:t>НАТКиГ.2</w:t>
      </w:r>
      <w:r w:rsidR="00185528" w:rsidRPr="00881AFE">
        <w:rPr>
          <w:szCs w:val="28"/>
        </w:rPr>
        <w:t>0</w:t>
      </w:r>
      <w:r w:rsidR="00955433" w:rsidRPr="00F94A55">
        <w:rPr>
          <w:szCs w:val="28"/>
          <w:highlight w:val="yellow"/>
        </w:rPr>
        <w:t>20</w:t>
      </w:r>
      <w:r w:rsidRPr="00881AFE">
        <w:rPr>
          <w:szCs w:val="28"/>
        </w:rPr>
        <w:t>00.</w:t>
      </w:r>
      <w:r w:rsidR="0076475C" w:rsidRPr="00881AFE">
        <w:rPr>
          <w:szCs w:val="28"/>
        </w:rPr>
        <w:t>0</w:t>
      </w:r>
      <w:r w:rsidR="00047117" w:rsidRPr="00881AFE">
        <w:rPr>
          <w:szCs w:val="28"/>
        </w:rPr>
        <w:t>10</w:t>
      </w:r>
      <w:r w:rsidRPr="00881AFE">
        <w:rPr>
          <w:szCs w:val="28"/>
        </w:rPr>
        <w:t>.000ПЗ</w:t>
      </w:r>
    </w:p>
    <w:p w14:paraId="7679F06E" w14:textId="77777777" w:rsidR="004533D2" w:rsidRPr="001B5BDA" w:rsidRDefault="004533D2" w:rsidP="00ED69B1">
      <w:pPr>
        <w:tabs>
          <w:tab w:val="left" w:pos="142"/>
        </w:tabs>
        <w:ind w:right="-2" w:firstLine="0"/>
        <w:jc w:val="center"/>
        <w:rPr>
          <w:rFonts w:eastAsia="Times New Roman" w:cs="Times New Roman"/>
          <w:caps/>
          <w:szCs w:val="28"/>
          <w:lang w:eastAsia="ru-RU"/>
        </w:rPr>
      </w:pPr>
    </w:p>
    <w:p w14:paraId="3F09B442" w14:textId="77777777" w:rsidR="004533D2" w:rsidRPr="001B5BDA" w:rsidRDefault="004533D2" w:rsidP="00ED69B1">
      <w:pPr>
        <w:tabs>
          <w:tab w:val="left" w:pos="142"/>
        </w:tabs>
        <w:ind w:right="-2" w:firstLine="0"/>
        <w:jc w:val="center"/>
        <w:rPr>
          <w:rFonts w:eastAsia="Times New Roman" w:cs="Times New Roman"/>
          <w:i/>
          <w:iCs/>
          <w:szCs w:val="28"/>
          <w:lang w:eastAsia="ru-RU"/>
        </w:rPr>
      </w:pPr>
    </w:p>
    <w:p w14:paraId="72550B09" w14:textId="77777777" w:rsidR="004533D2" w:rsidRPr="001B5BDA" w:rsidRDefault="004533D2" w:rsidP="00ED69B1">
      <w:pPr>
        <w:tabs>
          <w:tab w:val="left" w:pos="142"/>
        </w:tabs>
        <w:ind w:right="-2" w:firstLine="0"/>
        <w:jc w:val="center"/>
        <w:rPr>
          <w:rFonts w:eastAsia="Times New Roman" w:cs="Times New Roman"/>
          <w:szCs w:val="28"/>
          <w:lang w:eastAsia="ru-RU"/>
        </w:rPr>
      </w:pPr>
    </w:p>
    <w:p w14:paraId="439547EA" w14:textId="77777777" w:rsidR="004533D2" w:rsidRPr="001B5BDA" w:rsidRDefault="004533D2" w:rsidP="00ED69B1">
      <w:pPr>
        <w:tabs>
          <w:tab w:val="left" w:pos="142"/>
        </w:tabs>
        <w:ind w:right="-2" w:firstLine="0"/>
        <w:jc w:val="center"/>
        <w:rPr>
          <w:rFonts w:eastAsia="Times New Roman" w:cs="Times New Roman"/>
          <w:szCs w:val="28"/>
          <w:lang w:eastAsia="ru-RU"/>
        </w:rPr>
      </w:pPr>
    </w:p>
    <w:p w14:paraId="50F4A85C" w14:textId="77777777" w:rsidR="004533D2" w:rsidRPr="001B5BDA" w:rsidRDefault="004533D2" w:rsidP="00ED69B1">
      <w:pPr>
        <w:tabs>
          <w:tab w:val="left" w:pos="142"/>
        </w:tabs>
        <w:ind w:right="-2" w:firstLine="0"/>
        <w:jc w:val="center"/>
        <w:rPr>
          <w:rFonts w:eastAsia="Times New Roman" w:cs="Times New Roman"/>
          <w:szCs w:val="28"/>
          <w:lang w:eastAsia="ru-RU"/>
        </w:rPr>
      </w:pPr>
    </w:p>
    <w:p w14:paraId="54EBAEC8" w14:textId="77777777" w:rsidR="00F56F07" w:rsidRDefault="00991C7B" w:rsidP="00ED69B1">
      <w:pPr>
        <w:tabs>
          <w:tab w:val="left" w:pos="142"/>
        </w:tabs>
        <w:ind w:right="-2" w:firstLine="0"/>
        <w:jc w:val="righ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Разработал</w:t>
      </w:r>
      <w:r w:rsidR="004533D2">
        <w:rPr>
          <w:rFonts w:eastAsia="Times New Roman"/>
          <w:szCs w:val="28"/>
          <w:lang w:eastAsia="ru-RU"/>
        </w:rPr>
        <w:t>:</w:t>
      </w:r>
    </w:p>
    <w:p w14:paraId="709D14EE" w14:textId="52AF50BD" w:rsidR="002422A4" w:rsidRDefault="00955433" w:rsidP="00ED69B1">
      <w:pPr>
        <w:tabs>
          <w:tab w:val="left" w:pos="142"/>
        </w:tabs>
        <w:ind w:right="-2" w:firstLine="0"/>
        <w:jc w:val="righ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студент группы ПР-</w:t>
      </w:r>
      <w:r w:rsidR="00897CB7">
        <w:rPr>
          <w:rFonts w:eastAsia="Times New Roman"/>
          <w:szCs w:val="28"/>
          <w:lang w:eastAsia="ru-RU"/>
        </w:rPr>
        <w:t>22.106</w:t>
      </w:r>
    </w:p>
    <w:p w14:paraId="5538EC57" w14:textId="5723DF81" w:rsidR="004533D2" w:rsidRPr="00DA4CC6" w:rsidRDefault="00897CB7" w:rsidP="00ED69B1">
      <w:pPr>
        <w:tabs>
          <w:tab w:val="left" w:pos="142"/>
        </w:tabs>
        <w:ind w:right="-2" w:firstLine="0"/>
        <w:jc w:val="right"/>
        <w:rPr>
          <w:rFonts w:eastAsia="Times New Roman"/>
          <w:szCs w:val="28"/>
          <w:lang w:eastAsia="ru-RU"/>
        </w:rPr>
      </w:pPr>
      <w:proofErr w:type="spellStart"/>
      <w:r>
        <w:rPr>
          <w:rFonts w:eastAsia="Times New Roman"/>
          <w:szCs w:val="28"/>
          <w:lang w:eastAsia="ru-RU"/>
        </w:rPr>
        <w:t>Сакович</w:t>
      </w:r>
      <w:proofErr w:type="spellEnd"/>
      <w:r>
        <w:rPr>
          <w:rFonts w:eastAsia="Times New Roman"/>
          <w:szCs w:val="28"/>
          <w:lang w:eastAsia="ru-RU"/>
        </w:rPr>
        <w:t xml:space="preserve"> А.С</w:t>
      </w:r>
    </w:p>
    <w:p w14:paraId="03CFA571" w14:textId="77777777" w:rsidR="004533D2" w:rsidRDefault="004533D2" w:rsidP="00ED69B1">
      <w:pPr>
        <w:tabs>
          <w:tab w:val="left" w:pos="142"/>
        </w:tabs>
        <w:ind w:right="-2" w:firstLine="0"/>
        <w:rPr>
          <w:rFonts w:eastAsia="Times New Roman"/>
          <w:szCs w:val="28"/>
          <w:lang w:eastAsia="ru-RU"/>
        </w:rPr>
      </w:pPr>
    </w:p>
    <w:p w14:paraId="500A9FBD" w14:textId="77777777" w:rsidR="004533D2" w:rsidRDefault="004533D2" w:rsidP="00ED69B1">
      <w:pPr>
        <w:tabs>
          <w:tab w:val="left" w:pos="142"/>
        </w:tabs>
        <w:ind w:right="-2" w:firstLine="0"/>
        <w:rPr>
          <w:rFonts w:eastAsia="Times New Roman"/>
          <w:szCs w:val="28"/>
          <w:lang w:eastAsia="ru-RU"/>
        </w:rPr>
      </w:pPr>
    </w:p>
    <w:p w14:paraId="429EFEA3" w14:textId="77777777" w:rsidR="00DD4ECD" w:rsidRDefault="00DD4ECD" w:rsidP="00ED69B1">
      <w:pPr>
        <w:tabs>
          <w:tab w:val="left" w:pos="142"/>
        </w:tabs>
        <w:ind w:right="-2" w:firstLine="0"/>
        <w:rPr>
          <w:rFonts w:eastAsia="Times New Roman"/>
          <w:szCs w:val="28"/>
          <w:lang w:eastAsia="ru-RU"/>
        </w:rPr>
      </w:pPr>
    </w:p>
    <w:p w14:paraId="689B790C" w14:textId="77777777" w:rsidR="00DD4ECD" w:rsidRDefault="00DD4ECD" w:rsidP="00ED69B1">
      <w:pPr>
        <w:tabs>
          <w:tab w:val="left" w:pos="142"/>
        </w:tabs>
        <w:ind w:right="-2" w:firstLine="0"/>
        <w:rPr>
          <w:rFonts w:eastAsia="Times New Roman"/>
          <w:szCs w:val="28"/>
          <w:lang w:eastAsia="ru-RU"/>
        </w:rPr>
      </w:pPr>
    </w:p>
    <w:p w14:paraId="2F7FA64A" w14:textId="77777777" w:rsidR="00DD4ECD" w:rsidRDefault="00DD4ECD" w:rsidP="00ED69B1">
      <w:pPr>
        <w:tabs>
          <w:tab w:val="left" w:pos="142"/>
        </w:tabs>
        <w:ind w:right="-2" w:firstLine="0"/>
        <w:rPr>
          <w:rFonts w:eastAsia="Times New Roman"/>
          <w:szCs w:val="28"/>
          <w:lang w:eastAsia="ru-RU"/>
        </w:rPr>
      </w:pPr>
    </w:p>
    <w:p w14:paraId="4F1B320F" w14:textId="585FE4A6" w:rsidR="00F2281B" w:rsidRDefault="00F2281B" w:rsidP="00ED69B1">
      <w:pPr>
        <w:tabs>
          <w:tab w:val="left" w:pos="142"/>
        </w:tabs>
        <w:ind w:right="-2" w:firstLine="0"/>
        <w:rPr>
          <w:rFonts w:eastAsia="Times New Roman"/>
          <w:szCs w:val="28"/>
          <w:lang w:eastAsia="ru-RU"/>
        </w:rPr>
      </w:pPr>
    </w:p>
    <w:p w14:paraId="615C46BC" w14:textId="14528617" w:rsidR="00E22EA4" w:rsidRDefault="00E22EA4" w:rsidP="00ED69B1">
      <w:pPr>
        <w:tabs>
          <w:tab w:val="left" w:pos="142"/>
        </w:tabs>
        <w:spacing w:line="240" w:lineRule="auto"/>
        <w:ind w:right="-2" w:firstLine="0"/>
        <w:jc w:val="center"/>
        <w:rPr>
          <w:rFonts w:eastAsia="Times New Roman"/>
          <w:szCs w:val="28"/>
          <w:lang w:eastAsia="ru-RU"/>
        </w:rPr>
      </w:pPr>
      <w:bookmarkStart w:id="1" w:name="_Hlk26350142"/>
      <w:r>
        <w:rPr>
          <w:rFonts w:eastAsia="Times New Roman"/>
          <w:szCs w:val="28"/>
          <w:lang w:eastAsia="ru-RU"/>
        </w:rPr>
        <w:br w:type="page"/>
      </w:r>
    </w:p>
    <w:p w14:paraId="2C12799B" w14:textId="77777777" w:rsidR="004533D2" w:rsidRPr="00BA0034" w:rsidRDefault="00C03ED2" w:rsidP="00ED69B1">
      <w:pPr>
        <w:tabs>
          <w:tab w:val="left" w:pos="142"/>
        </w:tabs>
        <w:ind w:right="-2"/>
        <w:jc w:val="center"/>
        <w:rPr>
          <w:b/>
          <w:bCs/>
          <w:sz w:val="32"/>
          <w:szCs w:val="32"/>
        </w:rPr>
      </w:pPr>
      <w:r w:rsidRPr="00BA0034">
        <w:rPr>
          <w:b/>
          <w:bCs/>
          <w:sz w:val="32"/>
          <w:szCs w:val="32"/>
        </w:rPr>
        <w:lastRenderedPageBreak/>
        <w:t>Содержание</w:t>
      </w:r>
    </w:p>
    <w:bookmarkEnd w:id="1" w:displacedByCustomXml="next"/>
    <w:sdt>
      <w:sdtPr>
        <w:id w:val="22635840"/>
        <w:docPartObj>
          <w:docPartGallery w:val="Table of Contents"/>
          <w:docPartUnique/>
        </w:docPartObj>
      </w:sdtPr>
      <w:sdtEndPr/>
      <w:sdtContent>
        <w:p w14:paraId="627C01EA" w14:textId="6661F946" w:rsidR="002075FD" w:rsidRDefault="00AA789B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606F78">
            <w:instrText xml:space="preserve"> TOC \o "1-2" \h \z \u </w:instrText>
          </w:r>
          <w:r>
            <w:fldChar w:fldCharType="separate"/>
          </w:r>
          <w:hyperlink w:anchor="_Toc159953937" w:history="1">
            <w:r w:rsidR="002075FD" w:rsidRPr="00600A12">
              <w:rPr>
                <w:rStyle w:val="ae"/>
                <w:noProof/>
              </w:rPr>
              <w:t>Введение</w:t>
            </w:r>
            <w:r w:rsidR="002075FD">
              <w:rPr>
                <w:noProof/>
                <w:webHidden/>
              </w:rPr>
              <w:tab/>
            </w:r>
            <w:r w:rsidR="002075FD">
              <w:rPr>
                <w:noProof/>
                <w:webHidden/>
              </w:rPr>
              <w:fldChar w:fldCharType="begin"/>
            </w:r>
            <w:r w:rsidR="002075FD">
              <w:rPr>
                <w:noProof/>
                <w:webHidden/>
              </w:rPr>
              <w:instrText xml:space="preserve"> PAGEREF _Toc159953937 \h </w:instrText>
            </w:r>
            <w:r w:rsidR="002075FD">
              <w:rPr>
                <w:noProof/>
                <w:webHidden/>
              </w:rPr>
            </w:r>
            <w:r w:rsidR="002075FD">
              <w:rPr>
                <w:noProof/>
                <w:webHidden/>
              </w:rPr>
              <w:fldChar w:fldCharType="separate"/>
            </w:r>
            <w:r w:rsidR="002075FD">
              <w:rPr>
                <w:noProof/>
                <w:webHidden/>
              </w:rPr>
              <w:t>3</w:t>
            </w:r>
            <w:r w:rsidR="002075FD">
              <w:rPr>
                <w:noProof/>
                <w:webHidden/>
              </w:rPr>
              <w:fldChar w:fldCharType="end"/>
            </w:r>
          </w:hyperlink>
        </w:p>
        <w:p w14:paraId="4A625B41" w14:textId="30BA4182" w:rsidR="002075FD" w:rsidRDefault="00C04E11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9953938" w:history="1">
            <w:r w:rsidR="002075FD" w:rsidRPr="00600A12">
              <w:rPr>
                <w:rStyle w:val="ae"/>
                <w:noProof/>
                <w:lang w:eastAsia="ru-RU"/>
              </w:rPr>
              <w:t>Исследовательский раздел</w:t>
            </w:r>
            <w:r w:rsidR="002075FD">
              <w:rPr>
                <w:noProof/>
                <w:webHidden/>
              </w:rPr>
              <w:tab/>
            </w:r>
            <w:r w:rsidR="002075FD">
              <w:rPr>
                <w:noProof/>
                <w:webHidden/>
              </w:rPr>
              <w:fldChar w:fldCharType="begin"/>
            </w:r>
            <w:r w:rsidR="002075FD">
              <w:rPr>
                <w:noProof/>
                <w:webHidden/>
              </w:rPr>
              <w:instrText xml:space="preserve"> PAGEREF _Toc159953938 \h </w:instrText>
            </w:r>
            <w:r w:rsidR="002075FD">
              <w:rPr>
                <w:noProof/>
                <w:webHidden/>
              </w:rPr>
            </w:r>
            <w:r w:rsidR="002075FD">
              <w:rPr>
                <w:noProof/>
                <w:webHidden/>
              </w:rPr>
              <w:fldChar w:fldCharType="separate"/>
            </w:r>
            <w:r w:rsidR="002075FD">
              <w:rPr>
                <w:noProof/>
                <w:webHidden/>
              </w:rPr>
              <w:t>4</w:t>
            </w:r>
            <w:r w:rsidR="002075FD">
              <w:rPr>
                <w:noProof/>
                <w:webHidden/>
              </w:rPr>
              <w:fldChar w:fldCharType="end"/>
            </w:r>
          </w:hyperlink>
        </w:p>
        <w:p w14:paraId="3A53A002" w14:textId="5E249876" w:rsidR="002075FD" w:rsidRDefault="00C04E11">
          <w:pPr>
            <w:pStyle w:val="21"/>
            <w:tabs>
              <w:tab w:val="left" w:pos="110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9953939" w:history="1">
            <w:r w:rsidR="002075FD" w:rsidRPr="00600A12">
              <w:rPr>
                <w:rStyle w:val="ae"/>
                <w:noProof/>
              </w:rPr>
              <w:t>1.1</w:t>
            </w:r>
            <w:r w:rsidR="002075F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075FD" w:rsidRPr="00600A12">
              <w:rPr>
                <w:rStyle w:val="ae"/>
                <w:noProof/>
              </w:rPr>
              <w:t>Описание предметной области</w:t>
            </w:r>
            <w:r w:rsidR="002075FD">
              <w:rPr>
                <w:noProof/>
                <w:webHidden/>
              </w:rPr>
              <w:tab/>
            </w:r>
            <w:r w:rsidR="002075FD">
              <w:rPr>
                <w:noProof/>
                <w:webHidden/>
              </w:rPr>
              <w:fldChar w:fldCharType="begin"/>
            </w:r>
            <w:r w:rsidR="002075FD">
              <w:rPr>
                <w:noProof/>
                <w:webHidden/>
              </w:rPr>
              <w:instrText xml:space="preserve"> PAGEREF _Toc159953939 \h </w:instrText>
            </w:r>
            <w:r w:rsidR="002075FD">
              <w:rPr>
                <w:noProof/>
                <w:webHidden/>
              </w:rPr>
            </w:r>
            <w:r w:rsidR="002075FD">
              <w:rPr>
                <w:noProof/>
                <w:webHidden/>
              </w:rPr>
              <w:fldChar w:fldCharType="separate"/>
            </w:r>
            <w:r w:rsidR="002075FD">
              <w:rPr>
                <w:noProof/>
                <w:webHidden/>
              </w:rPr>
              <w:t>4</w:t>
            </w:r>
            <w:r w:rsidR="002075FD">
              <w:rPr>
                <w:noProof/>
                <w:webHidden/>
              </w:rPr>
              <w:fldChar w:fldCharType="end"/>
            </w:r>
          </w:hyperlink>
        </w:p>
        <w:p w14:paraId="352E4CEF" w14:textId="63F9F495" w:rsidR="002075FD" w:rsidRDefault="00C04E11">
          <w:pPr>
            <w:pStyle w:val="21"/>
            <w:tabs>
              <w:tab w:val="left" w:pos="110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9953940" w:history="1">
            <w:r w:rsidR="002075FD" w:rsidRPr="00600A12">
              <w:rPr>
                <w:rStyle w:val="ae"/>
                <w:noProof/>
              </w:rPr>
              <w:t>1.2</w:t>
            </w:r>
            <w:r w:rsidR="002075F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075FD" w:rsidRPr="00600A12">
              <w:rPr>
                <w:rStyle w:val="ae"/>
                <w:noProof/>
              </w:rPr>
              <w:t>Образ клиента</w:t>
            </w:r>
            <w:r w:rsidR="002075FD">
              <w:rPr>
                <w:noProof/>
                <w:webHidden/>
              </w:rPr>
              <w:tab/>
            </w:r>
            <w:r w:rsidR="002075FD">
              <w:rPr>
                <w:noProof/>
                <w:webHidden/>
              </w:rPr>
              <w:fldChar w:fldCharType="begin"/>
            </w:r>
            <w:r w:rsidR="002075FD">
              <w:rPr>
                <w:noProof/>
                <w:webHidden/>
              </w:rPr>
              <w:instrText xml:space="preserve"> PAGEREF _Toc159953940 \h </w:instrText>
            </w:r>
            <w:r w:rsidR="002075FD">
              <w:rPr>
                <w:noProof/>
                <w:webHidden/>
              </w:rPr>
            </w:r>
            <w:r w:rsidR="002075FD">
              <w:rPr>
                <w:noProof/>
                <w:webHidden/>
              </w:rPr>
              <w:fldChar w:fldCharType="separate"/>
            </w:r>
            <w:r w:rsidR="002075FD">
              <w:rPr>
                <w:noProof/>
                <w:webHidden/>
              </w:rPr>
              <w:t>4</w:t>
            </w:r>
            <w:r w:rsidR="002075FD">
              <w:rPr>
                <w:noProof/>
                <w:webHidden/>
              </w:rPr>
              <w:fldChar w:fldCharType="end"/>
            </w:r>
          </w:hyperlink>
        </w:p>
        <w:p w14:paraId="4C4A4F5B" w14:textId="6594EC59" w:rsidR="002075FD" w:rsidRDefault="00C04E11">
          <w:pPr>
            <w:pStyle w:val="21"/>
            <w:tabs>
              <w:tab w:val="left" w:pos="110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9953941" w:history="1">
            <w:r w:rsidR="002075FD" w:rsidRPr="00600A12">
              <w:rPr>
                <w:rStyle w:val="ae"/>
                <w:noProof/>
              </w:rPr>
              <w:t>1.3</w:t>
            </w:r>
            <w:r w:rsidR="002075F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075FD" w:rsidRPr="00600A12">
              <w:rPr>
                <w:rStyle w:val="ae"/>
                <w:noProof/>
              </w:rPr>
              <w:t>Сценарии</w:t>
            </w:r>
            <w:r w:rsidR="002075FD">
              <w:rPr>
                <w:noProof/>
                <w:webHidden/>
              </w:rPr>
              <w:tab/>
            </w:r>
            <w:r w:rsidR="002075FD">
              <w:rPr>
                <w:noProof/>
                <w:webHidden/>
              </w:rPr>
              <w:fldChar w:fldCharType="begin"/>
            </w:r>
            <w:r w:rsidR="002075FD">
              <w:rPr>
                <w:noProof/>
                <w:webHidden/>
              </w:rPr>
              <w:instrText xml:space="preserve"> PAGEREF _Toc159953941 \h </w:instrText>
            </w:r>
            <w:r w:rsidR="002075FD">
              <w:rPr>
                <w:noProof/>
                <w:webHidden/>
              </w:rPr>
            </w:r>
            <w:r w:rsidR="002075FD">
              <w:rPr>
                <w:noProof/>
                <w:webHidden/>
              </w:rPr>
              <w:fldChar w:fldCharType="separate"/>
            </w:r>
            <w:r w:rsidR="002075FD">
              <w:rPr>
                <w:noProof/>
                <w:webHidden/>
              </w:rPr>
              <w:t>5</w:t>
            </w:r>
            <w:r w:rsidR="002075FD">
              <w:rPr>
                <w:noProof/>
                <w:webHidden/>
              </w:rPr>
              <w:fldChar w:fldCharType="end"/>
            </w:r>
          </w:hyperlink>
        </w:p>
        <w:p w14:paraId="59D32A6D" w14:textId="2E24BB6D" w:rsidR="002075FD" w:rsidRDefault="00C04E11">
          <w:pPr>
            <w:pStyle w:val="21"/>
            <w:tabs>
              <w:tab w:val="left" w:pos="110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9953942" w:history="1">
            <w:r w:rsidR="002075FD" w:rsidRPr="00600A12">
              <w:rPr>
                <w:rStyle w:val="ae"/>
                <w:noProof/>
              </w:rPr>
              <w:t>1.4</w:t>
            </w:r>
            <w:r w:rsidR="002075F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075FD" w:rsidRPr="00600A12">
              <w:rPr>
                <w:rStyle w:val="ae"/>
                <w:noProof/>
              </w:rPr>
              <w:t>Сбор и анализ прототипов</w:t>
            </w:r>
            <w:r w:rsidR="002075FD">
              <w:rPr>
                <w:noProof/>
                <w:webHidden/>
              </w:rPr>
              <w:tab/>
            </w:r>
            <w:r w:rsidR="002075FD">
              <w:rPr>
                <w:noProof/>
                <w:webHidden/>
              </w:rPr>
              <w:fldChar w:fldCharType="begin"/>
            </w:r>
            <w:r w:rsidR="002075FD">
              <w:rPr>
                <w:noProof/>
                <w:webHidden/>
              </w:rPr>
              <w:instrText xml:space="preserve"> PAGEREF _Toc159953942 \h </w:instrText>
            </w:r>
            <w:r w:rsidR="002075FD">
              <w:rPr>
                <w:noProof/>
                <w:webHidden/>
              </w:rPr>
            </w:r>
            <w:r w:rsidR="002075FD">
              <w:rPr>
                <w:noProof/>
                <w:webHidden/>
              </w:rPr>
              <w:fldChar w:fldCharType="separate"/>
            </w:r>
            <w:r w:rsidR="002075FD">
              <w:rPr>
                <w:noProof/>
                <w:webHidden/>
              </w:rPr>
              <w:t>5</w:t>
            </w:r>
            <w:r w:rsidR="002075FD">
              <w:rPr>
                <w:noProof/>
                <w:webHidden/>
              </w:rPr>
              <w:fldChar w:fldCharType="end"/>
            </w:r>
          </w:hyperlink>
        </w:p>
        <w:p w14:paraId="150F85AC" w14:textId="0CA5CA37" w:rsidR="002075FD" w:rsidRDefault="00C04E11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9953943" w:history="1">
            <w:r w:rsidR="002075FD" w:rsidRPr="00600A12">
              <w:rPr>
                <w:rStyle w:val="ae"/>
                <w:noProof/>
              </w:rPr>
              <w:t>Проектирование приложения</w:t>
            </w:r>
            <w:r w:rsidR="002075FD">
              <w:rPr>
                <w:noProof/>
                <w:webHidden/>
              </w:rPr>
              <w:tab/>
            </w:r>
            <w:r w:rsidR="002075FD">
              <w:rPr>
                <w:noProof/>
                <w:webHidden/>
              </w:rPr>
              <w:fldChar w:fldCharType="begin"/>
            </w:r>
            <w:r w:rsidR="002075FD">
              <w:rPr>
                <w:noProof/>
                <w:webHidden/>
              </w:rPr>
              <w:instrText xml:space="preserve"> PAGEREF _Toc159953943 \h </w:instrText>
            </w:r>
            <w:r w:rsidR="002075FD">
              <w:rPr>
                <w:noProof/>
                <w:webHidden/>
              </w:rPr>
            </w:r>
            <w:r w:rsidR="002075FD">
              <w:rPr>
                <w:noProof/>
                <w:webHidden/>
              </w:rPr>
              <w:fldChar w:fldCharType="separate"/>
            </w:r>
            <w:r w:rsidR="002075FD">
              <w:rPr>
                <w:noProof/>
                <w:webHidden/>
              </w:rPr>
              <w:t>10</w:t>
            </w:r>
            <w:r w:rsidR="002075FD">
              <w:rPr>
                <w:noProof/>
                <w:webHidden/>
              </w:rPr>
              <w:fldChar w:fldCharType="end"/>
            </w:r>
          </w:hyperlink>
        </w:p>
        <w:p w14:paraId="0F87C472" w14:textId="0F8D8FC5" w:rsidR="002075FD" w:rsidRDefault="00C04E11">
          <w:pPr>
            <w:pStyle w:val="21"/>
            <w:tabs>
              <w:tab w:val="left" w:pos="110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9953944" w:history="1">
            <w:r w:rsidR="002075FD" w:rsidRPr="00600A12">
              <w:rPr>
                <w:rStyle w:val="ae"/>
                <w:noProof/>
              </w:rPr>
              <w:t>1.5</w:t>
            </w:r>
            <w:r w:rsidR="002075F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075FD" w:rsidRPr="00600A12">
              <w:rPr>
                <w:rStyle w:val="ae"/>
                <w:bCs/>
                <w:noProof/>
                <w:lang w:val="en-US"/>
              </w:rPr>
              <w:t xml:space="preserve">UI/UX </w:t>
            </w:r>
            <w:r w:rsidR="002075FD" w:rsidRPr="00600A12">
              <w:rPr>
                <w:rStyle w:val="ae"/>
                <w:bCs/>
                <w:noProof/>
              </w:rPr>
              <w:t>дизайн приложения</w:t>
            </w:r>
            <w:r w:rsidR="002075FD">
              <w:rPr>
                <w:noProof/>
                <w:webHidden/>
              </w:rPr>
              <w:tab/>
            </w:r>
            <w:r w:rsidR="002075FD">
              <w:rPr>
                <w:noProof/>
                <w:webHidden/>
              </w:rPr>
              <w:fldChar w:fldCharType="begin"/>
            </w:r>
            <w:r w:rsidR="002075FD">
              <w:rPr>
                <w:noProof/>
                <w:webHidden/>
              </w:rPr>
              <w:instrText xml:space="preserve"> PAGEREF _Toc159953944 \h </w:instrText>
            </w:r>
            <w:r w:rsidR="002075FD">
              <w:rPr>
                <w:noProof/>
                <w:webHidden/>
              </w:rPr>
            </w:r>
            <w:r w:rsidR="002075FD">
              <w:rPr>
                <w:noProof/>
                <w:webHidden/>
              </w:rPr>
              <w:fldChar w:fldCharType="separate"/>
            </w:r>
            <w:r w:rsidR="002075FD">
              <w:rPr>
                <w:noProof/>
                <w:webHidden/>
              </w:rPr>
              <w:t>10</w:t>
            </w:r>
            <w:r w:rsidR="002075FD">
              <w:rPr>
                <w:noProof/>
                <w:webHidden/>
              </w:rPr>
              <w:fldChar w:fldCharType="end"/>
            </w:r>
          </w:hyperlink>
        </w:p>
        <w:p w14:paraId="6687FC4A" w14:textId="0081A4CA" w:rsidR="002075FD" w:rsidRDefault="00C04E11">
          <w:pPr>
            <w:pStyle w:val="21"/>
            <w:tabs>
              <w:tab w:val="left" w:pos="110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9953945" w:history="1">
            <w:r w:rsidR="002075FD" w:rsidRPr="00600A12">
              <w:rPr>
                <w:rStyle w:val="ae"/>
                <w:noProof/>
              </w:rPr>
              <w:t>1.2</w:t>
            </w:r>
            <w:r w:rsidR="002075F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075FD" w:rsidRPr="00600A12">
              <w:rPr>
                <w:rStyle w:val="ae"/>
                <w:noProof/>
              </w:rPr>
              <w:t>Выбор технологии, языка и среды программирования</w:t>
            </w:r>
            <w:r w:rsidR="002075FD">
              <w:rPr>
                <w:noProof/>
                <w:webHidden/>
              </w:rPr>
              <w:tab/>
            </w:r>
            <w:r w:rsidR="002075FD">
              <w:rPr>
                <w:noProof/>
                <w:webHidden/>
              </w:rPr>
              <w:fldChar w:fldCharType="begin"/>
            </w:r>
            <w:r w:rsidR="002075FD">
              <w:rPr>
                <w:noProof/>
                <w:webHidden/>
              </w:rPr>
              <w:instrText xml:space="preserve"> PAGEREF _Toc159953945 \h </w:instrText>
            </w:r>
            <w:r w:rsidR="002075FD">
              <w:rPr>
                <w:noProof/>
                <w:webHidden/>
              </w:rPr>
            </w:r>
            <w:r w:rsidR="002075FD">
              <w:rPr>
                <w:noProof/>
                <w:webHidden/>
              </w:rPr>
              <w:fldChar w:fldCharType="separate"/>
            </w:r>
            <w:r w:rsidR="002075FD">
              <w:rPr>
                <w:noProof/>
                <w:webHidden/>
              </w:rPr>
              <w:t>12</w:t>
            </w:r>
            <w:r w:rsidR="002075FD">
              <w:rPr>
                <w:noProof/>
                <w:webHidden/>
              </w:rPr>
              <w:fldChar w:fldCharType="end"/>
            </w:r>
          </w:hyperlink>
        </w:p>
        <w:p w14:paraId="72EBDE6B" w14:textId="09E6898A" w:rsidR="00241BD2" w:rsidRPr="00241BD2" w:rsidRDefault="00AA789B" w:rsidP="006F2C55">
          <w:pPr>
            <w:tabs>
              <w:tab w:val="left" w:pos="142"/>
              <w:tab w:val="right" w:leader="dot" w:pos="9781"/>
            </w:tabs>
            <w:ind w:right="-2"/>
          </w:pPr>
          <w:r>
            <w:fldChar w:fldCharType="end"/>
          </w:r>
        </w:p>
      </w:sdtContent>
    </w:sdt>
    <w:p w14:paraId="5DC09FDD" w14:textId="77777777" w:rsidR="00DD4ECD" w:rsidRPr="00241BD2" w:rsidRDefault="00DD4ECD" w:rsidP="00ED69B1">
      <w:pPr>
        <w:tabs>
          <w:tab w:val="left" w:pos="142"/>
        </w:tabs>
        <w:ind w:right="-2"/>
        <w:sectPr w:rsidR="00DD4ECD" w:rsidRPr="00241BD2" w:rsidSect="00F94A55">
          <w:headerReference w:type="default" r:id="rId8"/>
          <w:headerReference w:type="first" r:id="rId9"/>
          <w:footerReference w:type="first" r:id="rId10"/>
          <w:pgSz w:w="11906" w:h="16838"/>
          <w:pgMar w:top="851" w:right="851" w:bottom="1418" w:left="1701" w:header="709" w:footer="709" w:gutter="0"/>
          <w:cols w:space="708"/>
          <w:titlePg/>
          <w:docGrid w:linePitch="360"/>
        </w:sectPr>
      </w:pPr>
    </w:p>
    <w:p w14:paraId="41C1B7D4" w14:textId="77777777" w:rsidR="00D222B8" w:rsidRPr="00832CB2" w:rsidRDefault="00EC5BC5" w:rsidP="00BA3F54">
      <w:pPr>
        <w:pStyle w:val="11"/>
      </w:pPr>
      <w:bookmarkStart w:id="2" w:name="_Toc159953937"/>
      <w:r w:rsidRPr="00F9665F">
        <w:lastRenderedPageBreak/>
        <w:t>Введение</w:t>
      </w:r>
      <w:bookmarkEnd w:id="2"/>
    </w:p>
    <w:p w14:paraId="60D74A46" w14:textId="77777777" w:rsidR="002075FD" w:rsidRPr="00603343" w:rsidRDefault="002075FD" w:rsidP="002075FD">
      <w:pPr>
        <w:pStyle w:val="a5"/>
        <w:spacing w:before="0" w:beforeAutospacing="0" w:after="0" w:afterAutospacing="0"/>
        <w:rPr>
          <w:sz w:val="28"/>
          <w:szCs w:val="28"/>
        </w:rPr>
      </w:pPr>
      <w:r w:rsidRPr="00603343">
        <w:rPr>
          <w:sz w:val="28"/>
          <w:szCs w:val="28"/>
        </w:rPr>
        <w:t xml:space="preserve">Целью курсового проекта является создание мобильного приложения </w:t>
      </w:r>
      <w:r>
        <w:rPr>
          <w:sz w:val="28"/>
          <w:szCs w:val="28"/>
        </w:rPr>
        <w:t>для автобусной компании</w:t>
      </w:r>
      <w:r w:rsidRPr="00603343">
        <w:rPr>
          <w:sz w:val="28"/>
          <w:szCs w:val="28"/>
        </w:rPr>
        <w:t>.</w:t>
      </w:r>
    </w:p>
    <w:p w14:paraId="3E4951B2" w14:textId="77777777" w:rsidR="002075FD" w:rsidRPr="00603343" w:rsidRDefault="002075FD" w:rsidP="002075FD">
      <w:pPr>
        <w:pStyle w:val="a5"/>
        <w:spacing w:before="0" w:beforeAutospacing="0" w:after="0" w:afterAutospacing="0"/>
        <w:rPr>
          <w:sz w:val="28"/>
          <w:szCs w:val="28"/>
        </w:rPr>
      </w:pPr>
      <w:r w:rsidRPr="00603343">
        <w:rPr>
          <w:sz w:val="28"/>
          <w:szCs w:val="28"/>
        </w:rPr>
        <w:t>Задачами курсового проекта в связи с указанной целью являются:</w:t>
      </w:r>
    </w:p>
    <w:p w14:paraId="1DCFF395" w14:textId="77777777" w:rsidR="002075FD" w:rsidRPr="00603343" w:rsidRDefault="002075FD" w:rsidP="002075FD">
      <w:pPr>
        <w:pStyle w:val="a5"/>
        <w:numPr>
          <w:ilvl w:val="0"/>
          <w:numId w:val="38"/>
        </w:numPr>
        <w:spacing w:before="0" w:beforeAutospacing="0" w:after="0" w:afterAutospacing="0"/>
        <w:ind w:left="1069"/>
        <w:textAlignment w:val="baseline"/>
        <w:rPr>
          <w:sz w:val="28"/>
          <w:szCs w:val="28"/>
        </w:rPr>
      </w:pPr>
      <w:r w:rsidRPr="00603343">
        <w:rPr>
          <w:sz w:val="28"/>
          <w:szCs w:val="28"/>
        </w:rPr>
        <w:t>изучение предметной области;</w:t>
      </w:r>
    </w:p>
    <w:p w14:paraId="4DC04D68" w14:textId="77777777" w:rsidR="002075FD" w:rsidRPr="00603343" w:rsidRDefault="002075FD" w:rsidP="002075FD">
      <w:pPr>
        <w:pStyle w:val="a5"/>
        <w:numPr>
          <w:ilvl w:val="0"/>
          <w:numId w:val="38"/>
        </w:numPr>
        <w:spacing w:before="0" w:beforeAutospacing="0" w:after="0" w:afterAutospacing="0"/>
        <w:ind w:left="1069"/>
        <w:textAlignment w:val="baseline"/>
        <w:rPr>
          <w:sz w:val="28"/>
          <w:szCs w:val="28"/>
        </w:rPr>
      </w:pPr>
      <w:r w:rsidRPr="00603343">
        <w:rPr>
          <w:sz w:val="28"/>
          <w:szCs w:val="28"/>
        </w:rPr>
        <w:t>рассмотрение приложения с точки зрения пользователя для выявления функций приложения;</w:t>
      </w:r>
    </w:p>
    <w:p w14:paraId="6566640C" w14:textId="77777777" w:rsidR="002075FD" w:rsidRPr="00603343" w:rsidRDefault="002075FD" w:rsidP="002075FD">
      <w:pPr>
        <w:pStyle w:val="a5"/>
        <w:numPr>
          <w:ilvl w:val="0"/>
          <w:numId w:val="38"/>
        </w:numPr>
        <w:spacing w:before="0" w:beforeAutospacing="0" w:after="0" w:afterAutospacing="0"/>
        <w:ind w:left="1069"/>
        <w:textAlignment w:val="baseline"/>
        <w:rPr>
          <w:sz w:val="28"/>
          <w:szCs w:val="28"/>
        </w:rPr>
      </w:pPr>
      <w:r w:rsidRPr="00603343">
        <w:rPr>
          <w:sz w:val="28"/>
          <w:szCs w:val="28"/>
        </w:rPr>
        <w:t>разработка и реализация дизайна приложения;</w:t>
      </w:r>
    </w:p>
    <w:p w14:paraId="24191553" w14:textId="77777777" w:rsidR="002075FD" w:rsidRPr="00603343" w:rsidRDefault="002075FD" w:rsidP="002075FD">
      <w:pPr>
        <w:pStyle w:val="a5"/>
        <w:numPr>
          <w:ilvl w:val="0"/>
          <w:numId w:val="38"/>
        </w:numPr>
        <w:spacing w:before="0" w:beforeAutospacing="0" w:after="0" w:afterAutospacing="0"/>
        <w:ind w:left="1069"/>
        <w:textAlignment w:val="baseline"/>
        <w:rPr>
          <w:sz w:val="28"/>
          <w:szCs w:val="28"/>
        </w:rPr>
      </w:pPr>
      <w:r w:rsidRPr="00603343">
        <w:rPr>
          <w:sz w:val="28"/>
          <w:szCs w:val="28"/>
        </w:rPr>
        <w:t>написание кода приложения;</w:t>
      </w:r>
    </w:p>
    <w:p w14:paraId="7153D961" w14:textId="77777777" w:rsidR="002075FD" w:rsidRPr="00603343" w:rsidRDefault="002075FD" w:rsidP="002075FD">
      <w:pPr>
        <w:pStyle w:val="a5"/>
        <w:numPr>
          <w:ilvl w:val="0"/>
          <w:numId w:val="38"/>
        </w:numPr>
        <w:spacing w:before="0" w:beforeAutospacing="0" w:after="0" w:afterAutospacing="0"/>
        <w:ind w:left="1069"/>
        <w:textAlignment w:val="baseline"/>
        <w:rPr>
          <w:sz w:val="28"/>
          <w:szCs w:val="28"/>
        </w:rPr>
      </w:pPr>
      <w:r w:rsidRPr="00603343">
        <w:rPr>
          <w:sz w:val="28"/>
          <w:szCs w:val="28"/>
        </w:rPr>
        <w:t>тестирование полученного продукта.</w:t>
      </w:r>
    </w:p>
    <w:p w14:paraId="38C76256" w14:textId="77777777" w:rsidR="002075FD" w:rsidRPr="00603343" w:rsidRDefault="002075FD" w:rsidP="002075FD">
      <w:pPr>
        <w:pStyle w:val="a5"/>
        <w:spacing w:before="0" w:beforeAutospacing="0" w:after="0" w:afterAutospacing="0"/>
        <w:rPr>
          <w:sz w:val="28"/>
          <w:szCs w:val="28"/>
        </w:rPr>
      </w:pPr>
      <w:r w:rsidRPr="00603343">
        <w:rPr>
          <w:sz w:val="28"/>
          <w:szCs w:val="28"/>
        </w:rPr>
        <w:t xml:space="preserve">Объект исследования – мобильное приложение </w:t>
      </w:r>
      <w:r>
        <w:rPr>
          <w:sz w:val="28"/>
          <w:szCs w:val="28"/>
        </w:rPr>
        <w:t>для автобусной компании</w:t>
      </w:r>
      <w:r w:rsidRPr="00603343">
        <w:rPr>
          <w:sz w:val="28"/>
          <w:szCs w:val="28"/>
        </w:rPr>
        <w:t>.</w:t>
      </w:r>
    </w:p>
    <w:p w14:paraId="54146012" w14:textId="77777777" w:rsidR="002075FD" w:rsidRDefault="002075FD" w:rsidP="002075FD">
      <w:pPr>
        <w:pStyle w:val="a5"/>
        <w:spacing w:before="0" w:beforeAutospacing="0" w:after="0" w:afterAutospacing="0"/>
        <w:rPr>
          <w:sz w:val="28"/>
          <w:szCs w:val="28"/>
        </w:rPr>
      </w:pPr>
      <w:r w:rsidRPr="00603343">
        <w:rPr>
          <w:sz w:val="28"/>
          <w:szCs w:val="28"/>
        </w:rPr>
        <w:t>Предмет исследования – изучение принципов функционирования и инструментов приложения.</w:t>
      </w:r>
    </w:p>
    <w:p w14:paraId="49FD5EED" w14:textId="77777777" w:rsidR="00A17FFB" w:rsidRDefault="00D13A9F" w:rsidP="007B52A3">
      <w:pPr>
        <w:pStyle w:val="af"/>
        <w:rPr>
          <w:lang w:eastAsia="ru-RU"/>
        </w:rPr>
      </w:pPr>
      <w:bookmarkStart w:id="3" w:name="_Toc159953938"/>
      <w:r>
        <w:rPr>
          <w:lang w:eastAsia="ru-RU"/>
        </w:rPr>
        <w:lastRenderedPageBreak/>
        <w:t>Исследовательский раздел</w:t>
      </w:r>
      <w:bookmarkEnd w:id="3"/>
    </w:p>
    <w:p w14:paraId="182F89C9" w14:textId="77777777" w:rsidR="00A17FFB" w:rsidRDefault="00A17FFB" w:rsidP="00BA3F54">
      <w:pPr>
        <w:pStyle w:val="2"/>
      </w:pPr>
      <w:bookmarkStart w:id="4" w:name="_Toc159953939"/>
      <w:proofErr w:type="spellStart"/>
      <w:r>
        <w:t>Описание</w:t>
      </w:r>
      <w:proofErr w:type="spellEnd"/>
      <w:r>
        <w:t xml:space="preserve"> </w:t>
      </w:r>
      <w:proofErr w:type="spellStart"/>
      <w:r>
        <w:t>предметной</w:t>
      </w:r>
      <w:proofErr w:type="spellEnd"/>
      <w:r>
        <w:t xml:space="preserve"> </w:t>
      </w:r>
      <w:proofErr w:type="spellStart"/>
      <w:r>
        <w:t>области</w:t>
      </w:r>
      <w:bookmarkEnd w:id="4"/>
      <w:proofErr w:type="spellEnd"/>
    </w:p>
    <w:p w14:paraId="5AA0B45D" w14:textId="25C4E892" w:rsidR="00F84776" w:rsidRPr="00E06971" w:rsidRDefault="00F84776" w:rsidP="00F84776">
      <w:pPr>
        <w:ind w:firstLine="36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Многие люди не хотят или для них может быть сложно взаимодействовать с другими людьми, но, когда отсутствует приложение, которое позволяет не делать этого, клиентам приходится долго разговаривать и искать нужный вариант автобуса </w:t>
      </w:r>
      <w:r w:rsidRPr="00530D13">
        <w:rPr>
          <w:rFonts w:cs="Times New Roman"/>
          <w:szCs w:val="28"/>
          <w:highlight w:val="yellow"/>
        </w:rPr>
        <w:t>для аренды на различных сайтах. При этом нужно было во время поиска подходящего варианта обзванивать те самые автобусные компании чтобы узнать всю информацию о автобусе</w:t>
      </w:r>
      <w:r>
        <w:rPr>
          <w:rFonts w:cs="Times New Roman"/>
          <w:szCs w:val="28"/>
          <w:highlight w:val="yellow"/>
        </w:rPr>
        <w:t>, количестве мест в автобусе и даже свободные для аренды даты</w:t>
      </w:r>
      <w:r w:rsidRPr="00530D13">
        <w:rPr>
          <w:rFonts w:cs="Times New Roman"/>
          <w:szCs w:val="28"/>
          <w:highlight w:val="yellow"/>
        </w:rPr>
        <w:t>. И даже после того, как нужный автобус был найден приходилось ехать в компанию регистрировать каждого пассажира, подписывать множество документов.</w:t>
      </w:r>
      <w:r>
        <w:rPr>
          <w:rFonts w:cs="Times New Roman"/>
          <w:szCs w:val="28"/>
          <w:highlight w:val="yellow"/>
        </w:rPr>
        <w:t xml:space="preserve"> А для самих автобусных компаний это все растягивалось </w:t>
      </w:r>
      <w:r w:rsidR="00314F94">
        <w:rPr>
          <w:rFonts w:cs="Times New Roman"/>
          <w:szCs w:val="28"/>
          <w:highlight w:val="yellow"/>
        </w:rPr>
        <w:t>на еще</w:t>
      </w:r>
      <w:r>
        <w:rPr>
          <w:rFonts w:cs="Times New Roman"/>
          <w:szCs w:val="28"/>
          <w:highlight w:val="yellow"/>
        </w:rPr>
        <w:t xml:space="preserve"> большие процедуры, им нужно было сначала принять звонок от заказчика, после этого найти автобус в базе данных просмотреть о нем всю информацию, интересующую клиента, после этого проверить свободные даты для конкретного автобуса, а также для водителя.</w:t>
      </w:r>
      <w:r w:rsidRPr="00530D13">
        <w:rPr>
          <w:rFonts w:cs="Times New Roman"/>
          <w:szCs w:val="28"/>
          <w:highlight w:val="yellow"/>
        </w:rPr>
        <w:t xml:space="preserve"> На все это несомненно тратилось множество времени</w:t>
      </w:r>
      <w:r>
        <w:rPr>
          <w:rFonts w:cs="Times New Roman"/>
          <w:szCs w:val="28"/>
        </w:rPr>
        <w:t xml:space="preserve">. </w:t>
      </w:r>
    </w:p>
    <w:p w14:paraId="623436D7" w14:textId="77777777" w:rsidR="00F84776" w:rsidRPr="00603343" w:rsidRDefault="00F84776" w:rsidP="00F84776">
      <w:pPr>
        <w:ind w:firstLine="36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Таким образом а</w:t>
      </w:r>
      <w:r w:rsidRPr="00603343">
        <w:rPr>
          <w:rFonts w:cs="Times New Roman"/>
          <w:szCs w:val="28"/>
        </w:rPr>
        <w:t xml:space="preserve">втобусные компании активно внедряют современные технологии для улучшения </w:t>
      </w:r>
      <w:r>
        <w:rPr>
          <w:rFonts w:cs="Times New Roman"/>
          <w:szCs w:val="28"/>
        </w:rPr>
        <w:t xml:space="preserve">своего </w:t>
      </w:r>
      <w:r w:rsidRPr="00603343">
        <w:rPr>
          <w:rFonts w:cs="Times New Roman"/>
          <w:szCs w:val="28"/>
        </w:rPr>
        <w:t>сервиса и обеспечения удобства пассажиров</w:t>
      </w:r>
      <w:r>
        <w:rPr>
          <w:rFonts w:cs="Times New Roman"/>
          <w:szCs w:val="28"/>
        </w:rPr>
        <w:t xml:space="preserve"> и своих работников</w:t>
      </w:r>
      <w:r w:rsidRPr="00603343">
        <w:rPr>
          <w:rFonts w:cs="Times New Roman"/>
          <w:szCs w:val="28"/>
        </w:rPr>
        <w:t>. Разработка приложения для автобусной компании предоставляет новые возможности для оптимизации бронирования автобусов, а также обеспечения комфортного взаимодействия с клиентами.</w:t>
      </w:r>
      <w:r>
        <w:rPr>
          <w:rFonts w:cs="Times New Roman"/>
          <w:szCs w:val="28"/>
        </w:rPr>
        <w:t xml:space="preserve"> И упрощение взаимодействия заказчика с компанией. </w:t>
      </w:r>
    </w:p>
    <w:p w14:paraId="4187BCA0" w14:textId="77777777" w:rsidR="0076475C" w:rsidRPr="0076475C" w:rsidRDefault="0076475C" w:rsidP="00BA3F54">
      <w:pPr>
        <w:pStyle w:val="2"/>
      </w:pPr>
      <w:bookmarkStart w:id="5" w:name="_Toc159953940"/>
      <w:proofErr w:type="spellStart"/>
      <w:r>
        <w:t>Образ</w:t>
      </w:r>
      <w:proofErr w:type="spellEnd"/>
      <w:r>
        <w:t xml:space="preserve"> </w:t>
      </w:r>
      <w:proofErr w:type="spellStart"/>
      <w:r>
        <w:t>клиента</w:t>
      </w:r>
      <w:bookmarkEnd w:id="5"/>
      <w:proofErr w:type="spellEnd"/>
    </w:p>
    <w:p w14:paraId="7E9068B5" w14:textId="77777777" w:rsidR="00F84776" w:rsidRPr="00603343" w:rsidRDefault="00F84776" w:rsidP="00F84776">
      <w:pPr>
        <w:ind w:firstLine="708"/>
        <w:rPr>
          <w:rFonts w:cs="Times New Roman"/>
          <w:szCs w:val="28"/>
        </w:rPr>
      </w:pPr>
      <w:r w:rsidRPr="00603343">
        <w:rPr>
          <w:rFonts w:cs="Times New Roman"/>
          <w:szCs w:val="28"/>
        </w:rPr>
        <w:t>Клиентами данного приложения могут быть как юридические лица, так и физические. Например, для юридических лиц будет удобно его использовать для каких-либо корпоративных поездок. А для физических лиц это приложение будет полезно тем, что они смогут быстро найти и забронировать нужный автобус, например для массового перевоза студентов на какие-либо мероприятия.</w:t>
      </w:r>
    </w:p>
    <w:p w14:paraId="2CC1C2C3" w14:textId="77777777" w:rsidR="003F793B" w:rsidRPr="00E23F09" w:rsidRDefault="003F793B" w:rsidP="004B5398">
      <w:pPr>
        <w:ind w:right="-2"/>
      </w:pPr>
    </w:p>
    <w:p w14:paraId="605BB2E8" w14:textId="77777777" w:rsidR="0076475C" w:rsidRDefault="0076475C" w:rsidP="00BA3F54">
      <w:pPr>
        <w:pStyle w:val="2"/>
      </w:pPr>
      <w:bookmarkStart w:id="6" w:name="_Toc159953941"/>
      <w:proofErr w:type="spellStart"/>
      <w:r>
        <w:t>Сценарии</w:t>
      </w:r>
      <w:bookmarkEnd w:id="6"/>
      <w:proofErr w:type="spellEnd"/>
    </w:p>
    <w:p w14:paraId="28772A7C" w14:textId="77777777" w:rsidR="00F84776" w:rsidRDefault="00F84776" w:rsidP="00F84776">
      <w:pPr>
        <w:ind w:firstLine="708"/>
        <w:rPr>
          <w:rFonts w:cs="Times New Roman"/>
          <w:szCs w:val="28"/>
        </w:rPr>
      </w:pPr>
      <w:r w:rsidRPr="00116BDE">
        <w:rPr>
          <w:rFonts w:cs="Times New Roman"/>
          <w:szCs w:val="28"/>
        </w:rPr>
        <w:t xml:space="preserve">Молодой человек планирует организовать поездку для своей компании друзей и ему необходимо быстро и удобно забронировать автобус целиком. Раньше он звонил в автобусную компанию или искал </w:t>
      </w:r>
      <w:r w:rsidRPr="004160A3">
        <w:rPr>
          <w:rFonts w:cs="Times New Roman"/>
          <w:szCs w:val="28"/>
        </w:rPr>
        <w:t xml:space="preserve">информацию на </w:t>
      </w:r>
      <w:r>
        <w:rPr>
          <w:rFonts w:cs="Times New Roman"/>
          <w:szCs w:val="28"/>
        </w:rPr>
        <w:t>различных сайтах</w:t>
      </w:r>
      <w:r w:rsidRPr="00116BDE">
        <w:rPr>
          <w:rFonts w:cs="Times New Roman"/>
          <w:szCs w:val="28"/>
        </w:rPr>
        <w:t>, что занимало много времени и было неудобно. Но с помощью мобильного приложения для автобусной компании, он может легко выбрать подходящий автобус, забронировать его на определенную дату и время, а также получить всю необходимую информацию о поездке.</w:t>
      </w:r>
    </w:p>
    <w:p w14:paraId="7EA59396" w14:textId="77777777" w:rsidR="00F84776" w:rsidRDefault="00F84776" w:rsidP="00F84776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Директор кампании хочет провести корпоратив и выезд для своих сотрудников. Он обычно чтобы забронировать автобус делал это по телефону, долго говорил узнавал какие даты свободны сколько мест в автобусе и многое другое, этот разговор занимал много драгоценного времени. Сейчас с приложением ему станет гораздо легче и удобнее, теперь директор может просто открыть телефон и найти быстро и без лишних разговоров именно тот автобус, который ему нужен и выбрать желаемую дату.</w:t>
      </w:r>
    </w:p>
    <w:p w14:paraId="3A1F6C6E" w14:textId="6483A061" w:rsidR="0076475C" w:rsidRDefault="0076475C" w:rsidP="00BA3F54">
      <w:pPr>
        <w:pStyle w:val="2"/>
      </w:pPr>
      <w:bookmarkStart w:id="7" w:name="_Toc159953942"/>
      <w:proofErr w:type="spellStart"/>
      <w:r w:rsidRPr="00961E98">
        <w:t>Сбор</w:t>
      </w:r>
      <w:proofErr w:type="spellEnd"/>
      <w:r w:rsidRPr="00961E98">
        <w:t xml:space="preserve"> и </w:t>
      </w:r>
      <w:proofErr w:type="spellStart"/>
      <w:r w:rsidRPr="00961E98">
        <w:t>анализ</w:t>
      </w:r>
      <w:proofErr w:type="spellEnd"/>
      <w:r w:rsidRPr="00961E98">
        <w:t xml:space="preserve"> </w:t>
      </w:r>
      <w:proofErr w:type="spellStart"/>
      <w:r w:rsidRPr="00961E98">
        <w:t>прототипов</w:t>
      </w:r>
      <w:bookmarkEnd w:id="7"/>
      <w:proofErr w:type="spellEnd"/>
    </w:p>
    <w:p w14:paraId="279F797A" w14:textId="77777777" w:rsidR="00F84776" w:rsidRDefault="00F84776" w:rsidP="00F84776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Исследуя </w:t>
      </w:r>
      <w:r>
        <w:rPr>
          <w:rFonts w:cs="Times New Roman"/>
          <w:szCs w:val="28"/>
          <w:lang w:val="en-US"/>
        </w:rPr>
        <w:t>AppStore</w:t>
      </w:r>
      <w:r w:rsidRPr="003C5BD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</w:t>
      </w:r>
      <w:proofErr w:type="spellStart"/>
      <w:r>
        <w:rPr>
          <w:rFonts w:cs="Times New Roman"/>
          <w:szCs w:val="28"/>
          <w:lang w:val="en-US"/>
        </w:rPr>
        <w:t>GooglePlay</w:t>
      </w:r>
      <w:proofErr w:type="spellEnd"/>
      <w:r w:rsidRPr="003C5BD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 поиске подобных приложений, было найдено всего 1 подобное приложение, которое могло бы хоть немного совпадать с тем, что реализуется в данном приложении, данное приложение называется «Доставка сотрудников», как я мог заметить данное приложение только для какой то определенной компании у которой есть доступ к данному приложению, а обычному пользователю нельзя просто зайти и взять в аренду автобус. Рассмотрим данное приложение подробнее и разберем его. Данное приложение имеет главный экран указанный на рисунке 1 который отображается при первом входе в приложение и на нем отображается информация нужная для пользователя, который зайдет впервые, например там есть 2 кнопки одна из которых для уже существующего пользователя, а другая просто для демонстрации работы приложения.</w:t>
      </w:r>
    </w:p>
    <w:p w14:paraId="2C040687" w14:textId="77777777" w:rsidR="00F84776" w:rsidRDefault="00F84776" w:rsidP="00F84776">
      <w:pPr>
        <w:ind w:firstLine="708"/>
        <w:jc w:val="center"/>
        <w:rPr>
          <w:rFonts w:cs="Times New Roman"/>
          <w:szCs w:val="28"/>
        </w:rPr>
      </w:pPr>
      <w:r>
        <w:rPr>
          <w:noProof/>
        </w:rPr>
        <w:lastRenderedPageBreak/>
        <w:drawing>
          <wp:inline distT="0" distB="0" distL="0" distR="0" wp14:anchorId="3BFCBAD3" wp14:editId="6997F489">
            <wp:extent cx="1663143" cy="3600000"/>
            <wp:effectExtent l="0" t="0" r="0" b="63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143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B2E47" w14:textId="77777777" w:rsidR="00F84776" w:rsidRDefault="00F84776" w:rsidP="00F84776">
      <w:pPr>
        <w:ind w:firstLine="708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1 – Главный экран приложения</w:t>
      </w:r>
    </w:p>
    <w:p w14:paraId="5DAB2D56" w14:textId="77777777" w:rsidR="00F84776" w:rsidRDefault="00F84776" w:rsidP="00F84776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После перехода по кнопке демонстрации открывается основной экран приложения, указанный на рисунке 2. На данном экране можно видеть, что на нем есть поиск, в котором можно найти какую-либо остановку или название транспорта. Также на данном экране отображается информация о предстоящих и уже прошедших поездках. В нижней части экрана можно увидеть кнопки перехода на другие экраны, там имеются такие кнопки как «Транспорт», «Уведомления», «Диспетчер» и «Настройки». Экран «Транспорт» был рассмотрен выше, перейдем по остальным кнопка и ознакомимся с другими экранами. </w:t>
      </w:r>
    </w:p>
    <w:p w14:paraId="0AF72A64" w14:textId="77777777" w:rsidR="00F84776" w:rsidRDefault="00F84776" w:rsidP="00F84776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Далее на следующем экране «Уведомления», указанном на рисунке 3 расположились соответственно уведомления, что должно быть конкретно в этих уведомлениях непонятно, поскольку данный вариант приложения является демонстрацией его функционала, но можно предположить, что здесь появляются уведомления о бронировании автобуса, о каком-то его перемещении и подобное.</w:t>
      </w:r>
    </w:p>
    <w:p w14:paraId="4721F241" w14:textId="77777777" w:rsidR="00F84776" w:rsidRDefault="00F84776" w:rsidP="00F84776">
      <w:pPr>
        <w:ind w:firstLine="708"/>
        <w:rPr>
          <w:rFonts w:cs="Times New Roman"/>
          <w:szCs w:val="28"/>
        </w:rPr>
      </w:pPr>
    </w:p>
    <w:p w14:paraId="7C577CBA" w14:textId="77777777" w:rsidR="00F84776" w:rsidRDefault="00F84776" w:rsidP="00F84776">
      <w:pPr>
        <w:ind w:firstLine="708"/>
        <w:jc w:val="center"/>
        <w:rPr>
          <w:rFonts w:cs="Times New Roman"/>
          <w:szCs w:val="28"/>
        </w:rPr>
      </w:pPr>
      <w:r>
        <w:rPr>
          <w:noProof/>
        </w:rPr>
        <w:lastRenderedPageBreak/>
        <w:drawing>
          <wp:inline distT="0" distB="0" distL="0" distR="0" wp14:anchorId="058D1B57" wp14:editId="115E9DD8">
            <wp:extent cx="1663150" cy="3600000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15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8F8F6" w14:textId="77777777" w:rsidR="00F84776" w:rsidRDefault="00F84776" w:rsidP="00F84776">
      <w:pPr>
        <w:ind w:firstLine="708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2 – Основной экран приложения</w:t>
      </w:r>
    </w:p>
    <w:p w14:paraId="4753C5EA" w14:textId="77777777" w:rsidR="00F84776" w:rsidRDefault="00F84776" w:rsidP="00F84776">
      <w:pPr>
        <w:ind w:firstLine="708"/>
        <w:jc w:val="center"/>
        <w:rPr>
          <w:rFonts w:cs="Times New Roman"/>
          <w:szCs w:val="28"/>
        </w:rPr>
      </w:pPr>
    </w:p>
    <w:p w14:paraId="73DC85F6" w14:textId="77777777" w:rsidR="00F84776" w:rsidRDefault="00F84776" w:rsidP="00F84776">
      <w:pPr>
        <w:ind w:firstLine="708"/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75DA14A6" wp14:editId="4A571273">
            <wp:extent cx="1663150" cy="3600000"/>
            <wp:effectExtent l="0" t="0" r="0" b="63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15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C140B" w14:textId="77777777" w:rsidR="00F84776" w:rsidRDefault="00F84776" w:rsidP="00F84776">
      <w:pPr>
        <w:ind w:firstLine="708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3 – Уведомления</w:t>
      </w:r>
    </w:p>
    <w:p w14:paraId="6069D691" w14:textId="77777777" w:rsidR="00F84776" w:rsidRDefault="00F84776" w:rsidP="00F84776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Теперь рассмотрим экран «Диспетчер» указанном на рисунке 4. На данном экране можно заметить, что здесь он служит для того, чтобы связываться с диспетчерской службой данного приложения для решения </w:t>
      </w:r>
      <w:r>
        <w:rPr>
          <w:rFonts w:cs="Times New Roman"/>
          <w:szCs w:val="28"/>
        </w:rPr>
        <w:lastRenderedPageBreak/>
        <w:t>каких-либо вопросов и помощью с решением тех или иных проблем с арендой автобуса с его подачей и другие интересующие вопросы.</w:t>
      </w:r>
    </w:p>
    <w:p w14:paraId="57595A28" w14:textId="77777777" w:rsidR="00F84776" w:rsidRDefault="00F84776" w:rsidP="00F84776">
      <w:pPr>
        <w:ind w:firstLine="708"/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096BA038" wp14:editId="00EE410A">
            <wp:extent cx="1663143" cy="3600000"/>
            <wp:effectExtent l="0" t="0" r="0" b="63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143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49670" w14:textId="77777777" w:rsidR="00F84776" w:rsidRDefault="00F84776" w:rsidP="00F84776">
      <w:pPr>
        <w:ind w:firstLine="708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4 – Диспетчер</w:t>
      </w:r>
    </w:p>
    <w:p w14:paraId="716BFB5C" w14:textId="77777777" w:rsidR="00F84776" w:rsidRDefault="00F84776" w:rsidP="00F84776">
      <w:pPr>
        <w:ind w:firstLine="708"/>
        <w:rPr>
          <w:noProof/>
        </w:rPr>
      </w:pPr>
      <w:r>
        <w:rPr>
          <w:rFonts w:cs="Times New Roman"/>
          <w:szCs w:val="28"/>
        </w:rPr>
        <w:t>На последнем экране «Настройки», указанном на рисунке 5 можно увидеть настройки приложения, например здесь можно сменить тему приложения, оставить отзыв о приложении, выйти с приложения, а также увидеть версию данного приложения. В целом обычные настройки, которые стандартны для многих простых приложений. Помимо этого, конечно, с каждого экрана можно перейти на любой другой экран без каких-либо трудностей.</w:t>
      </w:r>
    </w:p>
    <w:p w14:paraId="5696ECDC" w14:textId="77777777" w:rsidR="00F84776" w:rsidRDefault="00F84776" w:rsidP="00F84776">
      <w:pPr>
        <w:ind w:firstLine="708"/>
        <w:jc w:val="center"/>
      </w:pPr>
      <w:r>
        <w:rPr>
          <w:noProof/>
        </w:rPr>
        <w:lastRenderedPageBreak/>
        <w:drawing>
          <wp:inline distT="0" distB="0" distL="0" distR="0" wp14:anchorId="4F41D50E" wp14:editId="2B974B50">
            <wp:extent cx="1663143" cy="3600000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143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9983F" w14:textId="77777777" w:rsidR="00F84776" w:rsidRPr="00C17DC7" w:rsidRDefault="00F84776" w:rsidP="00F84776">
      <w:pPr>
        <w:ind w:firstLine="708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5 – Настройки </w:t>
      </w:r>
    </w:p>
    <w:p w14:paraId="4622B168" w14:textId="77777777" w:rsidR="00F84776" w:rsidRDefault="00F84776" w:rsidP="00F84776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Таким образом рассмотрев данное приложение было принято решение реализовать приложение, которое будет простым, которое будет иметь возможность просмотра автобусов не только для одной определенной компании, а для большего круга лиц и для многих компаний, тем самым упрощая и автоматизируя процесс бронирования автобуса как для компаний, так и для заказчиков. </w:t>
      </w:r>
    </w:p>
    <w:p w14:paraId="1EA333C9" w14:textId="77777777" w:rsidR="003F793B" w:rsidRPr="00D878FD" w:rsidRDefault="003F793B" w:rsidP="003F793B">
      <w:pPr>
        <w:ind w:right="-2"/>
        <w:rPr>
          <w:lang w:eastAsia="ru-RU"/>
        </w:rPr>
      </w:pPr>
    </w:p>
    <w:p w14:paraId="2140C591" w14:textId="22024F3A" w:rsidR="00DF18E3" w:rsidRDefault="00307E7E" w:rsidP="007B52A3">
      <w:pPr>
        <w:pStyle w:val="af"/>
        <w:rPr>
          <w:lang w:eastAsia="ru-RU"/>
        </w:rPr>
      </w:pPr>
      <w:bookmarkStart w:id="8" w:name="_Toc159953943"/>
      <w:r w:rsidRPr="00BA3F54">
        <w:rPr>
          <w:lang w:eastAsia="ru-RU"/>
        </w:rPr>
        <w:lastRenderedPageBreak/>
        <w:t>Проектирование</w:t>
      </w:r>
      <w:r>
        <w:rPr>
          <w:lang w:eastAsia="ru-RU"/>
        </w:rPr>
        <w:t xml:space="preserve"> приложения</w:t>
      </w:r>
      <w:bookmarkEnd w:id="8"/>
    </w:p>
    <w:p w14:paraId="4DA6258F" w14:textId="06D90AD3" w:rsidR="003F793B" w:rsidRPr="00BA3F54" w:rsidRDefault="003F793B" w:rsidP="00BA3F54">
      <w:pPr>
        <w:pStyle w:val="2"/>
      </w:pPr>
      <w:bookmarkStart w:id="9" w:name="_Toc159953944"/>
      <w:r w:rsidRPr="00BA3F54">
        <w:t xml:space="preserve">UI/UX </w:t>
      </w:r>
      <w:proofErr w:type="spellStart"/>
      <w:r w:rsidRPr="00BA3F54">
        <w:t>дизайн</w:t>
      </w:r>
      <w:proofErr w:type="spellEnd"/>
      <w:r w:rsidRPr="00BA3F54">
        <w:t xml:space="preserve"> </w:t>
      </w:r>
      <w:proofErr w:type="spellStart"/>
      <w:r w:rsidRPr="00BA3F54">
        <w:t>приложения</w:t>
      </w:r>
      <w:bookmarkEnd w:id="9"/>
      <w:proofErr w:type="spellEnd"/>
    </w:p>
    <w:p w14:paraId="0FC0CEDA" w14:textId="77777777" w:rsidR="00F84776" w:rsidRPr="007F1399" w:rsidRDefault="00F84776" w:rsidP="00F84776">
      <w:pPr>
        <w:ind w:right="-2" w:firstLine="708"/>
        <w:rPr>
          <w:rFonts w:cs="Times New Roman"/>
          <w:szCs w:val="28"/>
          <w:lang w:eastAsia="ru-RU"/>
        </w:rPr>
      </w:pPr>
      <w:r w:rsidRPr="007F1399">
        <w:rPr>
          <w:rFonts w:cs="Times New Roman"/>
          <w:szCs w:val="28"/>
          <w:lang w:eastAsia="ru-RU"/>
        </w:rPr>
        <w:t xml:space="preserve">Дизайн проекта разработан в программе </w:t>
      </w:r>
      <w:r w:rsidRPr="007F1399">
        <w:rPr>
          <w:rFonts w:cs="Times New Roman"/>
          <w:szCs w:val="28"/>
          <w:lang w:val="en-US" w:eastAsia="ru-RU"/>
        </w:rPr>
        <w:t>Figma</w:t>
      </w:r>
      <w:r w:rsidRPr="007F1399">
        <w:rPr>
          <w:rFonts w:cs="Times New Roman"/>
          <w:szCs w:val="28"/>
          <w:lang w:eastAsia="ru-RU"/>
        </w:rPr>
        <w:t>.</w:t>
      </w:r>
      <w:r>
        <w:rPr>
          <w:rFonts w:cs="Times New Roman"/>
          <w:szCs w:val="28"/>
          <w:lang w:eastAsia="ru-RU"/>
        </w:rPr>
        <w:t xml:space="preserve"> </w:t>
      </w:r>
    </w:p>
    <w:p w14:paraId="72CC29CE" w14:textId="77777777" w:rsidR="00F84776" w:rsidRPr="007F1399" w:rsidRDefault="00F84776" w:rsidP="00F84776">
      <w:pPr>
        <w:ind w:right="-2" w:firstLine="708"/>
        <w:rPr>
          <w:rFonts w:cs="Times New Roman"/>
          <w:szCs w:val="28"/>
          <w:lang w:eastAsia="ru-RU"/>
        </w:rPr>
      </w:pPr>
      <w:r w:rsidRPr="007F1399">
        <w:rPr>
          <w:rFonts w:cs="Times New Roman"/>
          <w:szCs w:val="28"/>
          <w:lang w:eastAsia="ru-RU"/>
        </w:rPr>
        <w:t>Для проекта были определены основные экраны:</w:t>
      </w:r>
    </w:p>
    <w:p w14:paraId="1D6CAEE9" w14:textId="77777777" w:rsidR="00F84776" w:rsidRPr="007F1399" w:rsidRDefault="00F84776" w:rsidP="00F84776">
      <w:pPr>
        <w:pStyle w:val="a4"/>
        <w:numPr>
          <w:ilvl w:val="0"/>
          <w:numId w:val="7"/>
        </w:numPr>
        <w:tabs>
          <w:tab w:val="left" w:pos="993"/>
        </w:tabs>
        <w:spacing w:line="360" w:lineRule="auto"/>
        <w:ind w:left="0" w:right="-2" w:firstLine="709"/>
        <w:rPr>
          <w:rFonts w:ascii="Times New Roman" w:hAnsi="Times New Roman"/>
          <w:szCs w:val="28"/>
          <w:lang w:eastAsia="ru-RU"/>
        </w:rPr>
      </w:pPr>
      <w:r w:rsidRPr="007F1399">
        <w:rPr>
          <w:rFonts w:ascii="Times New Roman" w:hAnsi="Times New Roman"/>
          <w:szCs w:val="28"/>
          <w:lang w:eastAsia="ru-RU"/>
        </w:rPr>
        <w:t>регистрация;</w:t>
      </w:r>
    </w:p>
    <w:p w14:paraId="6D7EE9D9" w14:textId="77777777" w:rsidR="00F84776" w:rsidRPr="007F1399" w:rsidRDefault="00F84776" w:rsidP="00F84776">
      <w:pPr>
        <w:pStyle w:val="a4"/>
        <w:numPr>
          <w:ilvl w:val="0"/>
          <w:numId w:val="7"/>
        </w:numPr>
        <w:tabs>
          <w:tab w:val="left" w:pos="993"/>
        </w:tabs>
        <w:spacing w:line="360" w:lineRule="auto"/>
        <w:ind w:left="0" w:right="-2" w:firstLine="709"/>
        <w:rPr>
          <w:rFonts w:ascii="Times New Roman" w:hAnsi="Times New Roman"/>
          <w:szCs w:val="28"/>
          <w:lang w:eastAsia="ru-RU"/>
        </w:rPr>
      </w:pPr>
      <w:r w:rsidRPr="007F1399">
        <w:rPr>
          <w:rFonts w:ascii="Times New Roman" w:hAnsi="Times New Roman"/>
          <w:szCs w:val="28"/>
          <w:lang w:eastAsia="ru-RU"/>
        </w:rPr>
        <w:t>авторизация;</w:t>
      </w:r>
    </w:p>
    <w:p w14:paraId="38DE156E" w14:textId="77777777" w:rsidR="00F84776" w:rsidRPr="007F1399" w:rsidRDefault="00F84776" w:rsidP="00F84776">
      <w:pPr>
        <w:pStyle w:val="a4"/>
        <w:numPr>
          <w:ilvl w:val="0"/>
          <w:numId w:val="7"/>
        </w:numPr>
        <w:tabs>
          <w:tab w:val="left" w:pos="993"/>
        </w:tabs>
        <w:spacing w:line="360" w:lineRule="auto"/>
        <w:ind w:left="0" w:right="-2" w:firstLine="709"/>
        <w:rPr>
          <w:rFonts w:ascii="Times New Roman" w:hAnsi="Times New Roman"/>
          <w:szCs w:val="28"/>
          <w:lang w:eastAsia="ru-RU"/>
        </w:rPr>
      </w:pPr>
      <w:r w:rsidRPr="007F1399">
        <w:rPr>
          <w:rFonts w:ascii="Times New Roman" w:hAnsi="Times New Roman"/>
          <w:szCs w:val="28"/>
          <w:lang w:eastAsia="ru-RU"/>
        </w:rPr>
        <w:t xml:space="preserve">главный экран с </w:t>
      </w:r>
      <w:r>
        <w:rPr>
          <w:rFonts w:ascii="Times New Roman" w:hAnsi="Times New Roman"/>
          <w:szCs w:val="28"/>
          <w:lang w:eastAsia="ru-RU"/>
        </w:rPr>
        <w:t>автобусами</w:t>
      </w:r>
      <w:r w:rsidRPr="007F1399">
        <w:rPr>
          <w:rFonts w:ascii="Times New Roman" w:hAnsi="Times New Roman"/>
          <w:szCs w:val="28"/>
          <w:lang w:eastAsia="ru-RU"/>
        </w:rPr>
        <w:t>;</w:t>
      </w:r>
    </w:p>
    <w:p w14:paraId="3AE8F082" w14:textId="77777777" w:rsidR="00F84776" w:rsidRPr="007F1399" w:rsidRDefault="00F84776" w:rsidP="00F84776">
      <w:pPr>
        <w:pStyle w:val="a4"/>
        <w:numPr>
          <w:ilvl w:val="0"/>
          <w:numId w:val="7"/>
        </w:numPr>
        <w:tabs>
          <w:tab w:val="left" w:pos="993"/>
        </w:tabs>
        <w:spacing w:line="360" w:lineRule="auto"/>
        <w:ind w:left="0" w:right="-2" w:firstLine="709"/>
        <w:rPr>
          <w:rFonts w:ascii="Times New Roman" w:hAnsi="Times New Roman"/>
          <w:szCs w:val="28"/>
          <w:lang w:eastAsia="ru-RU"/>
        </w:rPr>
      </w:pPr>
      <w:r w:rsidRPr="007F1399">
        <w:rPr>
          <w:rFonts w:ascii="Times New Roman" w:hAnsi="Times New Roman"/>
          <w:szCs w:val="28"/>
          <w:lang w:eastAsia="ru-RU"/>
        </w:rPr>
        <w:t>личный кабинет</w:t>
      </w:r>
      <w:r>
        <w:rPr>
          <w:rFonts w:ascii="Times New Roman" w:hAnsi="Times New Roman"/>
          <w:szCs w:val="28"/>
          <w:lang w:eastAsia="ru-RU"/>
        </w:rPr>
        <w:t xml:space="preserve"> с историей заказов</w:t>
      </w:r>
      <w:r w:rsidRPr="007F1399">
        <w:rPr>
          <w:rFonts w:ascii="Times New Roman" w:hAnsi="Times New Roman"/>
          <w:szCs w:val="28"/>
          <w:lang w:eastAsia="ru-RU"/>
        </w:rPr>
        <w:t>;</w:t>
      </w:r>
    </w:p>
    <w:p w14:paraId="155F7303" w14:textId="77777777" w:rsidR="00F84776" w:rsidRDefault="00F84776" w:rsidP="00F84776">
      <w:pPr>
        <w:pStyle w:val="a4"/>
        <w:numPr>
          <w:ilvl w:val="0"/>
          <w:numId w:val="7"/>
        </w:numPr>
        <w:tabs>
          <w:tab w:val="left" w:pos="993"/>
        </w:tabs>
        <w:spacing w:line="360" w:lineRule="auto"/>
        <w:ind w:left="0" w:right="-2" w:firstLine="709"/>
        <w:rPr>
          <w:rFonts w:ascii="Times New Roman" w:hAnsi="Times New Roman"/>
          <w:szCs w:val="28"/>
          <w:lang w:eastAsia="ru-RU"/>
        </w:rPr>
      </w:pPr>
      <w:r w:rsidRPr="007F1399">
        <w:rPr>
          <w:rFonts w:ascii="Times New Roman" w:hAnsi="Times New Roman"/>
          <w:szCs w:val="28"/>
          <w:lang w:eastAsia="ru-RU"/>
        </w:rPr>
        <w:t xml:space="preserve">просмотр </w:t>
      </w:r>
      <w:r>
        <w:rPr>
          <w:rFonts w:ascii="Times New Roman" w:hAnsi="Times New Roman"/>
          <w:szCs w:val="28"/>
          <w:lang w:eastAsia="ru-RU"/>
        </w:rPr>
        <w:t>выбранного автобуса</w:t>
      </w:r>
      <w:r w:rsidRPr="007F1399">
        <w:rPr>
          <w:rFonts w:ascii="Times New Roman" w:hAnsi="Times New Roman"/>
          <w:szCs w:val="28"/>
          <w:lang w:eastAsia="ru-RU"/>
        </w:rPr>
        <w:t>.</w:t>
      </w:r>
    </w:p>
    <w:p w14:paraId="09CBEE05" w14:textId="77777777" w:rsidR="00F84776" w:rsidRDefault="00F84776" w:rsidP="00F84776">
      <w:pPr>
        <w:tabs>
          <w:tab w:val="left" w:pos="993"/>
        </w:tabs>
        <w:spacing w:after="200"/>
        <w:ind w:right="-2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ab/>
        <w:t>Для темы мобильного приложения используется следующая цветовая схема изображенная на рисунке 1.</w:t>
      </w:r>
    </w:p>
    <w:p w14:paraId="6F76E492" w14:textId="77777777" w:rsidR="00F84776" w:rsidRDefault="00F84776" w:rsidP="00F84776">
      <w:pPr>
        <w:tabs>
          <w:tab w:val="left" w:pos="993"/>
        </w:tabs>
        <w:spacing w:after="200" w:line="276" w:lineRule="auto"/>
        <w:ind w:right="-2"/>
        <w:jc w:val="center"/>
        <w:rPr>
          <w:rFonts w:cs="Times New Roman"/>
          <w:szCs w:val="28"/>
          <w:lang w:eastAsia="ru-RU"/>
        </w:rPr>
      </w:pPr>
      <w:r w:rsidRPr="00687FA7">
        <w:rPr>
          <w:rFonts w:cs="Times New Roman"/>
          <w:noProof/>
          <w:szCs w:val="28"/>
          <w:lang w:eastAsia="ru-RU"/>
        </w:rPr>
        <w:drawing>
          <wp:inline distT="0" distB="0" distL="0" distR="0" wp14:anchorId="55541696" wp14:editId="15F361EB">
            <wp:extent cx="4140680" cy="1245141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85933" cy="1258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B9C11" w14:textId="77777777" w:rsidR="00F84776" w:rsidRPr="00687FA7" w:rsidRDefault="00F84776" w:rsidP="00F84776">
      <w:pPr>
        <w:tabs>
          <w:tab w:val="left" w:pos="993"/>
        </w:tabs>
        <w:spacing w:after="200" w:line="276" w:lineRule="auto"/>
        <w:ind w:right="-2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Рисунок 1 – Основная цветовая схема приложения</w:t>
      </w:r>
    </w:p>
    <w:p w14:paraId="070F08BA" w14:textId="77777777" w:rsidR="00F84776" w:rsidRDefault="00F84776" w:rsidP="00F84776">
      <w:pPr>
        <w:rPr>
          <w:rFonts w:cs="Times New Roman"/>
          <w:szCs w:val="28"/>
        </w:rPr>
      </w:pPr>
    </w:p>
    <w:p w14:paraId="66CE8529" w14:textId="77777777" w:rsidR="00F84776" w:rsidRDefault="00F84776" w:rsidP="00F84776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Данные цвета были выбраны в основном для кнопок, находящихся в приложении. Например, кнопка голубого цвета используется для всех основных кнопок, кнопка красного цвета относится к тем кнопка которые, например являются «Отменой», и соответственно кнопки серого цвета — это </w:t>
      </w:r>
      <w:r>
        <w:rPr>
          <w:rFonts w:cs="Times New Roman"/>
          <w:szCs w:val="28"/>
          <w:highlight w:val="yellow"/>
        </w:rPr>
        <w:t>второстепенные</w:t>
      </w:r>
      <w:r w:rsidRPr="007B0675">
        <w:rPr>
          <w:rFonts w:cs="Times New Roman"/>
          <w:szCs w:val="28"/>
          <w:highlight w:val="yellow"/>
        </w:rPr>
        <w:t xml:space="preserve"> кнопки,</w:t>
      </w:r>
      <w:r>
        <w:rPr>
          <w:rFonts w:cs="Times New Roman"/>
          <w:szCs w:val="28"/>
        </w:rPr>
        <w:t xml:space="preserve"> которые являются «задним фоном». Стоит заметить, что в приложении практически не используются обычные цвета для использования фона приложения, обычные цвета заменены на фоновые изображения, которые выглядят лучше и не кажутся просто обычными скучными цветами. </w:t>
      </w:r>
    </w:p>
    <w:p w14:paraId="1BD75B93" w14:textId="77777777" w:rsidR="00F84776" w:rsidRDefault="00F84776" w:rsidP="00F84776">
      <w:pPr>
        <w:rPr>
          <w:rFonts w:cs="Times New Roman"/>
          <w:szCs w:val="28"/>
        </w:rPr>
      </w:pPr>
    </w:p>
    <w:p w14:paraId="2FE0DC89" w14:textId="77777777" w:rsidR="00F84776" w:rsidRDefault="00F84776" w:rsidP="00F84776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Логотип данного приложения предоставлен на рисунке 2.</w:t>
      </w:r>
    </w:p>
    <w:p w14:paraId="60794E35" w14:textId="77777777" w:rsidR="00F84776" w:rsidRPr="00687FA7" w:rsidRDefault="00F84776" w:rsidP="00F84776">
      <w:pPr>
        <w:jc w:val="center"/>
        <w:rPr>
          <w:rFonts w:cs="Times New Roman"/>
          <w:szCs w:val="28"/>
        </w:rPr>
      </w:pPr>
      <w:r w:rsidRPr="00687FA7">
        <w:rPr>
          <w:rFonts w:cs="Times New Roman"/>
          <w:noProof/>
          <w:szCs w:val="28"/>
        </w:rPr>
        <w:drawing>
          <wp:inline distT="0" distB="0" distL="0" distR="0" wp14:anchorId="35003DA7" wp14:editId="6549FBDE">
            <wp:extent cx="1765189" cy="1641815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93693" cy="1668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A2A50" w14:textId="77777777" w:rsidR="00F84776" w:rsidRDefault="00F84776" w:rsidP="00F84776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2 – Логотип</w:t>
      </w:r>
    </w:p>
    <w:p w14:paraId="08F5F77D" w14:textId="77777777" w:rsidR="00F84776" w:rsidRPr="00603343" w:rsidRDefault="00F84776" w:rsidP="00F84776">
      <w:pPr>
        <w:ind w:firstLine="36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логотипе как можно заметить изображен автобус лицевой частью к пользователю, что будет показывать при первом взгляде на приложение для чего оно нужно и для чего будет использоваться. </w:t>
      </w:r>
    </w:p>
    <w:p w14:paraId="5F242144" w14:textId="77777777" w:rsidR="00F84776" w:rsidRDefault="00F84776" w:rsidP="00F84776">
      <w:pPr>
        <w:spacing w:after="200"/>
        <w:ind w:firstLine="36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Ниже на рисунке 3 представлен дизайн приложения, а также примерное перемещение пользователя по экранам в приложении. </w:t>
      </w:r>
    </w:p>
    <w:p w14:paraId="081D2A03" w14:textId="77777777" w:rsidR="00F84776" w:rsidRDefault="00F84776" w:rsidP="00F84776">
      <w:pPr>
        <w:jc w:val="center"/>
        <w:rPr>
          <w:rFonts w:cs="Times New Roman"/>
          <w:noProof/>
          <w:szCs w:val="28"/>
        </w:rPr>
      </w:pPr>
      <w:r w:rsidRPr="00B737B1">
        <w:rPr>
          <w:rFonts w:cs="Times New Roman"/>
          <w:noProof/>
          <w:szCs w:val="28"/>
        </w:rPr>
        <w:drawing>
          <wp:inline distT="0" distB="0" distL="0" distR="0" wp14:anchorId="6250696F" wp14:editId="41E9B5D8">
            <wp:extent cx="2953258" cy="406028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258" cy="4060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175AD" w14:textId="77777777" w:rsidR="00F84776" w:rsidRDefault="00F84776" w:rsidP="00F84776">
      <w:pPr>
        <w:jc w:val="center"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t>Рисунок 3 – Дизайн и перемещение пользователя в приложении</w:t>
      </w:r>
    </w:p>
    <w:p w14:paraId="216C5DB8" w14:textId="77777777" w:rsidR="00F84776" w:rsidRDefault="00F84776" w:rsidP="00F84776">
      <w:pPr>
        <w:ind w:right="-2" w:firstLine="708"/>
        <w:rPr>
          <w:rFonts w:cs="Times New Roman"/>
          <w:szCs w:val="28"/>
        </w:rPr>
      </w:pPr>
      <w:r w:rsidRPr="0094186F">
        <w:rPr>
          <w:rFonts w:cs="Times New Roman"/>
          <w:szCs w:val="28"/>
        </w:rPr>
        <w:t xml:space="preserve">При первом запуске приложения пользователь попадает на экран авторизации. Если у него уже есть аккаунт, то он может ввести свои данные и </w:t>
      </w:r>
      <w:r w:rsidRPr="0094186F">
        <w:rPr>
          <w:rFonts w:cs="Times New Roman"/>
          <w:szCs w:val="28"/>
        </w:rPr>
        <w:lastRenderedPageBreak/>
        <w:t>нажать на кнопку «Вход», после чего он попадёт на главный экран</w:t>
      </w:r>
      <w:r>
        <w:rPr>
          <w:rFonts w:cs="Times New Roman"/>
          <w:szCs w:val="28"/>
        </w:rPr>
        <w:t xml:space="preserve"> и оттуда у него будет возможность выбрать понравившийся ему автобус, после выбора автобуса пользователь будет перенаправлен в окно бронирования пользователя</w:t>
      </w:r>
      <w:r w:rsidRPr="0094186F">
        <w:rPr>
          <w:rFonts w:cs="Times New Roman"/>
          <w:szCs w:val="28"/>
        </w:rPr>
        <w:t>. В случае, если у него нет аккаунта, он может нажать на кнопку «Регистрация», которая откроет экран регистрации, где он сможет создать новый аккаунт. При нажатии на кнопку «</w:t>
      </w:r>
      <w:r>
        <w:rPr>
          <w:rFonts w:cs="Times New Roman"/>
          <w:szCs w:val="28"/>
        </w:rPr>
        <w:t>Заказы</w:t>
      </w:r>
      <w:r w:rsidRPr="0094186F">
        <w:rPr>
          <w:rFonts w:cs="Times New Roman"/>
          <w:szCs w:val="28"/>
        </w:rPr>
        <w:t xml:space="preserve">» пользователь перейдёт на экран со списком </w:t>
      </w:r>
      <w:r>
        <w:rPr>
          <w:rFonts w:cs="Times New Roman"/>
          <w:szCs w:val="28"/>
        </w:rPr>
        <w:t>автобусов</w:t>
      </w:r>
      <w:r w:rsidRPr="0094186F">
        <w:rPr>
          <w:rFonts w:cs="Times New Roman"/>
          <w:szCs w:val="28"/>
        </w:rPr>
        <w:t xml:space="preserve">, которые </w:t>
      </w:r>
      <w:r>
        <w:rPr>
          <w:rFonts w:cs="Times New Roman"/>
          <w:szCs w:val="28"/>
        </w:rPr>
        <w:t>были им заказаны</w:t>
      </w:r>
      <w:r w:rsidRPr="0094186F">
        <w:rPr>
          <w:rFonts w:cs="Times New Roman"/>
          <w:szCs w:val="28"/>
        </w:rPr>
        <w:t xml:space="preserve">. Нажимая на кнопку «Профиль» откроется экран профиля, на котором пользователь может выбрать другие окна приложения. </w:t>
      </w:r>
    </w:p>
    <w:p w14:paraId="35628E4B" w14:textId="77777777" w:rsidR="00723B7C" w:rsidRPr="00897CB7" w:rsidRDefault="0076475C" w:rsidP="00BA3F54">
      <w:pPr>
        <w:pStyle w:val="2"/>
        <w:numPr>
          <w:ilvl w:val="1"/>
          <w:numId w:val="32"/>
        </w:numPr>
        <w:rPr>
          <w:lang w:val="ru-RU"/>
        </w:rPr>
      </w:pPr>
      <w:bookmarkStart w:id="10" w:name="_Toc159953945"/>
      <w:r w:rsidRPr="00897CB7">
        <w:rPr>
          <w:lang w:val="ru-RU"/>
        </w:rPr>
        <w:t>Выбор технологии, языка и среды программирования</w:t>
      </w:r>
      <w:bookmarkEnd w:id="10"/>
    </w:p>
    <w:p w14:paraId="2EEC45AB" w14:textId="77777777" w:rsidR="00F84776" w:rsidRPr="005F63B7" w:rsidRDefault="00F84776" w:rsidP="00F84776">
      <w:pPr>
        <w:tabs>
          <w:tab w:val="left" w:pos="142"/>
        </w:tabs>
        <w:ind w:right="-2"/>
        <w:rPr>
          <w:rFonts w:cs="Times New Roman"/>
          <w:szCs w:val="28"/>
        </w:rPr>
      </w:pPr>
      <w:r w:rsidRPr="005F63B7">
        <w:rPr>
          <w:rFonts w:cs="Times New Roman"/>
          <w:szCs w:val="28"/>
        </w:rPr>
        <w:t xml:space="preserve">Средой программирования выбрана программа </w:t>
      </w:r>
      <w:r w:rsidRPr="005F63B7">
        <w:rPr>
          <w:rFonts w:cs="Times New Roman"/>
          <w:szCs w:val="28"/>
          <w:lang w:val="en-US"/>
        </w:rPr>
        <w:t>Android</w:t>
      </w:r>
      <w:r w:rsidRPr="005F63B7">
        <w:rPr>
          <w:rFonts w:cs="Times New Roman"/>
          <w:szCs w:val="28"/>
        </w:rPr>
        <w:t xml:space="preserve"> </w:t>
      </w:r>
      <w:r w:rsidRPr="005F63B7">
        <w:rPr>
          <w:rFonts w:cs="Times New Roman"/>
          <w:szCs w:val="28"/>
          <w:lang w:val="en-US"/>
        </w:rPr>
        <w:t>Studio</w:t>
      </w:r>
      <w:r w:rsidRPr="005F63B7">
        <w:rPr>
          <w:rFonts w:cs="Times New Roman"/>
          <w:szCs w:val="28"/>
        </w:rPr>
        <w:t xml:space="preserve">, так как она довольно удобна для создания приложения и является довольно популярной, поэтому в случае возникновения ошибки, легче найти способ её решения. Языком программирования является </w:t>
      </w:r>
      <w:r>
        <w:rPr>
          <w:rFonts w:cs="Times New Roman"/>
          <w:szCs w:val="28"/>
          <w:lang w:val="en-US"/>
        </w:rPr>
        <w:t>Java</w:t>
      </w:r>
      <w:r w:rsidRPr="005F63B7">
        <w:rPr>
          <w:rFonts w:cs="Times New Roman"/>
          <w:szCs w:val="28"/>
        </w:rPr>
        <w:t xml:space="preserve">, так как это </w:t>
      </w:r>
      <w:r>
        <w:rPr>
          <w:rFonts w:cs="Times New Roman"/>
          <w:szCs w:val="28"/>
        </w:rPr>
        <w:t xml:space="preserve">наиболее распространённый </w:t>
      </w:r>
      <w:r w:rsidRPr="005F63B7">
        <w:rPr>
          <w:rFonts w:cs="Times New Roman"/>
          <w:szCs w:val="28"/>
        </w:rPr>
        <w:t xml:space="preserve">и </w:t>
      </w:r>
      <w:r>
        <w:rPr>
          <w:rFonts w:cs="Times New Roman"/>
          <w:szCs w:val="28"/>
        </w:rPr>
        <w:t>популярный</w:t>
      </w:r>
      <w:r w:rsidRPr="005F63B7">
        <w:rPr>
          <w:rFonts w:cs="Times New Roman"/>
          <w:szCs w:val="28"/>
        </w:rPr>
        <w:t xml:space="preserve"> язык программирования</w:t>
      </w:r>
      <w:r>
        <w:rPr>
          <w:rFonts w:cs="Times New Roman"/>
          <w:szCs w:val="28"/>
        </w:rPr>
        <w:t>.</w:t>
      </w:r>
    </w:p>
    <w:p w14:paraId="3939729C" w14:textId="25FFCAF2" w:rsidR="00F84776" w:rsidRPr="005F63B7" w:rsidRDefault="00F84776" w:rsidP="00F84776">
      <w:pPr>
        <w:tabs>
          <w:tab w:val="left" w:pos="142"/>
        </w:tabs>
        <w:ind w:right="-2"/>
        <w:rPr>
          <w:rFonts w:cs="Times New Roman"/>
          <w:szCs w:val="28"/>
        </w:rPr>
      </w:pPr>
      <w:r w:rsidRPr="005F63B7">
        <w:rPr>
          <w:rFonts w:cs="Times New Roman"/>
          <w:szCs w:val="28"/>
        </w:rPr>
        <w:t xml:space="preserve">Используемый сервис для базы данных и аутентификации – </w:t>
      </w:r>
      <w:r w:rsidRPr="005F63B7">
        <w:rPr>
          <w:rFonts w:cs="Times New Roman"/>
          <w:szCs w:val="28"/>
          <w:lang w:val="en-US"/>
        </w:rPr>
        <w:t>Firebase</w:t>
      </w:r>
      <w:r w:rsidRPr="005F63B7">
        <w:rPr>
          <w:rFonts w:cs="Times New Roman"/>
          <w:szCs w:val="28"/>
        </w:rPr>
        <w:t xml:space="preserve">. Это бесплатная база данных, которая подходит под поставленную задачу. Она довольно быстрая и легка для понимания. Так же в ней представлены все необходимые функции: </w:t>
      </w:r>
      <w:proofErr w:type="spellStart"/>
      <w:r w:rsidRPr="005F63B7">
        <w:rPr>
          <w:rFonts w:cs="Times New Roman"/>
          <w:szCs w:val="28"/>
        </w:rPr>
        <w:t>Authentication</w:t>
      </w:r>
      <w:proofErr w:type="spellEnd"/>
      <w:r w:rsidRPr="005F63B7">
        <w:rPr>
          <w:rFonts w:cs="Times New Roman"/>
          <w:szCs w:val="28"/>
        </w:rPr>
        <w:t xml:space="preserve"> (для регистрации и авторизации пользователей), </w:t>
      </w:r>
      <w:proofErr w:type="spellStart"/>
      <w:r w:rsidRPr="005F63B7">
        <w:rPr>
          <w:rFonts w:cs="Times New Roman"/>
          <w:szCs w:val="28"/>
        </w:rPr>
        <w:t>Realtime</w:t>
      </w:r>
      <w:proofErr w:type="spellEnd"/>
      <w:r w:rsidRPr="005F63B7">
        <w:rPr>
          <w:rFonts w:cs="Times New Roman"/>
          <w:szCs w:val="28"/>
        </w:rPr>
        <w:t xml:space="preserve"> Database (для синхронизации данных), Storage (для хранения файлов в системе).</w:t>
      </w:r>
    </w:p>
    <w:p w14:paraId="6BEE9B11" w14:textId="77777777" w:rsidR="00F84776" w:rsidRPr="00603343" w:rsidRDefault="00F84776" w:rsidP="00F84776">
      <w:pPr>
        <w:rPr>
          <w:rFonts w:cs="Times New Roman"/>
          <w:szCs w:val="28"/>
        </w:rPr>
      </w:pPr>
    </w:p>
    <w:sectPr w:rsidR="00F84776" w:rsidRPr="00603343" w:rsidSect="00F84776">
      <w:headerReference w:type="default" r:id="rId19"/>
      <w:footerReference w:type="default" r:id="rId20"/>
      <w:pgSz w:w="11906" w:h="16838"/>
      <w:pgMar w:top="851" w:right="851" w:bottom="1418" w:left="1701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F706A4" w14:textId="77777777" w:rsidR="00C04E11" w:rsidRDefault="00C04E11" w:rsidP="00DD4ECD">
      <w:pPr>
        <w:spacing w:line="240" w:lineRule="auto"/>
      </w:pPr>
      <w:r>
        <w:separator/>
      </w:r>
    </w:p>
  </w:endnote>
  <w:endnote w:type="continuationSeparator" w:id="0">
    <w:p w14:paraId="07C1F48E" w14:textId="77777777" w:rsidR="00C04E11" w:rsidRDefault="00C04E11" w:rsidP="00DD4E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A14E4B" w14:textId="62BD5400" w:rsidR="00F94A55" w:rsidRDefault="00F94A55" w:rsidP="00F94A55">
    <w:pPr>
      <w:pStyle w:val="aa"/>
      <w:jc w:val="center"/>
    </w:pPr>
    <w:r w:rsidRPr="00DA4CC6">
      <w:rPr>
        <w:rFonts w:eastAsia="Times New Roman"/>
        <w:szCs w:val="28"/>
        <w:lang w:eastAsia="ru-RU"/>
      </w:rPr>
      <w:t>20</w:t>
    </w:r>
    <w:r>
      <w:rPr>
        <w:rFonts w:eastAsia="Times New Roman"/>
        <w:szCs w:val="28"/>
        <w:lang w:eastAsia="ru-RU"/>
      </w:rPr>
      <w:t>24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8D0EE" w14:textId="77777777" w:rsidR="00F94A55" w:rsidRDefault="00F94A55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E366FE" w14:textId="77777777" w:rsidR="00C04E11" w:rsidRDefault="00C04E11" w:rsidP="00DD4ECD">
      <w:pPr>
        <w:spacing w:line="240" w:lineRule="auto"/>
      </w:pPr>
      <w:r>
        <w:separator/>
      </w:r>
    </w:p>
  </w:footnote>
  <w:footnote w:type="continuationSeparator" w:id="0">
    <w:p w14:paraId="452E6459" w14:textId="77777777" w:rsidR="00C04E11" w:rsidRDefault="00C04E11" w:rsidP="00DD4EC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57CF08" w14:textId="153CDE84" w:rsidR="00F94A55" w:rsidRDefault="00C9510D">
    <w:pPr>
      <w:pStyle w:val="a8"/>
    </w:pPr>
    <w:r>
      <w:rPr>
        <w:noProof/>
        <w:sz w:val="24"/>
        <w:szCs w:val="24"/>
        <w:lang w:eastAsia="ru-RU"/>
      </w:rPr>
      <mc:AlternateContent>
        <mc:Choice Requires="wpg">
          <w:drawing>
            <wp:anchor distT="0" distB="0" distL="114300" distR="114300" simplePos="0" relativeHeight="251657728" behindDoc="0" locked="0" layoutInCell="0" allowOverlap="1" wp14:anchorId="68E3D522" wp14:editId="76C596F3">
              <wp:simplePos x="0" y="0"/>
              <wp:positionH relativeFrom="page">
                <wp:posOffset>720090</wp:posOffset>
              </wp:positionH>
              <wp:positionV relativeFrom="page">
                <wp:posOffset>242570</wp:posOffset>
              </wp:positionV>
              <wp:extent cx="6590030" cy="10208895"/>
              <wp:effectExtent l="15240" t="23495" r="14605" b="16510"/>
              <wp:wrapNone/>
              <wp:docPr id="44" name="Группа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208895"/>
                        <a:chOff x="1134" y="397"/>
                        <a:chExt cx="10378" cy="16044"/>
                      </a:xfrm>
                    </wpg:grpSpPr>
                    <wps:wsp>
                      <wps:cNvPr id="45" name="Text Box 13"/>
                      <wps:cNvSpPr txBox="1">
                        <a:spLocks noChangeArrowheads="1"/>
                      </wps:cNvSpPr>
                      <wps:spPr bwMode="auto">
                        <a:xfrm>
                          <a:off x="1137" y="14173"/>
                          <a:ext cx="10375" cy="22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96"/>
                              <w:gridCol w:w="1417"/>
                              <w:gridCol w:w="709"/>
                              <w:gridCol w:w="567"/>
                              <w:gridCol w:w="3969"/>
                              <w:gridCol w:w="284"/>
                              <w:gridCol w:w="284"/>
                              <w:gridCol w:w="284"/>
                              <w:gridCol w:w="851"/>
                              <w:gridCol w:w="990"/>
                            </w:tblGrid>
                            <w:tr w:rsidR="00F94A55" w:rsidRPr="004A305C" w14:paraId="0C06A91C" w14:textId="77777777" w:rsidTr="007E6EDE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3FC7F08" w14:textId="77777777" w:rsidR="00F94A55" w:rsidRPr="004A305C" w:rsidRDefault="00F94A55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6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8A246C0" w14:textId="77777777" w:rsidR="00F94A55" w:rsidRPr="004A305C" w:rsidRDefault="00F94A55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2480FC5C" w14:textId="77777777" w:rsidR="00F94A55" w:rsidRPr="004A305C" w:rsidRDefault="00F94A55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nil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35E0947" w14:textId="77777777" w:rsidR="00F94A55" w:rsidRPr="004A305C" w:rsidRDefault="00F94A55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9969094" w14:textId="77777777" w:rsidR="00F94A55" w:rsidRPr="004A305C" w:rsidRDefault="00F94A55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62" w:type="dxa"/>
                                  <w:gridSpan w:val="6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303568EA" w14:textId="77777777" w:rsidR="00F94A55" w:rsidRPr="003103F6" w:rsidRDefault="00F94A55" w:rsidP="003103F6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cs="Times New Roman"/>
                                      <w:szCs w:val="28"/>
                                      <w:highlight w:val="yellow"/>
                                    </w:rPr>
                                  </w:pPr>
                                  <w:r w:rsidRPr="003103F6">
                                    <w:rPr>
                                      <w:sz w:val="32"/>
                                      <w:szCs w:val="32"/>
                                    </w:rPr>
                                    <w:t>НАТКиГ.201200.010.000ПЗ</w:t>
                                  </w:r>
                                </w:p>
                              </w:tc>
                            </w:tr>
                            <w:tr w:rsidR="00F94A55" w:rsidRPr="004A305C" w14:paraId="7DD8D792" w14:textId="77777777" w:rsidTr="007E6EDE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6925150" w14:textId="77777777" w:rsidR="00F94A55" w:rsidRPr="004A305C" w:rsidRDefault="00F94A55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6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6466877" w14:textId="77777777" w:rsidR="00F94A55" w:rsidRPr="004A305C" w:rsidRDefault="00F94A55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3622878E" w14:textId="77777777" w:rsidR="00F94A55" w:rsidRPr="004A305C" w:rsidRDefault="00F94A55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5B722C2" w14:textId="77777777" w:rsidR="00F94A55" w:rsidRPr="004A305C" w:rsidRDefault="00F94A55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DBD53F4" w14:textId="77777777" w:rsidR="00F94A55" w:rsidRPr="004A305C" w:rsidRDefault="00F94A55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62" w:type="dxa"/>
                                  <w:gridSpan w:val="6"/>
                                  <w:vMerge/>
                                  <w:tcBorders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234A8B90" w14:textId="77777777" w:rsidR="00F94A55" w:rsidRPr="004A305C" w:rsidRDefault="00F94A55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F94A55" w:rsidRPr="004A305C" w14:paraId="07652505" w14:textId="77777777" w:rsidTr="007E6EDE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2D2E817" w14:textId="77777777" w:rsidR="00F94A55" w:rsidRPr="004A305C" w:rsidRDefault="00F94A55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</w:pPr>
                                  <w:proofErr w:type="spellStart"/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>Изм</w:t>
                                  </w:r>
                                  <w:proofErr w:type="spellEnd"/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596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01E6B22" w14:textId="77777777" w:rsidR="00F94A55" w:rsidRPr="004A305C" w:rsidRDefault="00F94A55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</w:pP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5A00DAB5" w14:textId="77777777" w:rsidR="00F94A55" w:rsidRPr="004A305C" w:rsidRDefault="00F94A55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</w:pP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 xml:space="preserve">№ </w:t>
                                  </w:r>
                                  <w:proofErr w:type="spellStart"/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>докум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DD33D20" w14:textId="77777777" w:rsidR="00F94A55" w:rsidRPr="004A305C" w:rsidRDefault="00F94A55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</w:pPr>
                                  <w:proofErr w:type="spellStart"/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>Подпись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BDCD9A1" w14:textId="77777777" w:rsidR="00F94A55" w:rsidRPr="004A305C" w:rsidRDefault="00F94A55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</w:pP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662" w:type="dxa"/>
                                  <w:gridSpan w:val="6"/>
                                  <w:vMerge/>
                                  <w:tcBorders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4295C9A2" w14:textId="77777777" w:rsidR="00F94A55" w:rsidRPr="004A305C" w:rsidRDefault="00F94A55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F94A55" w:rsidRPr="004A305C" w14:paraId="643B7009" w14:textId="77777777" w:rsidTr="007E6EDE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93" w:type="dxa"/>
                                  <w:gridSpan w:val="2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E49EA23" w14:textId="77777777" w:rsidR="00F94A55" w:rsidRPr="004A305C" w:rsidRDefault="00F94A55" w:rsidP="004521F5">
                                  <w:pPr>
                                    <w:pStyle w:val="a3"/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</w:pPr>
                                  <w:proofErr w:type="spellStart"/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>Разраб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04A818D6" w14:textId="7D028578" w:rsidR="00F94A55" w:rsidRPr="00D520D6" w:rsidRDefault="00897CB7" w:rsidP="004521F5">
                                  <w:pPr>
                                    <w:pStyle w:val="a3"/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ru-RU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ru-RU"/>
                                    </w:rPr>
                                    <w:t>Сакович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ru-RU"/>
                                    </w:rPr>
                                    <w:t xml:space="preserve"> А.С.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nil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FCD6E3C" w14:textId="77777777" w:rsidR="00F94A55" w:rsidRPr="004A305C" w:rsidRDefault="00F94A55" w:rsidP="004521F5">
                                  <w:pPr>
                                    <w:pStyle w:val="a3"/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70AB8E1" w14:textId="77777777" w:rsidR="00F94A55" w:rsidRPr="004A305C" w:rsidRDefault="00F94A55" w:rsidP="004521F5">
                                  <w:pPr>
                                    <w:pStyle w:val="a3"/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1637BB7" w14:textId="624CEDC9" w:rsidR="00F94A55" w:rsidRPr="003103F6" w:rsidRDefault="00897CB7" w:rsidP="0076475C">
                                  <w:pPr>
                                    <w:pStyle w:val="af1"/>
                                    <w:ind w:hanging="28"/>
                                    <w:jc w:val="center"/>
                                    <w:rPr>
                                      <w:rFonts w:cs="Times New Roman"/>
                                      <w:sz w:val="24"/>
                                      <w:szCs w:val="24"/>
                                      <w:highlight w:val="yellow"/>
                                      <w:lang w:eastAsia="ru-RU"/>
                                    </w:rPr>
                                  </w:pPr>
                                  <w:r w:rsidRPr="00897CB7">
                                    <w:rPr>
                                      <w:lang w:eastAsia="ru-RU"/>
                                    </w:rPr>
                                    <w:t>Ра</w:t>
                                  </w:r>
                                  <w:r>
                                    <w:rPr>
                                      <w:lang w:eastAsia="ru-RU"/>
                                    </w:rPr>
                                    <w:t>зработка мобильного приложения для автобусной компании</w:t>
                                  </w:r>
                                </w:p>
                              </w:tc>
                              <w:tc>
                                <w:tcPr>
                                  <w:tcW w:w="852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08DC524" w14:textId="77777777" w:rsidR="00F94A55" w:rsidRPr="004A305C" w:rsidRDefault="00F94A55" w:rsidP="004521F5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7"/>
                                      <w:lang w:val="ru-RU"/>
                                    </w:rPr>
                                  </w:pPr>
                                  <w:proofErr w:type="spellStart"/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>Лит</w:t>
                                  </w:r>
                                  <w:proofErr w:type="spellEnd"/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  <w:lang w:val="ru-RU"/>
                                    </w:rPr>
                                    <w:t>ера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9D0CF9F" w14:textId="77777777" w:rsidR="00F94A55" w:rsidRPr="004A305C" w:rsidRDefault="00F94A55" w:rsidP="004521F5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</w:pP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nil"/>
                                    <w:left w:val="single" w:sz="18" w:space="0" w:color="auto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1AB9C807" w14:textId="77777777" w:rsidR="00F94A55" w:rsidRPr="004A305C" w:rsidRDefault="00F94A55" w:rsidP="004521F5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</w:pP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>Листов</w:t>
                                  </w:r>
                                </w:p>
                              </w:tc>
                            </w:tr>
                            <w:tr w:rsidR="00F94A55" w:rsidRPr="004A305C" w14:paraId="505EA805" w14:textId="77777777" w:rsidTr="007E6EDE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93" w:type="dxa"/>
                                  <w:gridSpan w:val="2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745EBA6" w14:textId="77777777" w:rsidR="00F94A55" w:rsidRPr="004A305C" w:rsidRDefault="00F94A55" w:rsidP="004521F5">
                                  <w:pPr>
                                    <w:pStyle w:val="a3"/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</w:pP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>Пров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306E2C1A" w14:textId="77777777" w:rsidR="00F94A55" w:rsidRPr="004A305C" w:rsidRDefault="00F94A55" w:rsidP="004521F5">
                                  <w:pPr>
                                    <w:pStyle w:val="a3"/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20"/>
                                      <w:lang w:val="ru-RU"/>
                                    </w:rPr>
                                  </w:pP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20"/>
                                      <w:lang w:val="ru-RU"/>
                                    </w:rPr>
                                    <w:t>Климова И. С.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D9EB166" w14:textId="77777777" w:rsidR="00F94A55" w:rsidRPr="004A305C" w:rsidRDefault="00F94A55" w:rsidP="004521F5">
                                  <w:pPr>
                                    <w:pStyle w:val="a3"/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C084244" w14:textId="77777777" w:rsidR="00F94A55" w:rsidRPr="004A305C" w:rsidRDefault="00F94A55" w:rsidP="004521F5">
                                  <w:pPr>
                                    <w:pStyle w:val="a3"/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3E2E4A0" w14:textId="77777777" w:rsidR="00F94A55" w:rsidRPr="004A305C" w:rsidRDefault="00F94A55" w:rsidP="004521F5">
                                  <w:pPr>
                                    <w:pStyle w:val="a3"/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left w:val="nil"/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32699143" w14:textId="77777777" w:rsidR="00F94A55" w:rsidRPr="004A305C" w:rsidRDefault="00F94A55" w:rsidP="004521F5">
                                  <w:pPr>
                                    <w:pStyle w:val="a3"/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16F68797" w14:textId="77777777" w:rsidR="00F94A55" w:rsidRPr="004A305C" w:rsidRDefault="00F94A55" w:rsidP="004521F5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ru-RU"/>
                                    </w:rPr>
                                  </w:pP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en-US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ABC73F1" w14:textId="77777777" w:rsidR="00F94A55" w:rsidRPr="004A305C" w:rsidRDefault="00F94A55" w:rsidP="004521F5">
                                  <w:pPr>
                                    <w:pStyle w:val="a3"/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AB88DFC" w14:textId="144F3710" w:rsidR="00F94A55" w:rsidRPr="004A305C" w:rsidRDefault="00F94A55" w:rsidP="004521F5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ru-RU"/>
                                    </w:rPr>
                                  </w:pP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ru-RU"/>
                                    </w:rPr>
                                    <w:fldChar w:fldCharType="begin"/>
                                  </w: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ru-RU"/>
                                    </w:rPr>
                                    <w:instrText>PAGE   \* MERGEFORMAT</w:instrText>
                                  </w: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ru-RU"/>
                                    </w:rPr>
                                    <w:fldChar w:fldCharType="separate"/>
                                  </w:r>
                                  <w:r w:rsidR="000F61C1">
                                    <w:rPr>
                                      <w:rFonts w:ascii="Times New Roman" w:hAnsi="Times New Roman" w:cs="Times New Roman"/>
                                      <w:noProof/>
                                      <w:sz w:val="18"/>
                                      <w:lang w:val="ru-RU"/>
                                    </w:rPr>
                                    <w:t>2</w:t>
                                  </w: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ru-RU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left w:val="single" w:sz="18" w:space="0" w:color="auto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152BE78C" w14:textId="277585C2" w:rsidR="00F94A55" w:rsidRPr="0089770A" w:rsidRDefault="003103F6" w:rsidP="004521F5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6"/>
                                      <w:lang w:val="en-US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6"/>
                                      <w:lang w:val="en-US"/>
                                    </w:rPr>
                                    <w:instrText xml:space="preserve"> NUMPAGES   \* MERGEFORMAT </w:instrTex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6"/>
                                      <w:lang w:val="en-US"/>
                                    </w:rPr>
                                    <w:fldChar w:fldCharType="separate"/>
                                  </w:r>
                                  <w:r w:rsidR="000F61C1">
                                    <w:rPr>
                                      <w:rFonts w:ascii="Times New Roman" w:hAnsi="Times New Roman" w:cs="Times New Roman"/>
                                      <w:noProof/>
                                      <w:sz w:val="18"/>
                                      <w:szCs w:val="16"/>
                                      <w:lang w:val="en-US"/>
                                    </w:rPr>
                                    <w:t>47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6"/>
                                      <w:lang w:val="en-US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F94A55" w:rsidRPr="004A305C" w14:paraId="0C04B064" w14:textId="77777777" w:rsidTr="007E6EDE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93" w:type="dxa"/>
                                  <w:gridSpan w:val="2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A60B091" w14:textId="77777777" w:rsidR="00F94A55" w:rsidRPr="004A305C" w:rsidRDefault="00F94A55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7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4A6281F8" w14:textId="77777777" w:rsidR="00F94A55" w:rsidRPr="004A305C" w:rsidRDefault="00F94A55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020D206" w14:textId="77777777" w:rsidR="00F94A55" w:rsidRPr="004A305C" w:rsidRDefault="00F94A55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625FC3B" w14:textId="77777777" w:rsidR="00F94A55" w:rsidRPr="004A305C" w:rsidRDefault="00F94A55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A4A4B49" w14:textId="77777777" w:rsidR="00F94A55" w:rsidRPr="004A305C" w:rsidRDefault="00F94A55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3" w:type="dxa"/>
                                  <w:gridSpan w:val="5"/>
                                  <w:vMerge w:val="restart"/>
                                  <w:tcBorders>
                                    <w:top w:val="single" w:sz="18" w:space="0" w:color="auto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4F36FFEB" w14:textId="1BE95974" w:rsidR="00F94A55" w:rsidRPr="004A305C" w:rsidRDefault="00F94A55" w:rsidP="0076475C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16"/>
                                      <w:lang w:val="ru-RU"/>
                                    </w:rPr>
                                    <w:t>ПР-</w:t>
                                  </w:r>
                                  <w:r w:rsidR="00897CB7"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16"/>
                                      <w:lang w:val="ru-RU"/>
                                    </w:rPr>
                                    <w:t>22.106</w:t>
                                  </w:r>
                                </w:p>
                              </w:tc>
                            </w:tr>
                            <w:tr w:rsidR="00F94A55" w:rsidRPr="004A305C" w14:paraId="16D02CC3" w14:textId="77777777" w:rsidTr="007E6EDE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93" w:type="dxa"/>
                                  <w:gridSpan w:val="2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AEFB3E3" w14:textId="77777777" w:rsidR="00F94A55" w:rsidRPr="004A305C" w:rsidRDefault="00F94A55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</w:pP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>Н. Контр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48D4D0D9" w14:textId="77777777" w:rsidR="00F94A55" w:rsidRPr="004A305C" w:rsidRDefault="00F94A55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ru-RU"/>
                                    </w:rPr>
                                  </w:pP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20"/>
                                      <w:lang w:val="ru-RU"/>
                                    </w:rPr>
                                    <w:t>Тышкевич Е. В.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75CF651" w14:textId="77777777" w:rsidR="00F94A55" w:rsidRPr="004A305C" w:rsidRDefault="00F94A55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46240F7" w14:textId="77777777" w:rsidR="00F94A55" w:rsidRPr="004A305C" w:rsidRDefault="00F94A55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8631EC5" w14:textId="77777777" w:rsidR="00F94A55" w:rsidRPr="004A305C" w:rsidRDefault="00F94A55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3" w:type="dxa"/>
                                  <w:gridSpan w:val="5"/>
                                  <w:vMerge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4DA039A4" w14:textId="77777777" w:rsidR="00F94A55" w:rsidRPr="004A305C" w:rsidRDefault="00F94A55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F94A55" w:rsidRPr="004A305C" w14:paraId="42953CA6" w14:textId="77777777" w:rsidTr="007E6EDE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93" w:type="dxa"/>
                                  <w:gridSpan w:val="2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B51E2B2" w14:textId="77777777" w:rsidR="00F94A55" w:rsidRPr="004A305C" w:rsidRDefault="00F94A55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7"/>
                                      <w:lang w:val="ru-RU"/>
                                    </w:rPr>
                                  </w:pPr>
                                  <w:proofErr w:type="spellStart"/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>Ут</w:t>
                                  </w:r>
                                  <w:proofErr w:type="spellEnd"/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  <w:lang w:val="ru-RU"/>
                                    </w:rPr>
                                    <w:t>в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1F72A6CD" w14:textId="77777777" w:rsidR="00F94A55" w:rsidRPr="004A305C" w:rsidRDefault="00F94A55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20"/>
                                      <w:lang w:val="ru-RU"/>
                                    </w:rPr>
                                    <w:t>Тышкевич Е. В.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C75BBAD" w14:textId="77777777" w:rsidR="00F94A55" w:rsidRPr="004A305C" w:rsidRDefault="00F94A55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BAD8DFA" w14:textId="77777777" w:rsidR="00F94A55" w:rsidRPr="004A305C" w:rsidRDefault="00F94A55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C2C7726" w14:textId="77777777" w:rsidR="00F94A55" w:rsidRPr="004A305C" w:rsidRDefault="00F94A55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3" w:type="dxa"/>
                                  <w:gridSpan w:val="5"/>
                                  <w:vMerge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00E3EA04" w14:textId="77777777" w:rsidR="00F94A55" w:rsidRPr="004A305C" w:rsidRDefault="00F94A55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24471B0" w14:textId="77777777" w:rsidR="00F94A55" w:rsidRPr="004A305C" w:rsidRDefault="00F94A55" w:rsidP="00DD4ECD">
                            <w:pPr>
                              <w:rPr>
                                <w:rFonts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Line 14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" name="Line 15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8" name="Line 16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17"/>
                      <wps:cNvCnPr>
                        <a:cxnSpLocks noChangeShapeType="1"/>
                      </wps:cNvCnPr>
                      <wps:spPr bwMode="auto">
                        <a:xfrm>
                          <a:off x="1137" y="14173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18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8E3D522" id="Группа 11" o:spid="_x0000_s1026" style="position:absolute;left:0;text-align:left;margin-left:56.7pt;margin-top:19.1pt;width:518.9pt;height:803.85pt;z-index:251657728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" o:allowincell="f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7" type="#_x0000_t202" style="position:absolute;left:1137;top:14173;width:10375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" filled="f" stroked="f" strokeweight="2.25pt">
                <v:textbox inset="0,0,0,0">
                  <w:txbxContent>
                    <w:tbl>
                      <w:tblPr>
                        <w:tblW w:w="0" w:type="auto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96"/>
                        <w:gridCol w:w="1417"/>
                        <w:gridCol w:w="709"/>
                        <w:gridCol w:w="567"/>
                        <w:gridCol w:w="3969"/>
                        <w:gridCol w:w="284"/>
                        <w:gridCol w:w="284"/>
                        <w:gridCol w:w="284"/>
                        <w:gridCol w:w="851"/>
                        <w:gridCol w:w="990"/>
                      </w:tblGrid>
                      <w:tr w:rsidR="00F94A55" w:rsidRPr="004A305C" w14:paraId="0C06A91C" w14:textId="77777777" w:rsidTr="007E6EDE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3FC7F08" w14:textId="77777777" w:rsidR="00F94A55" w:rsidRPr="004A305C" w:rsidRDefault="00F94A55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96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8A246C0" w14:textId="77777777" w:rsidR="00F94A55" w:rsidRPr="004A305C" w:rsidRDefault="00F94A55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2480FC5C" w14:textId="77777777" w:rsidR="00F94A55" w:rsidRPr="004A305C" w:rsidRDefault="00F94A55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nil"/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035E0947" w14:textId="77777777" w:rsidR="00F94A55" w:rsidRPr="004A305C" w:rsidRDefault="00F94A55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9969094" w14:textId="77777777" w:rsidR="00F94A55" w:rsidRPr="004A305C" w:rsidRDefault="00F94A55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662" w:type="dxa"/>
                            <w:gridSpan w:val="6"/>
                            <w:vMerge w:val="restart"/>
                            <w:tcBorders>
                              <w:top w:val="nil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303568EA" w14:textId="77777777" w:rsidR="00F94A55" w:rsidRPr="003103F6" w:rsidRDefault="00F94A55" w:rsidP="003103F6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cs="Times New Roman"/>
                                <w:szCs w:val="28"/>
                                <w:highlight w:val="yellow"/>
                              </w:rPr>
                            </w:pPr>
                            <w:r w:rsidRPr="003103F6">
                              <w:rPr>
                                <w:sz w:val="32"/>
                                <w:szCs w:val="32"/>
                              </w:rPr>
                              <w:t>НАТКиГ.201200.010.000ПЗ</w:t>
                            </w:r>
                          </w:p>
                        </w:tc>
                      </w:tr>
                      <w:tr w:rsidR="00F94A55" w:rsidRPr="004A305C" w14:paraId="7DD8D792" w14:textId="77777777" w:rsidTr="007E6EDE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6925150" w14:textId="77777777" w:rsidR="00F94A55" w:rsidRPr="004A305C" w:rsidRDefault="00F94A55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96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6466877" w14:textId="77777777" w:rsidR="00F94A55" w:rsidRPr="004A305C" w:rsidRDefault="00F94A55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417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3622878E" w14:textId="77777777" w:rsidR="00F94A55" w:rsidRPr="004A305C" w:rsidRDefault="00F94A55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5B722C2" w14:textId="77777777" w:rsidR="00F94A55" w:rsidRPr="004A305C" w:rsidRDefault="00F94A55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DBD53F4" w14:textId="77777777" w:rsidR="00F94A55" w:rsidRPr="004A305C" w:rsidRDefault="00F94A55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662" w:type="dxa"/>
                            <w:gridSpan w:val="6"/>
                            <w:vMerge/>
                            <w:tcBorders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234A8B90" w14:textId="77777777" w:rsidR="00F94A55" w:rsidRPr="004A305C" w:rsidRDefault="00F94A55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F94A55" w:rsidRPr="004A305C" w14:paraId="07652505" w14:textId="77777777" w:rsidTr="007E6EDE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02D2E817" w14:textId="77777777" w:rsidR="00F94A55" w:rsidRPr="004A305C" w:rsidRDefault="00F94A55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17"/>
                              </w:rPr>
                            </w:pPr>
                            <w:proofErr w:type="spellStart"/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>Изм</w:t>
                            </w:r>
                            <w:proofErr w:type="spellEnd"/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596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701E6B22" w14:textId="77777777" w:rsidR="00F94A55" w:rsidRPr="004A305C" w:rsidRDefault="00F94A55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17"/>
                              </w:rPr>
                            </w:pPr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5A00DAB5" w14:textId="77777777" w:rsidR="00F94A55" w:rsidRPr="004A305C" w:rsidRDefault="00F94A55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17"/>
                              </w:rPr>
                            </w:pPr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 xml:space="preserve">№ </w:t>
                            </w:r>
                            <w:proofErr w:type="spellStart"/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>докум</w:t>
                            </w:r>
                            <w:proofErr w:type="spellEnd"/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8" w:space="0" w:color="auto"/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DD33D20" w14:textId="77777777" w:rsidR="00F94A55" w:rsidRPr="004A305C" w:rsidRDefault="00F94A55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17"/>
                              </w:rPr>
                            </w:pPr>
                            <w:proofErr w:type="spellStart"/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>Подпись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5BDCD9A1" w14:textId="77777777" w:rsidR="00F94A55" w:rsidRPr="004A305C" w:rsidRDefault="00F94A55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17"/>
                              </w:rPr>
                            </w:pPr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662" w:type="dxa"/>
                            <w:gridSpan w:val="6"/>
                            <w:vMerge/>
                            <w:tcBorders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4295C9A2" w14:textId="77777777" w:rsidR="00F94A55" w:rsidRPr="004A305C" w:rsidRDefault="00F94A55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F94A55" w:rsidRPr="004A305C" w14:paraId="643B7009" w14:textId="77777777" w:rsidTr="007E6EDE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93" w:type="dxa"/>
                            <w:gridSpan w:val="2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E49EA23" w14:textId="77777777" w:rsidR="00F94A55" w:rsidRPr="004A305C" w:rsidRDefault="00F94A55" w:rsidP="004521F5">
                            <w:pPr>
                              <w:pStyle w:val="a3"/>
                              <w:spacing w:after="0"/>
                              <w:rPr>
                                <w:rFonts w:ascii="Times New Roman" w:hAnsi="Times New Roman" w:cs="Times New Roman"/>
                                <w:sz w:val="17"/>
                              </w:rPr>
                            </w:pPr>
                            <w:proofErr w:type="spellStart"/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>Разраб</w:t>
                            </w:r>
                            <w:proofErr w:type="spellEnd"/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04A818D6" w14:textId="7D028578" w:rsidR="00F94A55" w:rsidRPr="00D520D6" w:rsidRDefault="00897CB7" w:rsidP="004521F5">
                            <w:pPr>
                              <w:pStyle w:val="a3"/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Сакович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 xml:space="preserve"> А.С.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nil"/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3FCD6E3C" w14:textId="77777777" w:rsidR="00F94A55" w:rsidRPr="004A305C" w:rsidRDefault="00F94A55" w:rsidP="004521F5">
                            <w:pPr>
                              <w:pStyle w:val="a3"/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70AB8E1" w14:textId="77777777" w:rsidR="00F94A55" w:rsidRPr="004A305C" w:rsidRDefault="00F94A55" w:rsidP="004521F5">
                            <w:pPr>
                              <w:pStyle w:val="a3"/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 w:val="restart"/>
                            <w:tcBorders>
                              <w:top w:val="nil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01637BB7" w14:textId="624CEDC9" w:rsidR="00F94A55" w:rsidRPr="003103F6" w:rsidRDefault="00897CB7" w:rsidP="0076475C">
                            <w:pPr>
                              <w:pStyle w:val="af1"/>
                              <w:ind w:hanging="28"/>
                              <w:jc w:val="center"/>
                              <w:rPr>
                                <w:rFonts w:cs="Times New Roman"/>
                                <w:sz w:val="24"/>
                                <w:szCs w:val="24"/>
                                <w:highlight w:val="yellow"/>
                                <w:lang w:eastAsia="ru-RU"/>
                              </w:rPr>
                            </w:pPr>
                            <w:r w:rsidRPr="00897CB7">
                              <w:rPr>
                                <w:lang w:eastAsia="ru-RU"/>
                              </w:rPr>
                              <w:t>Ра</w:t>
                            </w:r>
                            <w:r>
                              <w:rPr>
                                <w:lang w:eastAsia="ru-RU"/>
                              </w:rPr>
                              <w:t>зработка мобильного приложения для автобусной компании</w:t>
                            </w:r>
                          </w:p>
                        </w:tc>
                        <w:tc>
                          <w:tcPr>
                            <w:tcW w:w="852" w:type="dxa"/>
                            <w:gridSpan w:val="3"/>
                            <w:tcBorders>
                              <w:top w:val="nil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08DC524" w14:textId="77777777" w:rsidR="00F94A55" w:rsidRPr="004A305C" w:rsidRDefault="00F94A55" w:rsidP="004521F5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7"/>
                                <w:lang w:val="ru-RU"/>
                              </w:rPr>
                            </w:pPr>
                            <w:proofErr w:type="spellStart"/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>Лит</w:t>
                            </w:r>
                            <w:proofErr w:type="spellEnd"/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  <w:lang w:val="ru-RU"/>
                              </w:rPr>
                              <w:t>ера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nil"/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39D0CF9F" w14:textId="77777777" w:rsidR="00F94A55" w:rsidRPr="004A305C" w:rsidRDefault="00F94A55" w:rsidP="004521F5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7"/>
                              </w:rPr>
                            </w:pPr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nil"/>
                              <w:left w:val="single" w:sz="18" w:space="0" w:color="auto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1AB9C807" w14:textId="77777777" w:rsidR="00F94A55" w:rsidRPr="004A305C" w:rsidRDefault="00F94A55" w:rsidP="004521F5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7"/>
                              </w:rPr>
                            </w:pPr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>Листов</w:t>
                            </w:r>
                          </w:p>
                        </w:tc>
                      </w:tr>
                      <w:tr w:rsidR="00F94A55" w:rsidRPr="004A305C" w14:paraId="505EA805" w14:textId="77777777" w:rsidTr="007E6EDE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93" w:type="dxa"/>
                            <w:gridSpan w:val="2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745EBA6" w14:textId="77777777" w:rsidR="00F94A55" w:rsidRPr="004A305C" w:rsidRDefault="00F94A55" w:rsidP="004521F5">
                            <w:pPr>
                              <w:pStyle w:val="a3"/>
                              <w:spacing w:after="0"/>
                              <w:rPr>
                                <w:rFonts w:ascii="Times New Roman" w:hAnsi="Times New Roman" w:cs="Times New Roman"/>
                                <w:sz w:val="17"/>
                              </w:rPr>
                            </w:pPr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>Пров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306E2C1A" w14:textId="77777777" w:rsidR="00F94A55" w:rsidRPr="004A305C" w:rsidRDefault="00F94A55" w:rsidP="004521F5">
                            <w:pPr>
                              <w:pStyle w:val="a3"/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lang w:val="ru-RU"/>
                              </w:rPr>
                            </w:pPr>
                            <w:r w:rsidRPr="004A305C">
                              <w:rPr>
                                <w:rFonts w:ascii="Times New Roman" w:hAnsi="Times New Roman" w:cs="Times New Roman"/>
                                <w:sz w:val="20"/>
                                <w:lang w:val="ru-RU"/>
                              </w:rPr>
                              <w:t>Климова И. С.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0D9EB166" w14:textId="77777777" w:rsidR="00F94A55" w:rsidRPr="004A305C" w:rsidRDefault="00F94A55" w:rsidP="004521F5">
                            <w:pPr>
                              <w:pStyle w:val="a3"/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C084244" w14:textId="77777777" w:rsidR="00F94A55" w:rsidRPr="004A305C" w:rsidRDefault="00F94A55" w:rsidP="004521F5">
                            <w:pPr>
                              <w:pStyle w:val="a3"/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03E2E4A0" w14:textId="77777777" w:rsidR="00F94A55" w:rsidRPr="004A305C" w:rsidRDefault="00F94A55" w:rsidP="004521F5">
                            <w:pPr>
                              <w:pStyle w:val="a3"/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left w:val="nil"/>
                              <w:bottom w:val="single" w:sz="18" w:space="0" w:color="auto"/>
                            </w:tcBorders>
                            <w:vAlign w:val="center"/>
                          </w:tcPr>
                          <w:p w14:paraId="32699143" w14:textId="77777777" w:rsidR="00F94A55" w:rsidRPr="004A305C" w:rsidRDefault="00F94A55" w:rsidP="004521F5">
                            <w:pPr>
                              <w:pStyle w:val="a3"/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bottom w:val="single" w:sz="18" w:space="0" w:color="auto"/>
                            </w:tcBorders>
                            <w:vAlign w:val="center"/>
                          </w:tcPr>
                          <w:p w14:paraId="16F68797" w14:textId="77777777" w:rsidR="00F94A55" w:rsidRPr="004A305C" w:rsidRDefault="00F94A55" w:rsidP="004521F5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</w:pPr>
                            <w:r w:rsidRPr="004A305C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284" w:type="dxa"/>
                            <w:tcBorders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0ABC73F1" w14:textId="77777777" w:rsidR="00F94A55" w:rsidRPr="004A305C" w:rsidRDefault="00F94A55" w:rsidP="004521F5">
                            <w:pPr>
                              <w:pStyle w:val="a3"/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7AB88DFC" w14:textId="144F3710" w:rsidR="00F94A55" w:rsidRPr="004A305C" w:rsidRDefault="00F94A55" w:rsidP="004521F5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</w:pPr>
                            <w:r w:rsidRPr="004A305C"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  <w:fldChar w:fldCharType="begin"/>
                            </w:r>
                            <w:r w:rsidRPr="004A305C"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  <w:instrText>PAGE   \* MERGEFORMAT</w:instrText>
                            </w:r>
                            <w:r w:rsidRPr="004A305C"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  <w:fldChar w:fldCharType="separate"/>
                            </w:r>
                            <w:r w:rsidR="000F61C1">
                              <w:rPr>
                                <w:rFonts w:ascii="Times New Roman" w:hAnsi="Times New Roman" w:cs="Times New Roman"/>
                                <w:noProof/>
                                <w:sz w:val="18"/>
                                <w:lang w:val="ru-RU"/>
                              </w:rPr>
                              <w:t>2</w:t>
                            </w:r>
                            <w:r w:rsidRPr="004A305C"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left w:val="single" w:sz="18" w:space="0" w:color="auto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152BE78C" w14:textId="277585C2" w:rsidR="00F94A55" w:rsidRPr="0089770A" w:rsidRDefault="003103F6" w:rsidP="004521F5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6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6"/>
                                <w:lang w:val="en-US"/>
                              </w:rPr>
                              <w:instrText xml:space="preserve"> NUMPAGES   \* MERGEFORMAT </w:instrTex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6"/>
                                <w:lang w:val="en-US"/>
                              </w:rPr>
                              <w:fldChar w:fldCharType="separate"/>
                            </w:r>
                            <w:r w:rsidR="000F61C1">
                              <w:rPr>
                                <w:rFonts w:ascii="Times New Roman" w:hAnsi="Times New Roman" w:cs="Times New Roman"/>
                                <w:noProof/>
                                <w:sz w:val="18"/>
                                <w:szCs w:val="16"/>
                                <w:lang w:val="en-US"/>
                              </w:rPr>
                              <w:t>47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6"/>
                                <w:lang w:val="en-US"/>
                              </w:rPr>
                              <w:fldChar w:fldCharType="end"/>
                            </w:r>
                          </w:p>
                        </w:tc>
                      </w:tr>
                      <w:tr w:rsidR="00F94A55" w:rsidRPr="004A305C" w14:paraId="0C04B064" w14:textId="77777777" w:rsidTr="007E6EDE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93" w:type="dxa"/>
                            <w:gridSpan w:val="2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A60B091" w14:textId="77777777" w:rsidR="00F94A55" w:rsidRPr="004A305C" w:rsidRDefault="00F94A55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7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1417" w:type="dxa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4A6281F8" w14:textId="77777777" w:rsidR="00F94A55" w:rsidRPr="004A305C" w:rsidRDefault="00F94A55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4020D206" w14:textId="77777777" w:rsidR="00F94A55" w:rsidRPr="004A305C" w:rsidRDefault="00F94A55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625FC3B" w14:textId="77777777" w:rsidR="00F94A55" w:rsidRPr="004A305C" w:rsidRDefault="00F94A55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A4A4B49" w14:textId="77777777" w:rsidR="00F94A55" w:rsidRPr="004A305C" w:rsidRDefault="00F94A55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93" w:type="dxa"/>
                            <w:gridSpan w:val="5"/>
                            <w:vMerge w:val="restart"/>
                            <w:tcBorders>
                              <w:top w:val="single" w:sz="18" w:space="0" w:color="auto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4F36FFEB" w14:textId="1BE95974" w:rsidR="00F94A55" w:rsidRPr="004A305C" w:rsidRDefault="00F94A55" w:rsidP="0076475C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16"/>
                                <w:lang w:val="ru-RU"/>
                              </w:rPr>
                              <w:t>ПР-</w:t>
                            </w:r>
                            <w:r w:rsidR="00897CB7">
                              <w:rPr>
                                <w:rFonts w:ascii="Times New Roman" w:hAnsi="Times New Roman" w:cs="Times New Roman"/>
                                <w:sz w:val="32"/>
                                <w:szCs w:val="16"/>
                                <w:lang w:val="ru-RU"/>
                              </w:rPr>
                              <w:t>22.106</w:t>
                            </w:r>
                          </w:p>
                        </w:tc>
                      </w:tr>
                      <w:tr w:rsidR="00F94A55" w:rsidRPr="004A305C" w14:paraId="16D02CC3" w14:textId="77777777" w:rsidTr="007E6EDE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93" w:type="dxa"/>
                            <w:gridSpan w:val="2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AEFB3E3" w14:textId="77777777" w:rsidR="00F94A55" w:rsidRPr="004A305C" w:rsidRDefault="00F94A55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7"/>
                              </w:rPr>
                            </w:pPr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>Н. Контр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48D4D0D9" w14:textId="77777777" w:rsidR="00F94A55" w:rsidRPr="004A305C" w:rsidRDefault="00F94A55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</w:pPr>
                            <w:r w:rsidRPr="004A305C">
                              <w:rPr>
                                <w:rFonts w:ascii="Times New Roman" w:hAnsi="Times New Roman" w:cs="Times New Roman"/>
                                <w:sz w:val="20"/>
                                <w:lang w:val="ru-RU"/>
                              </w:rPr>
                              <w:t>Тышкевич Е. В.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75CF651" w14:textId="77777777" w:rsidR="00F94A55" w:rsidRPr="004A305C" w:rsidRDefault="00F94A55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46240F7" w14:textId="77777777" w:rsidR="00F94A55" w:rsidRPr="004A305C" w:rsidRDefault="00F94A55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8631EC5" w14:textId="77777777" w:rsidR="00F94A55" w:rsidRPr="004A305C" w:rsidRDefault="00F94A55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93" w:type="dxa"/>
                            <w:gridSpan w:val="5"/>
                            <w:vMerge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4DA039A4" w14:textId="77777777" w:rsidR="00F94A55" w:rsidRPr="004A305C" w:rsidRDefault="00F94A55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F94A55" w:rsidRPr="004A305C" w14:paraId="42953CA6" w14:textId="77777777" w:rsidTr="007E6EDE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93" w:type="dxa"/>
                            <w:gridSpan w:val="2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B51E2B2" w14:textId="77777777" w:rsidR="00F94A55" w:rsidRPr="004A305C" w:rsidRDefault="00F94A55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7"/>
                                <w:lang w:val="ru-RU"/>
                              </w:rPr>
                            </w:pPr>
                            <w:proofErr w:type="spellStart"/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>Ут</w:t>
                            </w:r>
                            <w:proofErr w:type="spellEnd"/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  <w:lang w:val="ru-RU"/>
                              </w:rPr>
                              <w:t>в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1F72A6CD" w14:textId="77777777" w:rsidR="00F94A55" w:rsidRPr="004A305C" w:rsidRDefault="00F94A55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 w:rsidRPr="004A305C">
                              <w:rPr>
                                <w:rFonts w:ascii="Times New Roman" w:hAnsi="Times New Roman" w:cs="Times New Roman"/>
                                <w:sz w:val="20"/>
                                <w:lang w:val="ru-RU"/>
                              </w:rPr>
                              <w:t>Тышкевич Е. В.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0C75BBAD" w14:textId="77777777" w:rsidR="00F94A55" w:rsidRPr="004A305C" w:rsidRDefault="00F94A55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BAD8DFA" w14:textId="77777777" w:rsidR="00F94A55" w:rsidRPr="004A305C" w:rsidRDefault="00F94A55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C2C7726" w14:textId="77777777" w:rsidR="00F94A55" w:rsidRPr="004A305C" w:rsidRDefault="00F94A55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93" w:type="dxa"/>
                            <w:gridSpan w:val="5"/>
                            <w:vMerge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00E3EA04" w14:textId="77777777" w:rsidR="00F94A55" w:rsidRPr="004A305C" w:rsidRDefault="00F94A55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724471B0" w14:textId="77777777" w:rsidR="00F94A55" w:rsidRPr="004A305C" w:rsidRDefault="00F94A55" w:rsidP="00DD4ECD">
                      <w:pPr>
                        <w:rPr>
                          <w:rFonts w:cs="Times New Roman"/>
                        </w:rPr>
                      </w:pPr>
                    </w:p>
                  </w:txbxContent>
                </v:textbox>
              </v:shape>
              <v:line id="Line 14" o:spid="_x0000_s1028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" strokeweight="2.25pt"/>
              <v:line id="Line 15" o:spid="_x0000_s1029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" strokeweight="2.25pt"/>
              <v:line id="Line 16" o:spid="_x0000_s1030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" strokeweight="2.25pt"/>
              <v:line id="Line 17" o:spid="_x0000_s1031" style="position:absolute;visibility:visible;mso-wrap-style:square" from="1137,14173" to="11512,14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" strokeweight="2.25pt"/>
              <v:line id="Line 18" o:spid="_x0000_s1032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" strokeweight="2.25pt"/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22036" w14:textId="0768BBB1" w:rsidR="00F94A55" w:rsidRDefault="00C9510D">
    <w:pPr>
      <w:pStyle w:val="a8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6704" behindDoc="0" locked="0" layoutInCell="0" allowOverlap="1" wp14:anchorId="0774554B" wp14:editId="3AA92E79">
              <wp:simplePos x="0" y="0"/>
              <wp:positionH relativeFrom="page">
                <wp:posOffset>721995</wp:posOffset>
              </wp:positionH>
              <wp:positionV relativeFrom="page">
                <wp:posOffset>231775</wp:posOffset>
              </wp:positionV>
              <wp:extent cx="6590030" cy="10208895"/>
              <wp:effectExtent l="19050" t="19050" r="1270" b="1905"/>
              <wp:wrapNone/>
              <wp:docPr id="1883" name="Группа 18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208895"/>
                        <a:chOff x="1134" y="397"/>
                        <a:chExt cx="10378" cy="16044"/>
                      </a:xfrm>
                    </wpg:grpSpPr>
                    <wps:wsp>
                      <wps:cNvPr id="1884" name="Line 4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85" name="Line 5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86" name="Line 6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87" name="Line 8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6A50C61" id="Группа 1883" o:spid="_x0000_s1026" style="position:absolute;margin-left:56.85pt;margin-top:18.25pt;width:518.9pt;height:803.85pt;z-index:251656704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" o:allowincell="f">
              <v:line id="Line 4" o:spid="_x0000_s1027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" strokeweight="2.25pt"/>
              <v:line id="Line 5" o:spid="_x0000_s1028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" strokeweight="2.25pt"/>
              <v:line id="Line 6" o:spid="_x0000_s1029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" strokeweight="2.25pt"/>
              <v:line id="Line 8" o:spid="_x0000_s1030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" strokeweight="2.25pt"/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E18866" w14:textId="6DC69605" w:rsidR="00F94A55" w:rsidRPr="006744B1" w:rsidRDefault="00C9510D">
    <w:pPr>
      <w:pStyle w:val="a8"/>
      <w:rPr>
        <w:sz w:val="2"/>
        <w:szCs w:val="2"/>
      </w:rPr>
    </w:pPr>
    <w:r>
      <w:rPr>
        <w:rFonts w:ascii="Calibri" w:eastAsia="Calibri" w:hAnsi="Calibri" w:cs="Times New Roman"/>
        <w:noProof/>
        <w:sz w:val="2"/>
        <w:szCs w:val="2"/>
        <w:lang w:eastAsia="ru-RU"/>
      </w:rPr>
      <mc:AlternateContent>
        <mc:Choice Requires="wpg">
          <w:drawing>
            <wp:anchor distT="0" distB="0" distL="114300" distR="114300" simplePos="0" relativeHeight="251659776" behindDoc="0" locked="0" layoutInCell="0" allowOverlap="1" wp14:anchorId="162CE93D" wp14:editId="2FA52699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90030" cy="10187940"/>
              <wp:effectExtent l="19050" t="19050" r="1270" b="3810"/>
              <wp:wrapNone/>
              <wp:docPr id="1200" name="Группа 12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187940"/>
                        <a:chOff x="1134" y="397"/>
                        <a:chExt cx="10378" cy="16044"/>
                      </a:xfrm>
                    </wpg:grpSpPr>
                    <wps:wsp>
                      <wps:cNvPr id="1201" name="Line 15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02" name="Line 16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03" name="Line 17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04" name="Line 18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05" name="Line 19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06" name="Text Box 20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95"/>
                              <w:gridCol w:w="567"/>
                            </w:tblGrid>
                            <w:tr w:rsidR="00F94A55" w14:paraId="4665F1C4" w14:textId="77777777" w:rsidTr="004E302C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EC3C8C9" w14:textId="77777777" w:rsidR="00F94A55" w:rsidRDefault="00F94A55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7FAB23E" w14:textId="77777777" w:rsidR="00F94A55" w:rsidRDefault="00F94A55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7794CB96" w14:textId="77777777" w:rsidR="00F94A55" w:rsidRDefault="00F94A55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2533C3F" w14:textId="77777777" w:rsidR="00F94A55" w:rsidRDefault="00F94A55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E3AEF03" w14:textId="77777777" w:rsidR="00F94A55" w:rsidRDefault="00F94A55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 w:val="restart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5F033C8" w14:textId="7A78C58B" w:rsidR="00F94A55" w:rsidRPr="00465194" w:rsidRDefault="00F94A55" w:rsidP="00255DCD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lang w:val="ru-RU"/>
                                    </w:rPr>
                                  </w:pPr>
                                  <w:r w:rsidRPr="00F54E1C">
                                    <w:rPr>
                                      <w:i w:val="0"/>
                                      <w:sz w:val="32"/>
                                      <w:szCs w:val="32"/>
                                    </w:rPr>
                                    <w:t>НАТК</w:t>
                                  </w:r>
                                  <w:proofErr w:type="spellStart"/>
                                  <w:r w:rsidRPr="00F54E1C">
                                    <w:rPr>
                                      <w:i w:val="0"/>
                                      <w:sz w:val="32"/>
                                      <w:szCs w:val="32"/>
                                      <w:lang w:val="ru-RU"/>
                                    </w:rPr>
                                    <w:t>иГ</w:t>
                                  </w:r>
                                  <w:proofErr w:type="spellEnd"/>
                                  <w:r w:rsidRPr="00F54E1C">
                                    <w:rPr>
                                      <w:i w:val="0"/>
                                      <w:sz w:val="32"/>
                                      <w:szCs w:val="32"/>
                                    </w:rPr>
                                    <w:t>.</w:t>
                                  </w:r>
                                  <w:r w:rsidRPr="00F54E1C">
                                    <w:rPr>
                                      <w:i w:val="0"/>
                                      <w:sz w:val="32"/>
                                      <w:szCs w:val="32"/>
                                      <w:lang w:val="ru-RU"/>
                                    </w:rPr>
                                    <w:t>2</w:t>
                                  </w:r>
                                  <w:r>
                                    <w:rPr>
                                      <w:i w:val="0"/>
                                      <w:sz w:val="32"/>
                                      <w:szCs w:val="32"/>
                                      <w:lang w:val="ru-RU"/>
                                    </w:rPr>
                                    <w:t>020</w:t>
                                  </w:r>
                                  <w:r w:rsidRPr="00F54E1C">
                                    <w:rPr>
                                      <w:i w:val="0"/>
                                      <w:sz w:val="32"/>
                                      <w:szCs w:val="32"/>
                                    </w:rPr>
                                    <w:t>00.</w:t>
                                  </w:r>
                                  <w:r>
                                    <w:rPr>
                                      <w:i w:val="0"/>
                                      <w:sz w:val="32"/>
                                      <w:szCs w:val="32"/>
                                      <w:lang w:val="ru-RU"/>
                                    </w:rPr>
                                    <w:t>010.00</w:t>
                                  </w:r>
                                  <w:r w:rsidRPr="00F54E1C">
                                    <w:rPr>
                                      <w:i w:val="0"/>
                                      <w:sz w:val="32"/>
                                      <w:szCs w:val="32"/>
                                    </w:rPr>
                                    <w:t>0ПЗ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4AFF7CDC" w14:textId="77777777" w:rsidR="00F94A55" w:rsidRDefault="00F94A55" w:rsidP="00C3021D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</w:tr>
                            <w:tr w:rsidR="00F94A55" w14:paraId="45E67015" w14:textId="77777777" w:rsidTr="004E302C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FF8D0FB" w14:textId="77777777" w:rsidR="00F94A55" w:rsidRDefault="00F94A55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77612CA" w14:textId="77777777" w:rsidR="00F94A55" w:rsidRDefault="00F94A55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27BB8E8D" w14:textId="77777777" w:rsidR="00F94A55" w:rsidRDefault="00F94A55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1586F6B" w14:textId="77777777" w:rsidR="00F94A55" w:rsidRDefault="00F94A55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8B73E8E" w14:textId="77777777" w:rsidR="00F94A55" w:rsidRDefault="00F94A55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8E78987" w14:textId="77777777" w:rsidR="00F94A55" w:rsidRDefault="00F94A55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 w:val="restart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7593E5DE" w14:textId="4909E112" w:rsidR="00F94A55" w:rsidRPr="003D7B69" w:rsidRDefault="00F94A55" w:rsidP="00C3021D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i w:val="0"/>
                                      <w:lang w:val="ru-RU"/>
                                    </w:rPr>
                                  </w:pPr>
                                  <w:r w:rsidRPr="00F54E1C">
                                    <w:rPr>
                                      <w:i w:val="0"/>
                                      <w:lang w:val="ru-RU"/>
                                    </w:rPr>
                                    <w:fldChar w:fldCharType="begin"/>
                                  </w:r>
                                  <w:r w:rsidRPr="00F54E1C">
                                    <w:rPr>
                                      <w:i w:val="0"/>
                                      <w:lang w:val="ru-RU"/>
                                    </w:rPr>
                                    <w:instrText>PAGE   \* MERGEFORMAT</w:instrText>
                                  </w:r>
                                  <w:r w:rsidRPr="00F54E1C">
                                    <w:rPr>
                                      <w:i w:val="0"/>
                                      <w:lang w:val="ru-RU"/>
                                    </w:rPr>
                                    <w:fldChar w:fldCharType="separate"/>
                                  </w:r>
                                  <w:r w:rsidR="000F61C1">
                                    <w:rPr>
                                      <w:i w:val="0"/>
                                      <w:noProof/>
                                      <w:lang w:val="ru-RU"/>
                                    </w:rPr>
                                    <w:t>40</w:t>
                                  </w:r>
                                  <w:r w:rsidRPr="00F54E1C">
                                    <w:rPr>
                                      <w:i w:val="0"/>
                                      <w:lang w:val="ru-RU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F94A55" w14:paraId="78630DF0" w14:textId="77777777" w:rsidTr="004E302C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466A7FA" w14:textId="77777777" w:rsidR="00F94A55" w:rsidRDefault="00F94A55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Изм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146ED32" w14:textId="77777777" w:rsidR="00F94A55" w:rsidRDefault="00F94A55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79068D06" w14:textId="77777777" w:rsidR="00F94A55" w:rsidRDefault="00F94A55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 xml:space="preserve">№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докум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B5D14AC" w14:textId="77777777" w:rsidR="00F94A55" w:rsidRDefault="00F94A55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Подпись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CEEB6C5" w14:textId="77777777" w:rsidR="00F94A55" w:rsidRDefault="00F94A55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CE66474" w14:textId="77777777" w:rsidR="00F94A55" w:rsidRDefault="00F94A55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6DA89B84" w14:textId="77777777" w:rsidR="00F94A55" w:rsidRDefault="00F94A55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B1A9B1D" w14:textId="77777777" w:rsidR="00F94A55" w:rsidRDefault="00F94A55" w:rsidP="00F54E1C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62CE93D" id="Группа 1200" o:spid="_x0000_s1033" style="position:absolute;left:0;text-align:left;margin-left:56.7pt;margin-top:19.85pt;width:518.9pt;height:802.2pt;z-index:251659776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" o:allowincell="f">
              <v:line id="Line 15" o:spid="_x0000_s1034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" strokeweight="2.25pt"/>
              <v:line id="Line 16" o:spid="_x0000_s1035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" strokeweight="2.25pt"/>
              <v:line id="Line 17" o:spid="_x0000_s1036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" strokeweight="2.25pt"/>
              <v:line id="Line 18" o:spid="_x0000_s1037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" strokeweight="2.25pt"/>
              <v:line id="Line 19" o:spid="_x0000_s1038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39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" filled="f" stroked="f">
                <v:textbox inset="0,0,0,0">
                  <w:txbxContent>
                    <w:tbl>
                      <w:tblPr>
                        <w:tblW w:w="0" w:type="auto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95"/>
                        <w:gridCol w:w="567"/>
                      </w:tblGrid>
                      <w:tr w:rsidR="00F94A55" w14:paraId="4665F1C4" w14:textId="77777777" w:rsidTr="004E302C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4EC3C8C9" w14:textId="77777777" w:rsidR="00F94A55" w:rsidRDefault="00F94A55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47FAB23E" w14:textId="77777777" w:rsidR="00F94A55" w:rsidRDefault="00F94A55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7794CB96" w14:textId="77777777" w:rsidR="00F94A55" w:rsidRDefault="00F94A55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2533C3F" w14:textId="77777777" w:rsidR="00F94A55" w:rsidRDefault="00F94A55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E3AEF03" w14:textId="77777777" w:rsidR="00F94A55" w:rsidRDefault="00F94A55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 w:val="restart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5F033C8" w14:textId="7A78C58B" w:rsidR="00F94A55" w:rsidRPr="00465194" w:rsidRDefault="00F94A55" w:rsidP="00255DCD">
                            <w:pPr>
                              <w:pStyle w:val="a3"/>
                              <w:spacing w:after="0"/>
                              <w:jc w:val="center"/>
                              <w:rPr>
                                <w:lang w:val="ru-RU"/>
                              </w:rPr>
                            </w:pPr>
                            <w:r w:rsidRPr="00F54E1C">
                              <w:rPr>
                                <w:i w:val="0"/>
                                <w:sz w:val="32"/>
                                <w:szCs w:val="32"/>
                              </w:rPr>
                              <w:t>НАТК</w:t>
                            </w:r>
                            <w:proofErr w:type="spellStart"/>
                            <w:r w:rsidRPr="00F54E1C">
                              <w:rPr>
                                <w:i w:val="0"/>
                                <w:sz w:val="32"/>
                                <w:szCs w:val="32"/>
                                <w:lang w:val="ru-RU"/>
                              </w:rPr>
                              <w:t>иГ</w:t>
                            </w:r>
                            <w:proofErr w:type="spellEnd"/>
                            <w:r w:rsidRPr="00F54E1C">
                              <w:rPr>
                                <w:i w:val="0"/>
                                <w:sz w:val="32"/>
                                <w:szCs w:val="32"/>
                              </w:rPr>
                              <w:t>.</w:t>
                            </w:r>
                            <w:r w:rsidRPr="00F54E1C">
                              <w:rPr>
                                <w:i w:val="0"/>
                                <w:sz w:val="32"/>
                                <w:szCs w:val="32"/>
                                <w:lang w:val="ru-RU"/>
                              </w:rPr>
                              <w:t>2</w:t>
                            </w:r>
                            <w:r>
                              <w:rPr>
                                <w:i w:val="0"/>
                                <w:sz w:val="32"/>
                                <w:szCs w:val="32"/>
                                <w:lang w:val="ru-RU"/>
                              </w:rPr>
                              <w:t>020</w:t>
                            </w:r>
                            <w:r w:rsidRPr="00F54E1C">
                              <w:rPr>
                                <w:i w:val="0"/>
                                <w:sz w:val="32"/>
                                <w:szCs w:val="32"/>
                              </w:rPr>
                              <w:t>00.</w:t>
                            </w:r>
                            <w:r>
                              <w:rPr>
                                <w:i w:val="0"/>
                                <w:sz w:val="32"/>
                                <w:szCs w:val="32"/>
                                <w:lang w:val="ru-RU"/>
                              </w:rPr>
                              <w:t>010.00</w:t>
                            </w:r>
                            <w:r w:rsidRPr="00F54E1C">
                              <w:rPr>
                                <w:i w:val="0"/>
                                <w:sz w:val="32"/>
                                <w:szCs w:val="32"/>
                              </w:rPr>
                              <w:t>0ПЗ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4AFF7CDC" w14:textId="77777777" w:rsidR="00F94A55" w:rsidRDefault="00F94A55" w:rsidP="00C3021D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</w:tr>
                      <w:tr w:rsidR="00F94A55" w14:paraId="45E67015" w14:textId="77777777" w:rsidTr="004E302C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4FF8D0FB" w14:textId="77777777" w:rsidR="00F94A55" w:rsidRDefault="00F94A55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177612CA" w14:textId="77777777" w:rsidR="00F94A55" w:rsidRDefault="00F94A55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27BB8E8D" w14:textId="77777777" w:rsidR="00F94A55" w:rsidRDefault="00F94A55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1586F6B" w14:textId="77777777" w:rsidR="00F94A55" w:rsidRDefault="00F94A55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8B73E8E" w14:textId="77777777" w:rsidR="00F94A55" w:rsidRDefault="00F94A55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8E78987" w14:textId="77777777" w:rsidR="00F94A55" w:rsidRDefault="00F94A55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 w:val="restart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7593E5DE" w14:textId="4909E112" w:rsidR="00F94A55" w:rsidRPr="003D7B69" w:rsidRDefault="00F94A55" w:rsidP="00C3021D">
                            <w:pPr>
                              <w:pStyle w:val="a3"/>
                              <w:spacing w:after="0"/>
                              <w:jc w:val="center"/>
                              <w:rPr>
                                <w:i w:val="0"/>
                                <w:lang w:val="ru-RU"/>
                              </w:rPr>
                            </w:pPr>
                            <w:r w:rsidRPr="00F54E1C">
                              <w:rPr>
                                <w:i w:val="0"/>
                                <w:lang w:val="ru-RU"/>
                              </w:rPr>
                              <w:fldChar w:fldCharType="begin"/>
                            </w:r>
                            <w:r w:rsidRPr="00F54E1C">
                              <w:rPr>
                                <w:i w:val="0"/>
                                <w:lang w:val="ru-RU"/>
                              </w:rPr>
                              <w:instrText>PAGE   \* MERGEFORMAT</w:instrText>
                            </w:r>
                            <w:r w:rsidRPr="00F54E1C">
                              <w:rPr>
                                <w:i w:val="0"/>
                                <w:lang w:val="ru-RU"/>
                              </w:rPr>
                              <w:fldChar w:fldCharType="separate"/>
                            </w:r>
                            <w:r w:rsidR="000F61C1">
                              <w:rPr>
                                <w:i w:val="0"/>
                                <w:noProof/>
                                <w:lang w:val="ru-RU"/>
                              </w:rPr>
                              <w:t>40</w:t>
                            </w:r>
                            <w:r w:rsidRPr="00F54E1C">
                              <w:rPr>
                                <w:i w:val="0"/>
                                <w:lang w:val="ru-RU"/>
                              </w:rPr>
                              <w:fldChar w:fldCharType="end"/>
                            </w:r>
                          </w:p>
                        </w:tc>
                      </w:tr>
                      <w:tr w:rsidR="00F94A55" w14:paraId="78630DF0" w14:textId="77777777" w:rsidTr="004E302C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3466A7FA" w14:textId="77777777" w:rsidR="00F94A55" w:rsidRDefault="00F94A55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146ED32" w14:textId="77777777" w:rsidR="00F94A55" w:rsidRDefault="00F94A55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79068D06" w14:textId="77777777" w:rsidR="00F94A55" w:rsidRDefault="00F94A55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докум</w:t>
                            </w:r>
                            <w:proofErr w:type="spellEnd"/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0B5D14AC" w14:textId="77777777" w:rsidR="00F94A55" w:rsidRDefault="00F94A55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Подпись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0CEEB6C5" w14:textId="77777777" w:rsidR="00F94A55" w:rsidRDefault="00F94A55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3CE66474" w14:textId="77777777" w:rsidR="00F94A55" w:rsidRDefault="00F94A55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6DA89B84" w14:textId="77777777" w:rsidR="00F94A55" w:rsidRDefault="00F94A55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0B1A9B1D" w14:textId="77777777" w:rsidR="00F94A55" w:rsidRDefault="00F94A55" w:rsidP="00F54E1C"/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31CD5"/>
    <w:multiLevelType w:val="hybridMultilevel"/>
    <w:tmpl w:val="9238F980"/>
    <w:lvl w:ilvl="0" w:tplc="0A5A842C">
      <w:start w:val="1"/>
      <w:numFmt w:val="decimal"/>
      <w:lvlText w:val="%1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" w15:restartNumberingAfterBreak="0">
    <w:nsid w:val="0A7608F8"/>
    <w:multiLevelType w:val="multilevel"/>
    <w:tmpl w:val="1E0E4368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080" w:hanging="720"/>
      </w:pPr>
      <w:rPr>
        <w:rFonts w:ascii="Times New Roman" w:hAnsi="Times New Roman" w:cs="Times New Roman" w:hint="default"/>
        <w:b/>
        <w:bCs/>
        <w:sz w:val="28"/>
        <w:szCs w:val="2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CEA2868"/>
    <w:multiLevelType w:val="hybridMultilevel"/>
    <w:tmpl w:val="992473E2"/>
    <w:lvl w:ilvl="0" w:tplc="E16EF9A8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1AF1E0E"/>
    <w:multiLevelType w:val="hybridMultilevel"/>
    <w:tmpl w:val="79D8E02A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8193528"/>
    <w:multiLevelType w:val="hybridMultilevel"/>
    <w:tmpl w:val="E6C2512E"/>
    <w:lvl w:ilvl="0" w:tplc="0A5A842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A5A842C">
      <w:start w:val="1"/>
      <w:numFmt w:val="decimal"/>
      <w:lvlText w:val="%2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C663548"/>
    <w:multiLevelType w:val="hybridMultilevel"/>
    <w:tmpl w:val="82209A3E"/>
    <w:lvl w:ilvl="0" w:tplc="8256A09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6" w15:restartNumberingAfterBreak="0">
    <w:nsid w:val="1D865A17"/>
    <w:multiLevelType w:val="hybridMultilevel"/>
    <w:tmpl w:val="C818E726"/>
    <w:lvl w:ilvl="0" w:tplc="E16EF9A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0DE0A1D"/>
    <w:multiLevelType w:val="hybridMultilevel"/>
    <w:tmpl w:val="419455A8"/>
    <w:lvl w:ilvl="0" w:tplc="65F4CDC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3791A67"/>
    <w:multiLevelType w:val="hybridMultilevel"/>
    <w:tmpl w:val="0D2A5ECA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A9B343D"/>
    <w:multiLevelType w:val="hybridMultilevel"/>
    <w:tmpl w:val="8D603EBE"/>
    <w:lvl w:ilvl="0" w:tplc="C95EC1B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CF314C2"/>
    <w:multiLevelType w:val="hybridMultilevel"/>
    <w:tmpl w:val="5B10F8B0"/>
    <w:lvl w:ilvl="0" w:tplc="D4E01B0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1" w15:restartNumberingAfterBreak="0">
    <w:nsid w:val="2FE04E23"/>
    <w:multiLevelType w:val="hybridMultilevel"/>
    <w:tmpl w:val="9DAE94C6"/>
    <w:lvl w:ilvl="0" w:tplc="0A5A842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8747FD2"/>
    <w:multiLevelType w:val="hybridMultilevel"/>
    <w:tmpl w:val="966879A8"/>
    <w:lvl w:ilvl="0" w:tplc="AE1A9FE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93C6A0D"/>
    <w:multiLevelType w:val="hybridMultilevel"/>
    <w:tmpl w:val="876EFD7A"/>
    <w:lvl w:ilvl="0" w:tplc="E16EF9A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D9842F7"/>
    <w:multiLevelType w:val="hybridMultilevel"/>
    <w:tmpl w:val="6F4ADBFC"/>
    <w:lvl w:ilvl="0" w:tplc="311EB774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1D138EB"/>
    <w:multiLevelType w:val="hybridMultilevel"/>
    <w:tmpl w:val="347CDD36"/>
    <w:lvl w:ilvl="0" w:tplc="F386EDC4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29C0DF0"/>
    <w:multiLevelType w:val="hybridMultilevel"/>
    <w:tmpl w:val="078CC66C"/>
    <w:lvl w:ilvl="0" w:tplc="DBBC659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4A64B06"/>
    <w:multiLevelType w:val="hybridMultilevel"/>
    <w:tmpl w:val="63985CCE"/>
    <w:lvl w:ilvl="0" w:tplc="B5B45D6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D364DB3"/>
    <w:multiLevelType w:val="hybridMultilevel"/>
    <w:tmpl w:val="6E961472"/>
    <w:lvl w:ilvl="0" w:tplc="9994581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4D5E4C9F"/>
    <w:multiLevelType w:val="hybridMultilevel"/>
    <w:tmpl w:val="4942CD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1D17663"/>
    <w:multiLevelType w:val="hybridMultilevel"/>
    <w:tmpl w:val="24844902"/>
    <w:lvl w:ilvl="0" w:tplc="234CA64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4FB6E84"/>
    <w:multiLevelType w:val="hybridMultilevel"/>
    <w:tmpl w:val="20C810AC"/>
    <w:lvl w:ilvl="0" w:tplc="0A5A842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A5A842C">
      <w:start w:val="1"/>
      <w:numFmt w:val="decimal"/>
      <w:lvlText w:val="%2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E6345A2"/>
    <w:multiLevelType w:val="hybridMultilevel"/>
    <w:tmpl w:val="20388120"/>
    <w:lvl w:ilvl="0" w:tplc="D7A8EA4A">
      <w:start w:val="1"/>
      <w:numFmt w:val="bullet"/>
      <w:suff w:val="space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E9D081E"/>
    <w:multiLevelType w:val="multilevel"/>
    <w:tmpl w:val="63482CBC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5FCD1755"/>
    <w:multiLevelType w:val="hybridMultilevel"/>
    <w:tmpl w:val="C11CDDE6"/>
    <w:lvl w:ilvl="0" w:tplc="311EB77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1937F37"/>
    <w:multiLevelType w:val="hybridMultilevel"/>
    <w:tmpl w:val="67442B6E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37A7AD8"/>
    <w:multiLevelType w:val="multilevel"/>
    <w:tmpl w:val="F23A3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77F2E11"/>
    <w:multiLevelType w:val="hybridMultilevel"/>
    <w:tmpl w:val="E9B200C4"/>
    <w:lvl w:ilvl="0" w:tplc="E16EF9A8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6ADF3224"/>
    <w:multiLevelType w:val="hybridMultilevel"/>
    <w:tmpl w:val="EEA82AD4"/>
    <w:lvl w:ilvl="0" w:tplc="CD7A3942">
      <w:start w:val="1"/>
      <w:numFmt w:val="decimal"/>
      <w:suff w:val="space"/>
      <w:lvlText w:val="%1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6DE07A7F"/>
    <w:multiLevelType w:val="hybridMultilevel"/>
    <w:tmpl w:val="180CE824"/>
    <w:lvl w:ilvl="0" w:tplc="DDD6DC1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EA90E16"/>
    <w:multiLevelType w:val="hybridMultilevel"/>
    <w:tmpl w:val="126AA820"/>
    <w:lvl w:ilvl="0" w:tplc="D59EC3CA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1" w15:restartNumberingAfterBreak="0">
    <w:nsid w:val="70827B2F"/>
    <w:multiLevelType w:val="hybridMultilevel"/>
    <w:tmpl w:val="7B5ABB40"/>
    <w:lvl w:ilvl="0" w:tplc="B95EF6AA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7D6CB3"/>
    <w:multiLevelType w:val="multilevel"/>
    <w:tmpl w:val="8F5EA40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3" w15:restartNumberingAfterBreak="0">
    <w:nsid w:val="77025B8D"/>
    <w:multiLevelType w:val="hybridMultilevel"/>
    <w:tmpl w:val="4358FE2A"/>
    <w:lvl w:ilvl="0" w:tplc="FC18BB4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7798655D"/>
    <w:multiLevelType w:val="hybridMultilevel"/>
    <w:tmpl w:val="F3E8BC08"/>
    <w:lvl w:ilvl="0" w:tplc="E16EF9A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C534A18"/>
    <w:multiLevelType w:val="hybridMultilevel"/>
    <w:tmpl w:val="6BC4C30E"/>
    <w:lvl w:ilvl="0" w:tplc="E16EF9A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10"/>
  </w:num>
  <w:num w:numId="3">
    <w:abstractNumId w:val="30"/>
  </w:num>
  <w:num w:numId="4">
    <w:abstractNumId w:val="12"/>
  </w:num>
  <w:num w:numId="5">
    <w:abstractNumId w:val="18"/>
  </w:num>
  <w:num w:numId="6">
    <w:abstractNumId w:val="16"/>
  </w:num>
  <w:num w:numId="7">
    <w:abstractNumId w:val="25"/>
  </w:num>
  <w:num w:numId="8">
    <w:abstractNumId w:val="35"/>
  </w:num>
  <w:num w:numId="9">
    <w:abstractNumId w:val="27"/>
  </w:num>
  <w:num w:numId="10">
    <w:abstractNumId w:val="2"/>
  </w:num>
  <w:num w:numId="11">
    <w:abstractNumId w:val="11"/>
  </w:num>
  <w:num w:numId="12">
    <w:abstractNumId w:val="34"/>
  </w:num>
  <w:num w:numId="13">
    <w:abstractNumId w:val="24"/>
  </w:num>
  <w:num w:numId="14">
    <w:abstractNumId w:val="13"/>
  </w:num>
  <w:num w:numId="15">
    <w:abstractNumId w:val="4"/>
  </w:num>
  <w:num w:numId="16">
    <w:abstractNumId w:val="21"/>
  </w:num>
  <w:num w:numId="17">
    <w:abstractNumId w:val="0"/>
  </w:num>
  <w:num w:numId="18">
    <w:abstractNumId w:val="23"/>
  </w:num>
  <w:num w:numId="19">
    <w:abstractNumId w:val="6"/>
  </w:num>
  <w:num w:numId="20">
    <w:abstractNumId w:val="14"/>
  </w:num>
  <w:num w:numId="21">
    <w:abstractNumId w:val="8"/>
  </w:num>
  <w:num w:numId="22">
    <w:abstractNumId w:val="7"/>
  </w:num>
  <w:num w:numId="23">
    <w:abstractNumId w:val="19"/>
  </w:num>
  <w:num w:numId="24">
    <w:abstractNumId w:val="20"/>
  </w:num>
  <w:num w:numId="25">
    <w:abstractNumId w:val="3"/>
  </w:num>
  <w:num w:numId="26">
    <w:abstractNumId w:val="1"/>
  </w:num>
  <w:num w:numId="27">
    <w:abstractNumId w:val="17"/>
  </w:num>
  <w:num w:numId="28">
    <w:abstractNumId w:val="23"/>
    <w:lvlOverride w:ilvl="0">
      <w:startOverride w:val="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5"/>
  </w:num>
  <w:num w:numId="30">
    <w:abstractNumId w:val="29"/>
  </w:num>
  <w:num w:numId="31">
    <w:abstractNumId w:val="31"/>
  </w:num>
  <w:num w:numId="32">
    <w:abstractNumId w:val="23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9"/>
  </w:num>
  <w:num w:numId="34">
    <w:abstractNumId w:val="22"/>
  </w:num>
  <w:num w:numId="35">
    <w:abstractNumId w:val="5"/>
  </w:num>
  <w:num w:numId="3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6"/>
  </w:num>
  <w:num w:numId="39">
    <w:abstractNumId w:val="32"/>
  </w:num>
  <w:num w:numId="4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DC0"/>
    <w:rsid w:val="000001B8"/>
    <w:rsid w:val="00002445"/>
    <w:rsid w:val="00005CB7"/>
    <w:rsid w:val="0000613B"/>
    <w:rsid w:val="00007AE4"/>
    <w:rsid w:val="00010764"/>
    <w:rsid w:val="00011CBC"/>
    <w:rsid w:val="0001368A"/>
    <w:rsid w:val="00014FA6"/>
    <w:rsid w:val="0001524F"/>
    <w:rsid w:val="0001584B"/>
    <w:rsid w:val="00016AD2"/>
    <w:rsid w:val="000170ED"/>
    <w:rsid w:val="00022CE6"/>
    <w:rsid w:val="00023C73"/>
    <w:rsid w:val="000253BE"/>
    <w:rsid w:val="00030B1C"/>
    <w:rsid w:val="000369B3"/>
    <w:rsid w:val="0004157F"/>
    <w:rsid w:val="00041C6B"/>
    <w:rsid w:val="000425D9"/>
    <w:rsid w:val="00046025"/>
    <w:rsid w:val="00047117"/>
    <w:rsid w:val="00050747"/>
    <w:rsid w:val="00051606"/>
    <w:rsid w:val="00052561"/>
    <w:rsid w:val="00055E32"/>
    <w:rsid w:val="00056F65"/>
    <w:rsid w:val="0006077C"/>
    <w:rsid w:val="00061408"/>
    <w:rsid w:val="00061AB8"/>
    <w:rsid w:val="000630A9"/>
    <w:rsid w:val="00063B85"/>
    <w:rsid w:val="00064260"/>
    <w:rsid w:val="00065411"/>
    <w:rsid w:val="000664BC"/>
    <w:rsid w:val="000679C1"/>
    <w:rsid w:val="00072CC6"/>
    <w:rsid w:val="0007383E"/>
    <w:rsid w:val="000740BC"/>
    <w:rsid w:val="000742EF"/>
    <w:rsid w:val="0007515F"/>
    <w:rsid w:val="00075D30"/>
    <w:rsid w:val="0007620D"/>
    <w:rsid w:val="00080E1E"/>
    <w:rsid w:val="0008360B"/>
    <w:rsid w:val="000844C5"/>
    <w:rsid w:val="00090526"/>
    <w:rsid w:val="00093446"/>
    <w:rsid w:val="00094EF1"/>
    <w:rsid w:val="00095558"/>
    <w:rsid w:val="00097B6A"/>
    <w:rsid w:val="00097F72"/>
    <w:rsid w:val="000A1D83"/>
    <w:rsid w:val="000A316C"/>
    <w:rsid w:val="000A3B64"/>
    <w:rsid w:val="000A4794"/>
    <w:rsid w:val="000A4978"/>
    <w:rsid w:val="000A62F4"/>
    <w:rsid w:val="000A6AC1"/>
    <w:rsid w:val="000A724E"/>
    <w:rsid w:val="000B1013"/>
    <w:rsid w:val="000B5198"/>
    <w:rsid w:val="000B56B1"/>
    <w:rsid w:val="000B665D"/>
    <w:rsid w:val="000C2694"/>
    <w:rsid w:val="000C45C5"/>
    <w:rsid w:val="000C5124"/>
    <w:rsid w:val="000C515C"/>
    <w:rsid w:val="000C59DF"/>
    <w:rsid w:val="000C5B2D"/>
    <w:rsid w:val="000C6C56"/>
    <w:rsid w:val="000C6D0B"/>
    <w:rsid w:val="000D1523"/>
    <w:rsid w:val="000D1753"/>
    <w:rsid w:val="000D226F"/>
    <w:rsid w:val="000D2B99"/>
    <w:rsid w:val="000D4F13"/>
    <w:rsid w:val="000E3981"/>
    <w:rsid w:val="000E4BDC"/>
    <w:rsid w:val="000E516D"/>
    <w:rsid w:val="000E7A3A"/>
    <w:rsid w:val="000F2248"/>
    <w:rsid w:val="000F3003"/>
    <w:rsid w:val="000F45CC"/>
    <w:rsid w:val="000F5901"/>
    <w:rsid w:val="000F5E7A"/>
    <w:rsid w:val="000F61C1"/>
    <w:rsid w:val="000F64E4"/>
    <w:rsid w:val="000F67C0"/>
    <w:rsid w:val="00101CF5"/>
    <w:rsid w:val="00104E50"/>
    <w:rsid w:val="001061A4"/>
    <w:rsid w:val="001072CE"/>
    <w:rsid w:val="00111882"/>
    <w:rsid w:val="00111A28"/>
    <w:rsid w:val="00111B9E"/>
    <w:rsid w:val="00116510"/>
    <w:rsid w:val="00120A23"/>
    <w:rsid w:val="00121512"/>
    <w:rsid w:val="0012217D"/>
    <w:rsid w:val="00122807"/>
    <w:rsid w:val="00122B12"/>
    <w:rsid w:val="0012436A"/>
    <w:rsid w:val="00124DCA"/>
    <w:rsid w:val="00125371"/>
    <w:rsid w:val="0012567F"/>
    <w:rsid w:val="0012576E"/>
    <w:rsid w:val="00125794"/>
    <w:rsid w:val="00140936"/>
    <w:rsid w:val="00141517"/>
    <w:rsid w:val="00145334"/>
    <w:rsid w:val="001453B4"/>
    <w:rsid w:val="00152637"/>
    <w:rsid w:val="001557B1"/>
    <w:rsid w:val="001576D1"/>
    <w:rsid w:val="00161249"/>
    <w:rsid w:val="00162A06"/>
    <w:rsid w:val="0016499D"/>
    <w:rsid w:val="001658BE"/>
    <w:rsid w:val="001714E6"/>
    <w:rsid w:val="001719DA"/>
    <w:rsid w:val="001739BB"/>
    <w:rsid w:val="00177EB2"/>
    <w:rsid w:val="00180D68"/>
    <w:rsid w:val="00181D48"/>
    <w:rsid w:val="00182B86"/>
    <w:rsid w:val="00184A37"/>
    <w:rsid w:val="001852FF"/>
    <w:rsid w:val="00185528"/>
    <w:rsid w:val="0018562A"/>
    <w:rsid w:val="00190328"/>
    <w:rsid w:val="00193A1E"/>
    <w:rsid w:val="00197512"/>
    <w:rsid w:val="001A0745"/>
    <w:rsid w:val="001A08B6"/>
    <w:rsid w:val="001A0D52"/>
    <w:rsid w:val="001A2AD8"/>
    <w:rsid w:val="001A4CFC"/>
    <w:rsid w:val="001A59B5"/>
    <w:rsid w:val="001A59E0"/>
    <w:rsid w:val="001B0377"/>
    <w:rsid w:val="001B0C02"/>
    <w:rsid w:val="001B230F"/>
    <w:rsid w:val="001B5BDA"/>
    <w:rsid w:val="001B6838"/>
    <w:rsid w:val="001C197E"/>
    <w:rsid w:val="001C3D7B"/>
    <w:rsid w:val="001C4A29"/>
    <w:rsid w:val="001C4D25"/>
    <w:rsid w:val="001C4F37"/>
    <w:rsid w:val="001C4F5C"/>
    <w:rsid w:val="001C55A1"/>
    <w:rsid w:val="001C6FE5"/>
    <w:rsid w:val="001D0030"/>
    <w:rsid w:val="001D3086"/>
    <w:rsid w:val="001D5364"/>
    <w:rsid w:val="001D7D42"/>
    <w:rsid w:val="001E0F05"/>
    <w:rsid w:val="001E3B59"/>
    <w:rsid w:val="001E57FC"/>
    <w:rsid w:val="001E7287"/>
    <w:rsid w:val="001F2A50"/>
    <w:rsid w:val="001F591F"/>
    <w:rsid w:val="0020035E"/>
    <w:rsid w:val="002018F4"/>
    <w:rsid w:val="0020442F"/>
    <w:rsid w:val="00205261"/>
    <w:rsid w:val="002075FD"/>
    <w:rsid w:val="002112B9"/>
    <w:rsid w:val="00214050"/>
    <w:rsid w:val="002141F3"/>
    <w:rsid w:val="002163DF"/>
    <w:rsid w:val="00222227"/>
    <w:rsid w:val="00223209"/>
    <w:rsid w:val="00223DE5"/>
    <w:rsid w:val="00224EA8"/>
    <w:rsid w:val="00225350"/>
    <w:rsid w:val="00226473"/>
    <w:rsid w:val="00226B9D"/>
    <w:rsid w:val="00227821"/>
    <w:rsid w:val="00231AD7"/>
    <w:rsid w:val="002418AF"/>
    <w:rsid w:val="00241BD2"/>
    <w:rsid w:val="002422A4"/>
    <w:rsid w:val="00242D76"/>
    <w:rsid w:val="00243019"/>
    <w:rsid w:val="002436BA"/>
    <w:rsid w:val="00244492"/>
    <w:rsid w:val="0024522E"/>
    <w:rsid w:val="00245AEA"/>
    <w:rsid w:val="00246F07"/>
    <w:rsid w:val="0024760C"/>
    <w:rsid w:val="00250CC2"/>
    <w:rsid w:val="002535CE"/>
    <w:rsid w:val="00254723"/>
    <w:rsid w:val="00254759"/>
    <w:rsid w:val="00255DCD"/>
    <w:rsid w:val="00260CF9"/>
    <w:rsid w:val="002703BE"/>
    <w:rsid w:val="00270F62"/>
    <w:rsid w:val="00271793"/>
    <w:rsid w:val="0027272A"/>
    <w:rsid w:val="002729D9"/>
    <w:rsid w:val="0027474E"/>
    <w:rsid w:val="00275D2A"/>
    <w:rsid w:val="00277F0C"/>
    <w:rsid w:val="00280DF6"/>
    <w:rsid w:val="002815BC"/>
    <w:rsid w:val="00282438"/>
    <w:rsid w:val="0028312C"/>
    <w:rsid w:val="00285C8D"/>
    <w:rsid w:val="0028736D"/>
    <w:rsid w:val="00291823"/>
    <w:rsid w:val="0029496B"/>
    <w:rsid w:val="00297194"/>
    <w:rsid w:val="00297B29"/>
    <w:rsid w:val="002A1E75"/>
    <w:rsid w:val="002A2556"/>
    <w:rsid w:val="002A3D57"/>
    <w:rsid w:val="002A40E0"/>
    <w:rsid w:val="002A44BD"/>
    <w:rsid w:val="002A4F29"/>
    <w:rsid w:val="002B0F34"/>
    <w:rsid w:val="002B1BDD"/>
    <w:rsid w:val="002C110B"/>
    <w:rsid w:val="002C2912"/>
    <w:rsid w:val="002C3176"/>
    <w:rsid w:val="002C5E1B"/>
    <w:rsid w:val="002C7098"/>
    <w:rsid w:val="002C762F"/>
    <w:rsid w:val="002C7E94"/>
    <w:rsid w:val="002D16A4"/>
    <w:rsid w:val="002E08B0"/>
    <w:rsid w:val="002E1816"/>
    <w:rsid w:val="002E3C7E"/>
    <w:rsid w:val="002E6F31"/>
    <w:rsid w:val="002E7835"/>
    <w:rsid w:val="002F5CD0"/>
    <w:rsid w:val="002F6DE6"/>
    <w:rsid w:val="0030103B"/>
    <w:rsid w:val="003018A3"/>
    <w:rsid w:val="00303D53"/>
    <w:rsid w:val="00307823"/>
    <w:rsid w:val="00307E7E"/>
    <w:rsid w:val="003103F6"/>
    <w:rsid w:val="003123FA"/>
    <w:rsid w:val="003141E2"/>
    <w:rsid w:val="00314516"/>
    <w:rsid w:val="0031475C"/>
    <w:rsid w:val="00314F94"/>
    <w:rsid w:val="00315F4C"/>
    <w:rsid w:val="0031703A"/>
    <w:rsid w:val="003172DB"/>
    <w:rsid w:val="003179A2"/>
    <w:rsid w:val="003218A8"/>
    <w:rsid w:val="00323297"/>
    <w:rsid w:val="00323315"/>
    <w:rsid w:val="0032555B"/>
    <w:rsid w:val="0033307E"/>
    <w:rsid w:val="0033476E"/>
    <w:rsid w:val="00334DDB"/>
    <w:rsid w:val="00340658"/>
    <w:rsid w:val="00342D7C"/>
    <w:rsid w:val="00342DBE"/>
    <w:rsid w:val="00343ADB"/>
    <w:rsid w:val="0034564B"/>
    <w:rsid w:val="003514D4"/>
    <w:rsid w:val="00352C1A"/>
    <w:rsid w:val="003550FE"/>
    <w:rsid w:val="00360A96"/>
    <w:rsid w:val="00361D24"/>
    <w:rsid w:val="00363D25"/>
    <w:rsid w:val="0037027B"/>
    <w:rsid w:val="00371798"/>
    <w:rsid w:val="00372012"/>
    <w:rsid w:val="003745EA"/>
    <w:rsid w:val="00374B6B"/>
    <w:rsid w:val="00380A7B"/>
    <w:rsid w:val="0038389F"/>
    <w:rsid w:val="003846D5"/>
    <w:rsid w:val="0038582D"/>
    <w:rsid w:val="00386D1A"/>
    <w:rsid w:val="0038717A"/>
    <w:rsid w:val="00393A15"/>
    <w:rsid w:val="0039558A"/>
    <w:rsid w:val="0039776F"/>
    <w:rsid w:val="003A0AE0"/>
    <w:rsid w:val="003A26A0"/>
    <w:rsid w:val="003A2933"/>
    <w:rsid w:val="003A6E30"/>
    <w:rsid w:val="003A79AD"/>
    <w:rsid w:val="003B1F9E"/>
    <w:rsid w:val="003B2477"/>
    <w:rsid w:val="003B436B"/>
    <w:rsid w:val="003B4A73"/>
    <w:rsid w:val="003B4DCC"/>
    <w:rsid w:val="003B639A"/>
    <w:rsid w:val="003B6BC5"/>
    <w:rsid w:val="003C1351"/>
    <w:rsid w:val="003C1F78"/>
    <w:rsid w:val="003C218E"/>
    <w:rsid w:val="003C50FE"/>
    <w:rsid w:val="003C57E7"/>
    <w:rsid w:val="003C62EA"/>
    <w:rsid w:val="003C6CD2"/>
    <w:rsid w:val="003D002C"/>
    <w:rsid w:val="003D353D"/>
    <w:rsid w:val="003D6FD2"/>
    <w:rsid w:val="003D72CD"/>
    <w:rsid w:val="003D7B69"/>
    <w:rsid w:val="003E2C66"/>
    <w:rsid w:val="003E2D01"/>
    <w:rsid w:val="003E31A0"/>
    <w:rsid w:val="003E405E"/>
    <w:rsid w:val="003E431A"/>
    <w:rsid w:val="003E569D"/>
    <w:rsid w:val="003F0698"/>
    <w:rsid w:val="003F0AE8"/>
    <w:rsid w:val="003F105D"/>
    <w:rsid w:val="003F20F7"/>
    <w:rsid w:val="003F27D4"/>
    <w:rsid w:val="003F3C0B"/>
    <w:rsid w:val="003F4FA6"/>
    <w:rsid w:val="003F793B"/>
    <w:rsid w:val="00400A7F"/>
    <w:rsid w:val="00401D59"/>
    <w:rsid w:val="00403C60"/>
    <w:rsid w:val="00403D82"/>
    <w:rsid w:val="00404E3E"/>
    <w:rsid w:val="00405B4E"/>
    <w:rsid w:val="00406B96"/>
    <w:rsid w:val="00407258"/>
    <w:rsid w:val="00415458"/>
    <w:rsid w:val="00416D1F"/>
    <w:rsid w:val="00420221"/>
    <w:rsid w:val="004231EA"/>
    <w:rsid w:val="004317EB"/>
    <w:rsid w:val="00431AC8"/>
    <w:rsid w:val="0043608D"/>
    <w:rsid w:val="00437B5D"/>
    <w:rsid w:val="00441E36"/>
    <w:rsid w:val="004434CB"/>
    <w:rsid w:val="00445202"/>
    <w:rsid w:val="00450C79"/>
    <w:rsid w:val="00451054"/>
    <w:rsid w:val="004521F5"/>
    <w:rsid w:val="004533D2"/>
    <w:rsid w:val="0045368E"/>
    <w:rsid w:val="004608F7"/>
    <w:rsid w:val="00461E3B"/>
    <w:rsid w:val="0046202C"/>
    <w:rsid w:val="00463BDD"/>
    <w:rsid w:val="004643E5"/>
    <w:rsid w:val="004644DE"/>
    <w:rsid w:val="004651A0"/>
    <w:rsid w:val="0046628F"/>
    <w:rsid w:val="00470F13"/>
    <w:rsid w:val="0048012C"/>
    <w:rsid w:val="00482725"/>
    <w:rsid w:val="0048280C"/>
    <w:rsid w:val="00484C33"/>
    <w:rsid w:val="004876D6"/>
    <w:rsid w:val="00490102"/>
    <w:rsid w:val="00492B41"/>
    <w:rsid w:val="00493C16"/>
    <w:rsid w:val="00497F7C"/>
    <w:rsid w:val="004A171B"/>
    <w:rsid w:val="004A195E"/>
    <w:rsid w:val="004A2E83"/>
    <w:rsid w:val="004A305C"/>
    <w:rsid w:val="004A3487"/>
    <w:rsid w:val="004A4E07"/>
    <w:rsid w:val="004A6FB1"/>
    <w:rsid w:val="004A7017"/>
    <w:rsid w:val="004B4883"/>
    <w:rsid w:val="004B5398"/>
    <w:rsid w:val="004B6927"/>
    <w:rsid w:val="004C0E6B"/>
    <w:rsid w:val="004C1529"/>
    <w:rsid w:val="004C40DC"/>
    <w:rsid w:val="004C624B"/>
    <w:rsid w:val="004C7814"/>
    <w:rsid w:val="004D03D7"/>
    <w:rsid w:val="004D3A8E"/>
    <w:rsid w:val="004D4907"/>
    <w:rsid w:val="004D6F8E"/>
    <w:rsid w:val="004D7623"/>
    <w:rsid w:val="004E205F"/>
    <w:rsid w:val="004E302C"/>
    <w:rsid w:val="004E316D"/>
    <w:rsid w:val="004E3F8D"/>
    <w:rsid w:val="004E5707"/>
    <w:rsid w:val="004F2D2D"/>
    <w:rsid w:val="004F33D9"/>
    <w:rsid w:val="004F3E5E"/>
    <w:rsid w:val="004F455A"/>
    <w:rsid w:val="004F45BA"/>
    <w:rsid w:val="004F4A09"/>
    <w:rsid w:val="004F672E"/>
    <w:rsid w:val="004F6CCE"/>
    <w:rsid w:val="005004FA"/>
    <w:rsid w:val="005006DC"/>
    <w:rsid w:val="00502484"/>
    <w:rsid w:val="00502F98"/>
    <w:rsid w:val="005051E4"/>
    <w:rsid w:val="00505B70"/>
    <w:rsid w:val="00507910"/>
    <w:rsid w:val="00510869"/>
    <w:rsid w:val="005109F9"/>
    <w:rsid w:val="00511D28"/>
    <w:rsid w:val="0051327E"/>
    <w:rsid w:val="0051469F"/>
    <w:rsid w:val="0051722C"/>
    <w:rsid w:val="00517C6B"/>
    <w:rsid w:val="00520F48"/>
    <w:rsid w:val="005236C8"/>
    <w:rsid w:val="0052422D"/>
    <w:rsid w:val="00525998"/>
    <w:rsid w:val="0052758F"/>
    <w:rsid w:val="00527FEB"/>
    <w:rsid w:val="005313C1"/>
    <w:rsid w:val="0053145F"/>
    <w:rsid w:val="00532525"/>
    <w:rsid w:val="00532E39"/>
    <w:rsid w:val="00535A90"/>
    <w:rsid w:val="00541006"/>
    <w:rsid w:val="005421D7"/>
    <w:rsid w:val="0054225A"/>
    <w:rsid w:val="0054478E"/>
    <w:rsid w:val="00546365"/>
    <w:rsid w:val="00546501"/>
    <w:rsid w:val="0055016E"/>
    <w:rsid w:val="00550B09"/>
    <w:rsid w:val="005546E2"/>
    <w:rsid w:val="0055546E"/>
    <w:rsid w:val="00560BDD"/>
    <w:rsid w:val="00561A80"/>
    <w:rsid w:val="00561D48"/>
    <w:rsid w:val="00565696"/>
    <w:rsid w:val="00566787"/>
    <w:rsid w:val="0056749F"/>
    <w:rsid w:val="00573354"/>
    <w:rsid w:val="00575D02"/>
    <w:rsid w:val="005803A1"/>
    <w:rsid w:val="00583580"/>
    <w:rsid w:val="00584251"/>
    <w:rsid w:val="00584C21"/>
    <w:rsid w:val="00585673"/>
    <w:rsid w:val="00586D79"/>
    <w:rsid w:val="00586DBC"/>
    <w:rsid w:val="005906DA"/>
    <w:rsid w:val="00590982"/>
    <w:rsid w:val="005918B5"/>
    <w:rsid w:val="005921DA"/>
    <w:rsid w:val="005930B5"/>
    <w:rsid w:val="00593676"/>
    <w:rsid w:val="00596A77"/>
    <w:rsid w:val="0059779C"/>
    <w:rsid w:val="005A0433"/>
    <w:rsid w:val="005A04DE"/>
    <w:rsid w:val="005A0B80"/>
    <w:rsid w:val="005A0C6E"/>
    <w:rsid w:val="005A2436"/>
    <w:rsid w:val="005A373F"/>
    <w:rsid w:val="005A4D21"/>
    <w:rsid w:val="005A5747"/>
    <w:rsid w:val="005A6990"/>
    <w:rsid w:val="005A6EBF"/>
    <w:rsid w:val="005A711C"/>
    <w:rsid w:val="005B1A2B"/>
    <w:rsid w:val="005B2AEE"/>
    <w:rsid w:val="005B3E73"/>
    <w:rsid w:val="005B4845"/>
    <w:rsid w:val="005B4BC2"/>
    <w:rsid w:val="005B592B"/>
    <w:rsid w:val="005B6C92"/>
    <w:rsid w:val="005C137C"/>
    <w:rsid w:val="005C6D0C"/>
    <w:rsid w:val="005D0920"/>
    <w:rsid w:val="005D168B"/>
    <w:rsid w:val="005D4007"/>
    <w:rsid w:val="005D51AB"/>
    <w:rsid w:val="005D7F37"/>
    <w:rsid w:val="005E04F2"/>
    <w:rsid w:val="005E1258"/>
    <w:rsid w:val="005E7425"/>
    <w:rsid w:val="005F4AE7"/>
    <w:rsid w:val="005F761F"/>
    <w:rsid w:val="00601164"/>
    <w:rsid w:val="00606169"/>
    <w:rsid w:val="00606F78"/>
    <w:rsid w:val="00607002"/>
    <w:rsid w:val="0060768B"/>
    <w:rsid w:val="00610B02"/>
    <w:rsid w:val="006134EA"/>
    <w:rsid w:val="00613759"/>
    <w:rsid w:val="00616C1E"/>
    <w:rsid w:val="00623233"/>
    <w:rsid w:val="006248F2"/>
    <w:rsid w:val="00625973"/>
    <w:rsid w:val="006278E8"/>
    <w:rsid w:val="00630C33"/>
    <w:rsid w:val="0063245A"/>
    <w:rsid w:val="006328A0"/>
    <w:rsid w:val="00632B5D"/>
    <w:rsid w:val="00633DC0"/>
    <w:rsid w:val="00635AA5"/>
    <w:rsid w:val="00636273"/>
    <w:rsid w:val="00636ED8"/>
    <w:rsid w:val="00640C7F"/>
    <w:rsid w:val="00642741"/>
    <w:rsid w:val="00643C8E"/>
    <w:rsid w:val="00654D54"/>
    <w:rsid w:val="006576C4"/>
    <w:rsid w:val="006611A8"/>
    <w:rsid w:val="00664489"/>
    <w:rsid w:val="006656C1"/>
    <w:rsid w:val="00666693"/>
    <w:rsid w:val="00666768"/>
    <w:rsid w:val="006713DA"/>
    <w:rsid w:val="00673CB2"/>
    <w:rsid w:val="00673FB5"/>
    <w:rsid w:val="00674348"/>
    <w:rsid w:val="006744B1"/>
    <w:rsid w:val="00674A1C"/>
    <w:rsid w:val="00676D63"/>
    <w:rsid w:val="00680814"/>
    <w:rsid w:val="0068246D"/>
    <w:rsid w:val="006860B6"/>
    <w:rsid w:val="00690A5E"/>
    <w:rsid w:val="00691BAA"/>
    <w:rsid w:val="006952BB"/>
    <w:rsid w:val="006972C2"/>
    <w:rsid w:val="006A0E2E"/>
    <w:rsid w:val="006A24BC"/>
    <w:rsid w:val="006A32D5"/>
    <w:rsid w:val="006A6B2A"/>
    <w:rsid w:val="006A6E0D"/>
    <w:rsid w:val="006A7644"/>
    <w:rsid w:val="006A7814"/>
    <w:rsid w:val="006B0102"/>
    <w:rsid w:val="006B1058"/>
    <w:rsid w:val="006B16EB"/>
    <w:rsid w:val="006B7778"/>
    <w:rsid w:val="006C25DF"/>
    <w:rsid w:val="006C46B7"/>
    <w:rsid w:val="006C5017"/>
    <w:rsid w:val="006C5A7D"/>
    <w:rsid w:val="006C63A4"/>
    <w:rsid w:val="006C6E61"/>
    <w:rsid w:val="006D580C"/>
    <w:rsid w:val="006D7638"/>
    <w:rsid w:val="006E6638"/>
    <w:rsid w:val="006E7650"/>
    <w:rsid w:val="006F01CC"/>
    <w:rsid w:val="006F1DEC"/>
    <w:rsid w:val="006F212E"/>
    <w:rsid w:val="006F226A"/>
    <w:rsid w:val="006F2C55"/>
    <w:rsid w:val="006F74AE"/>
    <w:rsid w:val="00700E82"/>
    <w:rsid w:val="007010AE"/>
    <w:rsid w:val="00701262"/>
    <w:rsid w:val="007027FF"/>
    <w:rsid w:val="0070385C"/>
    <w:rsid w:val="00704406"/>
    <w:rsid w:val="00712913"/>
    <w:rsid w:val="00712D0D"/>
    <w:rsid w:val="00714067"/>
    <w:rsid w:val="00714806"/>
    <w:rsid w:val="0071585F"/>
    <w:rsid w:val="007159AF"/>
    <w:rsid w:val="00716759"/>
    <w:rsid w:val="00721A33"/>
    <w:rsid w:val="00723AB4"/>
    <w:rsid w:val="00723B7C"/>
    <w:rsid w:val="00724E5A"/>
    <w:rsid w:val="00726230"/>
    <w:rsid w:val="00727F69"/>
    <w:rsid w:val="00730396"/>
    <w:rsid w:val="007312A2"/>
    <w:rsid w:val="00733414"/>
    <w:rsid w:val="00740209"/>
    <w:rsid w:val="00743C8A"/>
    <w:rsid w:val="0074457C"/>
    <w:rsid w:val="00745A4E"/>
    <w:rsid w:val="00746E2A"/>
    <w:rsid w:val="0075022A"/>
    <w:rsid w:val="00752065"/>
    <w:rsid w:val="00752139"/>
    <w:rsid w:val="0075228E"/>
    <w:rsid w:val="00753B67"/>
    <w:rsid w:val="00753D63"/>
    <w:rsid w:val="00755C34"/>
    <w:rsid w:val="00756310"/>
    <w:rsid w:val="00756EE3"/>
    <w:rsid w:val="007571BF"/>
    <w:rsid w:val="007609AF"/>
    <w:rsid w:val="00760B22"/>
    <w:rsid w:val="007610CE"/>
    <w:rsid w:val="00763CFC"/>
    <w:rsid w:val="00764129"/>
    <w:rsid w:val="00764621"/>
    <w:rsid w:val="0076475C"/>
    <w:rsid w:val="007661CE"/>
    <w:rsid w:val="00766F9C"/>
    <w:rsid w:val="007700C0"/>
    <w:rsid w:val="00773503"/>
    <w:rsid w:val="00774B90"/>
    <w:rsid w:val="00775421"/>
    <w:rsid w:val="00776D14"/>
    <w:rsid w:val="007771E8"/>
    <w:rsid w:val="00777938"/>
    <w:rsid w:val="00777DD2"/>
    <w:rsid w:val="00780CA3"/>
    <w:rsid w:val="00782B02"/>
    <w:rsid w:val="00783BC6"/>
    <w:rsid w:val="00783F6E"/>
    <w:rsid w:val="007944F8"/>
    <w:rsid w:val="007A08AB"/>
    <w:rsid w:val="007A0AAC"/>
    <w:rsid w:val="007A0B4C"/>
    <w:rsid w:val="007A4E13"/>
    <w:rsid w:val="007B08D9"/>
    <w:rsid w:val="007B14EF"/>
    <w:rsid w:val="007B52A3"/>
    <w:rsid w:val="007B5D9D"/>
    <w:rsid w:val="007B6368"/>
    <w:rsid w:val="007B63CF"/>
    <w:rsid w:val="007C4032"/>
    <w:rsid w:val="007C64EE"/>
    <w:rsid w:val="007D091A"/>
    <w:rsid w:val="007D19E8"/>
    <w:rsid w:val="007D26DE"/>
    <w:rsid w:val="007D4765"/>
    <w:rsid w:val="007E0A40"/>
    <w:rsid w:val="007E1325"/>
    <w:rsid w:val="007E2368"/>
    <w:rsid w:val="007E30BB"/>
    <w:rsid w:val="007E3C9F"/>
    <w:rsid w:val="007E3E02"/>
    <w:rsid w:val="007E41A3"/>
    <w:rsid w:val="007E49BE"/>
    <w:rsid w:val="007E56BF"/>
    <w:rsid w:val="007E6EDE"/>
    <w:rsid w:val="007E7989"/>
    <w:rsid w:val="007E7EA4"/>
    <w:rsid w:val="007F1DAB"/>
    <w:rsid w:val="007F26F7"/>
    <w:rsid w:val="007F55C0"/>
    <w:rsid w:val="007F7E8D"/>
    <w:rsid w:val="008004D9"/>
    <w:rsid w:val="00802277"/>
    <w:rsid w:val="008027A6"/>
    <w:rsid w:val="00803D69"/>
    <w:rsid w:val="00804C0C"/>
    <w:rsid w:val="00810138"/>
    <w:rsid w:val="00810218"/>
    <w:rsid w:val="00813924"/>
    <w:rsid w:val="008149A9"/>
    <w:rsid w:val="00814BAE"/>
    <w:rsid w:val="00815D8D"/>
    <w:rsid w:val="00817A2B"/>
    <w:rsid w:val="00820942"/>
    <w:rsid w:val="008210D9"/>
    <w:rsid w:val="00821339"/>
    <w:rsid w:val="00822966"/>
    <w:rsid w:val="00822F99"/>
    <w:rsid w:val="00823A4D"/>
    <w:rsid w:val="00823DF6"/>
    <w:rsid w:val="008243BD"/>
    <w:rsid w:val="00825849"/>
    <w:rsid w:val="00827FE4"/>
    <w:rsid w:val="00831A5D"/>
    <w:rsid w:val="00832CB2"/>
    <w:rsid w:val="00834244"/>
    <w:rsid w:val="008357DC"/>
    <w:rsid w:val="008415C7"/>
    <w:rsid w:val="00841F06"/>
    <w:rsid w:val="008437FF"/>
    <w:rsid w:val="0084412F"/>
    <w:rsid w:val="00845DB2"/>
    <w:rsid w:val="00847357"/>
    <w:rsid w:val="00847606"/>
    <w:rsid w:val="00847F85"/>
    <w:rsid w:val="00850D76"/>
    <w:rsid w:val="00851ACD"/>
    <w:rsid w:val="00855463"/>
    <w:rsid w:val="0085779E"/>
    <w:rsid w:val="00861682"/>
    <w:rsid w:val="00861BB0"/>
    <w:rsid w:val="008645C7"/>
    <w:rsid w:val="0086479E"/>
    <w:rsid w:val="00865BEF"/>
    <w:rsid w:val="0087071B"/>
    <w:rsid w:val="00871AAA"/>
    <w:rsid w:val="00871C5E"/>
    <w:rsid w:val="00872CDF"/>
    <w:rsid w:val="008735EA"/>
    <w:rsid w:val="00877371"/>
    <w:rsid w:val="00881AFE"/>
    <w:rsid w:val="008858D5"/>
    <w:rsid w:val="00886228"/>
    <w:rsid w:val="008932E1"/>
    <w:rsid w:val="00894879"/>
    <w:rsid w:val="00896174"/>
    <w:rsid w:val="00896EC1"/>
    <w:rsid w:val="0089710A"/>
    <w:rsid w:val="0089770A"/>
    <w:rsid w:val="00897CB7"/>
    <w:rsid w:val="008A0758"/>
    <w:rsid w:val="008A3467"/>
    <w:rsid w:val="008A406B"/>
    <w:rsid w:val="008A4376"/>
    <w:rsid w:val="008A5A24"/>
    <w:rsid w:val="008B0262"/>
    <w:rsid w:val="008B19DF"/>
    <w:rsid w:val="008B2C64"/>
    <w:rsid w:val="008B3F3D"/>
    <w:rsid w:val="008B714D"/>
    <w:rsid w:val="008C065C"/>
    <w:rsid w:val="008C25B7"/>
    <w:rsid w:val="008C387A"/>
    <w:rsid w:val="008C5321"/>
    <w:rsid w:val="008C6E75"/>
    <w:rsid w:val="008C7CA3"/>
    <w:rsid w:val="008D3984"/>
    <w:rsid w:val="008D39D7"/>
    <w:rsid w:val="008D3D0D"/>
    <w:rsid w:val="008D700A"/>
    <w:rsid w:val="008E054A"/>
    <w:rsid w:val="008E1637"/>
    <w:rsid w:val="008E4BC7"/>
    <w:rsid w:val="008E6346"/>
    <w:rsid w:val="008F4564"/>
    <w:rsid w:val="008F46A5"/>
    <w:rsid w:val="008F5F96"/>
    <w:rsid w:val="008F6980"/>
    <w:rsid w:val="00902BCC"/>
    <w:rsid w:val="0090348A"/>
    <w:rsid w:val="00905067"/>
    <w:rsid w:val="009067EC"/>
    <w:rsid w:val="00906ED7"/>
    <w:rsid w:val="00911BFB"/>
    <w:rsid w:val="009141AB"/>
    <w:rsid w:val="009148C2"/>
    <w:rsid w:val="0092021A"/>
    <w:rsid w:val="00920AA0"/>
    <w:rsid w:val="00920B74"/>
    <w:rsid w:val="00925AE0"/>
    <w:rsid w:val="00930581"/>
    <w:rsid w:val="009315D5"/>
    <w:rsid w:val="00932612"/>
    <w:rsid w:val="00932ECB"/>
    <w:rsid w:val="0093315B"/>
    <w:rsid w:val="00935A2F"/>
    <w:rsid w:val="00940646"/>
    <w:rsid w:val="00942AFF"/>
    <w:rsid w:val="00942DD5"/>
    <w:rsid w:val="00944DDE"/>
    <w:rsid w:val="009450C3"/>
    <w:rsid w:val="0095432E"/>
    <w:rsid w:val="00954468"/>
    <w:rsid w:val="00955433"/>
    <w:rsid w:val="00956D63"/>
    <w:rsid w:val="00956FF5"/>
    <w:rsid w:val="00961D9C"/>
    <w:rsid w:val="00961E98"/>
    <w:rsid w:val="0096428F"/>
    <w:rsid w:val="00965F9D"/>
    <w:rsid w:val="00966A84"/>
    <w:rsid w:val="00966D8C"/>
    <w:rsid w:val="0096749F"/>
    <w:rsid w:val="00975202"/>
    <w:rsid w:val="00982926"/>
    <w:rsid w:val="00987A2E"/>
    <w:rsid w:val="00991C7B"/>
    <w:rsid w:val="00991C7F"/>
    <w:rsid w:val="00992EC5"/>
    <w:rsid w:val="00993AE5"/>
    <w:rsid w:val="00996345"/>
    <w:rsid w:val="00996EFE"/>
    <w:rsid w:val="009A28C4"/>
    <w:rsid w:val="009A36B0"/>
    <w:rsid w:val="009A4B01"/>
    <w:rsid w:val="009A689D"/>
    <w:rsid w:val="009B0F6C"/>
    <w:rsid w:val="009B29F9"/>
    <w:rsid w:val="009B3603"/>
    <w:rsid w:val="009B6D8F"/>
    <w:rsid w:val="009B6E98"/>
    <w:rsid w:val="009C1B65"/>
    <w:rsid w:val="009C378A"/>
    <w:rsid w:val="009C3ACF"/>
    <w:rsid w:val="009C5A66"/>
    <w:rsid w:val="009C7C7A"/>
    <w:rsid w:val="009D0DC6"/>
    <w:rsid w:val="009D152A"/>
    <w:rsid w:val="009D5C39"/>
    <w:rsid w:val="009D61E0"/>
    <w:rsid w:val="009D6B5F"/>
    <w:rsid w:val="009E054E"/>
    <w:rsid w:val="009E0878"/>
    <w:rsid w:val="009E0B1E"/>
    <w:rsid w:val="009E1344"/>
    <w:rsid w:val="009E205B"/>
    <w:rsid w:val="009E45A0"/>
    <w:rsid w:val="009E4939"/>
    <w:rsid w:val="009F7B16"/>
    <w:rsid w:val="00A0115D"/>
    <w:rsid w:val="00A05C0C"/>
    <w:rsid w:val="00A104BC"/>
    <w:rsid w:val="00A1450C"/>
    <w:rsid w:val="00A17FFB"/>
    <w:rsid w:val="00A20D22"/>
    <w:rsid w:val="00A20E16"/>
    <w:rsid w:val="00A22F72"/>
    <w:rsid w:val="00A24FAF"/>
    <w:rsid w:val="00A274CC"/>
    <w:rsid w:val="00A33301"/>
    <w:rsid w:val="00A3333C"/>
    <w:rsid w:val="00A33B09"/>
    <w:rsid w:val="00A35872"/>
    <w:rsid w:val="00A35D51"/>
    <w:rsid w:val="00A36A90"/>
    <w:rsid w:val="00A4045B"/>
    <w:rsid w:val="00A42066"/>
    <w:rsid w:val="00A42A39"/>
    <w:rsid w:val="00A43070"/>
    <w:rsid w:val="00A44120"/>
    <w:rsid w:val="00A5066E"/>
    <w:rsid w:val="00A512A7"/>
    <w:rsid w:val="00A53950"/>
    <w:rsid w:val="00A54690"/>
    <w:rsid w:val="00A54FDC"/>
    <w:rsid w:val="00A565E4"/>
    <w:rsid w:val="00A6006B"/>
    <w:rsid w:val="00A61D5F"/>
    <w:rsid w:val="00A62786"/>
    <w:rsid w:val="00A6489D"/>
    <w:rsid w:val="00A64CA6"/>
    <w:rsid w:val="00A661D4"/>
    <w:rsid w:val="00A6664F"/>
    <w:rsid w:val="00A66E30"/>
    <w:rsid w:val="00A67C03"/>
    <w:rsid w:val="00A67DCF"/>
    <w:rsid w:val="00A70447"/>
    <w:rsid w:val="00A7253E"/>
    <w:rsid w:val="00A74F94"/>
    <w:rsid w:val="00A762BA"/>
    <w:rsid w:val="00A77051"/>
    <w:rsid w:val="00A808D3"/>
    <w:rsid w:val="00A81A44"/>
    <w:rsid w:val="00A83070"/>
    <w:rsid w:val="00A852C3"/>
    <w:rsid w:val="00A866DA"/>
    <w:rsid w:val="00A86BFF"/>
    <w:rsid w:val="00A87772"/>
    <w:rsid w:val="00A87B35"/>
    <w:rsid w:val="00A92C47"/>
    <w:rsid w:val="00A9397B"/>
    <w:rsid w:val="00A9460C"/>
    <w:rsid w:val="00A952D4"/>
    <w:rsid w:val="00A95527"/>
    <w:rsid w:val="00A96D6E"/>
    <w:rsid w:val="00A96E75"/>
    <w:rsid w:val="00AA06AE"/>
    <w:rsid w:val="00AA0B82"/>
    <w:rsid w:val="00AA13CC"/>
    <w:rsid w:val="00AA225B"/>
    <w:rsid w:val="00AA6D9A"/>
    <w:rsid w:val="00AA6FD6"/>
    <w:rsid w:val="00AA789B"/>
    <w:rsid w:val="00AB1583"/>
    <w:rsid w:val="00AB19F5"/>
    <w:rsid w:val="00AB334D"/>
    <w:rsid w:val="00AB35BB"/>
    <w:rsid w:val="00AB40E9"/>
    <w:rsid w:val="00AB55F4"/>
    <w:rsid w:val="00AB5972"/>
    <w:rsid w:val="00AB68D8"/>
    <w:rsid w:val="00AB7142"/>
    <w:rsid w:val="00AC134B"/>
    <w:rsid w:val="00AC4431"/>
    <w:rsid w:val="00AC46D4"/>
    <w:rsid w:val="00AC6D61"/>
    <w:rsid w:val="00AD0048"/>
    <w:rsid w:val="00AD0160"/>
    <w:rsid w:val="00AD1850"/>
    <w:rsid w:val="00AD30BC"/>
    <w:rsid w:val="00AD3AAA"/>
    <w:rsid w:val="00AD7CA2"/>
    <w:rsid w:val="00AE0B3D"/>
    <w:rsid w:val="00AE1BE5"/>
    <w:rsid w:val="00AE227B"/>
    <w:rsid w:val="00AE2C36"/>
    <w:rsid w:val="00AE3712"/>
    <w:rsid w:val="00AE5B19"/>
    <w:rsid w:val="00AE6E86"/>
    <w:rsid w:val="00AE70B7"/>
    <w:rsid w:val="00AF0BDB"/>
    <w:rsid w:val="00AF0CEA"/>
    <w:rsid w:val="00AF1ACE"/>
    <w:rsid w:val="00AF1F2A"/>
    <w:rsid w:val="00AF29FC"/>
    <w:rsid w:val="00AF394D"/>
    <w:rsid w:val="00AF3D62"/>
    <w:rsid w:val="00AF4E33"/>
    <w:rsid w:val="00B027FD"/>
    <w:rsid w:val="00B0323D"/>
    <w:rsid w:val="00B06E57"/>
    <w:rsid w:val="00B12744"/>
    <w:rsid w:val="00B14E11"/>
    <w:rsid w:val="00B14EDC"/>
    <w:rsid w:val="00B158BA"/>
    <w:rsid w:val="00B16FC0"/>
    <w:rsid w:val="00B25618"/>
    <w:rsid w:val="00B30023"/>
    <w:rsid w:val="00B32DC4"/>
    <w:rsid w:val="00B3732C"/>
    <w:rsid w:val="00B37645"/>
    <w:rsid w:val="00B400B8"/>
    <w:rsid w:val="00B41B7E"/>
    <w:rsid w:val="00B42F3A"/>
    <w:rsid w:val="00B4334B"/>
    <w:rsid w:val="00B45CEC"/>
    <w:rsid w:val="00B50895"/>
    <w:rsid w:val="00B51558"/>
    <w:rsid w:val="00B54B6D"/>
    <w:rsid w:val="00B560FA"/>
    <w:rsid w:val="00B56A7C"/>
    <w:rsid w:val="00B578EA"/>
    <w:rsid w:val="00B6461E"/>
    <w:rsid w:val="00B6470F"/>
    <w:rsid w:val="00B65456"/>
    <w:rsid w:val="00B6720A"/>
    <w:rsid w:val="00B70669"/>
    <w:rsid w:val="00B766FB"/>
    <w:rsid w:val="00B76EFC"/>
    <w:rsid w:val="00B77321"/>
    <w:rsid w:val="00B80195"/>
    <w:rsid w:val="00B8034F"/>
    <w:rsid w:val="00B80CC7"/>
    <w:rsid w:val="00B83781"/>
    <w:rsid w:val="00B83AB4"/>
    <w:rsid w:val="00B85A82"/>
    <w:rsid w:val="00B86A55"/>
    <w:rsid w:val="00B92343"/>
    <w:rsid w:val="00B92417"/>
    <w:rsid w:val="00BA0034"/>
    <w:rsid w:val="00BA0AF7"/>
    <w:rsid w:val="00BA0DE2"/>
    <w:rsid w:val="00BA3F54"/>
    <w:rsid w:val="00BA441B"/>
    <w:rsid w:val="00BA5ABD"/>
    <w:rsid w:val="00BA5B8B"/>
    <w:rsid w:val="00BB1ABD"/>
    <w:rsid w:val="00BB1F9D"/>
    <w:rsid w:val="00BB3BA9"/>
    <w:rsid w:val="00BB3EE7"/>
    <w:rsid w:val="00BB5511"/>
    <w:rsid w:val="00BB5906"/>
    <w:rsid w:val="00BB59E9"/>
    <w:rsid w:val="00BB6543"/>
    <w:rsid w:val="00BC1EDF"/>
    <w:rsid w:val="00BC2C13"/>
    <w:rsid w:val="00BC30C2"/>
    <w:rsid w:val="00BC44C9"/>
    <w:rsid w:val="00BC4988"/>
    <w:rsid w:val="00BC4F0D"/>
    <w:rsid w:val="00BC5646"/>
    <w:rsid w:val="00BC7396"/>
    <w:rsid w:val="00BC7E69"/>
    <w:rsid w:val="00BD2A77"/>
    <w:rsid w:val="00BD438A"/>
    <w:rsid w:val="00BD4410"/>
    <w:rsid w:val="00BD76F6"/>
    <w:rsid w:val="00BE5C80"/>
    <w:rsid w:val="00BE6D6C"/>
    <w:rsid w:val="00BE77FF"/>
    <w:rsid w:val="00BE7A57"/>
    <w:rsid w:val="00BF1B40"/>
    <w:rsid w:val="00BF1D46"/>
    <w:rsid w:val="00BF2D2C"/>
    <w:rsid w:val="00BF3111"/>
    <w:rsid w:val="00BF420C"/>
    <w:rsid w:val="00BF48C8"/>
    <w:rsid w:val="00BF59A8"/>
    <w:rsid w:val="00BF5F21"/>
    <w:rsid w:val="00C03ED2"/>
    <w:rsid w:val="00C0418F"/>
    <w:rsid w:val="00C04DDF"/>
    <w:rsid w:val="00C04E11"/>
    <w:rsid w:val="00C10CAE"/>
    <w:rsid w:val="00C1217E"/>
    <w:rsid w:val="00C12E1C"/>
    <w:rsid w:val="00C13398"/>
    <w:rsid w:val="00C24E49"/>
    <w:rsid w:val="00C3021D"/>
    <w:rsid w:val="00C30489"/>
    <w:rsid w:val="00C31A7F"/>
    <w:rsid w:val="00C3386E"/>
    <w:rsid w:val="00C345F2"/>
    <w:rsid w:val="00C36079"/>
    <w:rsid w:val="00C36974"/>
    <w:rsid w:val="00C41B30"/>
    <w:rsid w:val="00C42A44"/>
    <w:rsid w:val="00C4471F"/>
    <w:rsid w:val="00C45A4B"/>
    <w:rsid w:val="00C507AD"/>
    <w:rsid w:val="00C52E7B"/>
    <w:rsid w:val="00C53A26"/>
    <w:rsid w:val="00C56BF2"/>
    <w:rsid w:val="00C5762A"/>
    <w:rsid w:val="00C6115A"/>
    <w:rsid w:val="00C61457"/>
    <w:rsid w:val="00C6617F"/>
    <w:rsid w:val="00C704BD"/>
    <w:rsid w:val="00C72CF5"/>
    <w:rsid w:val="00C749B9"/>
    <w:rsid w:val="00C759EF"/>
    <w:rsid w:val="00C76398"/>
    <w:rsid w:val="00C76907"/>
    <w:rsid w:val="00C776C1"/>
    <w:rsid w:val="00C77CBB"/>
    <w:rsid w:val="00C81D31"/>
    <w:rsid w:val="00C81E90"/>
    <w:rsid w:val="00C8286C"/>
    <w:rsid w:val="00C82F1B"/>
    <w:rsid w:val="00C84333"/>
    <w:rsid w:val="00C84CF3"/>
    <w:rsid w:val="00C86DEB"/>
    <w:rsid w:val="00C90529"/>
    <w:rsid w:val="00C90974"/>
    <w:rsid w:val="00C9220D"/>
    <w:rsid w:val="00C94C6F"/>
    <w:rsid w:val="00C9510D"/>
    <w:rsid w:val="00C97703"/>
    <w:rsid w:val="00CA0EA2"/>
    <w:rsid w:val="00CA0FF7"/>
    <w:rsid w:val="00CA2B47"/>
    <w:rsid w:val="00CA3AD0"/>
    <w:rsid w:val="00CB116B"/>
    <w:rsid w:val="00CB17BD"/>
    <w:rsid w:val="00CB20E3"/>
    <w:rsid w:val="00CB483B"/>
    <w:rsid w:val="00CB4A13"/>
    <w:rsid w:val="00CB4D1A"/>
    <w:rsid w:val="00CB53BF"/>
    <w:rsid w:val="00CC0BCF"/>
    <w:rsid w:val="00CC1CAD"/>
    <w:rsid w:val="00CD4354"/>
    <w:rsid w:val="00CD6D55"/>
    <w:rsid w:val="00CD6E39"/>
    <w:rsid w:val="00CD73A2"/>
    <w:rsid w:val="00CE5529"/>
    <w:rsid w:val="00CE5CC2"/>
    <w:rsid w:val="00CF0DA5"/>
    <w:rsid w:val="00CF16E7"/>
    <w:rsid w:val="00CF224F"/>
    <w:rsid w:val="00CF2E05"/>
    <w:rsid w:val="00CF33BB"/>
    <w:rsid w:val="00D01824"/>
    <w:rsid w:val="00D03316"/>
    <w:rsid w:val="00D03488"/>
    <w:rsid w:val="00D05F91"/>
    <w:rsid w:val="00D06833"/>
    <w:rsid w:val="00D06A09"/>
    <w:rsid w:val="00D10B84"/>
    <w:rsid w:val="00D13A6F"/>
    <w:rsid w:val="00D13A9F"/>
    <w:rsid w:val="00D15A73"/>
    <w:rsid w:val="00D17201"/>
    <w:rsid w:val="00D1743F"/>
    <w:rsid w:val="00D17D05"/>
    <w:rsid w:val="00D17E8D"/>
    <w:rsid w:val="00D222B8"/>
    <w:rsid w:val="00D23877"/>
    <w:rsid w:val="00D25193"/>
    <w:rsid w:val="00D30B41"/>
    <w:rsid w:val="00D33657"/>
    <w:rsid w:val="00D42FD2"/>
    <w:rsid w:val="00D45524"/>
    <w:rsid w:val="00D45F00"/>
    <w:rsid w:val="00D4661A"/>
    <w:rsid w:val="00D479E1"/>
    <w:rsid w:val="00D520D6"/>
    <w:rsid w:val="00D522F9"/>
    <w:rsid w:val="00D52B68"/>
    <w:rsid w:val="00D55CC3"/>
    <w:rsid w:val="00D604FD"/>
    <w:rsid w:val="00D61A7D"/>
    <w:rsid w:val="00D63A0E"/>
    <w:rsid w:val="00D63B37"/>
    <w:rsid w:val="00D64599"/>
    <w:rsid w:val="00D65028"/>
    <w:rsid w:val="00D72675"/>
    <w:rsid w:val="00D74B9A"/>
    <w:rsid w:val="00D74D50"/>
    <w:rsid w:val="00D81230"/>
    <w:rsid w:val="00D83A68"/>
    <w:rsid w:val="00D847BD"/>
    <w:rsid w:val="00D84FE3"/>
    <w:rsid w:val="00D878FD"/>
    <w:rsid w:val="00D900B1"/>
    <w:rsid w:val="00D90864"/>
    <w:rsid w:val="00D921AA"/>
    <w:rsid w:val="00D935F4"/>
    <w:rsid w:val="00D93DCC"/>
    <w:rsid w:val="00D96A67"/>
    <w:rsid w:val="00DA2615"/>
    <w:rsid w:val="00DA38D4"/>
    <w:rsid w:val="00DA67FA"/>
    <w:rsid w:val="00DA6D16"/>
    <w:rsid w:val="00DA6EBE"/>
    <w:rsid w:val="00DB034C"/>
    <w:rsid w:val="00DB6145"/>
    <w:rsid w:val="00DC524A"/>
    <w:rsid w:val="00DC61BE"/>
    <w:rsid w:val="00DC7AC1"/>
    <w:rsid w:val="00DD0510"/>
    <w:rsid w:val="00DD4ECD"/>
    <w:rsid w:val="00DD5B53"/>
    <w:rsid w:val="00DD7D73"/>
    <w:rsid w:val="00DE00C1"/>
    <w:rsid w:val="00DE6AC3"/>
    <w:rsid w:val="00DE74D8"/>
    <w:rsid w:val="00DE757F"/>
    <w:rsid w:val="00DE7EEA"/>
    <w:rsid w:val="00DF18E3"/>
    <w:rsid w:val="00DF2153"/>
    <w:rsid w:val="00DF32B7"/>
    <w:rsid w:val="00DF48F7"/>
    <w:rsid w:val="00DF65DB"/>
    <w:rsid w:val="00E004B9"/>
    <w:rsid w:val="00E008AE"/>
    <w:rsid w:val="00E0235D"/>
    <w:rsid w:val="00E023BC"/>
    <w:rsid w:val="00E046FA"/>
    <w:rsid w:val="00E0488C"/>
    <w:rsid w:val="00E05878"/>
    <w:rsid w:val="00E10230"/>
    <w:rsid w:val="00E138E1"/>
    <w:rsid w:val="00E13994"/>
    <w:rsid w:val="00E1528E"/>
    <w:rsid w:val="00E15A5E"/>
    <w:rsid w:val="00E17B08"/>
    <w:rsid w:val="00E20376"/>
    <w:rsid w:val="00E22EA4"/>
    <w:rsid w:val="00E23F09"/>
    <w:rsid w:val="00E254DD"/>
    <w:rsid w:val="00E25EEE"/>
    <w:rsid w:val="00E3281D"/>
    <w:rsid w:val="00E333EE"/>
    <w:rsid w:val="00E36319"/>
    <w:rsid w:val="00E42513"/>
    <w:rsid w:val="00E45A13"/>
    <w:rsid w:val="00E51640"/>
    <w:rsid w:val="00E52FD6"/>
    <w:rsid w:val="00E54349"/>
    <w:rsid w:val="00E60857"/>
    <w:rsid w:val="00E617D7"/>
    <w:rsid w:val="00E6447E"/>
    <w:rsid w:val="00E658FC"/>
    <w:rsid w:val="00E67AF1"/>
    <w:rsid w:val="00E72F68"/>
    <w:rsid w:val="00E74051"/>
    <w:rsid w:val="00E744D6"/>
    <w:rsid w:val="00E74B34"/>
    <w:rsid w:val="00E75634"/>
    <w:rsid w:val="00E7782E"/>
    <w:rsid w:val="00E827D6"/>
    <w:rsid w:val="00E84CA6"/>
    <w:rsid w:val="00E91478"/>
    <w:rsid w:val="00E92F34"/>
    <w:rsid w:val="00E93C68"/>
    <w:rsid w:val="00E97251"/>
    <w:rsid w:val="00EA08A5"/>
    <w:rsid w:val="00EA0C31"/>
    <w:rsid w:val="00EA68B5"/>
    <w:rsid w:val="00EA7487"/>
    <w:rsid w:val="00EB0DD2"/>
    <w:rsid w:val="00EB13AB"/>
    <w:rsid w:val="00EB25A5"/>
    <w:rsid w:val="00EB2FAE"/>
    <w:rsid w:val="00EB31BE"/>
    <w:rsid w:val="00EB5514"/>
    <w:rsid w:val="00EB74A6"/>
    <w:rsid w:val="00EC0DBB"/>
    <w:rsid w:val="00EC28FD"/>
    <w:rsid w:val="00EC5BC5"/>
    <w:rsid w:val="00EC759C"/>
    <w:rsid w:val="00ED05B0"/>
    <w:rsid w:val="00ED215D"/>
    <w:rsid w:val="00ED27C1"/>
    <w:rsid w:val="00ED3CF3"/>
    <w:rsid w:val="00ED4F13"/>
    <w:rsid w:val="00ED69B1"/>
    <w:rsid w:val="00ED6C7F"/>
    <w:rsid w:val="00ED75B6"/>
    <w:rsid w:val="00EE06C3"/>
    <w:rsid w:val="00EE1B03"/>
    <w:rsid w:val="00EE481F"/>
    <w:rsid w:val="00EF0BFE"/>
    <w:rsid w:val="00EF1697"/>
    <w:rsid w:val="00EF447D"/>
    <w:rsid w:val="00EF4568"/>
    <w:rsid w:val="00EF620F"/>
    <w:rsid w:val="00EF6A62"/>
    <w:rsid w:val="00EF79BF"/>
    <w:rsid w:val="00F036D9"/>
    <w:rsid w:val="00F03CAB"/>
    <w:rsid w:val="00F04F14"/>
    <w:rsid w:val="00F05A4A"/>
    <w:rsid w:val="00F05BC7"/>
    <w:rsid w:val="00F06148"/>
    <w:rsid w:val="00F11BE9"/>
    <w:rsid w:val="00F122D6"/>
    <w:rsid w:val="00F124F7"/>
    <w:rsid w:val="00F1391D"/>
    <w:rsid w:val="00F20CA6"/>
    <w:rsid w:val="00F21903"/>
    <w:rsid w:val="00F224A4"/>
    <w:rsid w:val="00F2281B"/>
    <w:rsid w:val="00F31F02"/>
    <w:rsid w:val="00F32102"/>
    <w:rsid w:val="00F32186"/>
    <w:rsid w:val="00F3345F"/>
    <w:rsid w:val="00F34299"/>
    <w:rsid w:val="00F372B3"/>
    <w:rsid w:val="00F372C3"/>
    <w:rsid w:val="00F373CE"/>
    <w:rsid w:val="00F413D2"/>
    <w:rsid w:val="00F45225"/>
    <w:rsid w:val="00F45EDA"/>
    <w:rsid w:val="00F500A8"/>
    <w:rsid w:val="00F50150"/>
    <w:rsid w:val="00F52FC9"/>
    <w:rsid w:val="00F54E1C"/>
    <w:rsid w:val="00F55603"/>
    <w:rsid w:val="00F56F07"/>
    <w:rsid w:val="00F62DCF"/>
    <w:rsid w:val="00F64195"/>
    <w:rsid w:val="00F66FDE"/>
    <w:rsid w:val="00F703DA"/>
    <w:rsid w:val="00F71E8A"/>
    <w:rsid w:val="00F75396"/>
    <w:rsid w:val="00F83C6A"/>
    <w:rsid w:val="00F84139"/>
    <w:rsid w:val="00F84776"/>
    <w:rsid w:val="00F8553C"/>
    <w:rsid w:val="00F85E46"/>
    <w:rsid w:val="00F875D7"/>
    <w:rsid w:val="00F90251"/>
    <w:rsid w:val="00F92D94"/>
    <w:rsid w:val="00F94A55"/>
    <w:rsid w:val="00F94CBE"/>
    <w:rsid w:val="00F9665F"/>
    <w:rsid w:val="00FA0176"/>
    <w:rsid w:val="00FA129B"/>
    <w:rsid w:val="00FA3881"/>
    <w:rsid w:val="00FA62CF"/>
    <w:rsid w:val="00FA77BA"/>
    <w:rsid w:val="00FB0EFF"/>
    <w:rsid w:val="00FB18E9"/>
    <w:rsid w:val="00FB2E2A"/>
    <w:rsid w:val="00FB3EB0"/>
    <w:rsid w:val="00FB562C"/>
    <w:rsid w:val="00FC0504"/>
    <w:rsid w:val="00FC10C0"/>
    <w:rsid w:val="00FC23A7"/>
    <w:rsid w:val="00FC5ABF"/>
    <w:rsid w:val="00FC5B59"/>
    <w:rsid w:val="00FC6019"/>
    <w:rsid w:val="00FC6D4D"/>
    <w:rsid w:val="00FD0BB6"/>
    <w:rsid w:val="00FD34AC"/>
    <w:rsid w:val="00FD4F92"/>
    <w:rsid w:val="00FD68B3"/>
    <w:rsid w:val="00FD78E9"/>
    <w:rsid w:val="00FE2CFC"/>
    <w:rsid w:val="00FE37B7"/>
    <w:rsid w:val="00FE5326"/>
    <w:rsid w:val="00FE63F4"/>
    <w:rsid w:val="00FE69B9"/>
    <w:rsid w:val="00FF0D17"/>
    <w:rsid w:val="00FF0D22"/>
    <w:rsid w:val="00FF1BA6"/>
    <w:rsid w:val="00FF457C"/>
    <w:rsid w:val="00FF4AD1"/>
    <w:rsid w:val="00FF5DC5"/>
    <w:rsid w:val="00FF5FEE"/>
    <w:rsid w:val="00FF7437"/>
    <w:rsid w:val="00FF7438"/>
    <w:rsid w:val="00FF7902"/>
    <w:rsid w:val="00FF7B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73EFD3"/>
  <w15:docId w15:val="{402A8239-5135-46B5-B297-B53F2C850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0747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0F61C1"/>
    <w:pPr>
      <w:keepNext/>
      <w:keepLines/>
      <w:pageBreakBefore/>
      <w:numPr>
        <w:numId w:val="18"/>
      </w:numPr>
      <w:tabs>
        <w:tab w:val="left" w:pos="0"/>
      </w:tabs>
      <w:spacing w:line="480" w:lineRule="auto"/>
      <w:jc w:val="center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BA3F54"/>
    <w:pPr>
      <w:keepNext/>
      <w:keepLines/>
      <w:numPr>
        <w:ilvl w:val="1"/>
        <w:numId w:val="18"/>
      </w:numPr>
      <w:tabs>
        <w:tab w:val="left" w:pos="1134"/>
      </w:tabs>
      <w:spacing w:line="480" w:lineRule="auto"/>
      <w:ind w:left="0" w:firstLine="709"/>
      <w:outlineLvl w:val="1"/>
    </w:pPr>
    <w:rPr>
      <w:rFonts w:eastAsia="Times New Roman" w:cstheme="majorBidi"/>
      <w:b/>
      <w:szCs w:val="26"/>
      <w:lang w:val="en-US"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3B7C"/>
    <w:pPr>
      <w:keepNext/>
      <w:keepLines/>
      <w:numPr>
        <w:ilvl w:val="2"/>
        <w:numId w:val="18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3B7C"/>
    <w:pPr>
      <w:keepNext/>
      <w:keepLines/>
      <w:numPr>
        <w:ilvl w:val="3"/>
        <w:numId w:val="18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23B7C"/>
    <w:pPr>
      <w:keepNext/>
      <w:keepLines/>
      <w:numPr>
        <w:ilvl w:val="4"/>
        <w:numId w:val="18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23B7C"/>
    <w:pPr>
      <w:keepNext/>
      <w:keepLines/>
      <w:numPr>
        <w:ilvl w:val="5"/>
        <w:numId w:val="18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23B7C"/>
    <w:pPr>
      <w:keepNext/>
      <w:keepLines/>
      <w:numPr>
        <w:ilvl w:val="6"/>
        <w:numId w:val="1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23B7C"/>
    <w:pPr>
      <w:keepNext/>
      <w:keepLines/>
      <w:numPr>
        <w:ilvl w:val="7"/>
        <w:numId w:val="1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23B7C"/>
    <w:pPr>
      <w:keepNext/>
      <w:keepLines/>
      <w:numPr>
        <w:ilvl w:val="8"/>
        <w:numId w:val="1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4533D2"/>
    <w:pPr>
      <w:spacing w:after="200" w:line="240" w:lineRule="auto"/>
    </w:pPr>
    <w:rPr>
      <w:rFonts w:ascii="ISOCPEUR" w:eastAsia="Times New Roman" w:hAnsi="ISOCPEUR" w:cstheme="majorBidi"/>
      <w:i/>
      <w:szCs w:val="20"/>
      <w:lang w:val="uk-UA" w:eastAsia="ru-RU" w:bidi="en-US"/>
    </w:rPr>
  </w:style>
  <w:style w:type="paragraph" w:styleId="a4">
    <w:name w:val="List Paragraph"/>
    <w:basedOn w:val="a"/>
    <w:uiPriority w:val="1"/>
    <w:qFormat/>
    <w:rsid w:val="006B7778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a5">
    <w:name w:val="Normal (Web)"/>
    <w:basedOn w:val="a"/>
    <w:link w:val="a6"/>
    <w:uiPriority w:val="99"/>
    <w:rsid w:val="000A4794"/>
    <w:pPr>
      <w:spacing w:before="100" w:beforeAutospacing="1" w:after="100" w:afterAutospacing="1"/>
    </w:pPr>
    <w:rPr>
      <w:rFonts w:eastAsia="Times New Roman" w:cs="Times New Roman"/>
      <w:color w:val="000000"/>
      <w:sz w:val="24"/>
      <w:szCs w:val="24"/>
      <w:lang w:eastAsia="ru-RU"/>
    </w:rPr>
  </w:style>
  <w:style w:type="character" w:customStyle="1" w:styleId="a6">
    <w:name w:val="Обычный (Интернет) Знак"/>
    <w:link w:val="a5"/>
    <w:uiPriority w:val="99"/>
    <w:locked/>
    <w:rsid w:val="000A4794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table" w:styleId="a7">
    <w:name w:val="Table Grid"/>
    <w:basedOn w:val="a1"/>
    <w:uiPriority w:val="59"/>
    <w:rsid w:val="0060116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DD4ECD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D4ECD"/>
  </w:style>
  <w:style w:type="paragraph" w:styleId="aa">
    <w:name w:val="footer"/>
    <w:basedOn w:val="a"/>
    <w:link w:val="ab"/>
    <w:uiPriority w:val="99"/>
    <w:unhideWhenUsed/>
    <w:rsid w:val="00DD4ECD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D4ECD"/>
  </w:style>
  <w:style w:type="character" w:customStyle="1" w:styleId="10">
    <w:name w:val="Заголовок 1 Знак"/>
    <w:basedOn w:val="a0"/>
    <w:link w:val="1"/>
    <w:uiPriority w:val="9"/>
    <w:rsid w:val="000F61C1"/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ac">
    <w:name w:val="Body Text"/>
    <w:basedOn w:val="a"/>
    <w:link w:val="ad"/>
    <w:uiPriority w:val="1"/>
    <w:qFormat/>
    <w:rsid w:val="008C5321"/>
    <w:pPr>
      <w:widowControl w:val="0"/>
      <w:autoSpaceDE w:val="0"/>
      <w:autoSpaceDN w:val="0"/>
      <w:spacing w:line="240" w:lineRule="auto"/>
      <w:ind w:left="102"/>
    </w:pPr>
    <w:rPr>
      <w:rFonts w:eastAsia="Times New Roman" w:cs="Times New Roman"/>
      <w:szCs w:val="28"/>
    </w:rPr>
  </w:style>
  <w:style w:type="character" w:customStyle="1" w:styleId="ad">
    <w:name w:val="Основной текст Знак"/>
    <w:basedOn w:val="a0"/>
    <w:link w:val="ac"/>
    <w:uiPriority w:val="1"/>
    <w:rsid w:val="008C5321"/>
    <w:rPr>
      <w:rFonts w:ascii="Times New Roman" w:eastAsia="Times New Roman" w:hAnsi="Times New Roman" w:cs="Times New Roman"/>
      <w:sz w:val="28"/>
      <w:szCs w:val="28"/>
    </w:rPr>
  </w:style>
  <w:style w:type="paragraph" w:customStyle="1" w:styleId="11">
    <w:name w:val="Заголовок 1 с номером"/>
    <w:basedOn w:val="1"/>
    <w:next w:val="a"/>
    <w:link w:val="12"/>
    <w:autoRedefine/>
    <w:qFormat/>
    <w:rsid w:val="00BA3F54"/>
    <w:pPr>
      <w:numPr>
        <w:numId w:val="0"/>
      </w:numPr>
      <w:tabs>
        <w:tab w:val="clear" w:pos="0"/>
        <w:tab w:val="left" w:pos="993"/>
      </w:tabs>
      <w:jc w:val="both"/>
    </w:pPr>
  </w:style>
  <w:style w:type="character" w:customStyle="1" w:styleId="20">
    <w:name w:val="Заголовок 2 Знак"/>
    <w:basedOn w:val="a0"/>
    <w:link w:val="2"/>
    <w:uiPriority w:val="9"/>
    <w:rsid w:val="00BA3F54"/>
    <w:rPr>
      <w:rFonts w:ascii="Times New Roman" w:eastAsia="Times New Roman" w:hAnsi="Times New Roman" w:cstheme="majorBidi"/>
      <w:b/>
      <w:sz w:val="28"/>
      <w:szCs w:val="26"/>
      <w:lang w:val="en-US" w:eastAsia="ru-RU"/>
    </w:rPr>
  </w:style>
  <w:style w:type="character" w:customStyle="1" w:styleId="12">
    <w:name w:val="Заголовок 1 с номером Знак"/>
    <w:basedOn w:val="10"/>
    <w:link w:val="11"/>
    <w:rsid w:val="00BA3F54"/>
    <w:rPr>
      <w:rFonts w:ascii="Times New Roman" w:eastAsiaTheme="majorEastAsia" w:hAnsi="Times New Roman" w:cstheme="majorBidi"/>
      <w:b/>
      <w:bCs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23B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723B7C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723B7C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723B7C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723B7C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723B7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723B7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e">
    <w:name w:val="Hyperlink"/>
    <w:basedOn w:val="a0"/>
    <w:uiPriority w:val="99"/>
    <w:unhideWhenUsed/>
    <w:rsid w:val="00FC5B59"/>
    <w:rPr>
      <w:color w:val="0563C1" w:themeColor="hyperlink"/>
      <w:u w:val="single"/>
    </w:rPr>
  </w:style>
  <w:style w:type="paragraph" w:styleId="af">
    <w:name w:val="Title"/>
    <w:basedOn w:val="1"/>
    <w:next w:val="a"/>
    <w:link w:val="af0"/>
    <w:autoRedefine/>
    <w:uiPriority w:val="10"/>
    <w:qFormat/>
    <w:rsid w:val="007B52A3"/>
    <w:pPr>
      <w:tabs>
        <w:tab w:val="clear" w:pos="0"/>
        <w:tab w:val="left" w:pos="993"/>
      </w:tabs>
      <w:ind w:left="0" w:firstLine="709"/>
      <w:contextualSpacing/>
      <w:jc w:val="both"/>
    </w:pPr>
    <w:rPr>
      <w:bCs w:val="0"/>
      <w:spacing w:val="-10"/>
      <w:kern w:val="28"/>
    </w:rPr>
  </w:style>
  <w:style w:type="character" w:customStyle="1" w:styleId="af0">
    <w:name w:val="Заголовок Знак"/>
    <w:basedOn w:val="a0"/>
    <w:link w:val="af"/>
    <w:uiPriority w:val="10"/>
    <w:rsid w:val="007B52A3"/>
    <w:rPr>
      <w:rFonts w:ascii="Times New Roman" w:eastAsiaTheme="majorEastAsia" w:hAnsi="Times New Roman" w:cstheme="majorBidi"/>
      <w:b/>
      <w:spacing w:val="-10"/>
      <w:kern w:val="28"/>
      <w:sz w:val="32"/>
      <w:szCs w:val="32"/>
    </w:rPr>
  </w:style>
  <w:style w:type="paragraph" w:styleId="af1">
    <w:name w:val="No Spacing"/>
    <w:uiPriority w:val="1"/>
    <w:qFormat/>
    <w:rsid w:val="00241BD2"/>
    <w:pPr>
      <w:spacing w:line="240" w:lineRule="auto"/>
      <w:ind w:firstLine="709"/>
    </w:pPr>
    <w:rPr>
      <w:rFonts w:ascii="Times New Roman" w:hAnsi="Times New Roman"/>
      <w:sz w:val="28"/>
    </w:rPr>
  </w:style>
  <w:style w:type="paragraph" w:styleId="af2">
    <w:name w:val="Balloon Text"/>
    <w:basedOn w:val="a"/>
    <w:link w:val="af3"/>
    <w:uiPriority w:val="99"/>
    <w:semiHidden/>
    <w:unhideWhenUsed/>
    <w:rsid w:val="00606F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606F78"/>
    <w:rPr>
      <w:rFonts w:ascii="Tahoma" w:hAnsi="Tahoma" w:cs="Tahoma"/>
      <w:sz w:val="16"/>
      <w:szCs w:val="16"/>
    </w:rPr>
  </w:style>
  <w:style w:type="paragraph" w:styleId="af4">
    <w:name w:val="TOC Heading"/>
    <w:basedOn w:val="1"/>
    <w:next w:val="a"/>
    <w:uiPriority w:val="39"/>
    <w:unhideWhenUsed/>
    <w:qFormat/>
    <w:rsid w:val="00606F78"/>
    <w:pPr>
      <w:pageBreakBefore w:val="0"/>
      <w:spacing w:before="480" w:line="276" w:lineRule="auto"/>
      <w:outlineLvl w:val="9"/>
    </w:pPr>
    <w:rPr>
      <w:rFonts w:asciiTheme="majorHAnsi" w:hAnsiTheme="majorHAnsi"/>
      <w:b w:val="0"/>
      <w:bCs w:val="0"/>
      <w:caps/>
      <w:color w:val="2F5496" w:themeColor="accent1" w:themeShade="BF"/>
    </w:rPr>
  </w:style>
  <w:style w:type="paragraph" w:styleId="13">
    <w:name w:val="toc 1"/>
    <w:basedOn w:val="a"/>
    <w:next w:val="a"/>
    <w:autoRedefine/>
    <w:uiPriority w:val="39"/>
    <w:unhideWhenUsed/>
    <w:rsid w:val="00F94A55"/>
    <w:pPr>
      <w:tabs>
        <w:tab w:val="right" w:leader="dot" w:pos="9354"/>
      </w:tabs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F94A55"/>
    <w:pPr>
      <w:tabs>
        <w:tab w:val="left" w:pos="660"/>
        <w:tab w:val="right" w:leader="dot" w:pos="9354"/>
      </w:tabs>
      <w:ind w:firstLine="426"/>
    </w:pPr>
  </w:style>
  <w:style w:type="paragraph" w:styleId="af5">
    <w:name w:val="caption"/>
    <w:basedOn w:val="a"/>
    <w:next w:val="a"/>
    <w:autoRedefine/>
    <w:uiPriority w:val="35"/>
    <w:unhideWhenUsed/>
    <w:qFormat/>
    <w:rsid w:val="00961E98"/>
    <w:pPr>
      <w:spacing w:after="200" w:line="240" w:lineRule="auto"/>
      <w:jc w:val="center"/>
    </w:pPr>
    <w:rPr>
      <w:iCs/>
      <w:szCs w:val="28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0A497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3B4D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B4DC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6">
    <w:name w:val="annotation reference"/>
    <w:basedOn w:val="a0"/>
    <w:uiPriority w:val="99"/>
    <w:semiHidden/>
    <w:unhideWhenUsed/>
    <w:rsid w:val="005803A1"/>
    <w:rPr>
      <w:sz w:val="16"/>
      <w:szCs w:val="16"/>
    </w:rPr>
  </w:style>
  <w:style w:type="paragraph" w:styleId="af7">
    <w:name w:val="annotation text"/>
    <w:basedOn w:val="a"/>
    <w:link w:val="af8"/>
    <w:uiPriority w:val="99"/>
    <w:unhideWhenUsed/>
    <w:rsid w:val="005803A1"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0"/>
    <w:link w:val="af7"/>
    <w:uiPriority w:val="99"/>
    <w:rsid w:val="005803A1"/>
    <w:rPr>
      <w:rFonts w:ascii="Times New Roman" w:hAnsi="Times New Roman"/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5803A1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5803A1"/>
    <w:rPr>
      <w:rFonts w:ascii="Times New Roman" w:hAnsi="Times New Roman"/>
      <w:b/>
      <w:bCs/>
      <w:sz w:val="20"/>
      <w:szCs w:val="20"/>
    </w:rPr>
  </w:style>
  <w:style w:type="character" w:styleId="afb">
    <w:name w:val="FollowedHyperlink"/>
    <w:basedOn w:val="a0"/>
    <w:uiPriority w:val="99"/>
    <w:semiHidden/>
    <w:unhideWhenUsed/>
    <w:rsid w:val="006744B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1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1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26823">
          <w:marLeft w:val="0"/>
          <w:marRight w:val="30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5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3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2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4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1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4084">
          <w:marLeft w:val="0"/>
          <w:marRight w:val="30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3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88201">
          <w:marLeft w:val="0"/>
          <w:marRight w:val="30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5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1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88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8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jpe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footer" Target="footer1.xm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4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A17EF4-2597-4971-9492-E3BE92765F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12</Pages>
  <Words>1561</Words>
  <Characters>8898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Rolin Flep</dc:creator>
  <cp:keywords/>
  <dc:description/>
  <cp:lastModifiedBy>Артем С</cp:lastModifiedBy>
  <cp:revision>6</cp:revision>
  <cp:lastPrinted>2023-05-29T11:53:00Z</cp:lastPrinted>
  <dcterms:created xsi:type="dcterms:W3CDTF">2024-02-27T12:18:00Z</dcterms:created>
  <dcterms:modified xsi:type="dcterms:W3CDTF">2024-03-02T10:03:00Z</dcterms:modified>
</cp:coreProperties>
</file>