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F7DF7" w14:textId="77777777" w:rsidR="00E31E63" w:rsidRPr="00FD755F" w:rsidRDefault="00B608F1">
      <w:r w:rsidRPr="00FD755F">
        <w:t>Sudarshan Srirangapatanam</w:t>
      </w:r>
    </w:p>
    <w:p w14:paraId="11DF7DF8" w14:textId="43A0B62B" w:rsidR="00B608F1" w:rsidRPr="00FD755F" w:rsidRDefault="002F5DE7" w:rsidP="00B608F1">
      <w:pPr>
        <w:jc w:val="center"/>
        <w:rPr>
          <w:b/>
          <w:bCs/>
          <w:sz w:val="24"/>
          <w:szCs w:val="24"/>
        </w:rPr>
      </w:pPr>
      <w:r w:rsidRPr="00FD755F">
        <w:rPr>
          <w:b/>
          <w:bCs/>
          <w:sz w:val="24"/>
          <w:szCs w:val="24"/>
        </w:rPr>
        <w:t xml:space="preserve">Week </w:t>
      </w:r>
      <w:r w:rsidR="0089562E">
        <w:rPr>
          <w:b/>
          <w:bCs/>
          <w:sz w:val="24"/>
          <w:szCs w:val="24"/>
        </w:rPr>
        <w:t>7</w:t>
      </w:r>
      <w:r w:rsidR="00B608F1" w:rsidRPr="00FD755F">
        <w:rPr>
          <w:b/>
          <w:bCs/>
          <w:sz w:val="24"/>
          <w:szCs w:val="24"/>
        </w:rPr>
        <w:t xml:space="preserve"> Reflection</w:t>
      </w:r>
    </w:p>
    <w:p w14:paraId="7D1B0057" w14:textId="42BACBC9" w:rsidR="003F32CC" w:rsidRDefault="001C21EF" w:rsidP="0089562E">
      <w:pPr>
        <w:rPr>
          <w:noProof/>
        </w:rPr>
      </w:pPr>
      <w:r>
        <w:rPr>
          <w:b/>
          <w:bCs/>
        </w:rPr>
        <w:t>1</w:t>
      </w:r>
      <w:r w:rsidR="00560A73" w:rsidRPr="00FD755F">
        <w:rPr>
          <w:b/>
          <w:bCs/>
        </w:rPr>
        <w:t>.</w:t>
      </w:r>
      <w:r w:rsidR="00560A73" w:rsidRPr="00A83FC2">
        <w:rPr>
          <w:b/>
          <w:bCs/>
          <w:noProof/>
        </w:rPr>
        <w:t xml:space="preserve">A </w:t>
      </w:r>
      <w:r w:rsidR="001D1B4A" w:rsidRPr="00A83FC2">
        <w:rPr>
          <w:noProof/>
        </w:rPr>
        <w:t>I</w:t>
      </w:r>
      <w:r>
        <w:rPr>
          <w:noProof/>
        </w:rPr>
        <w:t xml:space="preserve"> don’t </w:t>
      </w:r>
      <w:r w:rsidRPr="00A83FC2">
        <w:rPr>
          <w:noProof/>
        </w:rPr>
        <w:t>b</w:t>
      </w:r>
      <w:r w:rsidR="00A83FC2">
        <w:rPr>
          <w:noProof/>
        </w:rPr>
        <w:t>e</w:t>
      </w:r>
      <w:r w:rsidRPr="00A83FC2">
        <w:rPr>
          <w:noProof/>
        </w:rPr>
        <w:t>lieve</w:t>
      </w:r>
      <w:r>
        <w:rPr>
          <w:noProof/>
        </w:rPr>
        <w:t xml:space="preserve"> that the study was designed in an ethical way since the subjects were selected with no basis in the study. That is that the black men were chosen just to test out whether they have different effects of already know detrimental syphilis. Another setup would be randomly selecting subjects from a pool of mixed race since syphilis, at the </w:t>
      </w:r>
      <w:r w:rsidRPr="00A83FC2">
        <w:rPr>
          <w:noProof/>
        </w:rPr>
        <w:t>begi</w:t>
      </w:r>
      <w:r w:rsidR="00A83FC2">
        <w:rPr>
          <w:noProof/>
        </w:rPr>
        <w:t>n</w:t>
      </w:r>
      <w:r w:rsidRPr="00A83FC2">
        <w:rPr>
          <w:noProof/>
        </w:rPr>
        <w:t>ning</w:t>
      </w:r>
      <w:r>
        <w:rPr>
          <w:noProof/>
        </w:rPr>
        <w:t xml:space="preserve"> of the study, was found in white males as well.</w:t>
      </w:r>
    </w:p>
    <w:p w14:paraId="15457673" w14:textId="6C87CB34" w:rsidR="001C21EF" w:rsidRDefault="001C21EF" w:rsidP="0089562E">
      <w:pPr>
        <w:rPr>
          <w:noProof/>
        </w:rPr>
      </w:pPr>
      <w:r>
        <w:rPr>
          <w:b/>
          <w:bCs/>
          <w:noProof/>
        </w:rPr>
        <w:t>1</w:t>
      </w:r>
      <w:r w:rsidRPr="001C21EF">
        <w:rPr>
          <w:b/>
          <w:bCs/>
          <w:noProof/>
        </w:rPr>
        <w:t>.B</w:t>
      </w:r>
      <w:r>
        <w:rPr>
          <w:noProof/>
        </w:rPr>
        <w:t xml:space="preserve"> I do agree with ethical considerations of the Belmont Report since it drew on most fo the previously cases and covers </w:t>
      </w:r>
      <w:r w:rsidRPr="00A83FC2">
        <w:rPr>
          <w:noProof/>
        </w:rPr>
        <w:t>vast</w:t>
      </w:r>
      <w:r>
        <w:rPr>
          <w:noProof/>
        </w:rPr>
        <w:t xml:space="preserve"> ground. It does show exceptions and also covers 2 of the things I consider greatly in terms of these studies: Informed consent and Justice.</w:t>
      </w:r>
    </w:p>
    <w:p w14:paraId="041B8C09" w14:textId="1F2BC75A" w:rsidR="001C21EF" w:rsidRDefault="001C21EF" w:rsidP="0089562E">
      <w:r>
        <w:rPr>
          <w:b/>
          <w:bCs/>
        </w:rPr>
        <w:t xml:space="preserve">2.A </w:t>
      </w:r>
      <w:r>
        <w:t>No I was not aware of this, I always thought that my medical waste would be gone forever just like nuclear waste. This gives me a split feeling: 1) that my tissues/cells, essential me, are being useful for some great study out there. 2) If they are being used without my consent and I do not have ownership over my own cells, can this be extended to bodily autonomy, i.e. do I have ownership over my body?</w:t>
      </w:r>
    </w:p>
    <w:p w14:paraId="230558C8" w14:textId="5721FF98" w:rsidR="001C21EF" w:rsidRDefault="001C21EF" w:rsidP="0089562E">
      <w:r w:rsidRPr="00A83FC2">
        <w:rPr>
          <w:b/>
          <w:bCs/>
        </w:rPr>
        <w:t>2.B</w:t>
      </w:r>
      <w:r>
        <w:t xml:space="preserve"> </w:t>
      </w:r>
      <w:r w:rsidR="00A83FC2">
        <w:t>I completely disagree with the case since the terms of Dr. Catalona’s case is completely different compared to Moore’s case. I do however agree with court ruling of Moore’s case, he did sign a consent form to give all permissions to the doctor and the doctor joined another company.</w:t>
      </w:r>
    </w:p>
    <w:p w14:paraId="7D7D9DF7" w14:textId="3B63AE21" w:rsidR="00A83FC2" w:rsidRDefault="00A83FC2" w:rsidP="0089562E">
      <w:r>
        <w:t xml:space="preserve">In </w:t>
      </w:r>
      <w:r>
        <w:t xml:space="preserve">Catalona’s </w:t>
      </w:r>
      <w:bookmarkStart w:id="0" w:name="_GoBack"/>
      <w:bookmarkEnd w:id="0"/>
      <w:r>
        <w:t xml:space="preserve">case, however, we are not dealing with the </w:t>
      </w:r>
      <w:r w:rsidRPr="00A83FC2">
        <w:rPr>
          <w:noProof/>
        </w:rPr>
        <w:t>financial</w:t>
      </w:r>
      <w:r>
        <w:t xml:space="preserve"> terms but with consent and ownership. I think that the consent form told that the patients have the choice of withdrawing which they are now not able to do. Extending this to extreme case and juxtaposing with Tuskegee study; saying that the subjects initially complied </w:t>
      </w:r>
      <w:r>
        <w:rPr>
          <w:noProof/>
        </w:rPr>
        <w:t>with</w:t>
      </w:r>
      <w:r>
        <w:t xml:space="preserve"> the terms and it clearly said that they could withdraw, but at a later time the subjects are not allowed to withdraw just because researcher are making money out of it is not right.</w:t>
      </w:r>
    </w:p>
    <w:p w14:paraId="3D18083E" w14:textId="560E13E8" w:rsidR="00A83FC2" w:rsidRPr="003F32CC" w:rsidRDefault="00A83FC2" w:rsidP="0089562E">
      <w:pPr>
        <w:rPr>
          <w:b/>
          <w:bCs/>
        </w:rPr>
      </w:pPr>
      <w:r>
        <w:t xml:space="preserve">And also one other claim here is that patient’s decision to give permission to Dr. Catalona extends to university without any explicit mentioning of the university. It is like saying that a country has </w:t>
      </w:r>
      <w:r w:rsidRPr="00A83FC2">
        <w:rPr>
          <w:noProof/>
        </w:rPr>
        <w:t>complete</w:t>
      </w:r>
      <w:r>
        <w:t xml:space="preserve"> control over whether I should live or die just because I decide to get treatment there and give consent to a hospital in some country. </w:t>
      </w:r>
    </w:p>
    <w:sectPr w:rsidR="00A83FC2" w:rsidRPr="003F3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unga">
    <w:altName w:val="Segoe UI"/>
    <w:panose1 w:val="020B0502040204020203"/>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21AFA"/>
    <w:multiLevelType w:val="hybridMultilevel"/>
    <w:tmpl w:val="4968A6B2"/>
    <w:lvl w:ilvl="0" w:tplc="517C5350">
      <w:start w:val="1"/>
      <w:numFmt w:val="decimal"/>
      <w:lvlText w:val="%1)"/>
      <w:lvlJc w:val="left"/>
      <w:pPr>
        <w:ind w:left="4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A08E5"/>
    <w:multiLevelType w:val="hybridMultilevel"/>
    <w:tmpl w:val="80E0AD9A"/>
    <w:lvl w:ilvl="0" w:tplc="517C535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0NzCzNDc2NzUxtjRQ0lEKTi0uzszPAymwrAUAbcyvGiwAAAA="/>
  </w:docVars>
  <w:rsids>
    <w:rsidRoot w:val="00B608F1"/>
    <w:rsid w:val="0003257B"/>
    <w:rsid w:val="000717EC"/>
    <w:rsid w:val="000C2B5D"/>
    <w:rsid w:val="000E06C9"/>
    <w:rsid w:val="000F771B"/>
    <w:rsid w:val="00104B67"/>
    <w:rsid w:val="0017726A"/>
    <w:rsid w:val="001C21EF"/>
    <w:rsid w:val="001D1B4A"/>
    <w:rsid w:val="001D34C3"/>
    <w:rsid w:val="00293DCF"/>
    <w:rsid w:val="002F5DE7"/>
    <w:rsid w:val="00391BA9"/>
    <w:rsid w:val="003F32CC"/>
    <w:rsid w:val="0048544D"/>
    <w:rsid w:val="004E3EB2"/>
    <w:rsid w:val="0051709B"/>
    <w:rsid w:val="00540B83"/>
    <w:rsid w:val="00560A73"/>
    <w:rsid w:val="00610404"/>
    <w:rsid w:val="006308F0"/>
    <w:rsid w:val="00710825"/>
    <w:rsid w:val="00797020"/>
    <w:rsid w:val="007A2EB3"/>
    <w:rsid w:val="008310CC"/>
    <w:rsid w:val="00852D36"/>
    <w:rsid w:val="0089562E"/>
    <w:rsid w:val="008A4DAA"/>
    <w:rsid w:val="0097227F"/>
    <w:rsid w:val="009B4305"/>
    <w:rsid w:val="009C48F9"/>
    <w:rsid w:val="00A272FC"/>
    <w:rsid w:val="00A83FC2"/>
    <w:rsid w:val="00AD0C2D"/>
    <w:rsid w:val="00B608F1"/>
    <w:rsid w:val="00B94920"/>
    <w:rsid w:val="00BA4C86"/>
    <w:rsid w:val="00C325EA"/>
    <w:rsid w:val="00C3304B"/>
    <w:rsid w:val="00C5025B"/>
    <w:rsid w:val="00D26FFA"/>
    <w:rsid w:val="00D5287F"/>
    <w:rsid w:val="00DC0067"/>
    <w:rsid w:val="00E1081C"/>
    <w:rsid w:val="00E31E63"/>
    <w:rsid w:val="00E412AB"/>
    <w:rsid w:val="00E842E2"/>
    <w:rsid w:val="00E8637E"/>
    <w:rsid w:val="00F05B76"/>
    <w:rsid w:val="00F80769"/>
    <w:rsid w:val="00F95FC0"/>
    <w:rsid w:val="00FC4BFD"/>
    <w:rsid w:val="00FD755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7DF7"/>
  <w15:chartTrackingRefBased/>
  <w15:docId w15:val="{687D7089-EB7A-46B4-8EAD-E9DE4E476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Srirangapatanam</dc:creator>
  <cp:keywords/>
  <dc:description/>
  <cp:lastModifiedBy>Sudarshan Srirangapatanam</cp:lastModifiedBy>
  <cp:revision>44</cp:revision>
  <dcterms:created xsi:type="dcterms:W3CDTF">2016-09-01T02:31:00Z</dcterms:created>
  <dcterms:modified xsi:type="dcterms:W3CDTF">2016-10-15T04:33:00Z</dcterms:modified>
</cp:coreProperties>
</file>