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49F1" w14:textId="694AD567" w:rsidR="00246B14" w:rsidRPr="005763C5" w:rsidRDefault="005763C5" w:rsidP="005763C5">
      <w:pPr>
        <w:jc w:val="center"/>
        <w:rPr>
          <w:rFonts w:ascii="Times New Roman" w:hAnsi="Times New Roman" w:cs="Times New Roman"/>
          <w:sz w:val="40"/>
          <w:szCs w:val="40"/>
          <w:lang w:val="en-US"/>
        </w:rPr>
      </w:pPr>
      <w:r w:rsidRPr="005763C5">
        <w:rPr>
          <w:rFonts w:ascii="Times New Roman" w:hAnsi="Times New Roman" w:cs="Times New Roman"/>
          <w:sz w:val="40"/>
          <w:szCs w:val="40"/>
          <w:lang w:val="en-US"/>
        </w:rPr>
        <w:t>Assignment 1</w:t>
      </w:r>
    </w:p>
    <w:p w14:paraId="76E9B292" w14:textId="7FA5C03D" w:rsidR="005763C5" w:rsidRDefault="005763C5" w:rsidP="005763C5">
      <w:pPr>
        <w:jc w:val="center"/>
        <w:rPr>
          <w:rFonts w:ascii="Times New Roman" w:hAnsi="Times New Roman" w:cs="Times New Roman"/>
          <w:sz w:val="28"/>
          <w:szCs w:val="28"/>
          <w:lang w:val="en-US"/>
        </w:rPr>
      </w:pPr>
      <w:r w:rsidRPr="005763C5">
        <w:rPr>
          <w:rFonts w:ascii="Times New Roman" w:hAnsi="Times New Roman" w:cs="Times New Roman"/>
          <w:sz w:val="28"/>
          <w:szCs w:val="28"/>
          <w:lang w:val="en-US"/>
        </w:rPr>
        <w:t>Sudarshan Naicker 30162797</w:t>
      </w:r>
    </w:p>
    <w:p w14:paraId="14CCDF6C" w14:textId="12A3DE12" w:rsidR="005763C5" w:rsidRDefault="005763C5" w:rsidP="005763C5">
      <w:pPr>
        <w:jc w:val="center"/>
        <w:rPr>
          <w:rFonts w:ascii="Times New Roman" w:hAnsi="Times New Roman" w:cs="Times New Roman"/>
          <w:sz w:val="28"/>
          <w:szCs w:val="28"/>
          <w:lang w:val="en-US"/>
        </w:rPr>
      </w:pPr>
    </w:p>
    <w:p w14:paraId="33BBCC1A" w14:textId="77777777" w:rsidR="005763C5" w:rsidRDefault="005763C5" w:rsidP="005763C5">
      <w:pPr>
        <w:rPr>
          <w:rFonts w:ascii="Times New Roman" w:hAnsi="Times New Roman" w:cs="Times New Roman"/>
          <w:sz w:val="28"/>
          <w:szCs w:val="28"/>
          <w:lang w:val="en-US"/>
        </w:rPr>
        <w:sectPr w:rsidR="005763C5">
          <w:pgSz w:w="11906" w:h="16838"/>
          <w:pgMar w:top="1440" w:right="1440" w:bottom="1440" w:left="1440" w:header="708" w:footer="708" w:gutter="0"/>
          <w:cols w:space="708"/>
          <w:docGrid w:linePitch="360"/>
        </w:sectPr>
      </w:pPr>
    </w:p>
    <w:p w14:paraId="49F87489" w14:textId="77777777" w:rsidR="00893E4C" w:rsidRDefault="005763C5" w:rsidP="00153D42">
      <w:pPr>
        <w:pStyle w:val="ListParagraph"/>
        <w:numPr>
          <w:ilvl w:val="0"/>
          <w:numId w:val="1"/>
        </w:numPr>
        <w:ind w:left="142" w:firstLine="284"/>
        <w:rPr>
          <w:rFonts w:ascii="Times New Roman" w:hAnsi="Times New Roman" w:cs="Times New Roman"/>
          <w:i/>
          <w:iCs/>
          <w:lang w:val="en-US"/>
        </w:rPr>
      </w:pPr>
      <w:r w:rsidRPr="00893E4C">
        <w:rPr>
          <w:rFonts w:ascii="Times New Roman" w:hAnsi="Times New Roman" w:cs="Times New Roman"/>
          <w:i/>
          <w:iCs/>
          <w:lang w:val="en-US"/>
        </w:rPr>
        <w:t>What does AI ethics mean to you?</w:t>
      </w:r>
    </w:p>
    <w:p w14:paraId="05EE3A88" w14:textId="3005FA8E" w:rsidR="005763C5" w:rsidRDefault="00893E4C" w:rsidP="00153D42">
      <w:pPr>
        <w:pStyle w:val="ListParagraph"/>
        <w:rPr>
          <w:rFonts w:ascii="Times New Roman" w:hAnsi="Times New Roman" w:cs="Times New Roman"/>
          <w:lang w:val="en-US"/>
        </w:rPr>
      </w:pPr>
      <w:r w:rsidRPr="00893E4C">
        <w:rPr>
          <w:rFonts w:ascii="Times New Roman" w:hAnsi="Times New Roman" w:cs="Times New Roman"/>
          <w:lang w:val="en-US"/>
        </w:rPr>
        <w:t xml:space="preserve">To be ethical involves adhering to a set of moral principles that guide one's actions </w:t>
      </w:r>
      <w:r>
        <w:rPr>
          <w:rFonts w:ascii="Times New Roman" w:hAnsi="Times New Roman" w:cs="Times New Roman"/>
          <w:lang w:val="en-US"/>
        </w:rPr>
        <w:t>toward</w:t>
      </w:r>
      <w:r w:rsidRPr="00893E4C">
        <w:rPr>
          <w:rFonts w:ascii="Times New Roman" w:hAnsi="Times New Roman" w:cs="Times New Roman"/>
          <w:lang w:val="en-US"/>
        </w:rPr>
        <w:t xml:space="preserve"> what is considered "good" or "right." This means that the actions taken should not cause harm or discrimination to others, regardless of their race, gender, religion, or social statu</w:t>
      </w:r>
      <w:r>
        <w:rPr>
          <w:rFonts w:ascii="Times New Roman" w:hAnsi="Times New Roman" w:cs="Times New Roman"/>
          <w:lang w:val="en-US"/>
        </w:rPr>
        <w:t xml:space="preserve">s. This can apply to AI as </w:t>
      </w:r>
      <w:r w:rsidR="00E019CA">
        <w:rPr>
          <w:rFonts w:ascii="Times New Roman" w:hAnsi="Times New Roman" w:cs="Times New Roman"/>
          <w:lang w:val="en-US"/>
        </w:rPr>
        <w:t xml:space="preserve">well since with </w:t>
      </w:r>
      <w:r w:rsidR="00E019CA" w:rsidRPr="00E019CA">
        <w:rPr>
          <w:rFonts w:ascii="Times New Roman" w:hAnsi="Times New Roman" w:cs="Times New Roman"/>
          <w:lang w:val="en-US"/>
        </w:rPr>
        <w:t>the growth of technology and the rising prevalence of AI in everyday life</w:t>
      </w:r>
      <w:r w:rsidR="00E019CA">
        <w:rPr>
          <w:rFonts w:ascii="Times New Roman" w:hAnsi="Times New Roman" w:cs="Times New Roman"/>
          <w:lang w:val="en-US"/>
        </w:rPr>
        <w:t xml:space="preserve"> it has become essential to ensure its responsible use and impact.</w:t>
      </w:r>
    </w:p>
    <w:p w14:paraId="7069EC3B" w14:textId="77777777" w:rsidR="00E019CA" w:rsidRPr="00153D42" w:rsidRDefault="00E019CA" w:rsidP="00153D42">
      <w:pPr>
        <w:rPr>
          <w:rFonts w:ascii="Times New Roman" w:hAnsi="Times New Roman" w:cs="Times New Roman"/>
          <w:lang w:val="en-US"/>
        </w:rPr>
      </w:pPr>
    </w:p>
    <w:p w14:paraId="7DB0CC1E" w14:textId="77777777" w:rsidR="00E019CA" w:rsidRDefault="00E019CA" w:rsidP="00E019CA">
      <w:pPr>
        <w:pStyle w:val="ListParagraph"/>
        <w:numPr>
          <w:ilvl w:val="0"/>
          <w:numId w:val="1"/>
        </w:numPr>
        <w:rPr>
          <w:rFonts w:ascii="Times New Roman" w:hAnsi="Times New Roman" w:cs="Times New Roman"/>
          <w:i/>
          <w:iCs/>
          <w:lang w:val="en-US"/>
        </w:rPr>
      </w:pPr>
    </w:p>
    <w:p w14:paraId="4298691B" w14:textId="100944B1" w:rsidR="00E019CA" w:rsidRDefault="00E019CA" w:rsidP="00E019CA">
      <w:pPr>
        <w:pStyle w:val="ListParagraph"/>
        <w:numPr>
          <w:ilvl w:val="0"/>
          <w:numId w:val="3"/>
        </w:numPr>
        <w:rPr>
          <w:rFonts w:ascii="Times New Roman" w:hAnsi="Times New Roman" w:cs="Times New Roman"/>
          <w:i/>
          <w:iCs/>
          <w:lang w:val="en-US"/>
        </w:rPr>
      </w:pPr>
      <w:r w:rsidRPr="00E019CA">
        <w:rPr>
          <w:rFonts w:ascii="Times New Roman" w:hAnsi="Times New Roman" w:cs="Times New Roman"/>
          <w:i/>
          <w:iCs/>
          <w:lang w:val="en-US"/>
        </w:rPr>
        <w:t>How did you feel after watching the video?</w:t>
      </w:r>
    </w:p>
    <w:p w14:paraId="0C63CC33" w14:textId="3F3758D2" w:rsidR="00DB2183" w:rsidRDefault="00E24CAD" w:rsidP="00153D42">
      <w:pPr>
        <w:pStyle w:val="ListParagraph"/>
        <w:ind w:left="1440"/>
        <w:rPr>
          <w:rFonts w:ascii="Times New Roman" w:hAnsi="Times New Roman" w:cs="Times New Roman"/>
          <w:lang w:val="en-US"/>
        </w:rPr>
      </w:pPr>
      <w:r w:rsidRPr="00E24CAD">
        <w:rPr>
          <w:rFonts w:ascii="Times New Roman" w:hAnsi="Times New Roman" w:cs="Times New Roman"/>
          <w:lang w:val="en-US"/>
        </w:rPr>
        <w:t xml:space="preserve">Watching the video, I </w:t>
      </w:r>
      <w:r>
        <w:rPr>
          <w:rFonts w:ascii="Times New Roman" w:hAnsi="Times New Roman" w:cs="Times New Roman"/>
          <w:lang w:val="en-US"/>
        </w:rPr>
        <w:t>felt</w:t>
      </w:r>
      <w:r w:rsidRPr="00E24CAD">
        <w:rPr>
          <w:rFonts w:ascii="Times New Roman" w:hAnsi="Times New Roman" w:cs="Times New Roman"/>
          <w:lang w:val="en-US"/>
        </w:rPr>
        <w:t xml:space="preserve"> disheartened to learn that improperly coded AI can lead to harmful outcomes. For instance, inaccuracies in facial recognition software used in crime fighting can mistakenly identify innocent people, posing a risk to them, while potentially allowing the actual perpetrators to escape.</w:t>
      </w:r>
    </w:p>
    <w:p w14:paraId="4B3B4749" w14:textId="77777777" w:rsidR="00E24CAD" w:rsidRPr="00DB2183" w:rsidRDefault="00E24CAD" w:rsidP="00E019CA">
      <w:pPr>
        <w:pStyle w:val="ListParagraph"/>
        <w:ind w:left="1440"/>
        <w:rPr>
          <w:rFonts w:ascii="Times New Roman" w:hAnsi="Times New Roman" w:cs="Times New Roman"/>
          <w:lang w:val="en-US"/>
        </w:rPr>
      </w:pPr>
    </w:p>
    <w:p w14:paraId="06486934" w14:textId="6A902BC8" w:rsidR="004330CC" w:rsidRPr="00153D42" w:rsidRDefault="00E019CA" w:rsidP="00153D42">
      <w:pPr>
        <w:pStyle w:val="ListParagraph"/>
        <w:numPr>
          <w:ilvl w:val="0"/>
          <w:numId w:val="3"/>
        </w:numPr>
        <w:rPr>
          <w:rFonts w:ascii="Times New Roman" w:hAnsi="Times New Roman" w:cs="Times New Roman"/>
          <w:i/>
          <w:iCs/>
          <w:lang w:val="en-US"/>
        </w:rPr>
      </w:pPr>
      <w:r w:rsidRPr="00E019CA">
        <w:rPr>
          <w:rFonts w:ascii="Times New Roman" w:hAnsi="Times New Roman" w:cs="Times New Roman"/>
          <w:i/>
          <w:iCs/>
          <w:lang w:val="en-US"/>
        </w:rPr>
        <w:t xml:space="preserve"> List three things that you learned from the video</w:t>
      </w:r>
      <w:r>
        <w:rPr>
          <w:rFonts w:ascii="Times New Roman" w:hAnsi="Times New Roman" w:cs="Times New Roman"/>
          <w:i/>
          <w:iCs/>
          <w:lang w:val="en-US"/>
        </w:rPr>
        <w:t>.</w:t>
      </w:r>
    </w:p>
    <w:p w14:paraId="7178BABC" w14:textId="22F8B37A" w:rsidR="00E24CAD" w:rsidRDefault="006943CA" w:rsidP="00153D42">
      <w:pPr>
        <w:pStyle w:val="ListParagraph"/>
        <w:ind w:left="1440"/>
        <w:rPr>
          <w:rFonts w:ascii="Times New Roman" w:hAnsi="Times New Roman" w:cs="Times New Roman"/>
          <w:lang w:val="en-US"/>
        </w:rPr>
      </w:pPr>
      <w:r>
        <w:rPr>
          <w:rFonts w:ascii="Times New Roman" w:hAnsi="Times New Roman" w:cs="Times New Roman"/>
          <w:lang w:val="en-US"/>
        </w:rPr>
        <w:t xml:space="preserve">I learned about the WMD, widespread mysterious algorithms that are being used in making important decisions like employment, insurance, loans, etc., which is heartless since human judgment </w:t>
      </w:r>
      <w:r w:rsidR="004330CC">
        <w:rPr>
          <w:rFonts w:ascii="Times New Roman" w:hAnsi="Times New Roman" w:cs="Times New Roman"/>
          <w:lang w:val="en-US"/>
        </w:rPr>
        <w:t>is</w:t>
      </w:r>
      <w:r>
        <w:rPr>
          <w:rFonts w:ascii="Times New Roman" w:hAnsi="Times New Roman" w:cs="Times New Roman"/>
          <w:lang w:val="en-US"/>
        </w:rPr>
        <w:t xml:space="preserve"> being replaced by </w:t>
      </w:r>
      <w:r w:rsidR="004330CC">
        <w:rPr>
          <w:rFonts w:ascii="Times New Roman" w:hAnsi="Times New Roman" w:cs="Times New Roman"/>
          <w:lang w:val="en-US"/>
        </w:rPr>
        <w:t>an emotionless automated approach.</w:t>
      </w:r>
    </w:p>
    <w:p w14:paraId="3A0A2304" w14:textId="32E160C6" w:rsidR="004330CC" w:rsidRDefault="004330CC" w:rsidP="006943CA">
      <w:pPr>
        <w:pStyle w:val="ListParagraph"/>
        <w:ind w:left="1440"/>
        <w:rPr>
          <w:rFonts w:ascii="Times New Roman" w:hAnsi="Times New Roman" w:cs="Times New Roman"/>
          <w:lang w:val="en-US"/>
        </w:rPr>
      </w:pPr>
    </w:p>
    <w:p w14:paraId="0B4A6BEB" w14:textId="7857204F" w:rsidR="004330CC" w:rsidRDefault="004330CC" w:rsidP="006943CA">
      <w:pPr>
        <w:pStyle w:val="ListParagraph"/>
        <w:ind w:left="1440"/>
        <w:rPr>
          <w:rFonts w:ascii="Times New Roman" w:hAnsi="Times New Roman" w:cs="Times New Roman"/>
          <w:lang w:val="en-US"/>
        </w:rPr>
      </w:pPr>
      <w:r>
        <w:rPr>
          <w:rFonts w:ascii="Times New Roman" w:hAnsi="Times New Roman" w:cs="Times New Roman"/>
          <w:lang w:val="en-US"/>
        </w:rPr>
        <w:t xml:space="preserve">Moreover, </w:t>
      </w:r>
      <w:r w:rsidRPr="004330CC">
        <w:rPr>
          <w:rFonts w:ascii="Times New Roman" w:hAnsi="Times New Roman" w:cs="Times New Roman"/>
          <w:lang w:val="en-US"/>
        </w:rPr>
        <w:t xml:space="preserve">I discovered that algorithmic bias </w:t>
      </w:r>
      <w:r w:rsidRPr="004330CC">
        <w:rPr>
          <w:rFonts w:ascii="Times New Roman" w:hAnsi="Times New Roman" w:cs="Times New Roman"/>
          <w:lang w:val="en-US"/>
        </w:rPr>
        <w:t>could</w:t>
      </w:r>
      <w:r w:rsidRPr="004330CC">
        <w:rPr>
          <w:rFonts w:ascii="Times New Roman" w:hAnsi="Times New Roman" w:cs="Times New Roman"/>
          <w:lang w:val="en-US"/>
        </w:rPr>
        <w:t xml:space="preserve"> spread rapidly worldwide as various companies might </w:t>
      </w:r>
      <w:r>
        <w:rPr>
          <w:rFonts w:ascii="Times New Roman" w:hAnsi="Times New Roman" w:cs="Times New Roman"/>
          <w:lang w:val="en-US"/>
        </w:rPr>
        <w:t>adopt the same</w:t>
      </w:r>
      <w:r w:rsidRPr="004330CC">
        <w:rPr>
          <w:rFonts w:ascii="Times New Roman" w:hAnsi="Times New Roman" w:cs="Times New Roman"/>
          <w:lang w:val="en-US"/>
        </w:rPr>
        <w:t xml:space="preserve"> generic software to reduce expenses, thereby amplifying biases on a global scale.</w:t>
      </w:r>
    </w:p>
    <w:p w14:paraId="74960C31" w14:textId="77777777" w:rsidR="006943CA" w:rsidRPr="006943CA" w:rsidRDefault="006943CA" w:rsidP="006943CA">
      <w:pPr>
        <w:pStyle w:val="ListParagraph"/>
        <w:ind w:left="1440"/>
        <w:rPr>
          <w:rFonts w:ascii="Times New Roman" w:hAnsi="Times New Roman" w:cs="Times New Roman"/>
          <w:lang w:val="en-US"/>
        </w:rPr>
      </w:pPr>
    </w:p>
    <w:p w14:paraId="43FF150B" w14:textId="1B0A2E08" w:rsidR="000A1E8F" w:rsidRDefault="000A1E8F" w:rsidP="000A1E8F">
      <w:pPr>
        <w:pStyle w:val="ListParagraph"/>
        <w:ind w:left="1440"/>
        <w:rPr>
          <w:rFonts w:ascii="Times New Roman" w:hAnsi="Times New Roman" w:cs="Times New Roman"/>
          <w:lang w:val="en-US"/>
        </w:rPr>
      </w:pPr>
      <w:r>
        <w:rPr>
          <w:rFonts w:ascii="Times New Roman" w:hAnsi="Times New Roman" w:cs="Times New Roman"/>
          <w:lang w:val="en-US"/>
        </w:rPr>
        <w:t>The main thing I realized was that every coder needs to learn more about ethics and how to Implement them into the technology developed by them. D</w:t>
      </w:r>
      <w:r w:rsidRPr="00DB2183">
        <w:rPr>
          <w:rFonts w:ascii="Times New Roman" w:hAnsi="Times New Roman" w:cs="Times New Roman"/>
          <w:lang w:val="en-US"/>
        </w:rPr>
        <w:t>evelopers must ensure that their creations are not only efficient but also equitable and respectful of diverse user groups.</w:t>
      </w:r>
    </w:p>
    <w:p w14:paraId="7094A43F" w14:textId="77777777" w:rsidR="00153D42" w:rsidRPr="00CE0F65" w:rsidRDefault="00153D42" w:rsidP="000A1E8F">
      <w:pPr>
        <w:pStyle w:val="ListParagraph"/>
        <w:ind w:left="1440"/>
        <w:rPr>
          <w:rFonts w:ascii="Times New Roman" w:hAnsi="Times New Roman" w:cs="Times New Roman"/>
          <w:lang w:val="en-US"/>
        </w:rPr>
      </w:pPr>
    </w:p>
    <w:p w14:paraId="64F6C900" w14:textId="6F47ECE1" w:rsidR="008C5476" w:rsidRDefault="00153D42" w:rsidP="008C5476">
      <w:pPr>
        <w:pStyle w:val="ListParagraph"/>
        <w:numPr>
          <w:ilvl w:val="0"/>
          <w:numId w:val="1"/>
        </w:numPr>
        <w:tabs>
          <w:tab w:val="left" w:pos="4253"/>
          <w:tab w:val="left" w:pos="518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DB09ED1" w14:textId="0119FAB5" w:rsidR="00153D42" w:rsidRPr="008C5476" w:rsidRDefault="00153D42" w:rsidP="00153D42">
      <w:pPr>
        <w:pStyle w:val="ListParagraph"/>
        <w:numPr>
          <w:ilvl w:val="0"/>
          <w:numId w:val="4"/>
        </w:numPr>
        <w:tabs>
          <w:tab w:val="left" w:pos="4253"/>
          <w:tab w:val="left" w:pos="5180"/>
        </w:tabs>
        <w:rPr>
          <w:rFonts w:ascii="Times New Roman" w:hAnsi="Times New Roman" w:cs="Times New Roman"/>
          <w:i/>
          <w:iCs/>
          <w:lang w:val="en-US"/>
        </w:rPr>
      </w:pPr>
      <w:r w:rsidRPr="008C5476">
        <w:rPr>
          <w:rFonts w:ascii="Times New Roman" w:hAnsi="Times New Roman" w:cs="Times New Roman"/>
          <w:i/>
          <w:iCs/>
          <w:lang w:val="en-US"/>
        </w:rPr>
        <w:t>Online link to information about your example.</w:t>
      </w:r>
    </w:p>
    <w:p w14:paraId="4BC980C1" w14:textId="77777777" w:rsidR="00153D42" w:rsidRDefault="00153D42" w:rsidP="00153D42">
      <w:pPr>
        <w:pStyle w:val="ListParagraph"/>
        <w:tabs>
          <w:tab w:val="left" w:pos="4253"/>
          <w:tab w:val="left" w:pos="5180"/>
        </w:tabs>
        <w:ind w:left="1440"/>
        <w:rPr>
          <w:rFonts w:ascii="Times New Roman" w:hAnsi="Times New Roman" w:cs="Times New Roman"/>
          <w:lang w:val="en-US"/>
        </w:rPr>
      </w:pPr>
      <w:hyperlink r:id="rId5" w:anchor=":~:text=Judges%20use%20this%20information%20to,to%20a%20longer%20prison%20term" w:history="1">
        <w:r w:rsidRPr="00F668CB">
          <w:rPr>
            <w:rStyle w:val="Hyperlink"/>
            <w:rFonts w:ascii="Times New Roman" w:hAnsi="Times New Roman" w:cs="Times New Roman"/>
            <w:lang w:val="en-US"/>
          </w:rPr>
          <w:t>https://www.unh.edu/undergrad-research/blog/2023/09/should-judges-use-artificial-intelligence-inform-sentencing-decisions#:~:text=Judges%20use%20this%20information%20to,to%20a%20longer%20prison%20term</w:t>
        </w:r>
      </w:hyperlink>
      <w:r w:rsidRPr="008C5476">
        <w:rPr>
          <w:rFonts w:ascii="Times New Roman" w:hAnsi="Times New Roman" w:cs="Times New Roman"/>
          <w:lang w:val="en-US"/>
        </w:rPr>
        <w:t>.</w:t>
      </w:r>
    </w:p>
    <w:p w14:paraId="0C5D5B3C" w14:textId="77777777" w:rsidR="00153D42" w:rsidRPr="008C5476" w:rsidRDefault="00153D42" w:rsidP="00153D42">
      <w:pPr>
        <w:pStyle w:val="ListParagraph"/>
        <w:tabs>
          <w:tab w:val="left" w:pos="4253"/>
          <w:tab w:val="left" w:pos="5180"/>
        </w:tabs>
        <w:ind w:left="1440"/>
        <w:rPr>
          <w:rFonts w:ascii="Times New Roman" w:hAnsi="Times New Roman" w:cs="Times New Roman"/>
          <w:lang w:val="en-US"/>
        </w:rPr>
      </w:pPr>
    </w:p>
    <w:p w14:paraId="7481CE95" w14:textId="77777777" w:rsidR="00153D42" w:rsidRDefault="00153D42" w:rsidP="00153D42">
      <w:pPr>
        <w:pStyle w:val="ListParagraph"/>
        <w:numPr>
          <w:ilvl w:val="0"/>
          <w:numId w:val="4"/>
        </w:numPr>
        <w:tabs>
          <w:tab w:val="left" w:pos="4253"/>
          <w:tab w:val="left" w:pos="5180"/>
        </w:tabs>
        <w:rPr>
          <w:rFonts w:ascii="Times New Roman" w:hAnsi="Times New Roman" w:cs="Times New Roman"/>
          <w:i/>
          <w:iCs/>
          <w:lang w:val="en-US"/>
        </w:rPr>
      </w:pPr>
      <w:r w:rsidRPr="008C5476">
        <w:rPr>
          <w:rFonts w:ascii="Times New Roman" w:hAnsi="Times New Roman" w:cs="Times New Roman"/>
          <w:i/>
          <w:iCs/>
          <w:lang w:val="en-US"/>
        </w:rPr>
        <w:t>Summarize the example you have chosen.</w:t>
      </w:r>
    </w:p>
    <w:p w14:paraId="32DF1667" w14:textId="34ECDC24" w:rsidR="00153D42" w:rsidRPr="00153D42" w:rsidRDefault="00153D42" w:rsidP="00153D42">
      <w:pPr>
        <w:pStyle w:val="ListParagraph"/>
        <w:tabs>
          <w:tab w:val="left" w:pos="4253"/>
          <w:tab w:val="left" w:pos="5180"/>
        </w:tabs>
        <w:ind w:left="1560" w:hanging="142"/>
        <w:rPr>
          <w:rFonts w:ascii="Times New Roman" w:hAnsi="Times New Roman" w:cs="Times New Roman"/>
          <w:i/>
          <w:iCs/>
          <w:lang w:val="en-US"/>
        </w:rPr>
      </w:pPr>
      <w:r>
        <w:rPr>
          <w:rFonts w:ascii="Times New Roman" w:hAnsi="Times New Roman" w:cs="Times New Roman"/>
          <w:i/>
          <w:iCs/>
          <w:lang w:val="en-US"/>
        </w:rPr>
        <w:tab/>
      </w:r>
      <w:r w:rsidRPr="00153D42">
        <w:rPr>
          <w:rFonts w:ascii="Times New Roman" w:hAnsi="Times New Roman" w:cs="Times New Roman"/>
          <w:lang w:val="en-US"/>
        </w:rPr>
        <w:t>The video and additional research reveal that judges are increasingly employing AI for sentencing and recidivism prediction. The system inputs details of the defendant's case to estimate their potential for redemption, aiding judges in determining the duration of their sentence. However, there are significant risks involved, such as the potential for software flaws or inadequate training data leading to harsh sentences for reformable individuals or lesser ones for the unredeemable. This raises critical questions: “Despite AI's statistical accuracy, can it truly comprehend human emotions or the possibility of a criminal's redemption? There's also the concern about AI's ability to adapt to the complexities and nuances of human behavior, which are often critical in legal judgments.</w:t>
      </w:r>
    </w:p>
    <w:p w14:paraId="336B3307" w14:textId="77777777" w:rsidR="00153D42" w:rsidRPr="00402ECE" w:rsidRDefault="00153D42" w:rsidP="00153D42">
      <w:pPr>
        <w:pStyle w:val="ListParagraph"/>
        <w:tabs>
          <w:tab w:val="left" w:pos="4253"/>
          <w:tab w:val="left" w:pos="5180"/>
        </w:tabs>
        <w:ind w:left="1440"/>
        <w:rPr>
          <w:rFonts w:ascii="Times New Roman" w:hAnsi="Times New Roman" w:cs="Times New Roman"/>
          <w:lang w:val="en-US"/>
        </w:rPr>
      </w:pPr>
    </w:p>
    <w:p w14:paraId="32916391" w14:textId="77777777" w:rsidR="00153D42" w:rsidRPr="00402ECE" w:rsidRDefault="00153D42" w:rsidP="00153D42">
      <w:pPr>
        <w:pStyle w:val="ListParagraph"/>
        <w:tabs>
          <w:tab w:val="left" w:pos="4253"/>
          <w:tab w:val="left" w:pos="5180"/>
        </w:tabs>
        <w:ind w:left="1440"/>
        <w:rPr>
          <w:rFonts w:ascii="Times New Roman" w:hAnsi="Times New Roman" w:cs="Times New Roman"/>
          <w:lang w:val="en-US"/>
        </w:rPr>
      </w:pPr>
    </w:p>
    <w:p w14:paraId="0EA58B38" w14:textId="77777777" w:rsidR="00153D42" w:rsidRPr="00402ECE" w:rsidRDefault="00153D42" w:rsidP="00153D42">
      <w:pPr>
        <w:pStyle w:val="ListParagraph"/>
        <w:tabs>
          <w:tab w:val="left" w:pos="4253"/>
          <w:tab w:val="left" w:pos="5180"/>
        </w:tabs>
        <w:ind w:left="1440"/>
        <w:rPr>
          <w:rFonts w:ascii="Times New Roman" w:hAnsi="Times New Roman" w:cs="Times New Roman"/>
          <w:lang w:val="en-US"/>
        </w:rPr>
      </w:pPr>
    </w:p>
    <w:p w14:paraId="7FDA9924" w14:textId="77777777" w:rsidR="00153D42" w:rsidRPr="00DD5BC7" w:rsidRDefault="00153D42" w:rsidP="00153D42">
      <w:pPr>
        <w:tabs>
          <w:tab w:val="left" w:pos="4253"/>
          <w:tab w:val="left" w:pos="5180"/>
        </w:tabs>
        <w:rPr>
          <w:rFonts w:ascii="Times New Roman" w:hAnsi="Times New Roman" w:cs="Times New Roman"/>
          <w:lang w:val="en-US"/>
        </w:rPr>
      </w:pPr>
    </w:p>
    <w:p w14:paraId="0031E3F5" w14:textId="77777777" w:rsidR="00153D42" w:rsidRDefault="00153D42" w:rsidP="00153D42">
      <w:pPr>
        <w:pStyle w:val="ListParagraph"/>
        <w:numPr>
          <w:ilvl w:val="0"/>
          <w:numId w:val="4"/>
        </w:numPr>
        <w:tabs>
          <w:tab w:val="left" w:pos="4253"/>
          <w:tab w:val="left" w:pos="5180"/>
        </w:tabs>
        <w:rPr>
          <w:rFonts w:ascii="Times New Roman" w:hAnsi="Times New Roman" w:cs="Times New Roman"/>
          <w:lang w:val="en-US"/>
        </w:rPr>
      </w:pPr>
      <w:r w:rsidRPr="008C5476">
        <w:rPr>
          <w:rFonts w:ascii="Times New Roman" w:hAnsi="Times New Roman" w:cs="Times New Roman"/>
          <w:lang w:val="en-US"/>
        </w:rPr>
        <w:t xml:space="preserve">Why did you pick this example? </w:t>
      </w:r>
    </w:p>
    <w:p w14:paraId="1502D472" w14:textId="6B6C9C06" w:rsidR="00153D42" w:rsidRDefault="00153D42" w:rsidP="00153D42">
      <w:pPr>
        <w:pStyle w:val="ListParagraph"/>
        <w:tabs>
          <w:tab w:val="left" w:pos="4253"/>
          <w:tab w:val="left" w:pos="5180"/>
        </w:tabs>
        <w:ind w:left="1701"/>
        <w:rPr>
          <w:rFonts w:ascii="Times New Roman" w:hAnsi="Times New Roman" w:cs="Times New Roman"/>
          <w:lang w:val="en-US"/>
        </w:rPr>
      </w:pPr>
      <w:r w:rsidRPr="00DD5BC7">
        <w:rPr>
          <w:rFonts w:ascii="Times New Roman" w:hAnsi="Times New Roman" w:cs="Times New Roman"/>
          <w:lang w:val="en-US"/>
        </w:rPr>
        <w:t>I chose this example because it was intriguing and presented new knowledge to me about the intersection of technology and law.</w:t>
      </w:r>
      <w:r w:rsidRPr="00DD5BC7">
        <w:t xml:space="preserve"> </w:t>
      </w:r>
      <w:r w:rsidRPr="00DD5BC7">
        <w:rPr>
          <w:rFonts w:ascii="Times New Roman" w:hAnsi="Times New Roman" w:cs="Times New Roman"/>
          <w:lang w:val="en-US"/>
        </w:rPr>
        <w:t>This example serves as a critical exploration of how emerging technologies</w:t>
      </w:r>
      <w:r>
        <w:rPr>
          <w:rFonts w:ascii="Times New Roman" w:hAnsi="Times New Roman" w:cs="Times New Roman"/>
          <w:lang w:val="en-US"/>
        </w:rPr>
        <w:t xml:space="preserve"> need to </w:t>
      </w:r>
      <w:r w:rsidRPr="00DD5BC7">
        <w:rPr>
          <w:rFonts w:ascii="Times New Roman" w:hAnsi="Times New Roman" w:cs="Times New Roman"/>
          <w:lang w:val="en-US"/>
        </w:rPr>
        <w:t xml:space="preserve">carefully </w:t>
      </w:r>
      <w:r>
        <w:rPr>
          <w:rFonts w:ascii="Times New Roman" w:hAnsi="Times New Roman" w:cs="Times New Roman"/>
          <w:lang w:val="en-US"/>
        </w:rPr>
        <w:t>consider</w:t>
      </w:r>
      <w:r w:rsidRPr="00DD5BC7">
        <w:rPr>
          <w:rFonts w:ascii="Times New Roman" w:hAnsi="Times New Roman" w:cs="Times New Roman"/>
          <w:lang w:val="en-US"/>
        </w:rPr>
        <w:t xml:space="preserve"> various factors in the development of emerging technologies.</w:t>
      </w:r>
      <w:r>
        <w:rPr>
          <w:rFonts w:ascii="Times New Roman" w:hAnsi="Times New Roman" w:cs="Times New Roman"/>
          <w:lang w:val="en-US"/>
        </w:rPr>
        <w:t xml:space="preserve"> </w:t>
      </w:r>
      <w:r w:rsidRPr="00DD5BC7">
        <w:rPr>
          <w:rFonts w:ascii="Times New Roman" w:hAnsi="Times New Roman" w:cs="Times New Roman"/>
          <w:lang w:val="en-US"/>
        </w:rPr>
        <w:t xml:space="preserve">As the video explains, who codes, </w:t>
      </w:r>
      <w:r>
        <w:rPr>
          <w:rFonts w:ascii="Times New Roman" w:hAnsi="Times New Roman" w:cs="Times New Roman"/>
          <w:lang w:val="en-US"/>
        </w:rPr>
        <w:t>how we code</w:t>
      </w:r>
      <w:r w:rsidRPr="00DD5BC7">
        <w:rPr>
          <w:rFonts w:ascii="Times New Roman" w:hAnsi="Times New Roman" w:cs="Times New Roman"/>
          <w:lang w:val="en-US"/>
        </w:rPr>
        <w:t>, and</w:t>
      </w:r>
      <w:r>
        <w:rPr>
          <w:rFonts w:ascii="Times New Roman" w:hAnsi="Times New Roman" w:cs="Times New Roman"/>
          <w:lang w:val="en-US"/>
        </w:rPr>
        <w:t xml:space="preserve"> why we </w:t>
      </w:r>
      <w:r w:rsidRPr="00DD5BC7">
        <w:rPr>
          <w:rFonts w:ascii="Times New Roman" w:hAnsi="Times New Roman" w:cs="Times New Roman"/>
          <w:lang w:val="en-US"/>
        </w:rPr>
        <w:t>cod</w:t>
      </w:r>
      <w:r>
        <w:rPr>
          <w:rFonts w:ascii="Times New Roman" w:hAnsi="Times New Roman" w:cs="Times New Roman"/>
          <w:lang w:val="en-US"/>
        </w:rPr>
        <w:t xml:space="preserve">e </w:t>
      </w:r>
      <w:r w:rsidRPr="00DD5BC7">
        <w:rPr>
          <w:rFonts w:ascii="Times New Roman" w:hAnsi="Times New Roman" w:cs="Times New Roman"/>
          <w:lang w:val="en-US"/>
        </w:rPr>
        <w:t>are some of the key aspects that significantly influence these advancements.</w:t>
      </w:r>
    </w:p>
    <w:p w14:paraId="289CD3DD" w14:textId="77777777" w:rsidR="00153D42" w:rsidRPr="00DD5BC7" w:rsidRDefault="00153D42" w:rsidP="00153D42">
      <w:pPr>
        <w:tabs>
          <w:tab w:val="left" w:pos="4253"/>
          <w:tab w:val="left" w:pos="5180"/>
        </w:tabs>
        <w:rPr>
          <w:rFonts w:ascii="Times New Roman" w:hAnsi="Times New Roman" w:cs="Times New Roman"/>
          <w:lang w:val="en-US"/>
        </w:rPr>
      </w:pPr>
    </w:p>
    <w:p w14:paraId="23787AD8" w14:textId="77777777" w:rsidR="00153D42" w:rsidRDefault="00153D42" w:rsidP="00153D42">
      <w:pPr>
        <w:pStyle w:val="ListParagraph"/>
        <w:numPr>
          <w:ilvl w:val="0"/>
          <w:numId w:val="4"/>
        </w:numPr>
        <w:tabs>
          <w:tab w:val="left" w:pos="4253"/>
          <w:tab w:val="left" w:pos="5180"/>
        </w:tabs>
        <w:rPr>
          <w:rFonts w:ascii="Times New Roman" w:hAnsi="Times New Roman" w:cs="Times New Roman"/>
          <w:lang w:val="en-US"/>
        </w:rPr>
      </w:pPr>
      <w:r w:rsidRPr="008C5476">
        <w:rPr>
          <w:rFonts w:ascii="Times New Roman" w:hAnsi="Times New Roman" w:cs="Times New Roman"/>
          <w:lang w:val="en-US"/>
        </w:rPr>
        <w:t>Describe one way that you could fix this issue</w:t>
      </w:r>
      <w:r>
        <w:rPr>
          <w:rFonts w:ascii="Times New Roman" w:hAnsi="Times New Roman" w:cs="Times New Roman"/>
          <w:lang w:val="en-US"/>
        </w:rPr>
        <w:t>.</w:t>
      </w:r>
    </w:p>
    <w:p w14:paraId="600D66F1" w14:textId="15774A74" w:rsidR="00153D42" w:rsidRPr="00EA7C2B" w:rsidRDefault="00153D42" w:rsidP="00153D42">
      <w:pPr>
        <w:pStyle w:val="ListParagraph"/>
        <w:tabs>
          <w:tab w:val="left" w:pos="4253"/>
          <w:tab w:val="left" w:pos="5180"/>
        </w:tabs>
        <w:ind w:left="1560"/>
        <w:rPr>
          <w:rFonts w:ascii="Times New Roman" w:hAnsi="Times New Roman" w:cs="Times New Roman"/>
          <w:lang w:val="en-US"/>
        </w:rPr>
      </w:pPr>
      <w:r w:rsidRPr="00DD5BC7">
        <w:rPr>
          <w:rFonts w:ascii="Times New Roman" w:hAnsi="Times New Roman" w:cs="Times New Roman"/>
          <w:lang w:val="en-US"/>
        </w:rPr>
        <w:t xml:space="preserve">One way to address </w:t>
      </w:r>
      <w:r>
        <w:rPr>
          <w:rFonts w:ascii="Times New Roman" w:hAnsi="Times New Roman" w:cs="Times New Roman"/>
          <w:lang w:val="en-US"/>
        </w:rPr>
        <w:t>an</w:t>
      </w:r>
      <w:r w:rsidRPr="00DD5BC7">
        <w:rPr>
          <w:rFonts w:ascii="Times New Roman" w:hAnsi="Times New Roman" w:cs="Times New Roman"/>
          <w:lang w:val="en-US"/>
        </w:rPr>
        <w:t xml:space="preserve"> issue of potential bias and inaccuracies in AI used for judicial sentencing and recidivism prediction is to</w:t>
      </w:r>
      <w:r>
        <w:rPr>
          <w:rFonts w:ascii="Times New Roman" w:hAnsi="Times New Roman" w:cs="Times New Roman"/>
          <w:lang w:val="en-US"/>
        </w:rPr>
        <w:t xml:space="preserve"> </w:t>
      </w:r>
      <w:r w:rsidRPr="00EA7C2B">
        <w:rPr>
          <w:rFonts w:ascii="Times New Roman" w:hAnsi="Times New Roman" w:cs="Times New Roman"/>
          <w:lang w:val="en-US"/>
        </w:rPr>
        <w:t>incorporate extensive and varied training datasets, along with comprehensive and meticulous testing of the code before it is deployed</w:t>
      </w:r>
      <w:r>
        <w:rPr>
          <w:rFonts w:ascii="Times New Roman" w:hAnsi="Times New Roman" w:cs="Times New Roman"/>
          <w:lang w:val="en-US"/>
        </w:rPr>
        <w:t xml:space="preserve">. Furthermore, we could </w:t>
      </w:r>
      <w:r w:rsidRPr="00EA7C2B">
        <w:rPr>
          <w:rFonts w:ascii="Times New Roman" w:hAnsi="Times New Roman" w:cs="Times New Roman"/>
          <w:lang w:val="en-US"/>
        </w:rPr>
        <w:t>implement a</w:t>
      </w:r>
      <w:r>
        <w:rPr>
          <w:rFonts w:ascii="Times New Roman" w:hAnsi="Times New Roman" w:cs="Times New Roman"/>
          <w:lang w:val="en-US"/>
        </w:rPr>
        <w:t xml:space="preserve">n </w:t>
      </w:r>
      <w:r w:rsidRPr="00EA7C2B">
        <w:rPr>
          <w:rFonts w:ascii="Times New Roman" w:hAnsi="Times New Roman" w:cs="Times New Roman"/>
          <w:lang w:val="en-US"/>
        </w:rPr>
        <w:t>auditing system</w:t>
      </w:r>
      <w:r>
        <w:rPr>
          <w:rFonts w:ascii="Times New Roman" w:hAnsi="Times New Roman" w:cs="Times New Roman"/>
          <w:lang w:val="en-US"/>
        </w:rPr>
        <w:t xml:space="preserve"> that</w:t>
      </w:r>
      <w:r w:rsidRPr="00EA7C2B">
        <w:rPr>
          <w:rFonts w:ascii="Times New Roman" w:hAnsi="Times New Roman" w:cs="Times New Roman"/>
          <w:lang w:val="en-US"/>
        </w:rPr>
        <w:t xml:space="preserve"> would regularly review and analyze the AI's decisions, comparing them against a wide range of diverse, real-world outcomes. By doing so, it can identify and correct any biases or errors in the algorithm, ensuring that the AI's predictions are as fair and accurate as possible. [1] </w:t>
      </w:r>
      <w:r w:rsidRPr="00D13113">
        <w:rPr>
          <w:rFonts w:ascii="Times New Roman" w:hAnsi="Times New Roman" w:cs="Times New Roman"/>
          <w:lang w:val="en-US"/>
        </w:rPr>
        <w:t xml:space="preserve">However, in my opinion, human involvement remains essential in such scenarios because AI </w:t>
      </w:r>
      <w:r>
        <w:rPr>
          <w:rFonts w:ascii="Times New Roman" w:hAnsi="Times New Roman" w:cs="Times New Roman"/>
          <w:lang w:val="en-US"/>
        </w:rPr>
        <w:t>cannot</w:t>
      </w:r>
      <w:r w:rsidRPr="00D13113">
        <w:rPr>
          <w:rFonts w:ascii="Times New Roman" w:hAnsi="Times New Roman" w:cs="Times New Roman"/>
          <w:lang w:val="en-US"/>
        </w:rPr>
        <w:t xml:space="preserve"> reciprocate emotions. In </w:t>
      </w:r>
      <w:r>
        <w:rPr>
          <w:rFonts w:ascii="Times New Roman" w:hAnsi="Times New Roman" w:cs="Times New Roman"/>
          <w:lang w:val="en-US"/>
        </w:rPr>
        <w:t>short</w:t>
      </w:r>
      <w:r w:rsidRPr="00D13113">
        <w:rPr>
          <w:rFonts w:ascii="Times New Roman" w:hAnsi="Times New Roman" w:cs="Times New Roman"/>
          <w:lang w:val="en-US"/>
        </w:rPr>
        <w:t xml:space="preserve">, while AI can aid in simplifying decision-making processes, we should never fully depend on it to the extent of replacing </w:t>
      </w:r>
      <w:r>
        <w:rPr>
          <w:rFonts w:ascii="Times New Roman" w:hAnsi="Times New Roman" w:cs="Times New Roman"/>
          <w:lang w:val="en-US"/>
        </w:rPr>
        <w:t>a H</w:t>
      </w:r>
      <w:r w:rsidRPr="00D13113">
        <w:rPr>
          <w:rFonts w:ascii="Times New Roman" w:hAnsi="Times New Roman" w:cs="Times New Roman"/>
          <w:lang w:val="en-US"/>
        </w:rPr>
        <w:t>uman</w:t>
      </w:r>
      <w:r>
        <w:rPr>
          <w:rFonts w:ascii="Times New Roman" w:hAnsi="Times New Roman" w:cs="Times New Roman"/>
          <w:lang w:val="en-US"/>
        </w:rPr>
        <w:t>.</w:t>
      </w:r>
    </w:p>
    <w:p w14:paraId="14B0812C" w14:textId="225E69B6" w:rsidR="00153D42" w:rsidRPr="00153D42" w:rsidRDefault="00153D42" w:rsidP="00153D42">
      <w:pPr>
        <w:tabs>
          <w:tab w:val="left" w:pos="4253"/>
          <w:tab w:val="left" w:pos="5180"/>
        </w:tabs>
        <w:rPr>
          <w:rFonts w:ascii="Times New Roman" w:hAnsi="Times New Roman" w:cs="Times New Roman"/>
          <w:sz w:val="28"/>
          <w:szCs w:val="28"/>
          <w:lang w:val="en-US"/>
        </w:rPr>
      </w:pPr>
      <w:r>
        <w:rPr>
          <w:rFonts w:ascii="Times New Roman" w:hAnsi="Times New Roman" w:cs="Times New Roman"/>
          <w:sz w:val="28"/>
          <w:szCs w:val="28"/>
          <w:lang w:val="en-US"/>
        </w:rPr>
        <w:tab/>
      </w:r>
    </w:p>
    <w:p w14:paraId="4AD73F9E" w14:textId="14E07DC5" w:rsidR="006943CA" w:rsidRDefault="00153D42" w:rsidP="00153D42">
      <w:pPr>
        <w:pStyle w:val="ListParagraph"/>
        <w:numPr>
          <w:ilvl w:val="0"/>
          <w:numId w:val="1"/>
        </w:numPr>
        <w:tabs>
          <w:tab w:val="left" w:pos="4253"/>
          <w:tab w:val="left" w:pos="518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345A38B" w14:textId="7BF469C5" w:rsidR="00153D42" w:rsidRPr="00153D42" w:rsidRDefault="00153D42" w:rsidP="00153D42">
      <w:pPr>
        <w:pStyle w:val="ListParagraph"/>
        <w:numPr>
          <w:ilvl w:val="0"/>
          <w:numId w:val="6"/>
        </w:numPr>
        <w:tabs>
          <w:tab w:val="left" w:pos="4253"/>
          <w:tab w:val="left" w:pos="5180"/>
        </w:tabs>
        <w:rPr>
          <w:rFonts w:ascii="Times New Roman" w:hAnsi="Times New Roman" w:cs="Times New Roman"/>
          <w:sz w:val="28"/>
          <w:szCs w:val="28"/>
          <w:lang w:val="en-US"/>
        </w:rPr>
      </w:pPr>
      <w:r>
        <w:t>What are two different ethical ways that you could use generative AI for this course?</w:t>
      </w:r>
    </w:p>
    <w:p w14:paraId="6A8A9DBB" w14:textId="7E3D409C" w:rsidR="00153D42" w:rsidRPr="00995C2C" w:rsidRDefault="00153D42" w:rsidP="00153D42">
      <w:pPr>
        <w:pStyle w:val="ListParagraph"/>
        <w:numPr>
          <w:ilvl w:val="0"/>
          <w:numId w:val="8"/>
        </w:numPr>
        <w:tabs>
          <w:tab w:val="left" w:pos="4253"/>
          <w:tab w:val="left" w:pos="5180"/>
        </w:tabs>
        <w:rPr>
          <w:rFonts w:ascii="Times New Roman" w:hAnsi="Times New Roman" w:cs="Times New Roman"/>
          <w:sz w:val="28"/>
          <w:szCs w:val="28"/>
          <w:lang w:val="en-US"/>
        </w:rPr>
      </w:pPr>
      <w:r>
        <w:rPr>
          <w:rFonts w:ascii="Times New Roman" w:hAnsi="Times New Roman" w:cs="Times New Roman"/>
          <w:lang w:val="en-US"/>
        </w:rPr>
        <w:t>Paraphrasing – AI can be used to improve language</w:t>
      </w:r>
      <w:r w:rsidR="00995C2C">
        <w:rPr>
          <w:rFonts w:ascii="Times New Roman" w:hAnsi="Times New Roman" w:cs="Times New Roman"/>
          <w:lang w:val="en-US"/>
        </w:rPr>
        <w:t xml:space="preserve"> skills and rectify</w:t>
      </w:r>
      <w:r>
        <w:rPr>
          <w:rFonts w:ascii="Times New Roman" w:hAnsi="Times New Roman" w:cs="Times New Roman"/>
          <w:lang w:val="en-US"/>
        </w:rPr>
        <w:t xml:space="preserve"> grammatical errors</w:t>
      </w:r>
      <w:r w:rsidR="00995C2C">
        <w:rPr>
          <w:rFonts w:ascii="Times New Roman" w:hAnsi="Times New Roman" w:cs="Times New Roman"/>
          <w:lang w:val="en-US"/>
        </w:rPr>
        <w:t>.</w:t>
      </w:r>
    </w:p>
    <w:p w14:paraId="0EE4AB11" w14:textId="2AEACF35" w:rsidR="00995C2C" w:rsidRPr="00995C2C" w:rsidRDefault="00995C2C" w:rsidP="00153D42">
      <w:pPr>
        <w:pStyle w:val="ListParagraph"/>
        <w:numPr>
          <w:ilvl w:val="0"/>
          <w:numId w:val="8"/>
        </w:numPr>
        <w:tabs>
          <w:tab w:val="left" w:pos="4253"/>
          <w:tab w:val="left" w:pos="5180"/>
        </w:tabs>
        <w:rPr>
          <w:rFonts w:ascii="Times New Roman" w:hAnsi="Times New Roman" w:cs="Times New Roman"/>
          <w:sz w:val="28"/>
          <w:szCs w:val="28"/>
          <w:lang w:val="en-US"/>
        </w:rPr>
      </w:pPr>
      <w:r>
        <w:rPr>
          <w:rFonts w:ascii="Times New Roman" w:hAnsi="Times New Roman" w:cs="Times New Roman"/>
          <w:lang w:val="en-US"/>
        </w:rPr>
        <w:t>Idea generation – AI can be used to suggest new concepts and can also help to gain valuable knowledge about any topic.</w:t>
      </w:r>
    </w:p>
    <w:p w14:paraId="0D1C0105" w14:textId="77777777" w:rsidR="00995C2C" w:rsidRPr="00995C2C" w:rsidRDefault="00995C2C" w:rsidP="00995C2C">
      <w:pPr>
        <w:pStyle w:val="ListParagraph"/>
        <w:tabs>
          <w:tab w:val="left" w:pos="4253"/>
          <w:tab w:val="left" w:pos="5180"/>
        </w:tabs>
        <w:ind w:left="2160"/>
        <w:rPr>
          <w:rFonts w:ascii="Times New Roman" w:hAnsi="Times New Roman" w:cs="Times New Roman"/>
          <w:sz w:val="28"/>
          <w:szCs w:val="28"/>
          <w:lang w:val="en-US"/>
        </w:rPr>
      </w:pPr>
    </w:p>
    <w:p w14:paraId="4A05B1EC" w14:textId="065FCB5A" w:rsidR="00995C2C" w:rsidRPr="00995C2C" w:rsidRDefault="00995C2C" w:rsidP="00995C2C">
      <w:pPr>
        <w:pStyle w:val="ListParagraph"/>
        <w:numPr>
          <w:ilvl w:val="0"/>
          <w:numId w:val="6"/>
        </w:numPr>
        <w:tabs>
          <w:tab w:val="left" w:pos="4253"/>
          <w:tab w:val="left" w:pos="5180"/>
        </w:tabs>
        <w:rPr>
          <w:rFonts w:ascii="Times New Roman" w:hAnsi="Times New Roman" w:cs="Times New Roman"/>
          <w:sz w:val="28"/>
          <w:szCs w:val="28"/>
          <w:lang w:val="en-US"/>
        </w:rPr>
      </w:pPr>
      <w:r>
        <w:t>Do you think software companies should pay for any copyrighted materials that are used in their training models? Why or why not?</w:t>
      </w:r>
    </w:p>
    <w:p w14:paraId="2408E775" w14:textId="0F7A2DFE" w:rsidR="00995C2C" w:rsidRPr="00995C2C" w:rsidRDefault="00995C2C" w:rsidP="00995C2C">
      <w:pPr>
        <w:pStyle w:val="ListParagraph"/>
        <w:tabs>
          <w:tab w:val="left" w:pos="4253"/>
          <w:tab w:val="left" w:pos="5180"/>
        </w:tabs>
        <w:ind w:left="1440"/>
        <w:rPr>
          <w:rFonts w:ascii="Times New Roman" w:hAnsi="Times New Roman" w:cs="Times New Roman"/>
          <w:sz w:val="28"/>
          <w:szCs w:val="28"/>
          <w:lang w:val="en-US"/>
        </w:rPr>
      </w:pPr>
      <w:r>
        <w:t>Yes, I believe that companies should pay for copyrighted materials as the original creators of those codes have the right to be compensated for their work being used for different purposes.</w:t>
      </w:r>
    </w:p>
    <w:p w14:paraId="657F6BA8" w14:textId="6451F527" w:rsidR="00153D42" w:rsidRDefault="00153D42" w:rsidP="00153D42">
      <w:pPr>
        <w:tabs>
          <w:tab w:val="left" w:pos="4253"/>
          <w:tab w:val="left" w:pos="5180"/>
        </w:tabs>
        <w:rPr>
          <w:rFonts w:ascii="Times New Roman" w:hAnsi="Times New Roman" w:cs="Times New Roman"/>
          <w:lang w:val="en-US"/>
        </w:rPr>
      </w:pPr>
    </w:p>
    <w:p w14:paraId="3736D34D" w14:textId="77777777" w:rsidR="00153D42" w:rsidRPr="00153D42" w:rsidRDefault="00153D42" w:rsidP="00153D42">
      <w:pPr>
        <w:tabs>
          <w:tab w:val="left" w:pos="4253"/>
          <w:tab w:val="left" w:pos="5180"/>
        </w:tabs>
        <w:rPr>
          <w:rFonts w:ascii="Times New Roman" w:hAnsi="Times New Roman" w:cs="Times New Roman"/>
          <w:lang w:val="en-US"/>
        </w:rPr>
      </w:pPr>
    </w:p>
    <w:p w14:paraId="10899C1A" w14:textId="5189489C" w:rsidR="006943CA" w:rsidRDefault="006943CA" w:rsidP="00DD5BC7">
      <w:pPr>
        <w:pStyle w:val="ListParagraph"/>
        <w:tabs>
          <w:tab w:val="left" w:pos="4253"/>
          <w:tab w:val="left" w:pos="5180"/>
        </w:tabs>
        <w:ind w:left="1440"/>
        <w:rPr>
          <w:rFonts w:ascii="Times New Roman" w:hAnsi="Times New Roman" w:cs="Times New Roman"/>
          <w:lang w:val="en-US"/>
        </w:rPr>
      </w:pPr>
      <w:r>
        <w:rPr>
          <w:rFonts w:ascii="Times New Roman" w:hAnsi="Times New Roman" w:cs="Times New Roman"/>
          <w:lang w:val="en-US"/>
        </w:rPr>
        <w:t>References</w:t>
      </w:r>
    </w:p>
    <w:p w14:paraId="31074FCF" w14:textId="77777777" w:rsidR="00EA7C2B" w:rsidRDefault="00EA7C2B" w:rsidP="00DD5BC7">
      <w:pPr>
        <w:pStyle w:val="ListParagraph"/>
        <w:tabs>
          <w:tab w:val="left" w:pos="4253"/>
          <w:tab w:val="left" w:pos="5180"/>
        </w:tabs>
        <w:ind w:left="1440"/>
        <w:rPr>
          <w:rFonts w:ascii="Times New Roman" w:hAnsi="Times New Roman" w:cs="Times New Roman"/>
          <w:lang w:val="en-US"/>
        </w:rPr>
      </w:pPr>
    </w:p>
    <w:p w14:paraId="194C9695" w14:textId="58C89C9A" w:rsidR="00DD5BC7" w:rsidRPr="00DD5BC7" w:rsidRDefault="006943CA" w:rsidP="00DD5BC7">
      <w:pPr>
        <w:pStyle w:val="ListParagraph"/>
        <w:tabs>
          <w:tab w:val="left" w:pos="4253"/>
          <w:tab w:val="left" w:pos="5180"/>
        </w:tabs>
        <w:ind w:left="1440"/>
        <w:rPr>
          <w:rFonts w:ascii="Times New Roman" w:hAnsi="Times New Roman" w:cs="Times New Roman"/>
          <w:lang w:val="en-US"/>
        </w:rPr>
      </w:pPr>
      <w:r>
        <w:rPr>
          <w:rFonts w:ascii="Times New Roman" w:hAnsi="Times New Roman" w:cs="Times New Roman"/>
          <w:lang w:val="en-US"/>
        </w:rPr>
        <w:t>[1]</w:t>
      </w:r>
      <w:r w:rsidR="00DD5BC7" w:rsidRPr="00DD5BC7">
        <w:rPr>
          <w:rFonts w:ascii="Times New Roman" w:hAnsi="Times New Roman" w:cs="Times New Roman"/>
          <w:lang w:val="en-US"/>
        </w:rPr>
        <w:t>"OpenAI ChatGPT, 'Response to Inquiry on Addressing Bias and Inaccuracies in AI for Judicial Sentencing,' January 2024.</w:t>
      </w:r>
      <w:r w:rsidR="00EA7C2B">
        <w:rPr>
          <w:rFonts w:ascii="Times New Roman" w:hAnsi="Times New Roman" w:cs="Times New Roman"/>
          <w:lang w:val="en-US"/>
        </w:rPr>
        <w:t xml:space="preserve"> Auditing system.</w:t>
      </w:r>
      <w:r w:rsidR="00DD5BC7" w:rsidRPr="00DD5BC7">
        <w:rPr>
          <w:rFonts w:ascii="Times New Roman" w:hAnsi="Times New Roman" w:cs="Times New Roman"/>
          <w:lang w:val="en-US"/>
        </w:rPr>
        <w:t>"</w:t>
      </w:r>
    </w:p>
    <w:p w14:paraId="2A399DF5" w14:textId="37B5EA11" w:rsidR="00DD5BC7" w:rsidRDefault="006943CA" w:rsidP="00DD5BC7">
      <w:pPr>
        <w:pStyle w:val="ListParagraph"/>
        <w:tabs>
          <w:tab w:val="left" w:pos="4253"/>
          <w:tab w:val="left" w:pos="5180"/>
        </w:tabs>
        <w:ind w:left="1440"/>
        <w:rPr>
          <w:rFonts w:ascii="Times New Roman" w:hAnsi="Times New Roman" w:cs="Times New Roman"/>
          <w:lang w:val="en-US"/>
        </w:rPr>
      </w:pPr>
      <w:r>
        <w:rPr>
          <w:rFonts w:ascii="Times New Roman" w:hAnsi="Times New Roman" w:cs="Times New Roman"/>
          <w:lang w:val="en-US"/>
        </w:rPr>
        <w:t>[2]Used AI to improve language.</w:t>
      </w:r>
    </w:p>
    <w:p w14:paraId="70CE16A1" w14:textId="17C853A5" w:rsidR="006943CA" w:rsidRPr="006943CA" w:rsidRDefault="006943CA" w:rsidP="006943CA">
      <w:pPr>
        <w:tabs>
          <w:tab w:val="left" w:pos="4253"/>
          <w:tab w:val="left" w:pos="5180"/>
        </w:tabs>
        <w:rPr>
          <w:rFonts w:ascii="Times New Roman" w:hAnsi="Times New Roman" w:cs="Times New Roman"/>
          <w:lang w:val="en-US"/>
        </w:rPr>
      </w:pPr>
    </w:p>
    <w:p w14:paraId="7F6D92F2" w14:textId="77777777" w:rsidR="00DD5BC7" w:rsidRPr="00DD5BC7" w:rsidRDefault="00DD5BC7" w:rsidP="00DD5BC7">
      <w:pPr>
        <w:pStyle w:val="ListParagraph"/>
        <w:tabs>
          <w:tab w:val="left" w:pos="4253"/>
          <w:tab w:val="left" w:pos="5180"/>
        </w:tabs>
        <w:ind w:left="1440"/>
        <w:rPr>
          <w:rFonts w:ascii="Times New Roman" w:hAnsi="Times New Roman" w:cs="Times New Roman"/>
          <w:lang w:val="en-US"/>
        </w:rPr>
      </w:pPr>
    </w:p>
    <w:p w14:paraId="29AB510A" w14:textId="77777777" w:rsidR="00DD5BC7" w:rsidRPr="00DD5BC7" w:rsidRDefault="00DD5BC7" w:rsidP="00DD5BC7">
      <w:pPr>
        <w:pStyle w:val="ListParagraph"/>
        <w:tabs>
          <w:tab w:val="left" w:pos="4253"/>
          <w:tab w:val="left" w:pos="5180"/>
        </w:tabs>
        <w:ind w:left="1440"/>
        <w:rPr>
          <w:rFonts w:ascii="Times New Roman" w:hAnsi="Times New Roman" w:cs="Times New Roman"/>
          <w:lang w:val="en-US"/>
        </w:rPr>
      </w:pPr>
    </w:p>
    <w:p w14:paraId="2C50C1AE" w14:textId="77777777" w:rsidR="00DD5BC7" w:rsidRPr="00DD5BC7" w:rsidRDefault="00DD5BC7" w:rsidP="00DD5BC7">
      <w:pPr>
        <w:pStyle w:val="ListParagraph"/>
        <w:tabs>
          <w:tab w:val="left" w:pos="4253"/>
          <w:tab w:val="left" w:pos="5180"/>
        </w:tabs>
        <w:ind w:left="1440"/>
        <w:rPr>
          <w:rFonts w:ascii="Times New Roman" w:hAnsi="Times New Roman" w:cs="Times New Roman"/>
          <w:lang w:val="en-US"/>
        </w:rPr>
      </w:pPr>
    </w:p>
    <w:p w14:paraId="5D67516E" w14:textId="77777777" w:rsidR="00DD5BC7" w:rsidRPr="008C5476" w:rsidRDefault="00DD5BC7" w:rsidP="00DD5BC7">
      <w:pPr>
        <w:pStyle w:val="ListParagraph"/>
        <w:tabs>
          <w:tab w:val="left" w:pos="4253"/>
          <w:tab w:val="left" w:pos="5180"/>
        </w:tabs>
        <w:ind w:left="1440"/>
        <w:rPr>
          <w:rFonts w:ascii="Times New Roman" w:hAnsi="Times New Roman" w:cs="Times New Roman"/>
          <w:lang w:val="en-US"/>
        </w:rPr>
      </w:pPr>
    </w:p>
    <w:sectPr w:rsidR="00DD5BC7" w:rsidRPr="008C5476" w:rsidSect="00153D42">
      <w:type w:val="continuous"/>
      <w:pgSz w:w="11906" w:h="16838"/>
      <w:pgMar w:top="720" w:right="720" w:bottom="720" w:left="720" w:header="708" w:footer="708" w:gutter="0"/>
      <w:cols w:space="5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1480"/>
    <w:multiLevelType w:val="hybridMultilevel"/>
    <w:tmpl w:val="3F261A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90E1676"/>
    <w:multiLevelType w:val="hybridMultilevel"/>
    <w:tmpl w:val="17D4A5EC"/>
    <w:lvl w:ilvl="0" w:tplc="40090001">
      <w:start w:val="1"/>
      <w:numFmt w:val="bullet"/>
      <w:lvlText w:val=""/>
      <w:lvlJc w:val="left"/>
      <w:pPr>
        <w:ind w:left="2160" w:hanging="360"/>
      </w:pPr>
      <w:rPr>
        <w:rFonts w:ascii="Symbol" w:hAnsi="Symbol" w:hint="default"/>
        <w:sz w:val="2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4F03BEE"/>
    <w:multiLevelType w:val="hybridMultilevel"/>
    <w:tmpl w:val="3E466BE6"/>
    <w:lvl w:ilvl="0" w:tplc="DF1CF2C2">
      <w:start w:val="1"/>
      <w:numFmt w:val="upperRoman"/>
      <w:lvlText w:val="%1."/>
      <w:lvlJc w:val="righ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7107F"/>
    <w:multiLevelType w:val="hybridMultilevel"/>
    <w:tmpl w:val="507AE38C"/>
    <w:lvl w:ilvl="0" w:tplc="94D40A0E">
      <w:start w:val="1"/>
      <w:numFmt w:val="decimal"/>
      <w:lvlText w:val="%1."/>
      <w:lvlJc w:val="left"/>
      <w:pPr>
        <w:ind w:left="1637" w:hanging="360"/>
      </w:pPr>
      <w:rPr>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1203BAF"/>
    <w:multiLevelType w:val="hybridMultilevel"/>
    <w:tmpl w:val="8C563C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1376B7"/>
    <w:multiLevelType w:val="hybridMultilevel"/>
    <w:tmpl w:val="A8869650"/>
    <w:lvl w:ilvl="0" w:tplc="A45A8786">
      <w:numFmt w:val="bullet"/>
      <w:lvlText w:val="-"/>
      <w:lvlJc w:val="left"/>
      <w:pPr>
        <w:ind w:left="1800" w:hanging="360"/>
      </w:pPr>
      <w:rPr>
        <w:rFonts w:ascii="Calibri" w:eastAsiaTheme="minorHAnsi" w:hAnsi="Calibri" w:cs="Calibri" w:hint="default"/>
        <w:sz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5D415EF"/>
    <w:multiLevelType w:val="hybridMultilevel"/>
    <w:tmpl w:val="E90C04CE"/>
    <w:lvl w:ilvl="0" w:tplc="DF94ED86">
      <w:start w:val="1"/>
      <w:numFmt w:val="decimal"/>
      <w:lvlText w:val="%1."/>
      <w:lvlJc w:val="left"/>
      <w:pPr>
        <w:ind w:left="1440" w:hanging="360"/>
      </w:pPr>
      <w:rPr>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67B19AE"/>
    <w:multiLevelType w:val="hybridMultilevel"/>
    <w:tmpl w:val="BF3CDA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098158">
    <w:abstractNumId w:val="2"/>
  </w:num>
  <w:num w:numId="2" w16cid:durableId="961573400">
    <w:abstractNumId w:val="4"/>
  </w:num>
  <w:num w:numId="3" w16cid:durableId="1836678643">
    <w:abstractNumId w:val="0"/>
  </w:num>
  <w:num w:numId="4" w16cid:durableId="509762523">
    <w:abstractNumId w:val="3"/>
  </w:num>
  <w:num w:numId="5" w16cid:durableId="1965962689">
    <w:abstractNumId w:val="7"/>
  </w:num>
  <w:num w:numId="6" w16cid:durableId="965433502">
    <w:abstractNumId w:val="6"/>
  </w:num>
  <w:num w:numId="7" w16cid:durableId="734359180">
    <w:abstractNumId w:val="5"/>
  </w:num>
  <w:num w:numId="8" w16cid:durableId="1385909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DC"/>
    <w:rsid w:val="000551A4"/>
    <w:rsid w:val="000A1E8F"/>
    <w:rsid w:val="00153D42"/>
    <w:rsid w:val="00246B14"/>
    <w:rsid w:val="00402ECE"/>
    <w:rsid w:val="004330CC"/>
    <w:rsid w:val="00486D6C"/>
    <w:rsid w:val="005763C5"/>
    <w:rsid w:val="006943CA"/>
    <w:rsid w:val="00786EBA"/>
    <w:rsid w:val="00893E4C"/>
    <w:rsid w:val="008C5476"/>
    <w:rsid w:val="008E09E0"/>
    <w:rsid w:val="00995C2C"/>
    <w:rsid w:val="00C23577"/>
    <w:rsid w:val="00CE0F65"/>
    <w:rsid w:val="00D13113"/>
    <w:rsid w:val="00DB2183"/>
    <w:rsid w:val="00DD5BC7"/>
    <w:rsid w:val="00E019CA"/>
    <w:rsid w:val="00E24CAD"/>
    <w:rsid w:val="00EA7C2B"/>
    <w:rsid w:val="00FE0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D941"/>
  <w15:chartTrackingRefBased/>
  <w15:docId w15:val="{1CA14BE6-0318-4116-B833-4DFDB95A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3C5"/>
    <w:pPr>
      <w:ind w:left="720"/>
      <w:contextualSpacing/>
    </w:pPr>
  </w:style>
  <w:style w:type="character" w:styleId="Hyperlink">
    <w:name w:val="Hyperlink"/>
    <w:basedOn w:val="DefaultParagraphFont"/>
    <w:uiPriority w:val="99"/>
    <w:unhideWhenUsed/>
    <w:rsid w:val="008C5476"/>
    <w:rPr>
      <w:color w:val="0563C1" w:themeColor="hyperlink"/>
      <w:u w:val="single"/>
    </w:rPr>
  </w:style>
  <w:style w:type="character" w:styleId="UnresolvedMention">
    <w:name w:val="Unresolved Mention"/>
    <w:basedOn w:val="DefaultParagraphFont"/>
    <w:uiPriority w:val="99"/>
    <w:semiHidden/>
    <w:unhideWhenUsed/>
    <w:rsid w:val="008C5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060171">
      <w:bodyDiv w:val="1"/>
      <w:marLeft w:val="0"/>
      <w:marRight w:val="0"/>
      <w:marTop w:val="0"/>
      <w:marBottom w:val="0"/>
      <w:divBdr>
        <w:top w:val="none" w:sz="0" w:space="0" w:color="auto"/>
        <w:left w:val="none" w:sz="0" w:space="0" w:color="auto"/>
        <w:bottom w:val="none" w:sz="0" w:space="0" w:color="auto"/>
        <w:right w:val="none" w:sz="0" w:space="0" w:color="auto"/>
      </w:divBdr>
      <w:divsChild>
        <w:div w:id="1198009288">
          <w:marLeft w:val="0"/>
          <w:marRight w:val="0"/>
          <w:marTop w:val="0"/>
          <w:marBottom w:val="0"/>
          <w:divBdr>
            <w:top w:val="single" w:sz="2" w:space="0" w:color="D9D9E3"/>
            <w:left w:val="single" w:sz="2" w:space="0" w:color="D9D9E3"/>
            <w:bottom w:val="single" w:sz="2" w:space="0" w:color="D9D9E3"/>
            <w:right w:val="single" w:sz="2" w:space="0" w:color="D9D9E3"/>
          </w:divBdr>
          <w:divsChild>
            <w:div w:id="359627099">
              <w:marLeft w:val="0"/>
              <w:marRight w:val="0"/>
              <w:marTop w:val="0"/>
              <w:marBottom w:val="0"/>
              <w:divBdr>
                <w:top w:val="single" w:sz="2" w:space="0" w:color="D9D9E3"/>
                <w:left w:val="single" w:sz="2" w:space="0" w:color="D9D9E3"/>
                <w:bottom w:val="single" w:sz="2" w:space="0" w:color="D9D9E3"/>
                <w:right w:val="single" w:sz="2" w:space="0" w:color="D9D9E3"/>
              </w:divBdr>
              <w:divsChild>
                <w:div w:id="1991011886">
                  <w:marLeft w:val="0"/>
                  <w:marRight w:val="0"/>
                  <w:marTop w:val="0"/>
                  <w:marBottom w:val="0"/>
                  <w:divBdr>
                    <w:top w:val="single" w:sz="2" w:space="0" w:color="D9D9E3"/>
                    <w:left w:val="single" w:sz="2" w:space="0" w:color="D9D9E3"/>
                    <w:bottom w:val="single" w:sz="2" w:space="0" w:color="D9D9E3"/>
                    <w:right w:val="single" w:sz="2" w:space="0" w:color="D9D9E3"/>
                  </w:divBdr>
                  <w:divsChild>
                    <w:div w:id="1177116885">
                      <w:marLeft w:val="0"/>
                      <w:marRight w:val="0"/>
                      <w:marTop w:val="0"/>
                      <w:marBottom w:val="0"/>
                      <w:divBdr>
                        <w:top w:val="single" w:sz="2" w:space="0" w:color="D9D9E3"/>
                        <w:left w:val="single" w:sz="2" w:space="0" w:color="D9D9E3"/>
                        <w:bottom w:val="single" w:sz="2" w:space="0" w:color="D9D9E3"/>
                        <w:right w:val="single" w:sz="2" w:space="0" w:color="D9D9E3"/>
                      </w:divBdr>
                      <w:divsChild>
                        <w:div w:id="588924528">
                          <w:marLeft w:val="0"/>
                          <w:marRight w:val="0"/>
                          <w:marTop w:val="0"/>
                          <w:marBottom w:val="0"/>
                          <w:divBdr>
                            <w:top w:val="single" w:sz="2" w:space="0" w:color="D9D9E3"/>
                            <w:left w:val="single" w:sz="2" w:space="0" w:color="D9D9E3"/>
                            <w:bottom w:val="single" w:sz="2" w:space="0" w:color="D9D9E3"/>
                            <w:right w:val="single" w:sz="2" w:space="0" w:color="D9D9E3"/>
                          </w:divBdr>
                          <w:divsChild>
                            <w:div w:id="2015572426">
                              <w:marLeft w:val="0"/>
                              <w:marRight w:val="0"/>
                              <w:marTop w:val="100"/>
                              <w:marBottom w:val="100"/>
                              <w:divBdr>
                                <w:top w:val="single" w:sz="2" w:space="0" w:color="D9D9E3"/>
                                <w:left w:val="single" w:sz="2" w:space="0" w:color="D9D9E3"/>
                                <w:bottom w:val="single" w:sz="2" w:space="0" w:color="D9D9E3"/>
                                <w:right w:val="single" w:sz="2" w:space="0" w:color="D9D9E3"/>
                              </w:divBdr>
                              <w:divsChild>
                                <w:div w:id="877737457">
                                  <w:marLeft w:val="0"/>
                                  <w:marRight w:val="0"/>
                                  <w:marTop w:val="0"/>
                                  <w:marBottom w:val="0"/>
                                  <w:divBdr>
                                    <w:top w:val="single" w:sz="2" w:space="0" w:color="D9D9E3"/>
                                    <w:left w:val="single" w:sz="2" w:space="0" w:color="D9D9E3"/>
                                    <w:bottom w:val="single" w:sz="2" w:space="0" w:color="D9D9E3"/>
                                    <w:right w:val="single" w:sz="2" w:space="0" w:color="D9D9E3"/>
                                  </w:divBdr>
                                  <w:divsChild>
                                    <w:div w:id="1351490847">
                                      <w:marLeft w:val="0"/>
                                      <w:marRight w:val="0"/>
                                      <w:marTop w:val="0"/>
                                      <w:marBottom w:val="0"/>
                                      <w:divBdr>
                                        <w:top w:val="single" w:sz="2" w:space="0" w:color="D9D9E3"/>
                                        <w:left w:val="single" w:sz="2" w:space="0" w:color="D9D9E3"/>
                                        <w:bottom w:val="single" w:sz="2" w:space="0" w:color="D9D9E3"/>
                                        <w:right w:val="single" w:sz="2" w:space="0" w:color="D9D9E3"/>
                                      </w:divBdr>
                                      <w:divsChild>
                                        <w:div w:id="841243476">
                                          <w:marLeft w:val="0"/>
                                          <w:marRight w:val="0"/>
                                          <w:marTop w:val="0"/>
                                          <w:marBottom w:val="0"/>
                                          <w:divBdr>
                                            <w:top w:val="single" w:sz="2" w:space="0" w:color="D9D9E3"/>
                                            <w:left w:val="single" w:sz="2" w:space="0" w:color="D9D9E3"/>
                                            <w:bottom w:val="single" w:sz="2" w:space="0" w:color="D9D9E3"/>
                                            <w:right w:val="single" w:sz="2" w:space="0" w:color="D9D9E3"/>
                                          </w:divBdr>
                                          <w:divsChild>
                                            <w:div w:id="70395574">
                                              <w:marLeft w:val="0"/>
                                              <w:marRight w:val="0"/>
                                              <w:marTop w:val="0"/>
                                              <w:marBottom w:val="0"/>
                                              <w:divBdr>
                                                <w:top w:val="single" w:sz="2" w:space="0" w:color="D9D9E3"/>
                                                <w:left w:val="single" w:sz="2" w:space="0" w:color="D9D9E3"/>
                                                <w:bottom w:val="single" w:sz="2" w:space="0" w:color="D9D9E3"/>
                                                <w:right w:val="single" w:sz="2" w:space="0" w:color="D9D9E3"/>
                                              </w:divBdr>
                                              <w:divsChild>
                                                <w:div w:id="1627851263">
                                                  <w:marLeft w:val="0"/>
                                                  <w:marRight w:val="0"/>
                                                  <w:marTop w:val="0"/>
                                                  <w:marBottom w:val="0"/>
                                                  <w:divBdr>
                                                    <w:top w:val="single" w:sz="2" w:space="0" w:color="D9D9E3"/>
                                                    <w:left w:val="single" w:sz="2" w:space="0" w:color="D9D9E3"/>
                                                    <w:bottom w:val="single" w:sz="2" w:space="0" w:color="D9D9E3"/>
                                                    <w:right w:val="single" w:sz="2" w:space="0" w:color="D9D9E3"/>
                                                  </w:divBdr>
                                                  <w:divsChild>
                                                    <w:div w:id="53150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0645640">
          <w:marLeft w:val="0"/>
          <w:marRight w:val="0"/>
          <w:marTop w:val="0"/>
          <w:marBottom w:val="0"/>
          <w:divBdr>
            <w:top w:val="none" w:sz="0" w:space="0" w:color="auto"/>
            <w:left w:val="none" w:sz="0" w:space="0" w:color="auto"/>
            <w:bottom w:val="none" w:sz="0" w:space="0" w:color="auto"/>
            <w:right w:val="none" w:sz="0" w:space="0" w:color="auto"/>
          </w:divBdr>
        </w:div>
      </w:divsChild>
    </w:div>
    <w:div w:id="1272282614">
      <w:bodyDiv w:val="1"/>
      <w:marLeft w:val="0"/>
      <w:marRight w:val="0"/>
      <w:marTop w:val="0"/>
      <w:marBottom w:val="0"/>
      <w:divBdr>
        <w:top w:val="none" w:sz="0" w:space="0" w:color="auto"/>
        <w:left w:val="none" w:sz="0" w:space="0" w:color="auto"/>
        <w:bottom w:val="none" w:sz="0" w:space="0" w:color="auto"/>
        <w:right w:val="none" w:sz="0" w:space="0" w:color="auto"/>
      </w:divBdr>
      <w:divsChild>
        <w:div w:id="615410088">
          <w:marLeft w:val="0"/>
          <w:marRight w:val="0"/>
          <w:marTop w:val="0"/>
          <w:marBottom w:val="0"/>
          <w:divBdr>
            <w:top w:val="single" w:sz="2" w:space="0" w:color="D9D9E3"/>
            <w:left w:val="single" w:sz="2" w:space="0" w:color="D9D9E3"/>
            <w:bottom w:val="single" w:sz="2" w:space="0" w:color="D9D9E3"/>
            <w:right w:val="single" w:sz="2" w:space="0" w:color="D9D9E3"/>
          </w:divBdr>
          <w:divsChild>
            <w:div w:id="645398579">
              <w:marLeft w:val="0"/>
              <w:marRight w:val="0"/>
              <w:marTop w:val="100"/>
              <w:marBottom w:val="100"/>
              <w:divBdr>
                <w:top w:val="single" w:sz="2" w:space="0" w:color="D9D9E3"/>
                <w:left w:val="single" w:sz="2" w:space="0" w:color="D9D9E3"/>
                <w:bottom w:val="single" w:sz="2" w:space="0" w:color="D9D9E3"/>
                <w:right w:val="single" w:sz="2" w:space="0" w:color="D9D9E3"/>
              </w:divBdr>
              <w:divsChild>
                <w:div w:id="837574056">
                  <w:marLeft w:val="0"/>
                  <w:marRight w:val="0"/>
                  <w:marTop w:val="0"/>
                  <w:marBottom w:val="0"/>
                  <w:divBdr>
                    <w:top w:val="single" w:sz="2" w:space="0" w:color="D9D9E3"/>
                    <w:left w:val="single" w:sz="2" w:space="0" w:color="D9D9E3"/>
                    <w:bottom w:val="single" w:sz="2" w:space="0" w:color="D9D9E3"/>
                    <w:right w:val="single" w:sz="2" w:space="0" w:color="D9D9E3"/>
                  </w:divBdr>
                  <w:divsChild>
                    <w:div w:id="1941986669">
                      <w:marLeft w:val="0"/>
                      <w:marRight w:val="0"/>
                      <w:marTop w:val="0"/>
                      <w:marBottom w:val="0"/>
                      <w:divBdr>
                        <w:top w:val="single" w:sz="2" w:space="0" w:color="D9D9E3"/>
                        <w:left w:val="single" w:sz="2" w:space="0" w:color="D9D9E3"/>
                        <w:bottom w:val="single" w:sz="2" w:space="0" w:color="D9D9E3"/>
                        <w:right w:val="single" w:sz="2" w:space="0" w:color="D9D9E3"/>
                      </w:divBdr>
                      <w:divsChild>
                        <w:div w:id="1689598032">
                          <w:marLeft w:val="0"/>
                          <w:marRight w:val="0"/>
                          <w:marTop w:val="0"/>
                          <w:marBottom w:val="0"/>
                          <w:divBdr>
                            <w:top w:val="single" w:sz="2" w:space="0" w:color="D9D9E3"/>
                            <w:left w:val="single" w:sz="2" w:space="0" w:color="D9D9E3"/>
                            <w:bottom w:val="single" w:sz="2" w:space="0" w:color="D9D9E3"/>
                            <w:right w:val="single" w:sz="2" w:space="0" w:color="D9D9E3"/>
                          </w:divBdr>
                          <w:divsChild>
                            <w:div w:id="2131900796">
                              <w:marLeft w:val="0"/>
                              <w:marRight w:val="0"/>
                              <w:marTop w:val="0"/>
                              <w:marBottom w:val="0"/>
                              <w:divBdr>
                                <w:top w:val="single" w:sz="2" w:space="0" w:color="D9D9E3"/>
                                <w:left w:val="single" w:sz="2" w:space="0" w:color="D9D9E3"/>
                                <w:bottom w:val="single" w:sz="2" w:space="0" w:color="D9D9E3"/>
                                <w:right w:val="single" w:sz="2" w:space="0" w:color="D9D9E3"/>
                              </w:divBdr>
                              <w:divsChild>
                                <w:div w:id="959531320">
                                  <w:marLeft w:val="0"/>
                                  <w:marRight w:val="0"/>
                                  <w:marTop w:val="0"/>
                                  <w:marBottom w:val="0"/>
                                  <w:divBdr>
                                    <w:top w:val="single" w:sz="2" w:space="0" w:color="D9D9E3"/>
                                    <w:left w:val="single" w:sz="2" w:space="0" w:color="D9D9E3"/>
                                    <w:bottom w:val="single" w:sz="2" w:space="0" w:color="D9D9E3"/>
                                    <w:right w:val="single" w:sz="2" w:space="0" w:color="D9D9E3"/>
                                  </w:divBdr>
                                  <w:divsChild>
                                    <w:div w:id="54376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h.edu/undergrad-research/blog/2023/09/should-judges-use-artificial-intelligence-inform-sentencing-deci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2</Pages>
  <Words>748</Words>
  <Characters>4187</Characters>
  <Application>Microsoft Office Word</Application>
  <DocSecurity>0</DocSecurity>
  <Lines>90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Naicker</dc:creator>
  <cp:keywords/>
  <dc:description/>
  <cp:lastModifiedBy>Sudarshan Naicker</cp:lastModifiedBy>
  <cp:revision>12</cp:revision>
  <cp:lastPrinted>2024-01-31T00:49:00Z</cp:lastPrinted>
  <dcterms:created xsi:type="dcterms:W3CDTF">2024-01-30T01:31:00Z</dcterms:created>
  <dcterms:modified xsi:type="dcterms:W3CDTF">2024-01-31T01:01:00Z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6d963fcee47d46c179508d8a9932f2a6bd3c1b1b2406760c1781eac10affa145</vt:lpwstr>
  </property>
</Properties>
</file>