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73" w:rsidRDefault="00341B73"/>
    <w:p w:rsidR="002238B1" w:rsidRDefault="00341B73" w:rsidP="00341B73">
      <w:pPr>
        <w:jc w:val="center"/>
      </w:pPr>
      <w:r w:rsidRPr="00341B73">
        <w:rPr>
          <w:b/>
          <w:color w:val="7030A0"/>
          <w:sz w:val="24"/>
        </w:rPr>
        <w:t>SQL knowledge from techTFQ youtube channel</w:t>
      </w:r>
      <w:r w:rsidR="004E55B4" w:rsidRPr="004E55B4">
        <w:drawing>
          <wp:inline distT="0" distB="0" distL="0" distR="0" wp14:anchorId="02CCD153" wp14:editId="189B2A05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9" w:rsidRDefault="00424829">
      <w:pPr>
        <w:pBdr>
          <w:top w:val="single" w:sz="6" w:space="1" w:color="auto"/>
          <w:bottom w:val="single" w:sz="6" w:space="1" w:color="auto"/>
        </w:pBdr>
      </w:pPr>
    </w:p>
    <w:p w:rsidR="004E55B4" w:rsidRDefault="004E55B4">
      <w:pPr>
        <w:pBdr>
          <w:top w:val="single" w:sz="6" w:space="1" w:color="auto"/>
          <w:bottom w:val="single" w:sz="6" w:space="1" w:color="auto"/>
        </w:pBdr>
      </w:pPr>
      <w:r w:rsidRPr="00595643">
        <w:rPr>
          <w:color w:val="FF0000"/>
        </w:rPr>
        <w:t>Link for SQL basics</w:t>
      </w:r>
      <w:r>
        <w:t xml:space="preserve">: </w:t>
      </w:r>
      <w:hyperlink r:id="rId6" w:history="1">
        <w:r w:rsidRPr="00D01EC6">
          <w:rPr>
            <w:rStyle w:val="Hyperlink"/>
          </w:rPr>
          <w:t>https://techtfq.com/blog/sql-basics-tutorial-for-beginners</w:t>
        </w:r>
      </w:hyperlink>
      <w:r>
        <w:t xml:space="preserve"> </w:t>
      </w:r>
    </w:p>
    <w:p w:rsidR="00AD4480" w:rsidRDefault="00AD4480">
      <w:r>
        <w:t>Commonly used data</w:t>
      </w:r>
      <w:r w:rsidR="00595643">
        <w:t>-</w:t>
      </w:r>
      <w:r>
        <w:t>types in SQL:</w:t>
      </w:r>
    </w:p>
    <w:p w:rsidR="00AD4480" w:rsidRPr="00595643" w:rsidRDefault="00AD4480">
      <w:pPr>
        <w:rPr>
          <w:sz w:val="18"/>
        </w:rPr>
      </w:pPr>
      <w:r w:rsidRPr="00595643">
        <w:rPr>
          <w:sz w:val="18"/>
        </w:rPr>
        <w:t>VARCHAR, INT, FLOAT, DATE, BOOLEAN</w:t>
      </w:r>
    </w:p>
    <w:p w:rsidR="00595643" w:rsidRDefault="00595643">
      <w:pPr>
        <w:pBdr>
          <w:top w:val="single" w:sz="6" w:space="1" w:color="auto"/>
          <w:bottom w:val="single" w:sz="6" w:space="1" w:color="auto"/>
        </w:pBdr>
      </w:pPr>
    </w:p>
    <w:p w:rsidR="00AD4480" w:rsidRDefault="00787EF2">
      <w:pPr>
        <w:pBdr>
          <w:top w:val="single" w:sz="6" w:space="1" w:color="auto"/>
          <w:bottom w:val="single" w:sz="6" w:space="1" w:color="auto"/>
        </w:pBdr>
      </w:pPr>
      <w:r w:rsidRPr="00787EF2">
        <w:drawing>
          <wp:inline distT="0" distB="0" distL="0" distR="0" wp14:anchorId="7C4DFC98" wp14:editId="56E0530C">
            <wp:extent cx="59436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43" w:rsidRDefault="007C0031">
      <w:pPr>
        <w:pBdr>
          <w:bottom w:val="single" w:sz="6" w:space="1" w:color="auto"/>
          <w:between w:val="single" w:sz="6" w:space="1" w:color="auto"/>
        </w:pBdr>
      </w:pPr>
      <w:r w:rsidRPr="007C0031">
        <w:lastRenderedPageBreak/>
        <w:drawing>
          <wp:inline distT="0" distB="0" distL="0" distR="0" wp14:anchorId="5A26E9C1" wp14:editId="21E26BC7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031">
        <w:t xml:space="preserve"> </w:t>
      </w:r>
    </w:p>
    <w:p w:rsidR="00595643" w:rsidRDefault="00595643"/>
    <w:p w:rsidR="00595643" w:rsidRDefault="00F5411E">
      <w:pPr>
        <w:pBdr>
          <w:bottom w:val="single" w:sz="6" w:space="1" w:color="auto"/>
        </w:pBdr>
      </w:pPr>
      <w:r>
        <w:t xml:space="preserve">While doing union, make sure that </w:t>
      </w:r>
      <w:r w:rsidR="007C0031">
        <w:t xml:space="preserve">number of </w:t>
      </w:r>
      <w:r>
        <w:t>column</w:t>
      </w:r>
      <w:r w:rsidR="007C0031">
        <w:t>s</w:t>
      </w:r>
      <w:r>
        <w:t xml:space="preserve"> in first query &amp; </w:t>
      </w:r>
      <w:r w:rsidR="007C0031">
        <w:t>number of columns</w:t>
      </w:r>
      <w:r w:rsidR="007C0031">
        <w:t xml:space="preserve"> </w:t>
      </w:r>
      <w:r>
        <w:t>in</w:t>
      </w:r>
      <w:r>
        <w:t xml:space="preserve"> second query are same. Otherwise there will be an error.</w:t>
      </w:r>
    </w:p>
    <w:p w:rsidR="004378FC" w:rsidRDefault="004378FC"/>
    <w:p w:rsidR="007F571A" w:rsidRDefault="007F571A">
      <w:r>
        <w:t xml:space="preserve">Inner join </w:t>
      </w:r>
      <w:r>
        <w:sym w:font="Wingdings" w:char="F0E0"/>
      </w:r>
      <w:r>
        <w:t xml:space="preserve"> Join which fetches matching or common records from two tables.</w:t>
      </w:r>
    </w:p>
    <w:p w:rsidR="007F571A" w:rsidRDefault="007F571A">
      <w:r>
        <w:t xml:space="preserve">Left join </w:t>
      </w:r>
      <w:r>
        <w:sym w:font="Wingdings" w:char="F0E0"/>
      </w:r>
      <w:r>
        <w:t xml:space="preserve"> Inner join + additional records from left table.</w:t>
      </w:r>
    </w:p>
    <w:p w:rsidR="007F571A" w:rsidRDefault="007F571A">
      <w:pPr>
        <w:pBdr>
          <w:bottom w:val="single" w:sz="6" w:space="1" w:color="auto"/>
        </w:pBdr>
      </w:pPr>
      <w:r>
        <w:t xml:space="preserve">Right join </w:t>
      </w:r>
      <w:r>
        <w:sym w:font="Wingdings" w:char="F0E0"/>
      </w:r>
      <w:r>
        <w:t xml:space="preserve"> Inner join + additional records from right table.</w:t>
      </w:r>
    </w:p>
    <w:p w:rsidR="009F42EE" w:rsidRDefault="009F42EE">
      <w:pPr>
        <w:pBdr>
          <w:bottom w:val="single" w:sz="6" w:space="1" w:color="auto"/>
        </w:pBdr>
      </w:pPr>
      <w:r>
        <w:t xml:space="preserve">Full join </w:t>
      </w:r>
      <w:r>
        <w:sym w:font="Wingdings" w:char="F0E0"/>
      </w:r>
      <w:r>
        <w:t xml:space="preserve"> Inner join + </w:t>
      </w:r>
      <w:r>
        <w:t>additional records from left table</w:t>
      </w:r>
      <w:r>
        <w:t xml:space="preserve"> + </w:t>
      </w:r>
      <w:r>
        <w:t>additional records from right table</w:t>
      </w:r>
      <w:r>
        <w:t>.</w:t>
      </w:r>
    </w:p>
    <w:p w:rsidR="00F5411E" w:rsidRDefault="004378FC">
      <w:r>
        <w:t xml:space="preserve"> Cross join is useful when we can’t find common joining column between two tables.</w:t>
      </w:r>
    </w:p>
    <w:p w:rsidR="004378FC" w:rsidRDefault="004378FC">
      <w:pPr>
        <w:pBdr>
          <w:bottom w:val="single" w:sz="6" w:space="1" w:color="auto"/>
        </w:pBdr>
      </w:pPr>
      <w:r>
        <w:t>Cross join is nothing but Cartesian product of records of one table with the records of another table.</w:t>
      </w:r>
    </w:p>
    <w:p w:rsidR="004378FC" w:rsidRDefault="004378FC">
      <w:pPr>
        <w:pBdr>
          <w:bottom w:val="single" w:sz="6" w:space="1" w:color="auto"/>
        </w:pBdr>
      </w:pPr>
      <w:r>
        <w:t xml:space="preserve">We </w:t>
      </w:r>
      <w:r w:rsidRPr="00F51483">
        <w:rPr>
          <w:color w:val="FF0000"/>
        </w:rPr>
        <w:t xml:space="preserve">don’t need to specify joining condition </w:t>
      </w:r>
      <w:r>
        <w:t>here.</w:t>
      </w:r>
    </w:p>
    <w:p w:rsidR="008F4990" w:rsidRDefault="008F4990"/>
    <w:p w:rsidR="004378FC" w:rsidRDefault="004378FC">
      <w:pPr>
        <w:rPr>
          <w:color w:val="000000" w:themeColor="text1"/>
        </w:rPr>
      </w:pPr>
      <w:r>
        <w:t xml:space="preserve">Natural join = Inner join </w:t>
      </w:r>
      <w:r w:rsidRPr="00842037">
        <w:rPr>
          <w:color w:val="FF0000"/>
        </w:rPr>
        <w:t>without joining condition provided</w:t>
      </w:r>
      <w:r w:rsidR="00842037">
        <w:rPr>
          <w:color w:val="FF0000"/>
        </w:rPr>
        <w:t xml:space="preserve"> </w:t>
      </w:r>
      <w:r w:rsidR="00842037">
        <w:rPr>
          <w:color w:val="000000" w:themeColor="text1"/>
        </w:rPr>
        <w:t>+ control provided to SQL engine to identify common columns between two tables &amp; make joining between two tables happen.</w:t>
      </w:r>
    </w:p>
    <w:p w:rsidR="00FC0A1D" w:rsidRDefault="00842037">
      <w:pPr>
        <w:rPr>
          <w:color w:val="000000" w:themeColor="text1"/>
        </w:rPr>
      </w:pPr>
      <w:r>
        <w:rPr>
          <w:color w:val="000000" w:themeColor="text1"/>
        </w:rPr>
        <w:t>Natural join joins two tables based on column name which is same-to-same in characters in both tables</w:t>
      </w:r>
      <w:r w:rsidR="00FC0A1D">
        <w:rPr>
          <w:color w:val="000000" w:themeColor="text1"/>
        </w:rPr>
        <w:t xml:space="preserve">. </w:t>
      </w:r>
      <w:r>
        <w:rPr>
          <w:color w:val="000000" w:themeColor="text1"/>
        </w:rPr>
        <w:t>It doesn’t join two tables based on common column data between two tables.</w:t>
      </w:r>
      <w:r w:rsidR="00FC0A1D">
        <w:rPr>
          <w:color w:val="000000" w:themeColor="text1"/>
        </w:rPr>
        <w:t xml:space="preserve"> </w:t>
      </w:r>
    </w:p>
    <w:p w:rsidR="00842037" w:rsidRDefault="00842037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Natural join is </w:t>
      </w:r>
      <w:r w:rsidRPr="00842037">
        <w:rPr>
          <w:color w:val="FF0000"/>
        </w:rPr>
        <w:t xml:space="preserve">not recommended </w:t>
      </w:r>
      <w:r>
        <w:rPr>
          <w:color w:val="000000" w:themeColor="text1"/>
        </w:rPr>
        <w:t xml:space="preserve">as it can become horrific when both tables shares same-to-same column name but have different data loaded in them  </w:t>
      </w:r>
      <w:r>
        <w:rPr>
          <w:color w:val="000000" w:themeColor="text1"/>
        </w:rPr>
        <w:t xml:space="preserve">(as </w:t>
      </w:r>
      <w:r>
        <w:rPr>
          <w:color w:val="000000" w:themeColor="text1"/>
        </w:rPr>
        <w:t xml:space="preserve">in this case, </w:t>
      </w:r>
      <w:r>
        <w:rPr>
          <w:color w:val="000000" w:themeColor="text1"/>
        </w:rPr>
        <w:t>it will then perform cross join instead of inner join</w:t>
      </w:r>
      <w:r>
        <w:rPr>
          <w:color w:val="000000" w:themeColor="text1"/>
        </w:rPr>
        <w:t xml:space="preserve"> &amp; cross join is never recommended</w:t>
      </w:r>
      <w:r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F51483" w:rsidRDefault="00F51483">
      <w:pPr>
        <w:rPr>
          <w:color w:val="000000" w:themeColor="text1"/>
        </w:rPr>
      </w:pPr>
    </w:p>
    <w:p w:rsidR="00FC0A1D" w:rsidRDefault="009C3CEE">
      <w:pPr>
        <w:rPr>
          <w:color w:val="000000" w:themeColor="text1"/>
        </w:rPr>
      </w:pPr>
      <w:r>
        <w:rPr>
          <w:color w:val="000000" w:themeColor="text1"/>
        </w:rPr>
        <w:t>Self-join is join of one table with itself.</w:t>
      </w:r>
    </w:p>
    <w:p w:rsidR="009C3CEE" w:rsidRDefault="009C3CEE">
      <w:pPr>
        <w:rPr>
          <w:color w:val="000000" w:themeColor="text1"/>
        </w:rPr>
      </w:pPr>
      <w:r>
        <w:rPr>
          <w:color w:val="000000" w:themeColor="text1"/>
        </w:rPr>
        <w:t xml:space="preserve">Make sure to give </w:t>
      </w:r>
      <w:r w:rsidRPr="009C3CEE">
        <w:rPr>
          <w:color w:val="FF0000"/>
        </w:rPr>
        <w:t xml:space="preserve">aliases </w:t>
      </w:r>
      <w:r>
        <w:rPr>
          <w:color w:val="000000" w:themeColor="text1"/>
        </w:rPr>
        <w:t>to left table &amp; right table to differentiate between them.</w:t>
      </w:r>
    </w:p>
    <w:p w:rsidR="00FC0A1D" w:rsidRPr="00842037" w:rsidRDefault="00FC0A1D">
      <w:pPr>
        <w:rPr>
          <w:color w:val="000000" w:themeColor="text1"/>
        </w:rPr>
      </w:pPr>
      <w:bookmarkStart w:id="0" w:name="_GoBack"/>
      <w:bookmarkEnd w:id="0"/>
    </w:p>
    <w:sectPr w:rsidR="00FC0A1D" w:rsidRPr="0084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76"/>
    <w:rsid w:val="00031FDD"/>
    <w:rsid w:val="001221C3"/>
    <w:rsid w:val="00341B73"/>
    <w:rsid w:val="00424829"/>
    <w:rsid w:val="004378FC"/>
    <w:rsid w:val="004E55B4"/>
    <w:rsid w:val="00595643"/>
    <w:rsid w:val="00787EF2"/>
    <w:rsid w:val="007C0031"/>
    <w:rsid w:val="007F571A"/>
    <w:rsid w:val="00842037"/>
    <w:rsid w:val="008F4990"/>
    <w:rsid w:val="00944345"/>
    <w:rsid w:val="009C3CEE"/>
    <w:rsid w:val="009F42EE"/>
    <w:rsid w:val="00AD4480"/>
    <w:rsid w:val="00C029DA"/>
    <w:rsid w:val="00C50F76"/>
    <w:rsid w:val="00D1205E"/>
    <w:rsid w:val="00F51483"/>
    <w:rsid w:val="00F5411E"/>
    <w:rsid w:val="00FA5456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tfq.com/blog/sql-basics-tutorial-for-beginn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2023-01-27T05:46:00Z</dcterms:created>
  <dcterms:modified xsi:type="dcterms:W3CDTF">2023-01-29T13:45:00Z</dcterms:modified>
</cp:coreProperties>
</file>