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9B" w:rsidRDefault="00633930" w:rsidP="00633930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 xml:space="preserve">CS241   Lawrence Angrave </w:t>
      </w:r>
      <w:r w:rsidR="00A079B4">
        <w:rPr>
          <w:rFonts w:ascii="Courier" w:hAnsi="Courier"/>
        </w:rPr>
        <w:t>L1</w:t>
      </w:r>
      <w:r w:rsidR="008A6A7F">
        <w:rPr>
          <w:rFonts w:ascii="Courier" w:hAnsi="Courier"/>
        </w:rPr>
        <w:t>7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8A6A7F">
        <w:rPr>
          <w:rFonts w:ascii="Courier" w:hAnsi="Courier"/>
        </w:rPr>
        <w:t>Deadlock</w:t>
      </w:r>
      <w:r w:rsidR="00A0792A">
        <w:rPr>
          <w:rFonts w:ascii="Courier" w:hAnsi="Courier"/>
        </w:rPr>
        <w:t xml:space="preserve"> II</w:t>
      </w:r>
      <w:r w:rsidR="008A6A7F">
        <w:rPr>
          <w:rFonts w:ascii="Courier" w:hAnsi="Courier"/>
        </w:rPr>
        <w:t xml:space="preserve">, </w:t>
      </w:r>
      <w:r w:rsidR="00A079B4">
        <w:rPr>
          <w:rFonts w:ascii="Courier" w:hAnsi="Courier"/>
        </w:rPr>
        <w:t>Dining Philosophers</w:t>
      </w:r>
    </w:p>
    <w:p w:rsidR="00633930" w:rsidRPr="00824D57" w:rsidRDefault="00633930" w:rsidP="00633930">
      <w:pPr>
        <w:jc w:val="center"/>
        <w:rPr>
          <w:rFonts w:ascii="Courier" w:hAnsi="Courier"/>
        </w:rPr>
      </w:pPr>
    </w:p>
    <w:p w:rsidR="00687DC0" w:rsidRDefault="00687DC0" w:rsidP="005B28AA">
      <w:r>
        <w:t>Three gardeners visit the garden shed pick up their desired tools for the day. There is a potential for deadlock. Fortunately they kno</w:t>
      </w:r>
      <w:r w:rsidR="00A079B4">
        <w:t xml:space="preserve">w about the Coffman conditions! </w:t>
      </w:r>
      <w:r w:rsidR="00572378">
        <w:t>Find</w:t>
      </w:r>
      <w:r w:rsidR="00E9313B">
        <w:t xml:space="preserve"> </w:t>
      </w:r>
      <w:r>
        <w:t>four ways to solve the problem</w:t>
      </w:r>
      <w:r w:rsidR="00E9313B">
        <w:t xml:space="preserve"> (break one Coffman condition</w:t>
      </w:r>
      <w:r w:rsidR="00572378">
        <w:t xml:space="preserve"> each time</w:t>
      </w:r>
      <w:r w:rsidR="00E9313B">
        <w:t>)</w:t>
      </w:r>
      <w:r>
        <w:t>.</w:t>
      </w:r>
      <w:r w:rsidR="00E9313B">
        <w:t xml:space="preserve"> Name which condition you break in each case.</w:t>
      </w:r>
    </w:p>
    <w:p w:rsidR="00687DC0" w:rsidRDefault="00687DC0" w:rsidP="005B28AA"/>
    <w:p w:rsidR="00A079B4" w:rsidRDefault="00A079B4" w:rsidP="005B28AA"/>
    <w:p w:rsidR="00A079B4" w:rsidRDefault="00A079B4" w:rsidP="005B28AA"/>
    <w:p w:rsidR="00A079B4" w:rsidRDefault="00A079B4" w:rsidP="005B28AA"/>
    <w:p w:rsidR="00A079B4" w:rsidRDefault="00A079B4" w:rsidP="005B28AA"/>
    <w:p w:rsidR="0097068F" w:rsidRDefault="0097068F" w:rsidP="005B28AA"/>
    <w:p w:rsidR="0097068F" w:rsidRDefault="0097068F" w:rsidP="005B28AA"/>
    <w:p w:rsidR="00A079B4" w:rsidRDefault="00A079B4" w:rsidP="005B28AA"/>
    <w:p w:rsidR="00A079B4" w:rsidRDefault="00A079B4" w:rsidP="005B28AA"/>
    <w:p w:rsidR="00687DC0" w:rsidRDefault="0097068F" w:rsidP="005B28AA">
      <w:r>
        <w:t>Remember Mergesort?</w:t>
      </w:r>
      <w:r w:rsidR="00A079B4">
        <w:t xml:space="preserve"> How can you implement parallel Mergesort? Explain what synchronization calls you will use and when.</w:t>
      </w:r>
    </w:p>
    <w:p w:rsidR="00687DC0" w:rsidRDefault="00687DC0" w:rsidP="005B28AA"/>
    <w:p w:rsidR="00687DC0" w:rsidRDefault="00687DC0" w:rsidP="005B28AA"/>
    <w:p w:rsidR="00A079B4" w:rsidRDefault="00E9313B" w:rsidP="005B28AA">
      <w:r>
        <w:t xml:space="preserve"> </w:t>
      </w:r>
    </w:p>
    <w:p w:rsidR="00A079B4" w:rsidRDefault="00A079B4" w:rsidP="005B28AA"/>
    <w:p w:rsidR="00A079B4" w:rsidRDefault="00A079B4" w:rsidP="005B28AA"/>
    <w:p w:rsidR="00A079B4" w:rsidRDefault="00A079B4" w:rsidP="005B28AA"/>
    <w:p w:rsidR="0097068F" w:rsidRDefault="0097068F" w:rsidP="005B28AA"/>
    <w:p w:rsidR="0097068F" w:rsidRDefault="0097068F" w:rsidP="005B28AA"/>
    <w:p w:rsidR="0097068F" w:rsidRDefault="0097068F" w:rsidP="005B28AA"/>
    <w:p w:rsidR="0097068F" w:rsidRDefault="0097068F" w:rsidP="005B28AA"/>
    <w:p w:rsidR="0097068F" w:rsidRDefault="0097068F" w:rsidP="0097068F">
      <w:r>
        <w:t>What is a context switch?</w:t>
      </w:r>
    </w:p>
    <w:p w:rsidR="0097068F" w:rsidRDefault="0097068F" w:rsidP="0097068F"/>
    <w:p w:rsidR="0097068F" w:rsidRDefault="0097068F" w:rsidP="0097068F">
      <w:r>
        <w:t>When does it happen?</w:t>
      </w:r>
    </w:p>
    <w:p w:rsidR="0097068F" w:rsidRDefault="0097068F" w:rsidP="0097068F"/>
    <w:p w:rsidR="0097068F" w:rsidRDefault="0097068F" w:rsidP="0097068F"/>
    <w:p w:rsidR="0097068F" w:rsidRDefault="0097068F" w:rsidP="0097068F"/>
    <w:p w:rsidR="0097068F" w:rsidRDefault="0097068F" w:rsidP="0097068F"/>
    <w:p w:rsidR="0097068F" w:rsidRDefault="0097068F" w:rsidP="0097068F"/>
    <w:p w:rsidR="0097068F" w:rsidRDefault="0097068F" w:rsidP="005A13A8">
      <w:pPr>
        <w:jc w:val="center"/>
      </w:pPr>
      <w:r>
        <w:t xml:space="preserve">Mapping Virtual Memory to </w:t>
      </w:r>
      <w:r w:rsidR="005A13A8">
        <w:t>RAM</w:t>
      </w:r>
    </w:p>
    <w:p w:rsidR="0097068F" w:rsidRDefault="0097068F" w:rsidP="0097068F"/>
    <w:p w:rsidR="0097068F" w:rsidRDefault="0097068F" w:rsidP="0097068F">
      <w:r>
        <w:t>Design a Single-level paging system</w:t>
      </w:r>
      <w:r w:rsidR="00572378">
        <w:t xml:space="preserve"> for a 32 bit system, faster than you can say "Hardware people! Why is the hardware always late? :-)"</w:t>
      </w:r>
    </w:p>
    <w:p w:rsidR="0097068F" w:rsidRDefault="0097068F" w:rsidP="0097068F"/>
    <w:tbl>
      <w:tblPr>
        <w:tblStyle w:val="TableGrid"/>
        <w:tblpPr w:leftFromText="180" w:rightFromText="180" w:vertAnchor="text" w:horzAnchor="page" w:tblpX="3266" w:tblpY="-5"/>
        <w:tblW w:w="0" w:type="auto"/>
        <w:tblLook w:val="00BF"/>
      </w:tblPr>
      <w:tblGrid>
        <w:gridCol w:w="863"/>
        <w:gridCol w:w="863"/>
      </w:tblGrid>
      <w:tr w:rsidR="005A13A8">
        <w:tc>
          <w:tcPr>
            <w:tcW w:w="0" w:type="auto"/>
          </w:tcPr>
          <w:p w:rsidR="005A13A8" w:rsidRDefault="005A13A8" w:rsidP="005A13A8">
            <w:r>
              <w:t xml:space="preserve">20 bits      </w:t>
            </w:r>
          </w:p>
        </w:tc>
        <w:tc>
          <w:tcPr>
            <w:tcW w:w="0" w:type="auto"/>
          </w:tcPr>
          <w:p w:rsidR="005A13A8" w:rsidRDefault="005A13A8" w:rsidP="005A13A8">
            <w:r>
              <w:t>12 bits</w:t>
            </w:r>
          </w:p>
        </w:tc>
      </w:tr>
    </w:tbl>
    <w:p w:rsidR="0097068F" w:rsidRPr="00B07846" w:rsidRDefault="005A13A8" w:rsidP="0097068F">
      <w:r>
        <w:t>Virtual Memory</w:t>
      </w:r>
      <w:r w:rsidR="0097068F">
        <w:t>Address:</w:t>
      </w:r>
    </w:p>
    <w:tbl>
      <w:tblPr>
        <w:tblStyle w:val="TableGrid"/>
        <w:tblpPr w:leftFromText="180" w:rightFromText="180" w:vertAnchor="text" w:horzAnchor="page" w:tblpX="7239" w:tblpY="-60"/>
        <w:tblW w:w="0" w:type="auto"/>
        <w:tblLook w:val="00BF"/>
      </w:tblPr>
      <w:tblGrid>
        <w:gridCol w:w="1457"/>
      </w:tblGrid>
      <w:tr w:rsidR="005A13A8">
        <w:tc>
          <w:tcPr>
            <w:tcW w:w="0" w:type="auto"/>
          </w:tcPr>
          <w:p w:rsidR="005A13A8" w:rsidRDefault="005A13A8" w:rsidP="005A13A8">
            <w:r>
              <w:t>My $$ RAM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  <w:shd w:val="clear" w:color="auto" w:fill="CCCCCC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4096 bytes</w:t>
            </w:r>
          </w:p>
        </w:tc>
      </w:tr>
      <w:tr w:rsidR="005A13A8">
        <w:tc>
          <w:tcPr>
            <w:tcW w:w="0" w:type="auto"/>
          </w:tcPr>
          <w:p w:rsidR="005A13A8" w:rsidRDefault="005A13A8" w:rsidP="005A13A8">
            <w:r>
              <w:t>....</w:t>
            </w:r>
          </w:p>
        </w:tc>
      </w:tr>
    </w:tbl>
    <w:p w:rsidR="005A13A8" w:rsidRDefault="005A13A8" w:rsidP="005B28AA"/>
    <w:p w:rsidR="005A13A8" w:rsidRDefault="005A13A8" w:rsidP="005B28AA"/>
    <w:p w:rsidR="005A13A8" w:rsidRDefault="005A13A8" w:rsidP="005B28AA"/>
    <w:p w:rsidR="005A13A8" w:rsidRDefault="005A13A8" w:rsidP="005B28AA"/>
    <w:p w:rsidR="005A13A8" w:rsidRDefault="005A13A8" w:rsidP="005B28AA">
      <w:r>
        <w:t>Page table:</w:t>
      </w:r>
    </w:p>
    <w:p w:rsidR="005A13A8" w:rsidRDefault="005A13A8" w:rsidP="005B28AA">
      <w:r>
        <w:t>(per process? or global?)</w:t>
      </w:r>
    </w:p>
    <w:p w:rsidR="005A13A8" w:rsidRDefault="005A13A8" w:rsidP="005B28AA">
      <w:r>
        <w:br/>
      </w:r>
    </w:p>
    <w:p w:rsidR="005A13A8" w:rsidRDefault="005A13A8" w:rsidP="005B28AA">
      <w:r>
        <w:t>Can your process</w:t>
      </w:r>
      <w:r>
        <w:br/>
      </w:r>
    </w:p>
    <w:p w:rsidR="005A13A8" w:rsidRDefault="005A13A8" w:rsidP="005B28AA">
      <w:r>
        <w:t>write to the page table ?</w:t>
      </w:r>
      <w:r>
        <w:br/>
      </w:r>
    </w:p>
    <w:p w:rsidR="005A13A8" w:rsidRDefault="005A13A8" w:rsidP="005B28AA">
      <w:r>
        <w:t>(what would happen if it could?)</w:t>
      </w:r>
    </w:p>
    <w:p w:rsidR="005A13A8" w:rsidRDefault="005A13A8" w:rsidP="005B28AA"/>
    <w:p w:rsidR="005A13A8" w:rsidRDefault="005A13A8" w:rsidP="005B28AA"/>
    <w:p w:rsidR="005A13A8" w:rsidRDefault="005A13A8" w:rsidP="005B28AA"/>
    <w:p w:rsidR="005A13A8" w:rsidRDefault="005A13A8" w:rsidP="005B28AA"/>
    <w:p w:rsidR="0097068F" w:rsidRDefault="0097068F" w:rsidP="005B28AA">
      <w:r>
        <w:br w:type="page"/>
        <w:t>What is the Dining Philosophers problem?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-4445</wp:posOffset>
            </wp:positionV>
            <wp:extent cx="1275862" cy="1345223"/>
            <wp:effectExtent l="25400" t="0" r="0" b="0"/>
            <wp:wrapTight wrapText="bothSides">
              <wp:wrapPolygon edited="0">
                <wp:start x="9460" y="0"/>
                <wp:lineTo x="6020" y="408"/>
                <wp:lineTo x="0" y="4486"/>
                <wp:lineTo x="-430" y="13867"/>
                <wp:lineTo x="3870" y="19984"/>
                <wp:lineTo x="7740" y="21208"/>
                <wp:lineTo x="9460" y="21208"/>
                <wp:lineTo x="11610" y="21208"/>
                <wp:lineTo x="13330" y="21208"/>
                <wp:lineTo x="17631" y="19984"/>
                <wp:lineTo x="18061" y="19576"/>
                <wp:lineTo x="21501" y="14275"/>
                <wp:lineTo x="21501" y="9380"/>
                <wp:lineTo x="21071" y="6525"/>
                <wp:lineTo x="21071" y="4486"/>
                <wp:lineTo x="14621" y="0"/>
                <wp:lineTo x="11610" y="0"/>
                <wp:lineTo x="9460" y="0"/>
              </wp:wrapPolygon>
            </wp:wrapTight>
            <wp:docPr id="1" name="" descr="5DiningPhiloso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ningPhilosoph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862" cy="1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68F" w:rsidRDefault="0097068F" w:rsidP="005B28AA"/>
    <w:p w:rsidR="006E3B8C" w:rsidRDefault="006E3B8C" w:rsidP="005B28AA"/>
    <w:p w:rsidR="0097068F" w:rsidRDefault="006E3B8C" w:rsidP="005B28AA">
      <w:r>
        <w:t>Candidate Solutions:</w:t>
      </w:r>
    </w:p>
    <w:p w:rsidR="0097068F" w:rsidRDefault="0097068F" w:rsidP="005B28AA">
      <w:r>
        <w:t>1. "Pick up left chopstick. Pickup right chopstick. Eat. Release both."</w:t>
      </w:r>
    </w:p>
    <w:p w:rsidR="006E3B8C" w:rsidRDefault="006E3B8C" w:rsidP="005B28AA"/>
    <w:p w:rsidR="0097068F" w:rsidRDefault="0097068F" w:rsidP="005B28AA"/>
    <w:p w:rsidR="0097068F" w:rsidRDefault="0097068F" w:rsidP="005B28AA">
      <w:r>
        <w:t>2. "Pick up right. Pick up left. Eat. Release both"</w:t>
      </w:r>
    </w:p>
    <w:p w:rsidR="006E3B8C" w:rsidRDefault="006E3B8C" w:rsidP="005B28AA"/>
    <w:p w:rsidR="0097068F" w:rsidRDefault="0097068F" w:rsidP="005B28AA"/>
    <w:p w:rsidR="0097068F" w:rsidRDefault="0097068F" w:rsidP="005B28AA">
      <w:r>
        <w:t>3. "Eat when I tell you"</w:t>
      </w:r>
    </w:p>
    <w:p w:rsidR="006E3B8C" w:rsidRDefault="006E3B8C" w:rsidP="005B28AA"/>
    <w:p w:rsidR="0097068F" w:rsidRDefault="0097068F" w:rsidP="005B28AA"/>
    <w:p w:rsidR="0097068F" w:rsidRDefault="0097068F" w:rsidP="005B28AA">
      <w:r>
        <w:t>4. "Pick up left chopstick. Try to pickup right chopstick (Fail? release both and restart). Eat. Release both."</w:t>
      </w:r>
    </w:p>
    <w:p w:rsidR="006E3B8C" w:rsidRDefault="006E3B8C" w:rsidP="005B28AA"/>
    <w:p w:rsidR="0097068F" w:rsidRDefault="0097068F" w:rsidP="005B28AA"/>
    <w:p w:rsidR="00A079B4" w:rsidRDefault="006E3B8C" w:rsidP="005B28AA">
      <w:r>
        <w:t>5?</w:t>
      </w:r>
    </w:p>
    <w:p w:rsidR="00A079B4" w:rsidRDefault="00A079B4" w:rsidP="005B28AA"/>
    <w:p w:rsidR="00A079B4" w:rsidRDefault="00A079B4" w:rsidP="005B28AA"/>
    <w:p w:rsidR="008A6A7F" w:rsidRDefault="008A6A7F" w:rsidP="005B28AA"/>
    <w:p w:rsidR="008A6A7F" w:rsidRDefault="008A6A7F" w:rsidP="005B28AA"/>
    <w:p w:rsidR="008A6A7F" w:rsidRDefault="008A6A7F" w:rsidP="005B28AA"/>
    <w:p w:rsidR="008A6A7F" w:rsidRDefault="008A6A7F" w:rsidP="005B28AA"/>
    <w:p w:rsidR="008A6A7F" w:rsidRDefault="008A6A7F" w:rsidP="005B28AA"/>
    <w:p w:rsidR="008A6A7F" w:rsidRDefault="008A6A7F" w:rsidP="005B28AA"/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noProof/>
          <w:sz w:val="20"/>
        </w:rPr>
      </w:pPr>
    </w:p>
    <w:p w:rsidR="008A6A7F" w:rsidRDefault="008A6A7F" w:rsidP="008A6A7F">
      <w:pPr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6221730</wp:posOffset>
            </wp:positionH>
            <wp:positionV relativeFrom="paragraph">
              <wp:posOffset>56515</wp:posOffset>
            </wp:positionV>
            <wp:extent cx="1099820" cy="1050925"/>
            <wp:effectExtent l="25400" t="0" r="0" b="0"/>
            <wp:wrapTight wrapText="bothSides">
              <wp:wrapPolygon edited="0">
                <wp:start x="-499" y="0"/>
                <wp:lineTo x="-499" y="21404"/>
                <wp:lineTo x="21450" y="21404"/>
                <wp:lineTo x="21450" y="0"/>
                <wp:lineTo x="-499" y="0"/>
              </wp:wrapPolygon>
            </wp:wrapTight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" w:hAnsi="Courier"/>
          <w:noProof/>
          <w:sz w:val="20"/>
        </w:rPr>
        <w:t>Monday</w:t>
      </w:r>
      <w:r>
        <w:rPr>
          <w:rFonts w:ascii="Courier" w:hAnsi="Courier"/>
          <w:sz w:val="20"/>
        </w:rPr>
        <w:t xml:space="preserve"> Quiz: Implement a barrier using Condition Variables. The 3 steps of cond_wait. Locking mutual exclusion. Implement a multi-threaded (blocking) Ring Buffer using semaphores or condition variables. Spotting synchronization errors in multi-threaded code that uses semaphores/mutexes/condition variables- race conditions, mutual exclusion, bounded wait, starvation, progress. The producer consumer. The reader writer problem. "Writers preference solution" to the R/W problem. </w:t>
      </w:r>
    </w:p>
    <w:p w:rsidR="00633930" w:rsidRPr="008A6A7F" w:rsidRDefault="008A6A7F" w:rsidP="005B28AA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Deadlock. Coffman conditions. Applying Coffman conditions. Dining Philosophers.</w:t>
      </w:r>
    </w:p>
    <w:sectPr w:rsidR="00633930" w:rsidRPr="008A6A7F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3156B"/>
    <w:rsid w:val="00045839"/>
    <w:rsid w:val="00075862"/>
    <w:rsid w:val="000A056C"/>
    <w:rsid w:val="00137A56"/>
    <w:rsid w:val="0014124E"/>
    <w:rsid w:val="001A68D7"/>
    <w:rsid w:val="001C17A1"/>
    <w:rsid w:val="001D1F2C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92371"/>
    <w:rsid w:val="004B2558"/>
    <w:rsid w:val="004E29E9"/>
    <w:rsid w:val="005006B8"/>
    <w:rsid w:val="00520BBD"/>
    <w:rsid w:val="005553B1"/>
    <w:rsid w:val="005676FB"/>
    <w:rsid w:val="00572378"/>
    <w:rsid w:val="005A13A8"/>
    <w:rsid w:val="005A4C17"/>
    <w:rsid w:val="005B28AA"/>
    <w:rsid w:val="005B71E5"/>
    <w:rsid w:val="005D1A02"/>
    <w:rsid w:val="005D231C"/>
    <w:rsid w:val="00633930"/>
    <w:rsid w:val="006549DD"/>
    <w:rsid w:val="00687DC0"/>
    <w:rsid w:val="006E039F"/>
    <w:rsid w:val="006E3B8C"/>
    <w:rsid w:val="006F5121"/>
    <w:rsid w:val="007021A0"/>
    <w:rsid w:val="00824D57"/>
    <w:rsid w:val="008543E4"/>
    <w:rsid w:val="00863558"/>
    <w:rsid w:val="008A6A7F"/>
    <w:rsid w:val="008F011C"/>
    <w:rsid w:val="00966CDA"/>
    <w:rsid w:val="0097068F"/>
    <w:rsid w:val="009F0616"/>
    <w:rsid w:val="00A0792A"/>
    <w:rsid w:val="00A079B4"/>
    <w:rsid w:val="00A907EE"/>
    <w:rsid w:val="00AD7153"/>
    <w:rsid w:val="00B07846"/>
    <w:rsid w:val="00BB4CF2"/>
    <w:rsid w:val="00BF7A8B"/>
    <w:rsid w:val="00C12F5A"/>
    <w:rsid w:val="00C3577A"/>
    <w:rsid w:val="00C5292C"/>
    <w:rsid w:val="00C608BF"/>
    <w:rsid w:val="00C723BB"/>
    <w:rsid w:val="00C76E97"/>
    <w:rsid w:val="00D37842"/>
    <w:rsid w:val="00D837C8"/>
    <w:rsid w:val="00E24FBB"/>
    <w:rsid w:val="00E3344A"/>
    <w:rsid w:val="00E9313B"/>
    <w:rsid w:val="00F1368E"/>
    <w:rsid w:val="00F34C3B"/>
    <w:rsid w:val="00F43991"/>
    <w:rsid w:val="00F533E0"/>
    <w:rsid w:val="00F86510"/>
    <w:rsid w:val="00FE4711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283</Words>
  <Characters>1615</Characters>
  <Application>Microsoft Macintosh Word</Application>
  <DocSecurity>0</DocSecurity>
  <Lines>13</Lines>
  <Paragraphs>3</Paragraphs>
  <ScaleCrop>false</ScaleCrop>
  <Company>UofI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6</cp:revision>
  <cp:lastPrinted>2014-10-06T15:15:00Z</cp:lastPrinted>
  <dcterms:created xsi:type="dcterms:W3CDTF">2014-10-10T14:16:00Z</dcterms:created>
  <dcterms:modified xsi:type="dcterms:W3CDTF">2015-03-06T15:47:00Z</dcterms:modified>
</cp:coreProperties>
</file>