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6F2" w:rsidRPr="00731162" w:rsidRDefault="00731162">
      <w:pPr>
        <w:rPr>
          <w:b/>
          <w:bCs/>
        </w:rPr>
      </w:pPr>
      <w:proofErr w:type="spellStart"/>
      <w:r w:rsidRPr="00731162">
        <w:rPr>
          <w:b/>
          <w:bCs/>
        </w:rPr>
        <w:t>Scanstep</w:t>
      </w:r>
      <w:proofErr w:type="spellEnd"/>
      <w:r w:rsidRPr="00731162">
        <w:rPr>
          <w:b/>
          <w:bCs/>
        </w:rPr>
        <w:t>© Micro</w:t>
      </w:r>
      <w:r>
        <w:rPr>
          <w:b/>
          <w:bCs/>
        </w:rPr>
        <w:t xml:space="preserve"> </w:t>
      </w:r>
      <w:r w:rsidRPr="00731162">
        <w:rPr>
          <w:b/>
          <w:bCs/>
        </w:rPr>
        <w:t>environment worksheet</w:t>
      </w:r>
    </w:p>
    <w:p w:rsidR="00731162" w:rsidRDefault="00731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4009"/>
        <w:gridCol w:w="2410"/>
        <w:gridCol w:w="2410"/>
        <w:gridCol w:w="2331"/>
      </w:tblGrid>
      <w:tr w:rsidR="00731162" w:rsidTr="00731162">
        <w:tc>
          <w:tcPr>
            <w:tcW w:w="2790" w:type="dxa"/>
            <w:vMerge w:val="restart"/>
          </w:tcPr>
          <w:p w:rsidR="00731162" w:rsidRDefault="00731162" w:rsidP="00731162">
            <w:pPr>
              <w:jc w:val="center"/>
            </w:pPr>
            <w:r>
              <w:t>Issue Driver</w:t>
            </w:r>
          </w:p>
        </w:tc>
        <w:tc>
          <w:tcPr>
            <w:tcW w:w="4009" w:type="dxa"/>
            <w:vMerge w:val="restart"/>
          </w:tcPr>
          <w:p w:rsidR="00731162" w:rsidRDefault="00731162" w:rsidP="00731162">
            <w:pPr>
              <w:jc w:val="center"/>
            </w:pPr>
            <w:r>
              <w:t>Event or Trend</w:t>
            </w:r>
          </w:p>
        </w:tc>
        <w:tc>
          <w:tcPr>
            <w:tcW w:w="2410" w:type="dxa"/>
            <w:vMerge w:val="restart"/>
          </w:tcPr>
          <w:p w:rsidR="00731162" w:rsidRDefault="00731162" w:rsidP="00731162">
            <w:pPr>
              <w:jc w:val="center"/>
            </w:pPr>
            <w:r>
              <w:t>Stakeholder Linkages</w:t>
            </w:r>
          </w:p>
        </w:tc>
        <w:tc>
          <w:tcPr>
            <w:tcW w:w="4741" w:type="dxa"/>
            <w:gridSpan w:val="2"/>
          </w:tcPr>
          <w:p w:rsidR="00731162" w:rsidRDefault="00731162" w:rsidP="00731162">
            <w:pPr>
              <w:jc w:val="center"/>
            </w:pPr>
            <w:r>
              <w:t>Identified Issue that could have:</w:t>
            </w:r>
          </w:p>
        </w:tc>
      </w:tr>
      <w:tr w:rsidR="00731162" w:rsidTr="00731162">
        <w:tc>
          <w:tcPr>
            <w:tcW w:w="2790" w:type="dxa"/>
            <w:vMerge/>
          </w:tcPr>
          <w:p w:rsidR="00731162" w:rsidRDefault="00731162"/>
        </w:tc>
        <w:tc>
          <w:tcPr>
            <w:tcW w:w="4009" w:type="dxa"/>
            <w:vMerge/>
          </w:tcPr>
          <w:p w:rsidR="00731162" w:rsidRDefault="00731162"/>
        </w:tc>
        <w:tc>
          <w:tcPr>
            <w:tcW w:w="2410" w:type="dxa"/>
            <w:vMerge/>
          </w:tcPr>
          <w:p w:rsidR="00731162" w:rsidRDefault="00731162"/>
        </w:tc>
        <w:tc>
          <w:tcPr>
            <w:tcW w:w="2410" w:type="dxa"/>
          </w:tcPr>
          <w:p w:rsidR="00731162" w:rsidRDefault="00731162" w:rsidP="00731162">
            <w:pPr>
              <w:jc w:val="center"/>
            </w:pPr>
            <w:r>
              <w:t>Positive impact</w:t>
            </w:r>
          </w:p>
        </w:tc>
        <w:tc>
          <w:tcPr>
            <w:tcW w:w="2331" w:type="dxa"/>
          </w:tcPr>
          <w:p w:rsidR="00731162" w:rsidRDefault="00731162" w:rsidP="00731162">
            <w:pPr>
              <w:jc w:val="center"/>
            </w:pPr>
            <w:r>
              <w:t>Negative Impact</w:t>
            </w:r>
          </w:p>
        </w:tc>
      </w:tr>
      <w:tr w:rsidR="00731162" w:rsidTr="00731162">
        <w:tc>
          <w:tcPr>
            <w:tcW w:w="2790" w:type="dxa"/>
          </w:tcPr>
          <w:p w:rsidR="00731162" w:rsidRDefault="00731162">
            <w:r w:rsidRPr="00731162">
              <w:rPr>
                <w:b/>
                <w:bCs/>
                <w:u w:val="single"/>
              </w:rPr>
              <w:t>S</w:t>
            </w:r>
            <w:r>
              <w:t xml:space="preserve">ocial </w:t>
            </w:r>
          </w:p>
          <w:p w:rsidR="00731162" w:rsidRDefault="00731162"/>
          <w:p w:rsidR="00731162" w:rsidRDefault="00731162"/>
        </w:tc>
        <w:tc>
          <w:tcPr>
            <w:tcW w:w="4009" w:type="dxa"/>
          </w:tcPr>
          <w:p w:rsidR="00731162" w:rsidRDefault="00731162"/>
        </w:tc>
        <w:tc>
          <w:tcPr>
            <w:tcW w:w="2410" w:type="dxa"/>
          </w:tcPr>
          <w:p w:rsidR="00731162" w:rsidRDefault="00731162"/>
        </w:tc>
        <w:tc>
          <w:tcPr>
            <w:tcW w:w="2410" w:type="dxa"/>
          </w:tcPr>
          <w:p w:rsidR="00731162" w:rsidRDefault="00731162"/>
        </w:tc>
        <w:tc>
          <w:tcPr>
            <w:tcW w:w="2331" w:type="dxa"/>
          </w:tcPr>
          <w:p w:rsidR="00731162" w:rsidRDefault="00731162"/>
        </w:tc>
      </w:tr>
      <w:tr w:rsidR="00731162" w:rsidTr="00731162">
        <w:tc>
          <w:tcPr>
            <w:tcW w:w="2790" w:type="dxa"/>
          </w:tcPr>
          <w:p w:rsidR="00731162" w:rsidRDefault="00731162">
            <w:r w:rsidRPr="00731162">
              <w:rPr>
                <w:b/>
                <w:bCs/>
                <w:u w:val="single"/>
              </w:rPr>
              <w:t>C</w:t>
            </w:r>
            <w:r>
              <w:t>ultural</w:t>
            </w:r>
          </w:p>
          <w:p w:rsidR="00731162" w:rsidRDefault="00731162"/>
          <w:p w:rsidR="00731162" w:rsidRDefault="00731162"/>
        </w:tc>
        <w:tc>
          <w:tcPr>
            <w:tcW w:w="4009" w:type="dxa"/>
          </w:tcPr>
          <w:p w:rsidR="00731162" w:rsidRDefault="00731162"/>
        </w:tc>
        <w:tc>
          <w:tcPr>
            <w:tcW w:w="2410" w:type="dxa"/>
          </w:tcPr>
          <w:p w:rsidR="00731162" w:rsidRDefault="00731162"/>
        </w:tc>
        <w:tc>
          <w:tcPr>
            <w:tcW w:w="2410" w:type="dxa"/>
          </w:tcPr>
          <w:p w:rsidR="00731162" w:rsidRDefault="00731162"/>
        </w:tc>
        <w:tc>
          <w:tcPr>
            <w:tcW w:w="2331" w:type="dxa"/>
          </w:tcPr>
          <w:p w:rsidR="00731162" w:rsidRDefault="00731162"/>
        </w:tc>
      </w:tr>
      <w:tr w:rsidR="00731162" w:rsidTr="00731162">
        <w:tc>
          <w:tcPr>
            <w:tcW w:w="2790" w:type="dxa"/>
          </w:tcPr>
          <w:p w:rsidR="00731162" w:rsidRDefault="00731162">
            <w:r w:rsidRPr="00731162">
              <w:rPr>
                <w:b/>
                <w:bCs/>
                <w:u w:val="single"/>
              </w:rPr>
              <w:t>A</w:t>
            </w:r>
            <w:r>
              <w:t>uthority</w:t>
            </w:r>
          </w:p>
          <w:p w:rsidR="00731162" w:rsidRDefault="00731162"/>
          <w:p w:rsidR="00731162" w:rsidRDefault="00731162"/>
        </w:tc>
        <w:tc>
          <w:tcPr>
            <w:tcW w:w="4009" w:type="dxa"/>
          </w:tcPr>
          <w:p w:rsidR="00731162" w:rsidRDefault="00731162"/>
        </w:tc>
        <w:tc>
          <w:tcPr>
            <w:tcW w:w="2410" w:type="dxa"/>
          </w:tcPr>
          <w:p w:rsidR="00731162" w:rsidRDefault="00731162"/>
        </w:tc>
        <w:tc>
          <w:tcPr>
            <w:tcW w:w="2410" w:type="dxa"/>
          </w:tcPr>
          <w:p w:rsidR="00731162" w:rsidRDefault="00731162"/>
        </w:tc>
        <w:tc>
          <w:tcPr>
            <w:tcW w:w="2331" w:type="dxa"/>
          </w:tcPr>
          <w:p w:rsidR="00731162" w:rsidRDefault="00731162"/>
        </w:tc>
      </w:tr>
      <w:tr w:rsidR="00731162" w:rsidTr="00731162">
        <w:tc>
          <w:tcPr>
            <w:tcW w:w="2790" w:type="dxa"/>
          </w:tcPr>
          <w:p w:rsidR="00731162" w:rsidRDefault="00731162">
            <w:r w:rsidRPr="00731162">
              <w:rPr>
                <w:b/>
                <w:bCs/>
                <w:u w:val="single"/>
              </w:rPr>
              <w:t>N</w:t>
            </w:r>
            <w:r>
              <w:t>atural Environment</w:t>
            </w:r>
          </w:p>
          <w:p w:rsidR="00731162" w:rsidRDefault="00731162">
            <w:r>
              <w:t>(Ecological)</w:t>
            </w:r>
          </w:p>
          <w:p w:rsidR="00731162" w:rsidRDefault="00731162"/>
          <w:p w:rsidR="00731162" w:rsidRDefault="00731162"/>
        </w:tc>
        <w:tc>
          <w:tcPr>
            <w:tcW w:w="4009" w:type="dxa"/>
          </w:tcPr>
          <w:p w:rsidR="00731162" w:rsidRDefault="00731162"/>
        </w:tc>
        <w:tc>
          <w:tcPr>
            <w:tcW w:w="2410" w:type="dxa"/>
          </w:tcPr>
          <w:p w:rsidR="00731162" w:rsidRDefault="00731162"/>
        </w:tc>
        <w:tc>
          <w:tcPr>
            <w:tcW w:w="2410" w:type="dxa"/>
          </w:tcPr>
          <w:p w:rsidR="00731162" w:rsidRDefault="00731162"/>
        </w:tc>
        <w:tc>
          <w:tcPr>
            <w:tcW w:w="2331" w:type="dxa"/>
          </w:tcPr>
          <w:p w:rsidR="00731162" w:rsidRDefault="00731162"/>
        </w:tc>
      </w:tr>
      <w:tr w:rsidR="00731162" w:rsidTr="00731162">
        <w:tc>
          <w:tcPr>
            <w:tcW w:w="2790" w:type="dxa"/>
          </w:tcPr>
          <w:p w:rsidR="00731162" w:rsidRDefault="00731162">
            <w:r w:rsidRPr="00731162">
              <w:rPr>
                <w:b/>
                <w:bCs/>
                <w:u w:val="single"/>
              </w:rPr>
              <w:t>S</w:t>
            </w:r>
            <w:r>
              <w:t>ecurity</w:t>
            </w:r>
          </w:p>
          <w:p w:rsidR="00731162" w:rsidRDefault="00731162"/>
          <w:p w:rsidR="00731162" w:rsidRDefault="00731162"/>
        </w:tc>
        <w:tc>
          <w:tcPr>
            <w:tcW w:w="4009" w:type="dxa"/>
          </w:tcPr>
          <w:p w:rsidR="00731162" w:rsidRDefault="00731162"/>
        </w:tc>
        <w:tc>
          <w:tcPr>
            <w:tcW w:w="2410" w:type="dxa"/>
          </w:tcPr>
          <w:p w:rsidR="00731162" w:rsidRDefault="00731162"/>
        </w:tc>
        <w:tc>
          <w:tcPr>
            <w:tcW w:w="2410" w:type="dxa"/>
          </w:tcPr>
          <w:p w:rsidR="00731162" w:rsidRDefault="00731162"/>
        </w:tc>
        <w:tc>
          <w:tcPr>
            <w:tcW w:w="2331" w:type="dxa"/>
          </w:tcPr>
          <w:p w:rsidR="00731162" w:rsidRDefault="00731162"/>
        </w:tc>
      </w:tr>
      <w:tr w:rsidR="00731162" w:rsidTr="00731162">
        <w:tc>
          <w:tcPr>
            <w:tcW w:w="2790" w:type="dxa"/>
          </w:tcPr>
          <w:p w:rsidR="00731162" w:rsidRDefault="00731162">
            <w:r w:rsidRPr="00731162">
              <w:rPr>
                <w:b/>
                <w:bCs/>
                <w:u w:val="single"/>
              </w:rPr>
              <w:t>T</w:t>
            </w:r>
            <w:r>
              <w:t>echnology</w:t>
            </w:r>
          </w:p>
          <w:p w:rsidR="00731162" w:rsidRDefault="00731162"/>
          <w:p w:rsidR="00731162" w:rsidRDefault="00731162"/>
        </w:tc>
        <w:tc>
          <w:tcPr>
            <w:tcW w:w="4009" w:type="dxa"/>
          </w:tcPr>
          <w:p w:rsidR="00731162" w:rsidRDefault="00731162"/>
        </w:tc>
        <w:tc>
          <w:tcPr>
            <w:tcW w:w="2410" w:type="dxa"/>
          </w:tcPr>
          <w:p w:rsidR="00731162" w:rsidRDefault="00731162"/>
        </w:tc>
        <w:tc>
          <w:tcPr>
            <w:tcW w:w="2410" w:type="dxa"/>
          </w:tcPr>
          <w:p w:rsidR="00731162" w:rsidRDefault="00731162"/>
        </w:tc>
        <w:tc>
          <w:tcPr>
            <w:tcW w:w="2331" w:type="dxa"/>
          </w:tcPr>
          <w:p w:rsidR="00731162" w:rsidRDefault="00731162"/>
        </w:tc>
      </w:tr>
      <w:tr w:rsidR="00731162" w:rsidTr="00731162">
        <w:tc>
          <w:tcPr>
            <w:tcW w:w="2790" w:type="dxa"/>
          </w:tcPr>
          <w:p w:rsidR="00731162" w:rsidRDefault="00731162">
            <w:r w:rsidRPr="00731162">
              <w:rPr>
                <w:b/>
                <w:bCs/>
                <w:u w:val="single"/>
              </w:rPr>
              <w:t>E</w:t>
            </w:r>
            <w:r>
              <w:t>conomic</w:t>
            </w:r>
          </w:p>
          <w:p w:rsidR="00731162" w:rsidRDefault="00731162"/>
          <w:p w:rsidR="00731162" w:rsidRDefault="00731162"/>
          <w:p w:rsidR="00731162" w:rsidRDefault="00731162"/>
        </w:tc>
        <w:tc>
          <w:tcPr>
            <w:tcW w:w="4009" w:type="dxa"/>
          </w:tcPr>
          <w:p w:rsidR="00731162" w:rsidRDefault="00731162"/>
        </w:tc>
        <w:tc>
          <w:tcPr>
            <w:tcW w:w="2410" w:type="dxa"/>
          </w:tcPr>
          <w:p w:rsidR="00731162" w:rsidRDefault="00731162"/>
        </w:tc>
        <w:tc>
          <w:tcPr>
            <w:tcW w:w="2410" w:type="dxa"/>
          </w:tcPr>
          <w:p w:rsidR="00731162" w:rsidRDefault="00731162"/>
        </w:tc>
        <w:tc>
          <w:tcPr>
            <w:tcW w:w="2331" w:type="dxa"/>
          </w:tcPr>
          <w:p w:rsidR="00731162" w:rsidRDefault="00731162"/>
        </w:tc>
      </w:tr>
      <w:tr w:rsidR="00731162" w:rsidTr="00731162">
        <w:tc>
          <w:tcPr>
            <w:tcW w:w="2790" w:type="dxa"/>
          </w:tcPr>
          <w:p w:rsidR="00731162" w:rsidRDefault="00731162">
            <w:r w:rsidRPr="00731162">
              <w:rPr>
                <w:b/>
                <w:bCs/>
                <w:u w:val="single"/>
              </w:rPr>
              <w:t>P</w:t>
            </w:r>
            <w:r>
              <w:t>olitical</w:t>
            </w:r>
          </w:p>
          <w:p w:rsidR="00731162" w:rsidRDefault="00731162">
            <w:bookmarkStart w:id="0" w:name="_GoBack"/>
            <w:bookmarkEnd w:id="0"/>
          </w:p>
          <w:p w:rsidR="00731162" w:rsidRDefault="00731162"/>
          <w:p w:rsidR="00731162" w:rsidRDefault="00731162"/>
        </w:tc>
        <w:tc>
          <w:tcPr>
            <w:tcW w:w="4009" w:type="dxa"/>
          </w:tcPr>
          <w:p w:rsidR="00731162" w:rsidRDefault="00731162"/>
        </w:tc>
        <w:tc>
          <w:tcPr>
            <w:tcW w:w="2410" w:type="dxa"/>
          </w:tcPr>
          <w:p w:rsidR="00731162" w:rsidRDefault="00731162"/>
        </w:tc>
        <w:tc>
          <w:tcPr>
            <w:tcW w:w="2410" w:type="dxa"/>
          </w:tcPr>
          <w:p w:rsidR="00731162" w:rsidRDefault="00731162"/>
        </w:tc>
        <w:tc>
          <w:tcPr>
            <w:tcW w:w="2331" w:type="dxa"/>
          </w:tcPr>
          <w:p w:rsidR="00731162" w:rsidRDefault="00731162"/>
        </w:tc>
      </w:tr>
    </w:tbl>
    <w:p w:rsidR="00731162" w:rsidRDefault="00731162"/>
    <w:sectPr w:rsidR="00731162" w:rsidSect="00731162">
      <w:headerReference w:type="default" r:id="rId6"/>
      <w:pgSz w:w="16840" w:h="11900" w:orient="landscape"/>
      <w:pgMar w:top="1062" w:right="1440" w:bottom="84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577" w:rsidRDefault="001A5577" w:rsidP="00731162">
      <w:r>
        <w:separator/>
      </w:r>
    </w:p>
  </w:endnote>
  <w:endnote w:type="continuationSeparator" w:id="0">
    <w:p w:rsidR="001A5577" w:rsidRDefault="001A5577" w:rsidP="0073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577" w:rsidRDefault="001A5577" w:rsidP="00731162">
      <w:r>
        <w:separator/>
      </w:r>
    </w:p>
  </w:footnote>
  <w:footnote w:type="continuationSeparator" w:id="0">
    <w:p w:rsidR="001A5577" w:rsidRDefault="001A5577" w:rsidP="00731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162" w:rsidRDefault="00731162">
    <w:pPr>
      <w:pStyle w:val="Header"/>
    </w:pPr>
    <w:r>
      <w:t>MG5596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62"/>
    <w:rsid w:val="00004519"/>
    <w:rsid w:val="00035922"/>
    <w:rsid w:val="0004728E"/>
    <w:rsid w:val="00056189"/>
    <w:rsid w:val="0007409B"/>
    <w:rsid w:val="000D02AC"/>
    <w:rsid w:val="000F15CD"/>
    <w:rsid w:val="000F650D"/>
    <w:rsid w:val="00102BB3"/>
    <w:rsid w:val="0012585B"/>
    <w:rsid w:val="00160FF9"/>
    <w:rsid w:val="001A5577"/>
    <w:rsid w:val="001B3C3A"/>
    <w:rsid w:val="001E032E"/>
    <w:rsid w:val="00261043"/>
    <w:rsid w:val="002B7C01"/>
    <w:rsid w:val="0030037D"/>
    <w:rsid w:val="00350840"/>
    <w:rsid w:val="00371713"/>
    <w:rsid w:val="00372867"/>
    <w:rsid w:val="00377827"/>
    <w:rsid w:val="003874C5"/>
    <w:rsid w:val="003C7D7F"/>
    <w:rsid w:val="005109AB"/>
    <w:rsid w:val="0054269E"/>
    <w:rsid w:val="005C6B47"/>
    <w:rsid w:val="006267E4"/>
    <w:rsid w:val="00635BC5"/>
    <w:rsid w:val="006761A5"/>
    <w:rsid w:val="00723C2D"/>
    <w:rsid w:val="0072652C"/>
    <w:rsid w:val="00731162"/>
    <w:rsid w:val="007366B6"/>
    <w:rsid w:val="007521C3"/>
    <w:rsid w:val="007731DD"/>
    <w:rsid w:val="00786059"/>
    <w:rsid w:val="007A7C99"/>
    <w:rsid w:val="007B26F2"/>
    <w:rsid w:val="007F16EB"/>
    <w:rsid w:val="0089724C"/>
    <w:rsid w:val="008F2F30"/>
    <w:rsid w:val="00955F84"/>
    <w:rsid w:val="00963395"/>
    <w:rsid w:val="009A31B8"/>
    <w:rsid w:val="009E3F12"/>
    <w:rsid w:val="00A12921"/>
    <w:rsid w:val="00A43AB0"/>
    <w:rsid w:val="00AD0260"/>
    <w:rsid w:val="00B02CEF"/>
    <w:rsid w:val="00B644A4"/>
    <w:rsid w:val="00BD37FB"/>
    <w:rsid w:val="00CA36C3"/>
    <w:rsid w:val="00D34258"/>
    <w:rsid w:val="00E1191F"/>
    <w:rsid w:val="00E7061D"/>
    <w:rsid w:val="00EA2568"/>
    <w:rsid w:val="00EC2CBF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BC053"/>
  <w15:chartTrackingRefBased/>
  <w15:docId w15:val="{E3187948-A08C-BF4D-8FD6-A57D05F3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11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162"/>
  </w:style>
  <w:style w:type="paragraph" w:styleId="Footer">
    <w:name w:val="footer"/>
    <w:basedOn w:val="Normal"/>
    <w:link w:val="FooterChar"/>
    <w:uiPriority w:val="99"/>
    <w:unhideWhenUsed/>
    <w:rsid w:val="007311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Ainurul Rosli (Staff)</dc:creator>
  <cp:keywords/>
  <dc:description/>
  <cp:lastModifiedBy>Ainurul Rosli (Staff)</cp:lastModifiedBy>
  <cp:revision>1</cp:revision>
  <dcterms:created xsi:type="dcterms:W3CDTF">2020-01-24T13:54:00Z</dcterms:created>
  <dcterms:modified xsi:type="dcterms:W3CDTF">2020-01-24T13:59:00Z</dcterms:modified>
</cp:coreProperties>
</file>