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D7614" w14:textId="77777777" w:rsidR="00564F34" w:rsidRDefault="00564F34" w:rsidP="00564F34">
      <w:pPr>
        <w:rPr>
          <w:b/>
          <w:bCs/>
          <w:sz w:val="44"/>
          <w:szCs w:val="44"/>
        </w:rPr>
      </w:pPr>
    </w:p>
    <w:p w14:paraId="3ABB4715" w14:textId="77777777" w:rsidR="00564F34" w:rsidRDefault="00564F34" w:rsidP="00564F34">
      <w:pPr>
        <w:rPr>
          <w:b/>
          <w:bCs/>
          <w:sz w:val="44"/>
          <w:szCs w:val="44"/>
        </w:rPr>
      </w:pPr>
    </w:p>
    <w:p w14:paraId="2655B0C3" w14:textId="77777777" w:rsidR="00564F34" w:rsidRDefault="00564F34" w:rsidP="00564F34">
      <w:pPr>
        <w:rPr>
          <w:b/>
          <w:bCs/>
          <w:sz w:val="44"/>
          <w:szCs w:val="44"/>
        </w:rPr>
      </w:pPr>
    </w:p>
    <w:p w14:paraId="7481FB78" w14:textId="77777777" w:rsidR="00564F34" w:rsidRDefault="00564F34" w:rsidP="00564F34">
      <w:pPr>
        <w:rPr>
          <w:b/>
          <w:bCs/>
          <w:sz w:val="56"/>
          <w:szCs w:val="56"/>
        </w:rPr>
      </w:pPr>
    </w:p>
    <w:p w14:paraId="42E0C1B1" w14:textId="77777777" w:rsidR="00564F34" w:rsidRDefault="00564F34" w:rsidP="00564F34">
      <w:pPr>
        <w:rPr>
          <w:b/>
          <w:bCs/>
          <w:sz w:val="56"/>
          <w:szCs w:val="56"/>
        </w:rPr>
      </w:pPr>
    </w:p>
    <w:p w14:paraId="292D0FB1" w14:textId="39992301" w:rsidR="00564F34" w:rsidRPr="00564F34" w:rsidRDefault="00564F34" w:rsidP="00564F34">
      <w:pPr>
        <w:rPr>
          <w:b/>
          <w:bCs/>
          <w:sz w:val="56"/>
          <w:szCs w:val="56"/>
        </w:rPr>
      </w:pPr>
      <w:r w:rsidRPr="00564F34">
        <w:rPr>
          <w:b/>
          <w:bCs/>
          <w:sz w:val="56"/>
          <w:szCs w:val="56"/>
        </w:rPr>
        <w:t>Marketing Analytics</w:t>
      </w:r>
    </w:p>
    <w:p w14:paraId="40BFCF3E" w14:textId="77777777" w:rsidR="00564F34" w:rsidRPr="00564F34" w:rsidRDefault="00564F34" w:rsidP="00564F34">
      <w:pPr>
        <w:rPr>
          <w:b/>
          <w:bCs/>
          <w:sz w:val="44"/>
          <w:szCs w:val="44"/>
        </w:rPr>
      </w:pPr>
      <w:r w:rsidRPr="00564F34">
        <w:rPr>
          <w:b/>
          <w:bCs/>
          <w:sz w:val="44"/>
          <w:szCs w:val="44"/>
        </w:rPr>
        <w:t>CAC Deep Dive Dashboard</w:t>
      </w:r>
    </w:p>
    <w:p w14:paraId="197E647A" w14:textId="77777777" w:rsidR="00564F34" w:rsidRPr="00564F34" w:rsidRDefault="00564F34" w:rsidP="00564F34">
      <w:pPr>
        <w:rPr>
          <w:sz w:val="20"/>
          <w:szCs w:val="20"/>
        </w:rPr>
      </w:pPr>
      <w:r w:rsidRPr="00564F34">
        <w:rPr>
          <w:b/>
          <w:bCs/>
          <w:sz w:val="20"/>
          <w:szCs w:val="20"/>
        </w:rPr>
        <w:t>Functional Design Document</w:t>
      </w:r>
    </w:p>
    <w:p w14:paraId="633BCB6D" w14:textId="77777777" w:rsidR="00564F34" w:rsidRDefault="00564F34" w:rsidP="00564F34"/>
    <w:p w14:paraId="4FDBD554" w14:textId="77777777" w:rsidR="00564F34" w:rsidRDefault="00564F34" w:rsidP="00564F34"/>
    <w:p w14:paraId="27E9DE2B" w14:textId="77777777" w:rsidR="00564F34" w:rsidRDefault="00564F34" w:rsidP="00564F34"/>
    <w:p w14:paraId="6C9A9223" w14:textId="77777777" w:rsidR="00564F34" w:rsidRDefault="00564F34" w:rsidP="00564F34"/>
    <w:p w14:paraId="73A779AB" w14:textId="77777777" w:rsidR="00564F34" w:rsidRDefault="00564F34" w:rsidP="00564F34"/>
    <w:p w14:paraId="6D8F100B" w14:textId="77777777" w:rsidR="00564F34" w:rsidRDefault="00564F34" w:rsidP="00564F34"/>
    <w:p w14:paraId="2C7F7EB2" w14:textId="77777777" w:rsidR="00564F34" w:rsidRDefault="00564F34" w:rsidP="00564F34"/>
    <w:p w14:paraId="651309FA" w14:textId="77777777" w:rsidR="00564F34" w:rsidRDefault="00564F34" w:rsidP="00564F34"/>
    <w:p w14:paraId="1936F447" w14:textId="77777777" w:rsidR="00564F34" w:rsidRDefault="00564F34" w:rsidP="00564F34"/>
    <w:p w14:paraId="5765CDF7" w14:textId="77777777" w:rsidR="00564F34" w:rsidRDefault="00564F34" w:rsidP="00564F34"/>
    <w:p w14:paraId="140B0BB6" w14:textId="77777777" w:rsidR="00564F34" w:rsidRDefault="00564F34" w:rsidP="00564F34"/>
    <w:p w14:paraId="01D100BB" w14:textId="77777777" w:rsidR="00564F34" w:rsidRDefault="00564F34" w:rsidP="00564F34"/>
    <w:p w14:paraId="3BEFFFEB" w14:textId="77777777" w:rsidR="00564F34" w:rsidRDefault="00564F34" w:rsidP="00564F34"/>
    <w:p w14:paraId="1C5EDD54" w14:textId="77777777" w:rsidR="00564F34" w:rsidRDefault="00564F34" w:rsidP="00564F34"/>
    <w:p w14:paraId="20E165D4" w14:textId="7E5D9ED4" w:rsidR="00564F34" w:rsidRDefault="00564F34" w:rsidP="00564F34">
      <w:r w:rsidRPr="00564F34">
        <w:t>Sudarshan Varadarajan, 4-18-2026</w:t>
      </w:r>
    </w:p>
    <w:sdt>
      <w:sdtPr>
        <w:id w:val="-1099481584"/>
        <w:docPartObj>
          <w:docPartGallery w:val="Table of Contents"/>
          <w:docPartUnique/>
        </w:docPartObj>
      </w:sdtPr>
      <w:sdtEndPr>
        <w:rPr>
          <w:rFonts w:asciiTheme="minorHAnsi" w:eastAsiaTheme="minorHAnsi" w:hAnsiTheme="minorHAnsi" w:cstheme="minorBidi"/>
          <w:b/>
          <w:bCs/>
          <w:noProof/>
          <w:color w:val="auto"/>
          <w:kern w:val="2"/>
          <w:sz w:val="24"/>
          <w:szCs w:val="24"/>
          <w:lang w:val="en-NL"/>
          <w14:ligatures w14:val="standardContextual"/>
        </w:rPr>
      </w:sdtEndPr>
      <w:sdtContent>
        <w:p w14:paraId="73E8B778" w14:textId="7CC56D64" w:rsidR="00564F34" w:rsidRDefault="00564F34">
          <w:pPr>
            <w:pStyle w:val="TOCHeading"/>
          </w:pPr>
          <w:r>
            <w:t>Contents</w:t>
          </w:r>
        </w:p>
        <w:p w14:paraId="657155B6" w14:textId="438773E7" w:rsidR="006178E9" w:rsidRDefault="00564F34">
          <w:pPr>
            <w:pStyle w:val="TOC1"/>
            <w:tabs>
              <w:tab w:val="right" w:leader="dot" w:pos="9016"/>
            </w:tabs>
            <w:rPr>
              <w:rFonts w:eastAsiaTheme="minorEastAsia"/>
              <w:noProof/>
              <w:lang w:eastAsia="en-NL"/>
            </w:rPr>
          </w:pPr>
          <w:r>
            <w:fldChar w:fldCharType="begin"/>
          </w:r>
          <w:r>
            <w:instrText xml:space="preserve"> TOC \o "1-3" \h \z \u </w:instrText>
          </w:r>
          <w:r>
            <w:fldChar w:fldCharType="separate"/>
          </w:r>
          <w:hyperlink w:anchor="_Toc227433055" w:history="1">
            <w:r w:rsidR="006178E9" w:rsidRPr="00BB4958">
              <w:rPr>
                <w:rStyle w:val="Hyperlink"/>
                <w:noProof/>
              </w:rPr>
              <w:t>1. Business Understanding</w:t>
            </w:r>
            <w:r w:rsidR="006178E9">
              <w:rPr>
                <w:noProof/>
                <w:webHidden/>
              </w:rPr>
              <w:tab/>
            </w:r>
            <w:r w:rsidR="006178E9">
              <w:rPr>
                <w:noProof/>
                <w:webHidden/>
              </w:rPr>
              <w:fldChar w:fldCharType="begin"/>
            </w:r>
            <w:r w:rsidR="006178E9">
              <w:rPr>
                <w:noProof/>
                <w:webHidden/>
              </w:rPr>
              <w:instrText xml:space="preserve"> PAGEREF _Toc227433055 \h </w:instrText>
            </w:r>
            <w:r w:rsidR="006178E9">
              <w:rPr>
                <w:noProof/>
                <w:webHidden/>
              </w:rPr>
            </w:r>
            <w:r w:rsidR="006178E9">
              <w:rPr>
                <w:noProof/>
                <w:webHidden/>
              </w:rPr>
              <w:fldChar w:fldCharType="separate"/>
            </w:r>
            <w:r w:rsidR="006178E9">
              <w:rPr>
                <w:noProof/>
                <w:webHidden/>
              </w:rPr>
              <w:t>4</w:t>
            </w:r>
            <w:r w:rsidR="006178E9">
              <w:rPr>
                <w:noProof/>
                <w:webHidden/>
              </w:rPr>
              <w:fldChar w:fldCharType="end"/>
            </w:r>
          </w:hyperlink>
        </w:p>
        <w:p w14:paraId="47F208E6" w14:textId="5841566F" w:rsidR="006178E9" w:rsidRDefault="006178E9">
          <w:pPr>
            <w:pStyle w:val="TOC2"/>
            <w:tabs>
              <w:tab w:val="right" w:leader="dot" w:pos="9016"/>
            </w:tabs>
            <w:rPr>
              <w:rFonts w:eastAsiaTheme="minorEastAsia"/>
              <w:noProof/>
              <w:lang w:eastAsia="en-NL"/>
            </w:rPr>
          </w:pPr>
          <w:hyperlink w:anchor="_Toc227433056" w:history="1">
            <w:r w:rsidRPr="00BB4958">
              <w:rPr>
                <w:rStyle w:val="Hyperlink"/>
                <w:noProof/>
              </w:rPr>
              <w:t>1.1. Introduction of the Dashboard</w:t>
            </w:r>
            <w:r>
              <w:rPr>
                <w:noProof/>
                <w:webHidden/>
              </w:rPr>
              <w:tab/>
            </w:r>
            <w:r>
              <w:rPr>
                <w:noProof/>
                <w:webHidden/>
              </w:rPr>
              <w:fldChar w:fldCharType="begin"/>
            </w:r>
            <w:r>
              <w:rPr>
                <w:noProof/>
                <w:webHidden/>
              </w:rPr>
              <w:instrText xml:space="preserve"> PAGEREF _Toc227433056 \h </w:instrText>
            </w:r>
            <w:r>
              <w:rPr>
                <w:noProof/>
                <w:webHidden/>
              </w:rPr>
            </w:r>
            <w:r>
              <w:rPr>
                <w:noProof/>
                <w:webHidden/>
              </w:rPr>
              <w:fldChar w:fldCharType="separate"/>
            </w:r>
            <w:r>
              <w:rPr>
                <w:noProof/>
                <w:webHidden/>
              </w:rPr>
              <w:t>4</w:t>
            </w:r>
            <w:r>
              <w:rPr>
                <w:noProof/>
                <w:webHidden/>
              </w:rPr>
              <w:fldChar w:fldCharType="end"/>
            </w:r>
          </w:hyperlink>
        </w:p>
        <w:p w14:paraId="2B4C3AF8" w14:textId="08184221" w:rsidR="006178E9" w:rsidRDefault="006178E9">
          <w:pPr>
            <w:pStyle w:val="TOC3"/>
            <w:tabs>
              <w:tab w:val="right" w:leader="dot" w:pos="9016"/>
            </w:tabs>
            <w:rPr>
              <w:rFonts w:eastAsiaTheme="minorEastAsia"/>
              <w:noProof/>
              <w:lang w:eastAsia="en-NL"/>
            </w:rPr>
          </w:pPr>
          <w:hyperlink w:anchor="_Toc227433057" w:history="1">
            <w:r w:rsidRPr="00BB4958">
              <w:rPr>
                <w:rStyle w:val="Hyperlink"/>
                <w:noProof/>
              </w:rPr>
              <w:t>1.1.2. Purpose and Scope</w:t>
            </w:r>
            <w:r>
              <w:rPr>
                <w:noProof/>
                <w:webHidden/>
              </w:rPr>
              <w:tab/>
            </w:r>
            <w:r>
              <w:rPr>
                <w:noProof/>
                <w:webHidden/>
              </w:rPr>
              <w:fldChar w:fldCharType="begin"/>
            </w:r>
            <w:r>
              <w:rPr>
                <w:noProof/>
                <w:webHidden/>
              </w:rPr>
              <w:instrText xml:space="preserve"> PAGEREF _Toc227433057 \h </w:instrText>
            </w:r>
            <w:r>
              <w:rPr>
                <w:noProof/>
                <w:webHidden/>
              </w:rPr>
            </w:r>
            <w:r>
              <w:rPr>
                <w:noProof/>
                <w:webHidden/>
              </w:rPr>
              <w:fldChar w:fldCharType="separate"/>
            </w:r>
            <w:r>
              <w:rPr>
                <w:noProof/>
                <w:webHidden/>
              </w:rPr>
              <w:t>4</w:t>
            </w:r>
            <w:r>
              <w:rPr>
                <w:noProof/>
                <w:webHidden/>
              </w:rPr>
              <w:fldChar w:fldCharType="end"/>
            </w:r>
          </w:hyperlink>
        </w:p>
        <w:p w14:paraId="267F06A6" w14:textId="12D3B27F" w:rsidR="006178E9" w:rsidRDefault="006178E9">
          <w:pPr>
            <w:pStyle w:val="TOC3"/>
            <w:tabs>
              <w:tab w:val="right" w:leader="dot" w:pos="9016"/>
            </w:tabs>
            <w:rPr>
              <w:rFonts w:eastAsiaTheme="minorEastAsia"/>
              <w:noProof/>
              <w:lang w:eastAsia="en-NL"/>
            </w:rPr>
          </w:pPr>
          <w:hyperlink w:anchor="_Toc227433058" w:history="1">
            <w:r w:rsidRPr="00BB4958">
              <w:rPr>
                <w:rStyle w:val="Hyperlink"/>
                <w:noProof/>
              </w:rPr>
              <w:t>1.1.3. Compatibility with Company Vision</w:t>
            </w:r>
            <w:r>
              <w:rPr>
                <w:noProof/>
                <w:webHidden/>
              </w:rPr>
              <w:tab/>
            </w:r>
            <w:r>
              <w:rPr>
                <w:noProof/>
                <w:webHidden/>
              </w:rPr>
              <w:fldChar w:fldCharType="begin"/>
            </w:r>
            <w:r>
              <w:rPr>
                <w:noProof/>
                <w:webHidden/>
              </w:rPr>
              <w:instrText xml:space="preserve"> PAGEREF _Toc227433058 \h </w:instrText>
            </w:r>
            <w:r>
              <w:rPr>
                <w:noProof/>
                <w:webHidden/>
              </w:rPr>
            </w:r>
            <w:r>
              <w:rPr>
                <w:noProof/>
                <w:webHidden/>
              </w:rPr>
              <w:fldChar w:fldCharType="separate"/>
            </w:r>
            <w:r>
              <w:rPr>
                <w:noProof/>
                <w:webHidden/>
              </w:rPr>
              <w:t>4</w:t>
            </w:r>
            <w:r>
              <w:rPr>
                <w:noProof/>
                <w:webHidden/>
              </w:rPr>
              <w:fldChar w:fldCharType="end"/>
            </w:r>
          </w:hyperlink>
        </w:p>
        <w:p w14:paraId="722EDDE0" w14:textId="0F3005A1" w:rsidR="006178E9" w:rsidRDefault="006178E9">
          <w:pPr>
            <w:pStyle w:val="TOC3"/>
            <w:tabs>
              <w:tab w:val="right" w:leader="dot" w:pos="9016"/>
            </w:tabs>
            <w:rPr>
              <w:rFonts w:eastAsiaTheme="minorEastAsia"/>
              <w:noProof/>
              <w:lang w:eastAsia="en-NL"/>
            </w:rPr>
          </w:pPr>
          <w:hyperlink w:anchor="_Toc227433059" w:history="1">
            <w:r w:rsidRPr="00BB4958">
              <w:rPr>
                <w:rStyle w:val="Hyperlink"/>
                <w:noProof/>
              </w:rPr>
              <w:t>1.1.4. Pain Points and Data Sources</w:t>
            </w:r>
            <w:r>
              <w:rPr>
                <w:noProof/>
                <w:webHidden/>
              </w:rPr>
              <w:tab/>
            </w:r>
            <w:r>
              <w:rPr>
                <w:noProof/>
                <w:webHidden/>
              </w:rPr>
              <w:fldChar w:fldCharType="begin"/>
            </w:r>
            <w:r>
              <w:rPr>
                <w:noProof/>
                <w:webHidden/>
              </w:rPr>
              <w:instrText xml:space="preserve"> PAGEREF _Toc227433059 \h </w:instrText>
            </w:r>
            <w:r>
              <w:rPr>
                <w:noProof/>
                <w:webHidden/>
              </w:rPr>
            </w:r>
            <w:r>
              <w:rPr>
                <w:noProof/>
                <w:webHidden/>
              </w:rPr>
              <w:fldChar w:fldCharType="separate"/>
            </w:r>
            <w:r>
              <w:rPr>
                <w:noProof/>
                <w:webHidden/>
              </w:rPr>
              <w:t>4</w:t>
            </w:r>
            <w:r>
              <w:rPr>
                <w:noProof/>
                <w:webHidden/>
              </w:rPr>
              <w:fldChar w:fldCharType="end"/>
            </w:r>
          </w:hyperlink>
        </w:p>
        <w:p w14:paraId="0B02D6D6" w14:textId="0A63483E" w:rsidR="006178E9" w:rsidRDefault="006178E9">
          <w:pPr>
            <w:pStyle w:val="TOC1"/>
            <w:tabs>
              <w:tab w:val="right" w:leader="dot" w:pos="9016"/>
            </w:tabs>
            <w:rPr>
              <w:rFonts w:eastAsiaTheme="minorEastAsia"/>
              <w:noProof/>
              <w:lang w:eastAsia="en-NL"/>
            </w:rPr>
          </w:pPr>
          <w:hyperlink w:anchor="_Toc227433060" w:history="1">
            <w:r w:rsidRPr="00BB4958">
              <w:rPr>
                <w:rStyle w:val="Hyperlink"/>
                <w:noProof/>
              </w:rPr>
              <w:t>2. Data Understanding</w:t>
            </w:r>
            <w:r>
              <w:rPr>
                <w:noProof/>
                <w:webHidden/>
              </w:rPr>
              <w:tab/>
            </w:r>
            <w:r>
              <w:rPr>
                <w:noProof/>
                <w:webHidden/>
              </w:rPr>
              <w:fldChar w:fldCharType="begin"/>
            </w:r>
            <w:r>
              <w:rPr>
                <w:noProof/>
                <w:webHidden/>
              </w:rPr>
              <w:instrText xml:space="preserve"> PAGEREF _Toc227433060 \h </w:instrText>
            </w:r>
            <w:r>
              <w:rPr>
                <w:noProof/>
                <w:webHidden/>
              </w:rPr>
            </w:r>
            <w:r>
              <w:rPr>
                <w:noProof/>
                <w:webHidden/>
              </w:rPr>
              <w:fldChar w:fldCharType="separate"/>
            </w:r>
            <w:r>
              <w:rPr>
                <w:noProof/>
                <w:webHidden/>
              </w:rPr>
              <w:t>6</w:t>
            </w:r>
            <w:r>
              <w:rPr>
                <w:noProof/>
                <w:webHidden/>
              </w:rPr>
              <w:fldChar w:fldCharType="end"/>
            </w:r>
          </w:hyperlink>
        </w:p>
        <w:p w14:paraId="06F877FC" w14:textId="61F93E3F" w:rsidR="006178E9" w:rsidRDefault="006178E9">
          <w:pPr>
            <w:pStyle w:val="TOC2"/>
            <w:tabs>
              <w:tab w:val="right" w:leader="dot" w:pos="9016"/>
            </w:tabs>
            <w:rPr>
              <w:rFonts w:eastAsiaTheme="minorEastAsia"/>
              <w:noProof/>
              <w:lang w:eastAsia="en-NL"/>
            </w:rPr>
          </w:pPr>
          <w:hyperlink w:anchor="_Toc227433061" w:history="1">
            <w:r w:rsidRPr="00BB4958">
              <w:rPr>
                <w:rStyle w:val="Hyperlink"/>
                <w:noProof/>
              </w:rPr>
              <w:t>2.1. Target Data Sources</w:t>
            </w:r>
            <w:r>
              <w:rPr>
                <w:noProof/>
                <w:webHidden/>
              </w:rPr>
              <w:tab/>
            </w:r>
            <w:r>
              <w:rPr>
                <w:noProof/>
                <w:webHidden/>
              </w:rPr>
              <w:fldChar w:fldCharType="begin"/>
            </w:r>
            <w:r>
              <w:rPr>
                <w:noProof/>
                <w:webHidden/>
              </w:rPr>
              <w:instrText xml:space="preserve"> PAGEREF _Toc227433061 \h </w:instrText>
            </w:r>
            <w:r>
              <w:rPr>
                <w:noProof/>
                <w:webHidden/>
              </w:rPr>
            </w:r>
            <w:r>
              <w:rPr>
                <w:noProof/>
                <w:webHidden/>
              </w:rPr>
              <w:fldChar w:fldCharType="separate"/>
            </w:r>
            <w:r>
              <w:rPr>
                <w:noProof/>
                <w:webHidden/>
              </w:rPr>
              <w:t>6</w:t>
            </w:r>
            <w:r>
              <w:rPr>
                <w:noProof/>
                <w:webHidden/>
              </w:rPr>
              <w:fldChar w:fldCharType="end"/>
            </w:r>
          </w:hyperlink>
        </w:p>
        <w:p w14:paraId="051FA06B" w14:textId="77586BD4" w:rsidR="006178E9" w:rsidRDefault="006178E9">
          <w:pPr>
            <w:pStyle w:val="TOC2"/>
            <w:tabs>
              <w:tab w:val="right" w:leader="dot" w:pos="9016"/>
            </w:tabs>
            <w:rPr>
              <w:rFonts w:eastAsiaTheme="minorEastAsia"/>
              <w:noProof/>
              <w:lang w:eastAsia="en-NL"/>
            </w:rPr>
          </w:pPr>
          <w:hyperlink w:anchor="_Toc227433062" w:history="1">
            <w:r w:rsidRPr="00BB4958">
              <w:rPr>
                <w:rStyle w:val="Hyperlink"/>
                <w:noProof/>
              </w:rPr>
              <w:t>2.2. Key Fields from Tables</w:t>
            </w:r>
            <w:r>
              <w:rPr>
                <w:noProof/>
                <w:webHidden/>
              </w:rPr>
              <w:tab/>
            </w:r>
            <w:r>
              <w:rPr>
                <w:noProof/>
                <w:webHidden/>
              </w:rPr>
              <w:fldChar w:fldCharType="begin"/>
            </w:r>
            <w:r>
              <w:rPr>
                <w:noProof/>
                <w:webHidden/>
              </w:rPr>
              <w:instrText xml:space="preserve"> PAGEREF _Toc227433062 \h </w:instrText>
            </w:r>
            <w:r>
              <w:rPr>
                <w:noProof/>
                <w:webHidden/>
              </w:rPr>
            </w:r>
            <w:r>
              <w:rPr>
                <w:noProof/>
                <w:webHidden/>
              </w:rPr>
              <w:fldChar w:fldCharType="separate"/>
            </w:r>
            <w:r>
              <w:rPr>
                <w:noProof/>
                <w:webHidden/>
              </w:rPr>
              <w:t>6</w:t>
            </w:r>
            <w:r>
              <w:rPr>
                <w:noProof/>
                <w:webHidden/>
              </w:rPr>
              <w:fldChar w:fldCharType="end"/>
            </w:r>
          </w:hyperlink>
        </w:p>
        <w:p w14:paraId="2959E03F" w14:textId="6DD7031F" w:rsidR="006178E9" w:rsidRDefault="006178E9">
          <w:pPr>
            <w:pStyle w:val="TOC3"/>
            <w:tabs>
              <w:tab w:val="right" w:leader="dot" w:pos="9016"/>
            </w:tabs>
            <w:rPr>
              <w:rFonts w:eastAsiaTheme="minorEastAsia"/>
              <w:noProof/>
              <w:lang w:eastAsia="en-NL"/>
            </w:rPr>
          </w:pPr>
          <w:hyperlink w:anchor="_Toc227433063" w:history="1">
            <w:r w:rsidRPr="00BB4958">
              <w:rPr>
                <w:rStyle w:val="Hyperlink"/>
                <w:noProof/>
              </w:rPr>
              <w:t>2.2.1. CRM Leads Table</w:t>
            </w:r>
            <w:r>
              <w:rPr>
                <w:noProof/>
                <w:webHidden/>
              </w:rPr>
              <w:tab/>
            </w:r>
            <w:r>
              <w:rPr>
                <w:noProof/>
                <w:webHidden/>
              </w:rPr>
              <w:fldChar w:fldCharType="begin"/>
            </w:r>
            <w:r>
              <w:rPr>
                <w:noProof/>
                <w:webHidden/>
              </w:rPr>
              <w:instrText xml:space="preserve"> PAGEREF _Toc227433063 \h </w:instrText>
            </w:r>
            <w:r>
              <w:rPr>
                <w:noProof/>
                <w:webHidden/>
              </w:rPr>
            </w:r>
            <w:r>
              <w:rPr>
                <w:noProof/>
                <w:webHidden/>
              </w:rPr>
              <w:fldChar w:fldCharType="separate"/>
            </w:r>
            <w:r>
              <w:rPr>
                <w:noProof/>
                <w:webHidden/>
              </w:rPr>
              <w:t>6</w:t>
            </w:r>
            <w:r>
              <w:rPr>
                <w:noProof/>
                <w:webHidden/>
              </w:rPr>
              <w:fldChar w:fldCharType="end"/>
            </w:r>
          </w:hyperlink>
        </w:p>
        <w:p w14:paraId="77FC8D47" w14:textId="47898D7E" w:rsidR="006178E9" w:rsidRDefault="006178E9">
          <w:pPr>
            <w:pStyle w:val="TOC3"/>
            <w:tabs>
              <w:tab w:val="right" w:leader="dot" w:pos="9016"/>
            </w:tabs>
            <w:rPr>
              <w:rFonts w:eastAsiaTheme="minorEastAsia"/>
              <w:noProof/>
              <w:lang w:eastAsia="en-NL"/>
            </w:rPr>
          </w:pPr>
          <w:hyperlink w:anchor="_Toc227433064" w:history="1">
            <w:r w:rsidRPr="00BB4958">
              <w:rPr>
                <w:rStyle w:val="Hyperlink"/>
                <w:noProof/>
              </w:rPr>
              <w:t>2.2.2. Ad Spend Table</w:t>
            </w:r>
            <w:r>
              <w:rPr>
                <w:noProof/>
                <w:webHidden/>
              </w:rPr>
              <w:tab/>
            </w:r>
            <w:r>
              <w:rPr>
                <w:noProof/>
                <w:webHidden/>
              </w:rPr>
              <w:fldChar w:fldCharType="begin"/>
            </w:r>
            <w:r>
              <w:rPr>
                <w:noProof/>
                <w:webHidden/>
              </w:rPr>
              <w:instrText xml:space="preserve"> PAGEREF _Toc227433064 \h </w:instrText>
            </w:r>
            <w:r>
              <w:rPr>
                <w:noProof/>
                <w:webHidden/>
              </w:rPr>
            </w:r>
            <w:r>
              <w:rPr>
                <w:noProof/>
                <w:webHidden/>
              </w:rPr>
              <w:fldChar w:fldCharType="separate"/>
            </w:r>
            <w:r>
              <w:rPr>
                <w:noProof/>
                <w:webHidden/>
              </w:rPr>
              <w:t>6</w:t>
            </w:r>
            <w:r>
              <w:rPr>
                <w:noProof/>
                <w:webHidden/>
              </w:rPr>
              <w:fldChar w:fldCharType="end"/>
            </w:r>
          </w:hyperlink>
        </w:p>
        <w:p w14:paraId="2EC4C612" w14:textId="14FF0E4C" w:rsidR="006178E9" w:rsidRDefault="006178E9">
          <w:pPr>
            <w:pStyle w:val="TOC1"/>
            <w:tabs>
              <w:tab w:val="right" w:leader="dot" w:pos="9016"/>
            </w:tabs>
            <w:rPr>
              <w:rFonts w:eastAsiaTheme="minorEastAsia"/>
              <w:noProof/>
              <w:lang w:eastAsia="en-NL"/>
            </w:rPr>
          </w:pPr>
          <w:hyperlink w:anchor="_Toc227433065" w:history="1">
            <w:r w:rsidRPr="00BB4958">
              <w:rPr>
                <w:rStyle w:val="Hyperlink"/>
                <w:noProof/>
              </w:rPr>
              <w:t>3. Data Preparation for Dashboard</w:t>
            </w:r>
            <w:r>
              <w:rPr>
                <w:noProof/>
                <w:webHidden/>
              </w:rPr>
              <w:tab/>
            </w:r>
            <w:r>
              <w:rPr>
                <w:noProof/>
                <w:webHidden/>
              </w:rPr>
              <w:fldChar w:fldCharType="begin"/>
            </w:r>
            <w:r>
              <w:rPr>
                <w:noProof/>
                <w:webHidden/>
              </w:rPr>
              <w:instrText xml:space="preserve"> PAGEREF _Toc227433065 \h </w:instrText>
            </w:r>
            <w:r>
              <w:rPr>
                <w:noProof/>
                <w:webHidden/>
              </w:rPr>
            </w:r>
            <w:r>
              <w:rPr>
                <w:noProof/>
                <w:webHidden/>
              </w:rPr>
              <w:fldChar w:fldCharType="separate"/>
            </w:r>
            <w:r>
              <w:rPr>
                <w:noProof/>
                <w:webHidden/>
              </w:rPr>
              <w:t>7</w:t>
            </w:r>
            <w:r>
              <w:rPr>
                <w:noProof/>
                <w:webHidden/>
              </w:rPr>
              <w:fldChar w:fldCharType="end"/>
            </w:r>
          </w:hyperlink>
        </w:p>
        <w:p w14:paraId="4DEF5BF5" w14:textId="45422618" w:rsidR="006178E9" w:rsidRDefault="006178E9">
          <w:pPr>
            <w:pStyle w:val="TOC2"/>
            <w:tabs>
              <w:tab w:val="right" w:leader="dot" w:pos="9016"/>
            </w:tabs>
            <w:rPr>
              <w:rFonts w:eastAsiaTheme="minorEastAsia"/>
              <w:noProof/>
              <w:lang w:eastAsia="en-NL"/>
            </w:rPr>
          </w:pPr>
          <w:hyperlink w:anchor="_Toc227433066" w:history="1">
            <w:r w:rsidRPr="00BB4958">
              <w:rPr>
                <w:rStyle w:val="Hyperlink"/>
                <w:noProof/>
              </w:rPr>
              <w:t>3.1. Data Model</w:t>
            </w:r>
            <w:r>
              <w:rPr>
                <w:noProof/>
                <w:webHidden/>
              </w:rPr>
              <w:tab/>
            </w:r>
            <w:r>
              <w:rPr>
                <w:noProof/>
                <w:webHidden/>
              </w:rPr>
              <w:fldChar w:fldCharType="begin"/>
            </w:r>
            <w:r>
              <w:rPr>
                <w:noProof/>
                <w:webHidden/>
              </w:rPr>
              <w:instrText xml:space="preserve"> PAGEREF _Toc227433066 \h </w:instrText>
            </w:r>
            <w:r>
              <w:rPr>
                <w:noProof/>
                <w:webHidden/>
              </w:rPr>
            </w:r>
            <w:r>
              <w:rPr>
                <w:noProof/>
                <w:webHidden/>
              </w:rPr>
              <w:fldChar w:fldCharType="separate"/>
            </w:r>
            <w:r>
              <w:rPr>
                <w:noProof/>
                <w:webHidden/>
              </w:rPr>
              <w:t>7</w:t>
            </w:r>
            <w:r>
              <w:rPr>
                <w:noProof/>
                <w:webHidden/>
              </w:rPr>
              <w:fldChar w:fldCharType="end"/>
            </w:r>
          </w:hyperlink>
        </w:p>
        <w:p w14:paraId="72A7A16A" w14:textId="71562782" w:rsidR="006178E9" w:rsidRDefault="006178E9">
          <w:pPr>
            <w:pStyle w:val="TOC2"/>
            <w:tabs>
              <w:tab w:val="right" w:leader="dot" w:pos="9016"/>
            </w:tabs>
            <w:rPr>
              <w:rFonts w:eastAsiaTheme="minorEastAsia"/>
              <w:noProof/>
              <w:lang w:eastAsia="en-NL"/>
            </w:rPr>
          </w:pPr>
          <w:hyperlink w:anchor="_Toc227433067" w:history="1">
            <w:r w:rsidRPr="00BB4958">
              <w:rPr>
                <w:rStyle w:val="Hyperlink"/>
                <w:noProof/>
              </w:rPr>
              <w:t>3.2. Data Model Bible</w:t>
            </w:r>
            <w:r>
              <w:rPr>
                <w:noProof/>
                <w:webHidden/>
              </w:rPr>
              <w:tab/>
            </w:r>
            <w:r>
              <w:rPr>
                <w:noProof/>
                <w:webHidden/>
              </w:rPr>
              <w:fldChar w:fldCharType="begin"/>
            </w:r>
            <w:r>
              <w:rPr>
                <w:noProof/>
                <w:webHidden/>
              </w:rPr>
              <w:instrText xml:space="preserve"> PAGEREF _Toc227433067 \h </w:instrText>
            </w:r>
            <w:r>
              <w:rPr>
                <w:noProof/>
                <w:webHidden/>
              </w:rPr>
            </w:r>
            <w:r>
              <w:rPr>
                <w:noProof/>
                <w:webHidden/>
              </w:rPr>
              <w:fldChar w:fldCharType="separate"/>
            </w:r>
            <w:r>
              <w:rPr>
                <w:noProof/>
                <w:webHidden/>
              </w:rPr>
              <w:t>7</w:t>
            </w:r>
            <w:r>
              <w:rPr>
                <w:noProof/>
                <w:webHidden/>
              </w:rPr>
              <w:fldChar w:fldCharType="end"/>
            </w:r>
          </w:hyperlink>
        </w:p>
        <w:p w14:paraId="23E8506D" w14:textId="75F81A05" w:rsidR="006178E9" w:rsidRDefault="006178E9">
          <w:pPr>
            <w:pStyle w:val="TOC3"/>
            <w:tabs>
              <w:tab w:val="right" w:leader="dot" w:pos="9016"/>
            </w:tabs>
            <w:rPr>
              <w:rFonts w:eastAsiaTheme="minorEastAsia"/>
              <w:noProof/>
              <w:lang w:eastAsia="en-NL"/>
            </w:rPr>
          </w:pPr>
          <w:hyperlink w:anchor="_Toc227433068" w:history="1">
            <w:r w:rsidRPr="00BB4958">
              <w:rPr>
                <w:rStyle w:val="Hyperlink"/>
                <w:noProof/>
              </w:rPr>
              <w:t>3.2.1. Fact_Campaign_Performance Table</w:t>
            </w:r>
            <w:r>
              <w:rPr>
                <w:noProof/>
                <w:webHidden/>
              </w:rPr>
              <w:tab/>
            </w:r>
            <w:r>
              <w:rPr>
                <w:noProof/>
                <w:webHidden/>
              </w:rPr>
              <w:fldChar w:fldCharType="begin"/>
            </w:r>
            <w:r>
              <w:rPr>
                <w:noProof/>
                <w:webHidden/>
              </w:rPr>
              <w:instrText xml:space="preserve"> PAGEREF _Toc227433068 \h </w:instrText>
            </w:r>
            <w:r>
              <w:rPr>
                <w:noProof/>
                <w:webHidden/>
              </w:rPr>
            </w:r>
            <w:r>
              <w:rPr>
                <w:noProof/>
                <w:webHidden/>
              </w:rPr>
              <w:fldChar w:fldCharType="separate"/>
            </w:r>
            <w:r>
              <w:rPr>
                <w:noProof/>
                <w:webHidden/>
              </w:rPr>
              <w:t>7</w:t>
            </w:r>
            <w:r>
              <w:rPr>
                <w:noProof/>
                <w:webHidden/>
              </w:rPr>
              <w:fldChar w:fldCharType="end"/>
            </w:r>
          </w:hyperlink>
        </w:p>
        <w:p w14:paraId="22623540" w14:textId="2BE0CC40" w:rsidR="006178E9" w:rsidRDefault="006178E9">
          <w:pPr>
            <w:pStyle w:val="TOC1"/>
            <w:tabs>
              <w:tab w:val="right" w:leader="dot" w:pos="9016"/>
            </w:tabs>
            <w:rPr>
              <w:rFonts w:eastAsiaTheme="minorEastAsia"/>
              <w:noProof/>
              <w:lang w:eastAsia="en-NL"/>
            </w:rPr>
          </w:pPr>
          <w:hyperlink w:anchor="_Toc227433069" w:history="1">
            <w:r w:rsidRPr="00BB4958">
              <w:rPr>
                <w:rStyle w:val="Hyperlink"/>
                <w:noProof/>
              </w:rPr>
              <w:t>4. Dashboard Setup</w:t>
            </w:r>
            <w:r>
              <w:rPr>
                <w:noProof/>
                <w:webHidden/>
              </w:rPr>
              <w:tab/>
            </w:r>
            <w:r>
              <w:rPr>
                <w:noProof/>
                <w:webHidden/>
              </w:rPr>
              <w:fldChar w:fldCharType="begin"/>
            </w:r>
            <w:r>
              <w:rPr>
                <w:noProof/>
                <w:webHidden/>
              </w:rPr>
              <w:instrText xml:space="preserve"> PAGEREF _Toc227433069 \h </w:instrText>
            </w:r>
            <w:r>
              <w:rPr>
                <w:noProof/>
                <w:webHidden/>
              </w:rPr>
            </w:r>
            <w:r>
              <w:rPr>
                <w:noProof/>
                <w:webHidden/>
              </w:rPr>
              <w:fldChar w:fldCharType="separate"/>
            </w:r>
            <w:r>
              <w:rPr>
                <w:noProof/>
                <w:webHidden/>
              </w:rPr>
              <w:t>8</w:t>
            </w:r>
            <w:r>
              <w:rPr>
                <w:noProof/>
                <w:webHidden/>
              </w:rPr>
              <w:fldChar w:fldCharType="end"/>
            </w:r>
          </w:hyperlink>
        </w:p>
        <w:p w14:paraId="2CA18EF3" w14:textId="629E399B" w:rsidR="006178E9" w:rsidRDefault="006178E9">
          <w:pPr>
            <w:pStyle w:val="TOC2"/>
            <w:tabs>
              <w:tab w:val="right" w:leader="dot" w:pos="9016"/>
            </w:tabs>
            <w:rPr>
              <w:rFonts w:eastAsiaTheme="minorEastAsia"/>
              <w:noProof/>
              <w:lang w:eastAsia="en-NL"/>
            </w:rPr>
          </w:pPr>
          <w:hyperlink w:anchor="_Toc227433070" w:history="1">
            <w:r w:rsidRPr="00BB4958">
              <w:rPr>
                <w:rStyle w:val="Hyperlink"/>
                <w:noProof/>
              </w:rPr>
              <w:t>4.1. Dashboard Environment Setup</w:t>
            </w:r>
            <w:r>
              <w:rPr>
                <w:noProof/>
                <w:webHidden/>
              </w:rPr>
              <w:tab/>
            </w:r>
            <w:r>
              <w:rPr>
                <w:noProof/>
                <w:webHidden/>
              </w:rPr>
              <w:fldChar w:fldCharType="begin"/>
            </w:r>
            <w:r>
              <w:rPr>
                <w:noProof/>
                <w:webHidden/>
              </w:rPr>
              <w:instrText xml:space="preserve"> PAGEREF _Toc227433070 \h </w:instrText>
            </w:r>
            <w:r>
              <w:rPr>
                <w:noProof/>
                <w:webHidden/>
              </w:rPr>
            </w:r>
            <w:r>
              <w:rPr>
                <w:noProof/>
                <w:webHidden/>
              </w:rPr>
              <w:fldChar w:fldCharType="separate"/>
            </w:r>
            <w:r>
              <w:rPr>
                <w:noProof/>
                <w:webHidden/>
              </w:rPr>
              <w:t>8</w:t>
            </w:r>
            <w:r>
              <w:rPr>
                <w:noProof/>
                <w:webHidden/>
              </w:rPr>
              <w:fldChar w:fldCharType="end"/>
            </w:r>
          </w:hyperlink>
        </w:p>
        <w:p w14:paraId="4CF5CAAE" w14:textId="1BA5B83E" w:rsidR="006178E9" w:rsidRDefault="006178E9">
          <w:pPr>
            <w:pStyle w:val="TOC3"/>
            <w:tabs>
              <w:tab w:val="right" w:leader="dot" w:pos="9016"/>
            </w:tabs>
            <w:rPr>
              <w:rFonts w:eastAsiaTheme="minorEastAsia"/>
              <w:noProof/>
              <w:lang w:eastAsia="en-NL"/>
            </w:rPr>
          </w:pPr>
          <w:hyperlink w:anchor="_Toc227433071" w:history="1">
            <w:r w:rsidRPr="00BB4958">
              <w:rPr>
                <w:rStyle w:val="Hyperlink"/>
                <w:noProof/>
              </w:rPr>
              <w:t>4.1.1. Refresh Settings</w:t>
            </w:r>
            <w:r>
              <w:rPr>
                <w:noProof/>
                <w:webHidden/>
              </w:rPr>
              <w:tab/>
            </w:r>
            <w:r>
              <w:rPr>
                <w:noProof/>
                <w:webHidden/>
              </w:rPr>
              <w:fldChar w:fldCharType="begin"/>
            </w:r>
            <w:r>
              <w:rPr>
                <w:noProof/>
                <w:webHidden/>
              </w:rPr>
              <w:instrText xml:space="preserve"> PAGEREF _Toc227433071 \h </w:instrText>
            </w:r>
            <w:r>
              <w:rPr>
                <w:noProof/>
                <w:webHidden/>
              </w:rPr>
            </w:r>
            <w:r>
              <w:rPr>
                <w:noProof/>
                <w:webHidden/>
              </w:rPr>
              <w:fldChar w:fldCharType="separate"/>
            </w:r>
            <w:r>
              <w:rPr>
                <w:noProof/>
                <w:webHidden/>
              </w:rPr>
              <w:t>8</w:t>
            </w:r>
            <w:r>
              <w:rPr>
                <w:noProof/>
                <w:webHidden/>
              </w:rPr>
              <w:fldChar w:fldCharType="end"/>
            </w:r>
          </w:hyperlink>
        </w:p>
        <w:p w14:paraId="0C6D5D37" w14:textId="0B4094D9" w:rsidR="006178E9" w:rsidRDefault="006178E9">
          <w:pPr>
            <w:pStyle w:val="TOC1"/>
            <w:tabs>
              <w:tab w:val="right" w:leader="dot" w:pos="9016"/>
            </w:tabs>
            <w:rPr>
              <w:rFonts w:eastAsiaTheme="minorEastAsia"/>
              <w:noProof/>
              <w:lang w:eastAsia="en-NL"/>
            </w:rPr>
          </w:pPr>
          <w:hyperlink w:anchor="_Toc227433072" w:history="1">
            <w:r w:rsidRPr="00BB4958">
              <w:rPr>
                <w:rStyle w:val="Hyperlink"/>
                <w:noProof/>
              </w:rPr>
              <w:t>5. Tool Instructions</w:t>
            </w:r>
            <w:r>
              <w:rPr>
                <w:noProof/>
                <w:webHidden/>
              </w:rPr>
              <w:tab/>
            </w:r>
            <w:r>
              <w:rPr>
                <w:noProof/>
                <w:webHidden/>
              </w:rPr>
              <w:fldChar w:fldCharType="begin"/>
            </w:r>
            <w:r>
              <w:rPr>
                <w:noProof/>
                <w:webHidden/>
              </w:rPr>
              <w:instrText xml:space="preserve"> PAGEREF _Toc227433072 \h </w:instrText>
            </w:r>
            <w:r>
              <w:rPr>
                <w:noProof/>
                <w:webHidden/>
              </w:rPr>
            </w:r>
            <w:r>
              <w:rPr>
                <w:noProof/>
                <w:webHidden/>
              </w:rPr>
              <w:fldChar w:fldCharType="separate"/>
            </w:r>
            <w:r>
              <w:rPr>
                <w:noProof/>
                <w:webHidden/>
              </w:rPr>
              <w:t>9</w:t>
            </w:r>
            <w:r>
              <w:rPr>
                <w:noProof/>
                <w:webHidden/>
              </w:rPr>
              <w:fldChar w:fldCharType="end"/>
            </w:r>
          </w:hyperlink>
        </w:p>
        <w:p w14:paraId="5A9DBEF3" w14:textId="2171E17E" w:rsidR="006178E9" w:rsidRDefault="006178E9">
          <w:pPr>
            <w:pStyle w:val="TOC2"/>
            <w:tabs>
              <w:tab w:val="right" w:leader="dot" w:pos="9016"/>
            </w:tabs>
            <w:rPr>
              <w:rFonts w:eastAsiaTheme="minorEastAsia"/>
              <w:noProof/>
              <w:lang w:eastAsia="en-NL"/>
            </w:rPr>
          </w:pPr>
          <w:hyperlink w:anchor="_Toc227433073" w:history="1">
            <w:r w:rsidRPr="00BB4958">
              <w:rPr>
                <w:rStyle w:val="Hyperlink"/>
                <w:noProof/>
              </w:rPr>
              <w:t>5.1. Accessing the Dashboard</w:t>
            </w:r>
            <w:r>
              <w:rPr>
                <w:noProof/>
                <w:webHidden/>
              </w:rPr>
              <w:tab/>
            </w:r>
            <w:r>
              <w:rPr>
                <w:noProof/>
                <w:webHidden/>
              </w:rPr>
              <w:fldChar w:fldCharType="begin"/>
            </w:r>
            <w:r>
              <w:rPr>
                <w:noProof/>
                <w:webHidden/>
              </w:rPr>
              <w:instrText xml:space="preserve"> PAGEREF _Toc227433073 \h </w:instrText>
            </w:r>
            <w:r>
              <w:rPr>
                <w:noProof/>
                <w:webHidden/>
              </w:rPr>
            </w:r>
            <w:r>
              <w:rPr>
                <w:noProof/>
                <w:webHidden/>
              </w:rPr>
              <w:fldChar w:fldCharType="separate"/>
            </w:r>
            <w:r>
              <w:rPr>
                <w:noProof/>
                <w:webHidden/>
              </w:rPr>
              <w:t>9</w:t>
            </w:r>
            <w:r>
              <w:rPr>
                <w:noProof/>
                <w:webHidden/>
              </w:rPr>
              <w:fldChar w:fldCharType="end"/>
            </w:r>
          </w:hyperlink>
        </w:p>
        <w:p w14:paraId="70B3646A" w14:textId="5BF49EBF" w:rsidR="006178E9" w:rsidRDefault="006178E9">
          <w:pPr>
            <w:pStyle w:val="TOC2"/>
            <w:tabs>
              <w:tab w:val="right" w:leader="dot" w:pos="9016"/>
            </w:tabs>
            <w:rPr>
              <w:rFonts w:eastAsiaTheme="minorEastAsia"/>
              <w:noProof/>
              <w:lang w:eastAsia="en-NL"/>
            </w:rPr>
          </w:pPr>
          <w:hyperlink w:anchor="_Toc227433074" w:history="1">
            <w:r w:rsidRPr="00BB4958">
              <w:rPr>
                <w:rStyle w:val="Hyperlink"/>
                <w:noProof/>
              </w:rPr>
              <w:t>5.2. Filtering</w:t>
            </w:r>
            <w:r>
              <w:rPr>
                <w:noProof/>
                <w:webHidden/>
              </w:rPr>
              <w:tab/>
            </w:r>
            <w:r>
              <w:rPr>
                <w:noProof/>
                <w:webHidden/>
              </w:rPr>
              <w:fldChar w:fldCharType="begin"/>
            </w:r>
            <w:r>
              <w:rPr>
                <w:noProof/>
                <w:webHidden/>
              </w:rPr>
              <w:instrText xml:space="preserve"> PAGEREF _Toc227433074 \h </w:instrText>
            </w:r>
            <w:r>
              <w:rPr>
                <w:noProof/>
                <w:webHidden/>
              </w:rPr>
            </w:r>
            <w:r>
              <w:rPr>
                <w:noProof/>
                <w:webHidden/>
              </w:rPr>
              <w:fldChar w:fldCharType="separate"/>
            </w:r>
            <w:r>
              <w:rPr>
                <w:noProof/>
                <w:webHidden/>
              </w:rPr>
              <w:t>9</w:t>
            </w:r>
            <w:r>
              <w:rPr>
                <w:noProof/>
                <w:webHidden/>
              </w:rPr>
              <w:fldChar w:fldCharType="end"/>
            </w:r>
          </w:hyperlink>
        </w:p>
        <w:p w14:paraId="2D20252E" w14:textId="5025B67B" w:rsidR="006178E9" w:rsidRDefault="006178E9">
          <w:pPr>
            <w:pStyle w:val="TOC1"/>
            <w:tabs>
              <w:tab w:val="right" w:leader="dot" w:pos="9016"/>
            </w:tabs>
            <w:rPr>
              <w:rFonts w:eastAsiaTheme="minorEastAsia"/>
              <w:noProof/>
              <w:lang w:eastAsia="en-NL"/>
            </w:rPr>
          </w:pPr>
          <w:hyperlink w:anchor="_Toc227433075" w:history="1">
            <w:r w:rsidRPr="00BB4958">
              <w:rPr>
                <w:rStyle w:val="Hyperlink"/>
                <w:noProof/>
              </w:rPr>
              <w:t>6. Work Instructions</w:t>
            </w:r>
            <w:r>
              <w:rPr>
                <w:noProof/>
                <w:webHidden/>
              </w:rPr>
              <w:tab/>
            </w:r>
            <w:r>
              <w:rPr>
                <w:noProof/>
                <w:webHidden/>
              </w:rPr>
              <w:fldChar w:fldCharType="begin"/>
            </w:r>
            <w:r>
              <w:rPr>
                <w:noProof/>
                <w:webHidden/>
              </w:rPr>
              <w:instrText xml:space="preserve"> PAGEREF _Toc227433075 \h </w:instrText>
            </w:r>
            <w:r>
              <w:rPr>
                <w:noProof/>
                <w:webHidden/>
              </w:rPr>
            </w:r>
            <w:r>
              <w:rPr>
                <w:noProof/>
                <w:webHidden/>
              </w:rPr>
              <w:fldChar w:fldCharType="separate"/>
            </w:r>
            <w:r>
              <w:rPr>
                <w:noProof/>
                <w:webHidden/>
              </w:rPr>
              <w:t>10</w:t>
            </w:r>
            <w:r>
              <w:rPr>
                <w:noProof/>
                <w:webHidden/>
              </w:rPr>
              <w:fldChar w:fldCharType="end"/>
            </w:r>
          </w:hyperlink>
        </w:p>
        <w:p w14:paraId="453F1420" w14:textId="2AF3DFA9" w:rsidR="006178E9" w:rsidRDefault="006178E9">
          <w:pPr>
            <w:pStyle w:val="TOC2"/>
            <w:tabs>
              <w:tab w:val="right" w:leader="dot" w:pos="9016"/>
            </w:tabs>
            <w:rPr>
              <w:rFonts w:eastAsiaTheme="minorEastAsia"/>
              <w:noProof/>
              <w:lang w:eastAsia="en-NL"/>
            </w:rPr>
          </w:pPr>
          <w:hyperlink w:anchor="_Toc227433076" w:history="1">
            <w:r w:rsidRPr="00BB4958">
              <w:rPr>
                <w:rStyle w:val="Hyperlink"/>
                <w:noProof/>
              </w:rPr>
              <w:t>6.1. Basic Information (Overview)</w:t>
            </w:r>
            <w:r>
              <w:rPr>
                <w:noProof/>
                <w:webHidden/>
              </w:rPr>
              <w:tab/>
            </w:r>
            <w:r>
              <w:rPr>
                <w:noProof/>
                <w:webHidden/>
              </w:rPr>
              <w:fldChar w:fldCharType="begin"/>
            </w:r>
            <w:r>
              <w:rPr>
                <w:noProof/>
                <w:webHidden/>
              </w:rPr>
              <w:instrText xml:space="preserve"> PAGEREF _Toc227433076 \h </w:instrText>
            </w:r>
            <w:r>
              <w:rPr>
                <w:noProof/>
                <w:webHidden/>
              </w:rPr>
            </w:r>
            <w:r>
              <w:rPr>
                <w:noProof/>
                <w:webHidden/>
              </w:rPr>
              <w:fldChar w:fldCharType="separate"/>
            </w:r>
            <w:r>
              <w:rPr>
                <w:noProof/>
                <w:webHidden/>
              </w:rPr>
              <w:t>10</w:t>
            </w:r>
            <w:r>
              <w:rPr>
                <w:noProof/>
                <w:webHidden/>
              </w:rPr>
              <w:fldChar w:fldCharType="end"/>
            </w:r>
          </w:hyperlink>
        </w:p>
        <w:p w14:paraId="1FF3F53B" w14:textId="479A0CA9" w:rsidR="006178E9" w:rsidRDefault="006178E9">
          <w:pPr>
            <w:pStyle w:val="TOC2"/>
            <w:tabs>
              <w:tab w:val="right" w:leader="dot" w:pos="9016"/>
            </w:tabs>
            <w:rPr>
              <w:rFonts w:eastAsiaTheme="minorEastAsia"/>
              <w:noProof/>
              <w:lang w:eastAsia="en-NL"/>
            </w:rPr>
          </w:pPr>
          <w:hyperlink w:anchor="_Toc227433077" w:history="1">
            <w:r w:rsidRPr="00BB4958">
              <w:rPr>
                <w:rStyle w:val="Hyperlink"/>
                <w:noProof/>
              </w:rPr>
              <w:t>6.2. Channel Performance</w:t>
            </w:r>
            <w:r>
              <w:rPr>
                <w:noProof/>
                <w:webHidden/>
              </w:rPr>
              <w:tab/>
            </w:r>
            <w:r>
              <w:rPr>
                <w:noProof/>
                <w:webHidden/>
              </w:rPr>
              <w:fldChar w:fldCharType="begin"/>
            </w:r>
            <w:r>
              <w:rPr>
                <w:noProof/>
                <w:webHidden/>
              </w:rPr>
              <w:instrText xml:space="preserve"> PAGEREF _Toc227433077 \h </w:instrText>
            </w:r>
            <w:r>
              <w:rPr>
                <w:noProof/>
                <w:webHidden/>
              </w:rPr>
            </w:r>
            <w:r>
              <w:rPr>
                <w:noProof/>
                <w:webHidden/>
              </w:rPr>
              <w:fldChar w:fldCharType="separate"/>
            </w:r>
            <w:r>
              <w:rPr>
                <w:noProof/>
                <w:webHidden/>
              </w:rPr>
              <w:t>10</w:t>
            </w:r>
            <w:r>
              <w:rPr>
                <w:noProof/>
                <w:webHidden/>
              </w:rPr>
              <w:fldChar w:fldCharType="end"/>
            </w:r>
          </w:hyperlink>
        </w:p>
        <w:p w14:paraId="6D139799" w14:textId="09211818" w:rsidR="006178E9" w:rsidRDefault="006178E9">
          <w:pPr>
            <w:pStyle w:val="TOC2"/>
            <w:tabs>
              <w:tab w:val="right" w:leader="dot" w:pos="9016"/>
            </w:tabs>
            <w:rPr>
              <w:rFonts w:eastAsiaTheme="minorEastAsia"/>
              <w:noProof/>
              <w:lang w:eastAsia="en-NL"/>
            </w:rPr>
          </w:pPr>
          <w:hyperlink w:anchor="_Toc227433078" w:history="1">
            <w:r w:rsidRPr="00BB4958">
              <w:rPr>
                <w:rStyle w:val="Hyperlink"/>
                <w:noProof/>
              </w:rPr>
              <w:t>6.3. Campaign ROI Deep Dive</w:t>
            </w:r>
            <w:r>
              <w:rPr>
                <w:noProof/>
                <w:webHidden/>
              </w:rPr>
              <w:tab/>
            </w:r>
            <w:r>
              <w:rPr>
                <w:noProof/>
                <w:webHidden/>
              </w:rPr>
              <w:fldChar w:fldCharType="begin"/>
            </w:r>
            <w:r>
              <w:rPr>
                <w:noProof/>
                <w:webHidden/>
              </w:rPr>
              <w:instrText xml:space="preserve"> PAGEREF _Toc227433078 \h </w:instrText>
            </w:r>
            <w:r>
              <w:rPr>
                <w:noProof/>
                <w:webHidden/>
              </w:rPr>
            </w:r>
            <w:r>
              <w:rPr>
                <w:noProof/>
                <w:webHidden/>
              </w:rPr>
              <w:fldChar w:fldCharType="separate"/>
            </w:r>
            <w:r>
              <w:rPr>
                <w:noProof/>
                <w:webHidden/>
              </w:rPr>
              <w:t>10</w:t>
            </w:r>
            <w:r>
              <w:rPr>
                <w:noProof/>
                <w:webHidden/>
              </w:rPr>
              <w:fldChar w:fldCharType="end"/>
            </w:r>
          </w:hyperlink>
        </w:p>
        <w:p w14:paraId="23ABA725" w14:textId="5CFBC3D6" w:rsidR="006178E9" w:rsidRDefault="006178E9">
          <w:pPr>
            <w:pStyle w:val="TOC1"/>
            <w:tabs>
              <w:tab w:val="right" w:leader="dot" w:pos="9016"/>
            </w:tabs>
            <w:rPr>
              <w:rFonts w:eastAsiaTheme="minorEastAsia"/>
              <w:noProof/>
              <w:lang w:eastAsia="en-NL"/>
            </w:rPr>
          </w:pPr>
          <w:hyperlink w:anchor="_Toc227433079" w:history="1">
            <w:r w:rsidRPr="00BB4958">
              <w:rPr>
                <w:rStyle w:val="Hyperlink"/>
                <w:noProof/>
              </w:rPr>
              <w:t>APPENDIX</w:t>
            </w:r>
            <w:r>
              <w:rPr>
                <w:noProof/>
                <w:webHidden/>
              </w:rPr>
              <w:tab/>
            </w:r>
            <w:r>
              <w:rPr>
                <w:noProof/>
                <w:webHidden/>
              </w:rPr>
              <w:fldChar w:fldCharType="begin"/>
            </w:r>
            <w:r>
              <w:rPr>
                <w:noProof/>
                <w:webHidden/>
              </w:rPr>
              <w:instrText xml:space="preserve"> PAGEREF _Toc227433079 \h </w:instrText>
            </w:r>
            <w:r>
              <w:rPr>
                <w:noProof/>
                <w:webHidden/>
              </w:rPr>
            </w:r>
            <w:r>
              <w:rPr>
                <w:noProof/>
                <w:webHidden/>
              </w:rPr>
              <w:fldChar w:fldCharType="separate"/>
            </w:r>
            <w:r>
              <w:rPr>
                <w:noProof/>
                <w:webHidden/>
              </w:rPr>
              <w:t>11</w:t>
            </w:r>
            <w:r>
              <w:rPr>
                <w:noProof/>
                <w:webHidden/>
              </w:rPr>
              <w:fldChar w:fldCharType="end"/>
            </w:r>
          </w:hyperlink>
        </w:p>
        <w:p w14:paraId="0B37F2E9" w14:textId="02E86095" w:rsidR="006178E9" w:rsidRDefault="006178E9">
          <w:pPr>
            <w:pStyle w:val="TOC2"/>
            <w:tabs>
              <w:tab w:val="right" w:leader="dot" w:pos="9016"/>
            </w:tabs>
            <w:rPr>
              <w:rFonts w:eastAsiaTheme="minorEastAsia"/>
              <w:noProof/>
              <w:lang w:eastAsia="en-NL"/>
            </w:rPr>
          </w:pPr>
          <w:hyperlink w:anchor="_Toc227433080" w:history="1">
            <w:r w:rsidRPr="00BB4958">
              <w:rPr>
                <w:rStyle w:val="Hyperlink"/>
                <w:noProof/>
              </w:rPr>
              <w:t>KPI Definitions</w:t>
            </w:r>
            <w:r>
              <w:rPr>
                <w:noProof/>
                <w:webHidden/>
              </w:rPr>
              <w:tab/>
            </w:r>
            <w:r>
              <w:rPr>
                <w:noProof/>
                <w:webHidden/>
              </w:rPr>
              <w:fldChar w:fldCharType="begin"/>
            </w:r>
            <w:r>
              <w:rPr>
                <w:noProof/>
                <w:webHidden/>
              </w:rPr>
              <w:instrText xml:space="preserve"> PAGEREF _Toc227433080 \h </w:instrText>
            </w:r>
            <w:r>
              <w:rPr>
                <w:noProof/>
                <w:webHidden/>
              </w:rPr>
            </w:r>
            <w:r>
              <w:rPr>
                <w:noProof/>
                <w:webHidden/>
              </w:rPr>
              <w:fldChar w:fldCharType="separate"/>
            </w:r>
            <w:r>
              <w:rPr>
                <w:noProof/>
                <w:webHidden/>
              </w:rPr>
              <w:t>11</w:t>
            </w:r>
            <w:r>
              <w:rPr>
                <w:noProof/>
                <w:webHidden/>
              </w:rPr>
              <w:fldChar w:fldCharType="end"/>
            </w:r>
          </w:hyperlink>
        </w:p>
        <w:p w14:paraId="41D37D77" w14:textId="7C6E9E85" w:rsidR="00564F34" w:rsidRDefault="00564F34">
          <w:r>
            <w:rPr>
              <w:b/>
              <w:bCs/>
              <w:noProof/>
            </w:rPr>
            <w:fldChar w:fldCharType="end"/>
          </w:r>
        </w:p>
      </w:sdtContent>
    </w:sdt>
    <w:p w14:paraId="1ED79806" w14:textId="77777777" w:rsidR="00564F34" w:rsidRDefault="00564F34" w:rsidP="00564F34"/>
    <w:p w14:paraId="40D1AE9B" w14:textId="77777777" w:rsidR="00564F34" w:rsidRDefault="00564F34" w:rsidP="00564F34"/>
    <w:p w14:paraId="55321181" w14:textId="77777777" w:rsidR="00564F34" w:rsidRDefault="00564F34" w:rsidP="00564F34"/>
    <w:p w14:paraId="46693B7C" w14:textId="77777777" w:rsidR="00564F34" w:rsidRDefault="00564F34" w:rsidP="00564F34"/>
    <w:p w14:paraId="1F1913C2" w14:textId="77777777" w:rsidR="00564F34" w:rsidRDefault="00564F34" w:rsidP="00564F34"/>
    <w:p w14:paraId="4A667AE0" w14:textId="77777777" w:rsidR="00564F34" w:rsidRDefault="00564F34" w:rsidP="00564F34"/>
    <w:p w14:paraId="7A8C13EC" w14:textId="77777777" w:rsidR="00564F34" w:rsidRDefault="00564F34" w:rsidP="00564F34"/>
    <w:p w14:paraId="7595DF55" w14:textId="77777777" w:rsidR="00564F34" w:rsidRDefault="00564F34" w:rsidP="00564F34"/>
    <w:p w14:paraId="1D510831" w14:textId="77777777" w:rsidR="00564F34" w:rsidRDefault="00564F34" w:rsidP="00564F34"/>
    <w:p w14:paraId="3B4F138B" w14:textId="77777777" w:rsidR="00564F34" w:rsidRDefault="00564F34" w:rsidP="00564F34"/>
    <w:p w14:paraId="12D711FB" w14:textId="77777777" w:rsidR="00564F34" w:rsidRDefault="00564F34" w:rsidP="00564F34"/>
    <w:p w14:paraId="376E5A48" w14:textId="77777777" w:rsidR="00564F34" w:rsidRDefault="00564F34" w:rsidP="00564F34"/>
    <w:p w14:paraId="167FA6ED" w14:textId="77777777" w:rsidR="00564F34" w:rsidRDefault="00564F34" w:rsidP="00564F34"/>
    <w:p w14:paraId="68F96325" w14:textId="77777777" w:rsidR="00564F34" w:rsidRDefault="00564F34" w:rsidP="00564F34"/>
    <w:p w14:paraId="166CFC82" w14:textId="77777777" w:rsidR="00564F34" w:rsidRDefault="00564F34" w:rsidP="00564F34"/>
    <w:p w14:paraId="524D3CEF" w14:textId="77777777" w:rsidR="00564F34" w:rsidRDefault="00564F34" w:rsidP="00564F34"/>
    <w:p w14:paraId="1C53B131" w14:textId="77777777" w:rsidR="00564F34" w:rsidRDefault="00564F34" w:rsidP="00564F34"/>
    <w:p w14:paraId="03E85080" w14:textId="77777777" w:rsidR="00564F34" w:rsidRDefault="00564F34" w:rsidP="00564F34"/>
    <w:p w14:paraId="75369A67" w14:textId="77777777" w:rsidR="00564F34" w:rsidRDefault="00564F34" w:rsidP="00564F34"/>
    <w:p w14:paraId="6AEB74C7" w14:textId="77777777" w:rsidR="00564F34" w:rsidRDefault="00564F34" w:rsidP="00564F34"/>
    <w:p w14:paraId="27B29F71" w14:textId="77777777" w:rsidR="00564F34" w:rsidRDefault="00564F34" w:rsidP="00564F34"/>
    <w:p w14:paraId="0872C81F" w14:textId="77777777" w:rsidR="00564F34" w:rsidRDefault="00564F34" w:rsidP="00564F34"/>
    <w:p w14:paraId="1B95011A" w14:textId="77777777" w:rsidR="00564F34" w:rsidRDefault="00564F34" w:rsidP="00564F34"/>
    <w:p w14:paraId="513FBC5C" w14:textId="77777777" w:rsidR="00564F34" w:rsidRDefault="00564F34" w:rsidP="00564F34"/>
    <w:p w14:paraId="06BDF8A4" w14:textId="77777777" w:rsidR="00564F34" w:rsidRDefault="00564F34" w:rsidP="00564F34"/>
    <w:p w14:paraId="15B672FD" w14:textId="77777777" w:rsidR="00564F34" w:rsidRDefault="00564F34" w:rsidP="00564F34"/>
    <w:p w14:paraId="5088E0D8" w14:textId="77777777" w:rsidR="00564F34" w:rsidRPr="00564F34" w:rsidRDefault="00564F34" w:rsidP="00564F34"/>
    <w:p w14:paraId="32D33F66" w14:textId="77777777" w:rsidR="00564F34" w:rsidRPr="00564F34" w:rsidRDefault="00564F34" w:rsidP="00564F34">
      <w:pPr>
        <w:pStyle w:val="Heading1"/>
      </w:pPr>
      <w:bookmarkStart w:id="0" w:name="_Toc227433055"/>
      <w:r w:rsidRPr="00564F34">
        <w:lastRenderedPageBreak/>
        <w:t>1. Business Understanding</w:t>
      </w:r>
      <w:bookmarkEnd w:id="0"/>
    </w:p>
    <w:p w14:paraId="6D33F34F" w14:textId="77777777" w:rsidR="00564F34" w:rsidRPr="00564F34" w:rsidRDefault="00564F34" w:rsidP="00564F34">
      <w:pPr>
        <w:pStyle w:val="Heading2"/>
      </w:pPr>
      <w:bookmarkStart w:id="1" w:name="_Toc227433056"/>
      <w:r w:rsidRPr="00564F34">
        <w:t>1.1. Introduction of the Dashboard</w:t>
      </w:r>
      <w:bookmarkEnd w:id="1"/>
    </w:p>
    <w:p w14:paraId="7D0A13EF" w14:textId="77777777" w:rsidR="00564F34" w:rsidRPr="00564F34" w:rsidRDefault="00564F34" w:rsidP="00564F34">
      <w:r w:rsidRPr="00564F34">
        <w:t xml:space="preserve">The </w:t>
      </w:r>
      <w:r w:rsidRPr="00564F34">
        <w:rPr>
          <w:b/>
          <w:bCs/>
        </w:rPr>
        <w:t>CAC Deep Dive</w:t>
      </w:r>
      <w:r w:rsidRPr="00564F34">
        <w:t xml:space="preserve"> dashboard is designed to serve as a comprehensive, centralized analytical tool for Marketing Managers and Campaign Strategists. It consolidates diverse advertising spend, web traffic, and CRM conversion metrics into a single environment, facilitating 360-degree visibility into Customer Acquisition Costs (CAC) across all digital and offline channels.</w:t>
      </w:r>
    </w:p>
    <w:p w14:paraId="09D1A4D1" w14:textId="77777777" w:rsidR="00564F34" w:rsidRDefault="00564F34" w:rsidP="00564F34">
      <w:r w:rsidRPr="00564F34">
        <w:rPr>
          <w:b/>
          <w:bCs/>
        </w:rPr>
        <w:t>Dashboard Name:</w:t>
      </w:r>
      <w:r w:rsidRPr="00564F34">
        <w:t xml:space="preserve"> CAC Deep Dive </w:t>
      </w:r>
    </w:p>
    <w:p w14:paraId="59E1FD76" w14:textId="77777777" w:rsidR="00564F34" w:rsidRDefault="00564F34" w:rsidP="00564F34">
      <w:r w:rsidRPr="00564F34">
        <w:rPr>
          <w:b/>
          <w:bCs/>
        </w:rPr>
        <w:t>Dashboard Version:</w:t>
      </w:r>
      <w:r w:rsidRPr="00564F34">
        <w:t xml:space="preserve"> 1.0</w:t>
      </w:r>
    </w:p>
    <w:p w14:paraId="2B4BD70E" w14:textId="77777777" w:rsidR="00564F34" w:rsidRDefault="00564F34" w:rsidP="00564F34">
      <w:r w:rsidRPr="00564F34">
        <w:t xml:space="preserve"> </w:t>
      </w:r>
      <w:r w:rsidRPr="00564F34">
        <w:rPr>
          <w:b/>
          <w:bCs/>
        </w:rPr>
        <w:t>Business Domain:</w:t>
      </w:r>
      <w:r w:rsidRPr="00564F34">
        <w:t xml:space="preserve"> Marketing Analytics </w:t>
      </w:r>
    </w:p>
    <w:p w14:paraId="0C0AB7B2" w14:textId="77777777" w:rsidR="00564F34" w:rsidRDefault="00564F34" w:rsidP="00564F34">
      <w:r w:rsidRPr="00564F34">
        <w:rPr>
          <w:b/>
          <w:bCs/>
        </w:rPr>
        <w:t>Subject Matter Experts:</w:t>
      </w:r>
      <w:r w:rsidRPr="00564F34">
        <w:t xml:space="preserve"> Sarah Jenkins </w:t>
      </w:r>
      <w:hyperlink r:id="rId6" w:tgtFrame="_blank" w:history="1">
        <w:r w:rsidRPr="00564F34">
          <w:rPr>
            <w:rStyle w:val="Hyperlink"/>
          </w:rPr>
          <w:t>Sarah.Jenkins@company.com</w:t>
        </w:r>
      </w:hyperlink>
      <w:r w:rsidRPr="00564F34">
        <w:t xml:space="preserve"> </w:t>
      </w:r>
    </w:p>
    <w:p w14:paraId="06ABA9F2" w14:textId="178608C2" w:rsidR="00564F34" w:rsidRPr="00564F34" w:rsidRDefault="00564F34" w:rsidP="00564F34">
      <w:r w:rsidRPr="00564F34">
        <w:rPr>
          <w:b/>
          <w:bCs/>
        </w:rPr>
        <w:t>Dashboard Owner:</w:t>
      </w:r>
      <w:r w:rsidRPr="00564F34">
        <w:t xml:space="preserve"> Michael Chang </w:t>
      </w:r>
      <w:hyperlink r:id="rId7" w:tgtFrame="_blank" w:history="1">
        <w:r w:rsidRPr="00564F34">
          <w:rPr>
            <w:rStyle w:val="Hyperlink"/>
          </w:rPr>
          <w:t>Michael.Chang@company.com</w:t>
        </w:r>
      </w:hyperlink>
    </w:p>
    <w:p w14:paraId="02A34E9B" w14:textId="77777777" w:rsidR="00564F34" w:rsidRPr="00564F34" w:rsidRDefault="00564F34" w:rsidP="00564F34">
      <w:pPr>
        <w:pStyle w:val="Heading3"/>
      </w:pPr>
      <w:bookmarkStart w:id="2" w:name="_Toc227433057"/>
      <w:r w:rsidRPr="00564F34">
        <w:t>1.1.2. Purpose and Scope</w:t>
      </w:r>
      <w:bookmarkEnd w:id="2"/>
    </w:p>
    <w:p w14:paraId="4E0B51CC" w14:textId="77777777" w:rsidR="00564F34" w:rsidRPr="00564F34" w:rsidRDefault="00564F34" w:rsidP="00564F34">
      <w:r w:rsidRPr="00564F34">
        <w:t>The primary purpose of this dashboard is to empower Marketing Managers with actionable insights into the efficiency of their marketing spend. By breaking down data silos between Ad platforms and the CRM, it allows users to monitor exactly how much it costs to acquire a new customer across different campaigns, regions, and personas.</w:t>
      </w:r>
    </w:p>
    <w:p w14:paraId="234DCF83" w14:textId="77777777" w:rsidR="00564F34" w:rsidRPr="00564F34" w:rsidRDefault="00564F34" w:rsidP="00564F34">
      <w:r w:rsidRPr="00564F34">
        <w:t>The scope encompasses:</w:t>
      </w:r>
    </w:p>
    <w:p w14:paraId="7B1E9B3E" w14:textId="77777777" w:rsidR="00564F34" w:rsidRPr="00564F34" w:rsidRDefault="00564F34" w:rsidP="00564F34">
      <w:pPr>
        <w:numPr>
          <w:ilvl w:val="0"/>
          <w:numId w:val="1"/>
        </w:numPr>
      </w:pPr>
      <w:r w:rsidRPr="00564F34">
        <w:rPr>
          <w:b/>
          <w:bCs/>
        </w:rPr>
        <w:t>Overview:</w:t>
      </w:r>
      <w:r w:rsidRPr="00564F34">
        <w:t xml:space="preserve"> High-level CAC trends and blended acquisition costs.</w:t>
      </w:r>
    </w:p>
    <w:p w14:paraId="6036A4BD" w14:textId="77777777" w:rsidR="00564F34" w:rsidRPr="00564F34" w:rsidRDefault="00564F34" w:rsidP="00564F34">
      <w:pPr>
        <w:numPr>
          <w:ilvl w:val="0"/>
          <w:numId w:val="1"/>
        </w:numPr>
      </w:pPr>
      <w:r w:rsidRPr="00564F34">
        <w:rPr>
          <w:b/>
          <w:bCs/>
        </w:rPr>
        <w:t>Channel Performance:</w:t>
      </w:r>
      <w:r w:rsidRPr="00564F34">
        <w:t xml:space="preserve"> Breakdown of spend vs. acquisition by channel (e.g., Paid Search, Social, Organic).</w:t>
      </w:r>
    </w:p>
    <w:p w14:paraId="2B5AD362" w14:textId="77777777" w:rsidR="00564F34" w:rsidRPr="00564F34" w:rsidRDefault="00564F34" w:rsidP="00564F34">
      <w:pPr>
        <w:numPr>
          <w:ilvl w:val="0"/>
          <w:numId w:val="1"/>
        </w:numPr>
      </w:pPr>
      <w:r w:rsidRPr="00564F34">
        <w:rPr>
          <w:b/>
          <w:bCs/>
        </w:rPr>
        <w:t>Campaign ROI:</w:t>
      </w:r>
      <w:r w:rsidRPr="00564F34">
        <w:t xml:space="preserve"> Detailed profitability analysis of specific marketing campaigns.</w:t>
      </w:r>
    </w:p>
    <w:p w14:paraId="566C1F95" w14:textId="77777777" w:rsidR="00564F34" w:rsidRPr="00564F34" w:rsidRDefault="00564F34" w:rsidP="00564F34">
      <w:pPr>
        <w:pStyle w:val="Heading3"/>
      </w:pPr>
      <w:bookmarkStart w:id="3" w:name="_Toc227433058"/>
      <w:r w:rsidRPr="00564F34">
        <w:t>1.1.3. Compatibility with Company Vision</w:t>
      </w:r>
      <w:bookmarkEnd w:id="3"/>
    </w:p>
    <w:p w14:paraId="0D046DD3" w14:textId="77777777" w:rsidR="00564F34" w:rsidRPr="00564F34" w:rsidRDefault="00564F34" w:rsidP="00564F34">
      <w:r w:rsidRPr="00564F34">
        <w:t>This dashboard aligns with the strategic vision of delivering proactive, data-driven marketing management. By unifying financial spend and operational execution (Lead Conversions), it enables the marketing team to transition from reactive budget allocation to proactive performance optimization.</w:t>
      </w:r>
    </w:p>
    <w:p w14:paraId="7DF5F132" w14:textId="77777777" w:rsidR="00564F34" w:rsidRPr="00564F34" w:rsidRDefault="00564F34" w:rsidP="00564F34">
      <w:pPr>
        <w:pStyle w:val="Heading3"/>
      </w:pPr>
      <w:bookmarkStart w:id="4" w:name="_Toc227433059"/>
      <w:r w:rsidRPr="00564F34">
        <w:t>1.1.4. Pain Points and Data Sources</w:t>
      </w:r>
      <w:bookmarkEnd w:id="4"/>
    </w:p>
    <w:p w14:paraId="5F32F82F" w14:textId="77777777" w:rsidR="00564F34" w:rsidRPr="00564F34" w:rsidRDefault="00564F34" w:rsidP="00564F34">
      <w:r w:rsidRPr="00564F34">
        <w:rPr>
          <w:b/>
          <w:bCs/>
        </w:rPr>
        <w:t>Pain Points Addressed:</w:t>
      </w:r>
      <w:r w:rsidRPr="00564F34">
        <w:t xml:space="preserve"> Previously, Marketing Managers had to navigate fragmented systems (e.g., Google Ads for spend, Salesforce for lead conversion, Google Analytics for web traffic) to assess campaign efficiency. This dashboard eliminates manual data compilation and reduces time-to-insight.</w:t>
      </w:r>
    </w:p>
    <w:p w14:paraId="08FB5FCE" w14:textId="77777777" w:rsidR="00564F34" w:rsidRDefault="00564F34"/>
    <w:p w14:paraId="48FA8F0D" w14:textId="77777777" w:rsidR="00564F34" w:rsidRDefault="00564F34"/>
    <w:p w14:paraId="18ED01F2" w14:textId="77777777" w:rsidR="00564F34" w:rsidRDefault="00564F34"/>
    <w:p w14:paraId="0F870248" w14:textId="77777777" w:rsidR="00564F34" w:rsidRDefault="00564F34"/>
    <w:p w14:paraId="4CB89C60" w14:textId="77777777" w:rsidR="00564F34" w:rsidRDefault="00564F34"/>
    <w:p w14:paraId="69B1F60F" w14:textId="77777777" w:rsidR="00564F34" w:rsidRDefault="00564F34"/>
    <w:p w14:paraId="17CA363D" w14:textId="77777777" w:rsidR="00564F34" w:rsidRDefault="00564F34"/>
    <w:p w14:paraId="713384CC" w14:textId="77777777" w:rsidR="00564F34" w:rsidRDefault="00564F34"/>
    <w:p w14:paraId="57E6F827" w14:textId="77777777" w:rsidR="00564F34" w:rsidRDefault="00564F34"/>
    <w:p w14:paraId="4A720C5A" w14:textId="77777777" w:rsidR="00564F34" w:rsidRDefault="00564F34"/>
    <w:p w14:paraId="78CF4D11" w14:textId="77777777" w:rsidR="00564F34" w:rsidRDefault="00564F34"/>
    <w:p w14:paraId="14B8F382" w14:textId="77777777" w:rsidR="00564F34" w:rsidRDefault="00564F34"/>
    <w:p w14:paraId="5AF3E46E" w14:textId="77777777" w:rsidR="00564F34" w:rsidRDefault="00564F34"/>
    <w:p w14:paraId="6800A414" w14:textId="77777777" w:rsidR="00564F34" w:rsidRDefault="00564F34"/>
    <w:p w14:paraId="48DC8820" w14:textId="77777777" w:rsidR="00564F34" w:rsidRDefault="00564F34"/>
    <w:p w14:paraId="0CF61B82" w14:textId="77777777" w:rsidR="00564F34" w:rsidRDefault="00564F34"/>
    <w:p w14:paraId="42C51DD2" w14:textId="77777777" w:rsidR="00564F34" w:rsidRDefault="00564F34"/>
    <w:p w14:paraId="21B5B2FE" w14:textId="77777777" w:rsidR="00564F34" w:rsidRDefault="00564F34"/>
    <w:p w14:paraId="7478F88D" w14:textId="77777777" w:rsidR="00564F34" w:rsidRDefault="00564F34"/>
    <w:p w14:paraId="4F14B805" w14:textId="77777777" w:rsidR="00564F34" w:rsidRDefault="00564F34"/>
    <w:p w14:paraId="1FD1E13B" w14:textId="77777777" w:rsidR="00564F34" w:rsidRDefault="00564F34"/>
    <w:p w14:paraId="740C144D" w14:textId="77777777" w:rsidR="00564F34" w:rsidRDefault="00564F34"/>
    <w:p w14:paraId="0CDBB8F6" w14:textId="77777777" w:rsidR="00564F34" w:rsidRDefault="00564F34"/>
    <w:p w14:paraId="2EBF3355" w14:textId="77777777" w:rsidR="00564F34" w:rsidRDefault="00564F34"/>
    <w:p w14:paraId="6ADA7AF3" w14:textId="77777777" w:rsidR="00564F34" w:rsidRPr="00564F34" w:rsidRDefault="00564F34" w:rsidP="00564F34">
      <w:pPr>
        <w:pStyle w:val="Heading1"/>
      </w:pPr>
      <w:bookmarkStart w:id="5" w:name="_Toc227433060"/>
      <w:r w:rsidRPr="00564F34">
        <w:lastRenderedPageBreak/>
        <w:t>2. Data Understanding</w:t>
      </w:r>
      <w:bookmarkEnd w:id="5"/>
    </w:p>
    <w:p w14:paraId="5AABBD87" w14:textId="77777777" w:rsidR="00564F34" w:rsidRPr="00564F34" w:rsidRDefault="00564F34" w:rsidP="00564F34">
      <w:pPr>
        <w:pStyle w:val="Heading2"/>
      </w:pPr>
      <w:bookmarkStart w:id="6" w:name="_Toc227433061"/>
      <w:r w:rsidRPr="00564F34">
        <w:t>2.1. Target Data Sources</w:t>
      </w:r>
      <w:bookmarkEnd w:id="6"/>
    </w:p>
    <w:p w14:paraId="0992CAA0" w14:textId="77777777" w:rsidR="00564F34" w:rsidRPr="00564F34" w:rsidRDefault="00564F34" w:rsidP="00564F34">
      <w:r w:rsidRPr="00564F34">
        <w:t>The dashboard combines data from multiple domains and is aggregated on a campaign/region level to produce the required insights.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0"/>
        <w:gridCol w:w="1749"/>
        <w:gridCol w:w="4867"/>
      </w:tblGrid>
      <w:tr w:rsidR="00564F34" w:rsidRPr="00564F34" w14:paraId="3F9646F0" w14:textId="77777777" w:rsidTr="00564F34">
        <w:trPr>
          <w:tblHeader/>
          <w:tblCellSpacing w:w="15" w:type="dxa"/>
        </w:trPr>
        <w:tc>
          <w:tcPr>
            <w:tcW w:w="0" w:type="auto"/>
            <w:vAlign w:val="center"/>
            <w:hideMark/>
          </w:tcPr>
          <w:p w14:paraId="5F7402C9" w14:textId="77777777" w:rsidR="00564F34" w:rsidRPr="00564F34" w:rsidRDefault="00564F34" w:rsidP="00564F34">
            <w:pPr>
              <w:rPr>
                <w:b/>
                <w:bCs/>
              </w:rPr>
            </w:pPr>
            <w:r w:rsidRPr="00564F34">
              <w:rPr>
                <w:b/>
                <w:bCs/>
              </w:rPr>
              <w:t>Data Product / Source System</w:t>
            </w:r>
          </w:p>
        </w:tc>
        <w:tc>
          <w:tcPr>
            <w:tcW w:w="0" w:type="auto"/>
            <w:vAlign w:val="center"/>
            <w:hideMark/>
          </w:tcPr>
          <w:p w14:paraId="009BCEBC" w14:textId="77777777" w:rsidR="00564F34" w:rsidRPr="00564F34" w:rsidRDefault="00564F34" w:rsidP="00564F34">
            <w:pPr>
              <w:rPr>
                <w:b/>
                <w:bCs/>
              </w:rPr>
            </w:pPr>
            <w:r w:rsidRPr="00564F34">
              <w:rPr>
                <w:b/>
                <w:bCs/>
              </w:rPr>
              <w:t>Domain</w:t>
            </w:r>
          </w:p>
        </w:tc>
        <w:tc>
          <w:tcPr>
            <w:tcW w:w="0" w:type="auto"/>
            <w:vAlign w:val="center"/>
            <w:hideMark/>
          </w:tcPr>
          <w:p w14:paraId="7456C37B" w14:textId="77777777" w:rsidR="00564F34" w:rsidRPr="00564F34" w:rsidRDefault="00564F34" w:rsidP="00564F34">
            <w:pPr>
              <w:rPr>
                <w:b/>
                <w:bCs/>
              </w:rPr>
            </w:pPr>
            <w:r w:rsidRPr="00564F34">
              <w:rPr>
                <w:b/>
                <w:bCs/>
              </w:rPr>
              <w:t>Description</w:t>
            </w:r>
          </w:p>
        </w:tc>
      </w:tr>
      <w:tr w:rsidR="00564F34" w:rsidRPr="00564F34" w14:paraId="52021F9E" w14:textId="77777777" w:rsidTr="00564F34">
        <w:trPr>
          <w:tblCellSpacing w:w="15" w:type="dxa"/>
        </w:trPr>
        <w:tc>
          <w:tcPr>
            <w:tcW w:w="0" w:type="auto"/>
            <w:vAlign w:val="center"/>
            <w:hideMark/>
          </w:tcPr>
          <w:p w14:paraId="032C30F2" w14:textId="77777777" w:rsidR="00564F34" w:rsidRPr="00564F34" w:rsidRDefault="00564F34" w:rsidP="00564F34">
            <w:r w:rsidRPr="00564F34">
              <w:rPr>
                <w:b/>
                <w:bCs/>
              </w:rPr>
              <w:t>DP00401 – CRM Leads &amp; Opportunities</w:t>
            </w:r>
          </w:p>
        </w:tc>
        <w:tc>
          <w:tcPr>
            <w:tcW w:w="0" w:type="auto"/>
            <w:vAlign w:val="center"/>
            <w:hideMark/>
          </w:tcPr>
          <w:p w14:paraId="515E5987" w14:textId="77777777" w:rsidR="00564F34" w:rsidRPr="00564F34" w:rsidRDefault="00564F34" w:rsidP="00564F34">
            <w:r w:rsidRPr="00564F34">
              <w:t>Sales/Marketing</w:t>
            </w:r>
          </w:p>
        </w:tc>
        <w:tc>
          <w:tcPr>
            <w:tcW w:w="0" w:type="auto"/>
            <w:vAlign w:val="center"/>
            <w:hideMark/>
          </w:tcPr>
          <w:p w14:paraId="2B9D70EE" w14:textId="77777777" w:rsidR="00564F34" w:rsidRPr="00564F34" w:rsidRDefault="00564F34" w:rsidP="00564F34">
            <w:r w:rsidRPr="00564F34">
              <w:t>Provides a comprehensive view of all leads entering the CRM, their conversion status, and the final closed-won revenue.</w:t>
            </w:r>
          </w:p>
        </w:tc>
      </w:tr>
      <w:tr w:rsidR="00564F34" w:rsidRPr="00564F34" w14:paraId="39E3CAB8" w14:textId="77777777" w:rsidTr="00564F34">
        <w:trPr>
          <w:tblCellSpacing w:w="15" w:type="dxa"/>
        </w:trPr>
        <w:tc>
          <w:tcPr>
            <w:tcW w:w="0" w:type="auto"/>
            <w:vAlign w:val="center"/>
            <w:hideMark/>
          </w:tcPr>
          <w:p w14:paraId="3683E357" w14:textId="77777777" w:rsidR="00564F34" w:rsidRPr="00564F34" w:rsidRDefault="00564F34" w:rsidP="00564F34">
            <w:r w:rsidRPr="00564F34">
              <w:rPr>
                <w:b/>
                <w:bCs/>
              </w:rPr>
              <w:t>DP00402 – Ad Platform Spend</w:t>
            </w:r>
          </w:p>
        </w:tc>
        <w:tc>
          <w:tcPr>
            <w:tcW w:w="0" w:type="auto"/>
            <w:vAlign w:val="center"/>
            <w:hideMark/>
          </w:tcPr>
          <w:p w14:paraId="7CB54C81" w14:textId="77777777" w:rsidR="00564F34" w:rsidRPr="00564F34" w:rsidRDefault="00564F34" w:rsidP="00564F34">
            <w:r w:rsidRPr="00564F34">
              <w:t>Marketing</w:t>
            </w:r>
          </w:p>
        </w:tc>
        <w:tc>
          <w:tcPr>
            <w:tcW w:w="0" w:type="auto"/>
            <w:vAlign w:val="center"/>
            <w:hideMark/>
          </w:tcPr>
          <w:p w14:paraId="5244F124" w14:textId="77777777" w:rsidR="00564F34" w:rsidRPr="00564F34" w:rsidRDefault="00564F34" w:rsidP="00564F34">
            <w:r w:rsidRPr="00564F34">
              <w:t>Aggregated daily spend data extracted via API from Google Ads, LinkedIn Ads, and Meta Ads.</w:t>
            </w:r>
          </w:p>
        </w:tc>
      </w:tr>
      <w:tr w:rsidR="00564F34" w:rsidRPr="00564F34" w14:paraId="1B2EC086" w14:textId="77777777" w:rsidTr="00564F34">
        <w:trPr>
          <w:tblCellSpacing w:w="15" w:type="dxa"/>
        </w:trPr>
        <w:tc>
          <w:tcPr>
            <w:tcW w:w="0" w:type="auto"/>
            <w:vAlign w:val="center"/>
            <w:hideMark/>
          </w:tcPr>
          <w:p w14:paraId="72E4CA1C" w14:textId="77777777" w:rsidR="00564F34" w:rsidRPr="00564F34" w:rsidRDefault="00564F34" w:rsidP="00564F34">
            <w:r w:rsidRPr="00564F34">
              <w:rPr>
                <w:b/>
                <w:bCs/>
              </w:rPr>
              <w:t>DP00403 – Web Traffic &amp; Attribution</w:t>
            </w:r>
          </w:p>
        </w:tc>
        <w:tc>
          <w:tcPr>
            <w:tcW w:w="0" w:type="auto"/>
            <w:vAlign w:val="center"/>
            <w:hideMark/>
          </w:tcPr>
          <w:p w14:paraId="4E2A8922" w14:textId="77777777" w:rsidR="00564F34" w:rsidRPr="00564F34" w:rsidRDefault="00564F34" w:rsidP="00564F34">
            <w:r w:rsidRPr="00564F34">
              <w:t>Web Analytics</w:t>
            </w:r>
          </w:p>
        </w:tc>
        <w:tc>
          <w:tcPr>
            <w:tcW w:w="0" w:type="auto"/>
            <w:vAlign w:val="center"/>
            <w:hideMark/>
          </w:tcPr>
          <w:p w14:paraId="50DBCC05" w14:textId="77777777" w:rsidR="00564F34" w:rsidRPr="00564F34" w:rsidRDefault="00564F34" w:rsidP="00564F34">
            <w:r w:rsidRPr="00564F34">
              <w:t>Session data linking UTM parameters from ad clicks to specific user sessions on the company website.</w:t>
            </w:r>
          </w:p>
        </w:tc>
      </w:tr>
    </w:tbl>
    <w:p w14:paraId="7C3F8A54" w14:textId="77777777" w:rsidR="00564F34" w:rsidRDefault="00564F34" w:rsidP="00564F34"/>
    <w:p w14:paraId="6FD82FEC" w14:textId="4227644C" w:rsidR="00564F34" w:rsidRPr="00564F34" w:rsidRDefault="00564F34" w:rsidP="00564F34">
      <w:pPr>
        <w:pStyle w:val="Heading2"/>
      </w:pPr>
      <w:bookmarkStart w:id="7" w:name="_Toc227433062"/>
      <w:r w:rsidRPr="00564F34">
        <w:t>2.2. Key Fields from Tables</w:t>
      </w:r>
      <w:bookmarkEnd w:id="7"/>
    </w:p>
    <w:p w14:paraId="53B3756E" w14:textId="77777777" w:rsidR="00564F34" w:rsidRPr="00564F34" w:rsidRDefault="00564F34" w:rsidP="00564F34">
      <w:pPr>
        <w:pStyle w:val="Heading3"/>
      </w:pPr>
      <w:bookmarkStart w:id="8" w:name="_Toc227433063"/>
      <w:r w:rsidRPr="00564F34">
        <w:t>2.2.1. CRM Leads Table</w:t>
      </w:r>
      <w:bookmarkEnd w:id="8"/>
    </w:p>
    <w:p w14:paraId="26ACF12D" w14:textId="77777777" w:rsidR="00564F34" w:rsidRPr="00564F34" w:rsidRDefault="00564F34" w:rsidP="00564F34">
      <w:pPr>
        <w:numPr>
          <w:ilvl w:val="0"/>
          <w:numId w:val="2"/>
        </w:numPr>
      </w:pPr>
      <w:proofErr w:type="spellStart"/>
      <w:r w:rsidRPr="00564F34">
        <w:rPr>
          <w:b/>
          <w:bCs/>
        </w:rPr>
        <w:t>Lead_ID</w:t>
      </w:r>
      <w:proofErr w:type="spellEnd"/>
      <w:r w:rsidRPr="00564F34">
        <w:rPr>
          <w:b/>
          <w:bCs/>
        </w:rPr>
        <w:t>:</w:t>
      </w:r>
      <w:r w:rsidRPr="00564F34">
        <w:t xml:space="preserve"> The unique identifier assigned to each captured lead.</w:t>
      </w:r>
    </w:p>
    <w:p w14:paraId="53AD1A9F" w14:textId="77777777" w:rsidR="00564F34" w:rsidRPr="00564F34" w:rsidRDefault="00564F34" w:rsidP="00564F34">
      <w:pPr>
        <w:numPr>
          <w:ilvl w:val="0"/>
          <w:numId w:val="2"/>
        </w:numPr>
      </w:pPr>
      <w:proofErr w:type="spellStart"/>
      <w:r w:rsidRPr="00564F34">
        <w:rPr>
          <w:b/>
          <w:bCs/>
        </w:rPr>
        <w:t>Lead_Source</w:t>
      </w:r>
      <w:proofErr w:type="spellEnd"/>
      <w:r w:rsidRPr="00564F34">
        <w:rPr>
          <w:b/>
          <w:bCs/>
        </w:rPr>
        <w:t>:</w:t>
      </w:r>
      <w:r w:rsidRPr="00564F34">
        <w:t xml:space="preserve"> The originating channel of the lead (e.g., Organic Search, Paid Social).</w:t>
      </w:r>
    </w:p>
    <w:p w14:paraId="32E32658" w14:textId="77777777" w:rsidR="00564F34" w:rsidRPr="00564F34" w:rsidRDefault="00564F34" w:rsidP="00564F34">
      <w:pPr>
        <w:numPr>
          <w:ilvl w:val="0"/>
          <w:numId w:val="2"/>
        </w:numPr>
      </w:pPr>
      <w:proofErr w:type="spellStart"/>
      <w:r w:rsidRPr="00564F34">
        <w:rPr>
          <w:b/>
          <w:bCs/>
        </w:rPr>
        <w:t>Campaign_ID</w:t>
      </w:r>
      <w:proofErr w:type="spellEnd"/>
      <w:r w:rsidRPr="00564F34">
        <w:rPr>
          <w:b/>
          <w:bCs/>
        </w:rPr>
        <w:t>:</w:t>
      </w:r>
      <w:r w:rsidRPr="00564F34">
        <w:t xml:space="preserve"> Identifier linking the lead to a specific marketing campaign.</w:t>
      </w:r>
    </w:p>
    <w:p w14:paraId="4F42DCFA" w14:textId="77777777" w:rsidR="00564F34" w:rsidRPr="00564F34" w:rsidRDefault="00564F34" w:rsidP="00564F34">
      <w:pPr>
        <w:numPr>
          <w:ilvl w:val="0"/>
          <w:numId w:val="2"/>
        </w:numPr>
      </w:pPr>
      <w:proofErr w:type="spellStart"/>
      <w:r w:rsidRPr="00564F34">
        <w:rPr>
          <w:b/>
          <w:bCs/>
        </w:rPr>
        <w:t>Is_Converted</w:t>
      </w:r>
      <w:proofErr w:type="spellEnd"/>
      <w:r w:rsidRPr="00564F34">
        <w:rPr>
          <w:b/>
          <w:bCs/>
        </w:rPr>
        <w:t>:</w:t>
      </w:r>
      <w:r w:rsidRPr="00564F34">
        <w:t xml:space="preserve"> Boolean flag indicating if the lead became a paying customer.</w:t>
      </w:r>
    </w:p>
    <w:p w14:paraId="532448F2" w14:textId="77777777" w:rsidR="00564F34" w:rsidRPr="00564F34" w:rsidRDefault="00564F34" w:rsidP="00564F34">
      <w:pPr>
        <w:pStyle w:val="Heading3"/>
      </w:pPr>
      <w:bookmarkStart w:id="9" w:name="_Toc227433064"/>
      <w:r w:rsidRPr="00564F34">
        <w:t>2.2.2. Ad Spend Table</w:t>
      </w:r>
      <w:bookmarkEnd w:id="9"/>
    </w:p>
    <w:p w14:paraId="320F5BDC" w14:textId="77777777" w:rsidR="00564F34" w:rsidRPr="00564F34" w:rsidRDefault="00564F34" w:rsidP="00564F34">
      <w:pPr>
        <w:numPr>
          <w:ilvl w:val="0"/>
          <w:numId w:val="3"/>
        </w:numPr>
      </w:pPr>
      <w:proofErr w:type="spellStart"/>
      <w:r w:rsidRPr="00564F34">
        <w:rPr>
          <w:b/>
          <w:bCs/>
        </w:rPr>
        <w:t>Campaign_ID</w:t>
      </w:r>
      <w:proofErr w:type="spellEnd"/>
      <w:r w:rsidRPr="00564F34">
        <w:rPr>
          <w:b/>
          <w:bCs/>
        </w:rPr>
        <w:t>:</w:t>
      </w:r>
      <w:r w:rsidRPr="00564F34">
        <w:t xml:space="preserve"> The unique identifier for the ad campaign.</w:t>
      </w:r>
    </w:p>
    <w:p w14:paraId="1243C8A3" w14:textId="77777777" w:rsidR="00564F34" w:rsidRPr="00564F34" w:rsidRDefault="00564F34" w:rsidP="00564F34">
      <w:pPr>
        <w:numPr>
          <w:ilvl w:val="0"/>
          <w:numId w:val="3"/>
        </w:numPr>
      </w:pPr>
      <w:proofErr w:type="spellStart"/>
      <w:r w:rsidRPr="00564F34">
        <w:rPr>
          <w:b/>
          <w:bCs/>
        </w:rPr>
        <w:t>Daily_Spend_EUR</w:t>
      </w:r>
      <w:proofErr w:type="spellEnd"/>
      <w:r w:rsidRPr="00564F34">
        <w:rPr>
          <w:b/>
          <w:bCs/>
        </w:rPr>
        <w:t>:</w:t>
      </w:r>
      <w:r w:rsidRPr="00564F34">
        <w:t xml:space="preserve"> The monetary amount spent on the campaign per day.</w:t>
      </w:r>
    </w:p>
    <w:p w14:paraId="4D74D427" w14:textId="77777777" w:rsidR="00564F34" w:rsidRPr="00564F34" w:rsidRDefault="00564F34" w:rsidP="00564F34">
      <w:pPr>
        <w:numPr>
          <w:ilvl w:val="0"/>
          <w:numId w:val="3"/>
        </w:numPr>
      </w:pPr>
      <w:r w:rsidRPr="00564F34">
        <w:rPr>
          <w:b/>
          <w:bCs/>
        </w:rPr>
        <w:t>Impressions:</w:t>
      </w:r>
      <w:r w:rsidRPr="00564F34">
        <w:t xml:space="preserve"> Total number of times the ad was shown.</w:t>
      </w:r>
    </w:p>
    <w:p w14:paraId="15FBCC30" w14:textId="77777777" w:rsidR="00564F34" w:rsidRDefault="00564F34" w:rsidP="00564F34">
      <w:pPr>
        <w:numPr>
          <w:ilvl w:val="0"/>
          <w:numId w:val="3"/>
        </w:numPr>
      </w:pPr>
      <w:r w:rsidRPr="00564F34">
        <w:rPr>
          <w:b/>
          <w:bCs/>
        </w:rPr>
        <w:t>Clicks:</w:t>
      </w:r>
      <w:r w:rsidRPr="00564F34">
        <w:t xml:space="preserve"> Total number of clicks the ad received.</w:t>
      </w:r>
    </w:p>
    <w:p w14:paraId="0D734AE0" w14:textId="77777777" w:rsidR="00564F34" w:rsidRDefault="00564F34" w:rsidP="00564F34"/>
    <w:p w14:paraId="05893EC2" w14:textId="77777777" w:rsidR="00564F34" w:rsidRDefault="00564F34" w:rsidP="00564F34"/>
    <w:p w14:paraId="0EE0DC03" w14:textId="77777777" w:rsidR="00564F34" w:rsidRPr="00564F34" w:rsidRDefault="00564F34" w:rsidP="00564F34">
      <w:pPr>
        <w:pStyle w:val="Heading1"/>
      </w:pPr>
      <w:bookmarkStart w:id="10" w:name="_Toc227433065"/>
      <w:r w:rsidRPr="00564F34">
        <w:lastRenderedPageBreak/>
        <w:t>3. Data Preparation for Dashboard</w:t>
      </w:r>
      <w:bookmarkEnd w:id="10"/>
    </w:p>
    <w:p w14:paraId="636522AC" w14:textId="77777777" w:rsidR="00564F34" w:rsidRPr="00564F34" w:rsidRDefault="00564F34" w:rsidP="00564F34">
      <w:pPr>
        <w:pStyle w:val="Heading2"/>
      </w:pPr>
      <w:bookmarkStart w:id="11" w:name="_Toc227433066"/>
      <w:r w:rsidRPr="00564F34">
        <w:t>3.1. Data Model</w:t>
      </w:r>
      <w:bookmarkEnd w:id="11"/>
    </w:p>
    <w:p w14:paraId="39F01A8B" w14:textId="77777777" w:rsidR="00564F34" w:rsidRPr="00564F34" w:rsidRDefault="00564F34" w:rsidP="00564F34">
      <w:r w:rsidRPr="00564F34">
        <w:t xml:space="preserve">The CAC Deep Dive Dashboard is built on a structured data model that integrates the CRM, Ad Spend, and Web Traffic tables. The model follows a star schema approach, with the </w:t>
      </w:r>
      <w:proofErr w:type="spellStart"/>
      <w:r w:rsidRPr="00564F34">
        <w:t>Fact_Campaign_Performance</w:t>
      </w:r>
      <w:proofErr w:type="spellEnd"/>
      <w:r w:rsidRPr="00564F34">
        <w:t xml:space="preserve"> serving as the central fact table, connected to several dimension tables (</w:t>
      </w:r>
      <w:proofErr w:type="spellStart"/>
      <w:r w:rsidRPr="00564F34">
        <w:t>Dim_Campaign</w:t>
      </w:r>
      <w:proofErr w:type="spellEnd"/>
      <w:r w:rsidRPr="00564F34">
        <w:t xml:space="preserve">, </w:t>
      </w:r>
      <w:proofErr w:type="spellStart"/>
      <w:r w:rsidRPr="00564F34">
        <w:t>Dim_Date</w:t>
      </w:r>
      <w:proofErr w:type="spellEnd"/>
      <w:r w:rsidRPr="00564F34">
        <w:t xml:space="preserve">, </w:t>
      </w:r>
      <w:proofErr w:type="spellStart"/>
      <w:r w:rsidRPr="00564F34">
        <w:t>Dim_Audience_Persona</w:t>
      </w:r>
      <w:proofErr w:type="spellEnd"/>
      <w:r w:rsidRPr="00564F34">
        <w:t>).</w:t>
      </w:r>
    </w:p>
    <w:p w14:paraId="4B371C37" w14:textId="2458A947" w:rsidR="00564F34" w:rsidRPr="00564F34" w:rsidRDefault="00564F34" w:rsidP="00564F34">
      <w:pPr>
        <w:pStyle w:val="Heading2"/>
      </w:pPr>
      <w:bookmarkStart w:id="12" w:name="_Toc227433067"/>
      <w:r w:rsidRPr="00564F34">
        <w:t>3.</w:t>
      </w:r>
      <w:r>
        <w:t>2</w:t>
      </w:r>
      <w:r w:rsidRPr="00564F34">
        <w:t>. Data Model Bible</w:t>
      </w:r>
      <w:bookmarkEnd w:id="12"/>
    </w:p>
    <w:p w14:paraId="1C423C08" w14:textId="013079F9" w:rsidR="00564F34" w:rsidRDefault="00564F34" w:rsidP="00564F34">
      <w:pPr>
        <w:pStyle w:val="Heading3"/>
      </w:pPr>
      <w:bookmarkStart w:id="13" w:name="_Toc227433068"/>
      <w:r w:rsidRPr="00564F34">
        <w:t>3.</w:t>
      </w:r>
      <w:r>
        <w:t>2</w:t>
      </w:r>
      <w:r w:rsidRPr="00564F34">
        <w:t xml:space="preserve">.1. </w:t>
      </w:r>
      <w:proofErr w:type="spellStart"/>
      <w:r w:rsidRPr="00564F34">
        <w:t>Fact_Campaign_Performance</w:t>
      </w:r>
      <w:proofErr w:type="spellEnd"/>
      <w:r w:rsidRPr="00564F34">
        <w:t xml:space="preserve"> Table</w:t>
      </w:r>
      <w:bookmarkEnd w:id="13"/>
    </w:p>
    <w:p w14:paraId="6DC791DC" w14:textId="77777777" w:rsidR="00564F34" w:rsidRPr="00564F34" w:rsidRDefault="00564F34" w:rsidP="00564F3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0"/>
        <w:gridCol w:w="1063"/>
        <w:gridCol w:w="4953"/>
      </w:tblGrid>
      <w:tr w:rsidR="00564F34" w:rsidRPr="00564F34" w14:paraId="3D9FACC5" w14:textId="77777777" w:rsidTr="00564F34">
        <w:trPr>
          <w:tblHeader/>
          <w:tblCellSpacing w:w="15" w:type="dxa"/>
        </w:trPr>
        <w:tc>
          <w:tcPr>
            <w:tcW w:w="0" w:type="auto"/>
            <w:vAlign w:val="center"/>
            <w:hideMark/>
          </w:tcPr>
          <w:p w14:paraId="3405AE69" w14:textId="77777777" w:rsidR="00564F34" w:rsidRPr="00564F34" w:rsidRDefault="00564F34" w:rsidP="00564F34">
            <w:pPr>
              <w:rPr>
                <w:b/>
                <w:bCs/>
              </w:rPr>
            </w:pPr>
            <w:r w:rsidRPr="00564F34">
              <w:rPr>
                <w:b/>
                <w:bCs/>
              </w:rPr>
              <w:t>Field Name</w:t>
            </w:r>
          </w:p>
        </w:tc>
        <w:tc>
          <w:tcPr>
            <w:tcW w:w="0" w:type="auto"/>
            <w:vAlign w:val="center"/>
            <w:hideMark/>
          </w:tcPr>
          <w:p w14:paraId="5900D220" w14:textId="77777777" w:rsidR="00564F34" w:rsidRPr="00564F34" w:rsidRDefault="00564F34" w:rsidP="00564F34">
            <w:pPr>
              <w:rPr>
                <w:b/>
                <w:bCs/>
              </w:rPr>
            </w:pPr>
            <w:r w:rsidRPr="00564F34">
              <w:rPr>
                <w:b/>
                <w:bCs/>
              </w:rPr>
              <w:t>Field Type</w:t>
            </w:r>
          </w:p>
        </w:tc>
        <w:tc>
          <w:tcPr>
            <w:tcW w:w="0" w:type="auto"/>
            <w:vAlign w:val="center"/>
            <w:hideMark/>
          </w:tcPr>
          <w:p w14:paraId="0F8A099E" w14:textId="77777777" w:rsidR="00564F34" w:rsidRPr="00564F34" w:rsidRDefault="00564F34" w:rsidP="00564F34">
            <w:pPr>
              <w:rPr>
                <w:b/>
                <w:bCs/>
              </w:rPr>
            </w:pPr>
            <w:r w:rsidRPr="00564F34">
              <w:rPr>
                <w:b/>
                <w:bCs/>
              </w:rPr>
              <w:t>Description</w:t>
            </w:r>
          </w:p>
        </w:tc>
      </w:tr>
      <w:tr w:rsidR="00564F34" w:rsidRPr="00564F34" w14:paraId="39354085" w14:textId="77777777" w:rsidTr="00564F34">
        <w:trPr>
          <w:tblCellSpacing w:w="15" w:type="dxa"/>
        </w:trPr>
        <w:tc>
          <w:tcPr>
            <w:tcW w:w="0" w:type="auto"/>
            <w:vAlign w:val="center"/>
            <w:hideMark/>
          </w:tcPr>
          <w:p w14:paraId="31B3C826" w14:textId="77777777" w:rsidR="00564F34" w:rsidRPr="00564F34" w:rsidRDefault="00564F34" w:rsidP="00564F34">
            <w:proofErr w:type="spellStart"/>
            <w:r w:rsidRPr="00564F34">
              <w:rPr>
                <w:b/>
                <w:bCs/>
              </w:rPr>
              <w:t>Campaign_ID</w:t>
            </w:r>
            <w:proofErr w:type="spellEnd"/>
          </w:p>
        </w:tc>
        <w:tc>
          <w:tcPr>
            <w:tcW w:w="0" w:type="auto"/>
            <w:vAlign w:val="center"/>
            <w:hideMark/>
          </w:tcPr>
          <w:p w14:paraId="591237B0" w14:textId="77777777" w:rsidR="00564F34" w:rsidRPr="00564F34" w:rsidRDefault="00564F34" w:rsidP="00564F34">
            <w:r w:rsidRPr="00564F34">
              <w:t>Text</w:t>
            </w:r>
          </w:p>
        </w:tc>
        <w:tc>
          <w:tcPr>
            <w:tcW w:w="0" w:type="auto"/>
            <w:vAlign w:val="center"/>
            <w:hideMark/>
          </w:tcPr>
          <w:p w14:paraId="2AEF4BA2" w14:textId="77777777" w:rsidR="00564F34" w:rsidRPr="00564F34" w:rsidRDefault="00564F34" w:rsidP="00564F34">
            <w:r w:rsidRPr="00564F34">
              <w:t>A unique identifier assigned to each marketing campaign.</w:t>
            </w:r>
          </w:p>
        </w:tc>
      </w:tr>
      <w:tr w:rsidR="00564F34" w:rsidRPr="00564F34" w14:paraId="6FA9ABB2" w14:textId="77777777" w:rsidTr="00564F34">
        <w:trPr>
          <w:tblCellSpacing w:w="15" w:type="dxa"/>
        </w:trPr>
        <w:tc>
          <w:tcPr>
            <w:tcW w:w="0" w:type="auto"/>
            <w:vAlign w:val="center"/>
            <w:hideMark/>
          </w:tcPr>
          <w:p w14:paraId="4AF910C6" w14:textId="77777777" w:rsidR="00564F34" w:rsidRPr="00564F34" w:rsidRDefault="00564F34" w:rsidP="00564F34">
            <w:proofErr w:type="spellStart"/>
            <w:r w:rsidRPr="00564F34">
              <w:rPr>
                <w:b/>
                <w:bCs/>
              </w:rPr>
              <w:t>Date_Key</w:t>
            </w:r>
            <w:proofErr w:type="spellEnd"/>
          </w:p>
        </w:tc>
        <w:tc>
          <w:tcPr>
            <w:tcW w:w="0" w:type="auto"/>
            <w:vAlign w:val="center"/>
            <w:hideMark/>
          </w:tcPr>
          <w:p w14:paraId="50054954" w14:textId="77777777" w:rsidR="00564F34" w:rsidRPr="00564F34" w:rsidRDefault="00564F34" w:rsidP="00564F34">
            <w:r w:rsidRPr="00564F34">
              <w:t>Date</w:t>
            </w:r>
          </w:p>
        </w:tc>
        <w:tc>
          <w:tcPr>
            <w:tcW w:w="0" w:type="auto"/>
            <w:vAlign w:val="center"/>
            <w:hideMark/>
          </w:tcPr>
          <w:p w14:paraId="75DB0DB4" w14:textId="77777777" w:rsidR="00564F34" w:rsidRPr="00564F34" w:rsidRDefault="00564F34" w:rsidP="00564F34">
            <w:r w:rsidRPr="00564F34">
              <w:t>The specific date the spend or conversion occurred.</w:t>
            </w:r>
          </w:p>
        </w:tc>
      </w:tr>
      <w:tr w:rsidR="00564F34" w:rsidRPr="00564F34" w14:paraId="7F7F98EF" w14:textId="77777777" w:rsidTr="00564F34">
        <w:trPr>
          <w:tblCellSpacing w:w="15" w:type="dxa"/>
        </w:trPr>
        <w:tc>
          <w:tcPr>
            <w:tcW w:w="0" w:type="auto"/>
            <w:vAlign w:val="center"/>
            <w:hideMark/>
          </w:tcPr>
          <w:p w14:paraId="5B2CCEDD" w14:textId="77777777" w:rsidR="00564F34" w:rsidRPr="00564F34" w:rsidRDefault="00564F34" w:rsidP="00564F34">
            <w:proofErr w:type="spellStart"/>
            <w:r w:rsidRPr="00564F34">
              <w:rPr>
                <w:b/>
                <w:bCs/>
              </w:rPr>
              <w:t>Total_Spend_EUR</w:t>
            </w:r>
            <w:proofErr w:type="spellEnd"/>
          </w:p>
        </w:tc>
        <w:tc>
          <w:tcPr>
            <w:tcW w:w="0" w:type="auto"/>
            <w:vAlign w:val="center"/>
            <w:hideMark/>
          </w:tcPr>
          <w:p w14:paraId="6108D038" w14:textId="77777777" w:rsidR="00564F34" w:rsidRPr="00564F34" w:rsidRDefault="00564F34" w:rsidP="00564F34">
            <w:r w:rsidRPr="00564F34">
              <w:t>Numeric</w:t>
            </w:r>
          </w:p>
        </w:tc>
        <w:tc>
          <w:tcPr>
            <w:tcW w:w="0" w:type="auto"/>
            <w:vAlign w:val="center"/>
            <w:hideMark/>
          </w:tcPr>
          <w:p w14:paraId="2A28EFAD" w14:textId="77777777" w:rsidR="00564F34" w:rsidRPr="00564F34" w:rsidRDefault="00564F34" w:rsidP="00564F34">
            <w:r w:rsidRPr="00564F34">
              <w:t>The total cost incurred by the campaign on this date.</w:t>
            </w:r>
          </w:p>
        </w:tc>
      </w:tr>
      <w:tr w:rsidR="00564F34" w:rsidRPr="00564F34" w14:paraId="5A0E2DD8" w14:textId="77777777" w:rsidTr="00564F34">
        <w:trPr>
          <w:tblCellSpacing w:w="15" w:type="dxa"/>
        </w:trPr>
        <w:tc>
          <w:tcPr>
            <w:tcW w:w="0" w:type="auto"/>
            <w:vAlign w:val="center"/>
            <w:hideMark/>
          </w:tcPr>
          <w:p w14:paraId="5D1B07E7" w14:textId="77777777" w:rsidR="00564F34" w:rsidRPr="00564F34" w:rsidRDefault="00564F34" w:rsidP="00564F34">
            <w:proofErr w:type="spellStart"/>
            <w:r w:rsidRPr="00564F34">
              <w:rPr>
                <w:b/>
                <w:bCs/>
              </w:rPr>
              <w:t>New_Customers_Acquired</w:t>
            </w:r>
            <w:proofErr w:type="spellEnd"/>
          </w:p>
        </w:tc>
        <w:tc>
          <w:tcPr>
            <w:tcW w:w="0" w:type="auto"/>
            <w:vAlign w:val="center"/>
            <w:hideMark/>
          </w:tcPr>
          <w:p w14:paraId="710B0527" w14:textId="77777777" w:rsidR="00564F34" w:rsidRPr="00564F34" w:rsidRDefault="00564F34" w:rsidP="00564F34">
            <w:r w:rsidRPr="00564F34">
              <w:t>Int</w:t>
            </w:r>
          </w:p>
        </w:tc>
        <w:tc>
          <w:tcPr>
            <w:tcW w:w="0" w:type="auto"/>
            <w:vAlign w:val="center"/>
            <w:hideMark/>
          </w:tcPr>
          <w:p w14:paraId="4ED19A02" w14:textId="77777777" w:rsidR="00564F34" w:rsidRPr="00564F34" w:rsidRDefault="00564F34" w:rsidP="00564F34">
            <w:r w:rsidRPr="00564F34">
              <w:t xml:space="preserve">The count of leads with </w:t>
            </w:r>
            <w:proofErr w:type="spellStart"/>
            <w:r w:rsidRPr="00564F34">
              <w:t>Is_Converted</w:t>
            </w:r>
            <w:proofErr w:type="spellEnd"/>
            <w:r w:rsidRPr="00564F34">
              <w:t xml:space="preserve"> = True attributed to this campaign on this date.</w:t>
            </w:r>
          </w:p>
        </w:tc>
      </w:tr>
      <w:tr w:rsidR="00564F34" w:rsidRPr="00564F34" w14:paraId="1ECA80D2" w14:textId="77777777" w:rsidTr="00564F34">
        <w:trPr>
          <w:tblCellSpacing w:w="15" w:type="dxa"/>
        </w:trPr>
        <w:tc>
          <w:tcPr>
            <w:tcW w:w="0" w:type="auto"/>
            <w:vAlign w:val="center"/>
            <w:hideMark/>
          </w:tcPr>
          <w:p w14:paraId="6D019F9E" w14:textId="77777777" w:rsidR="00564F34" w:rsidRPr="00564F34" w:rsidRDefault="00564F34" w:rsidP="00564F34">
            <w:proofErr w:type="spellStart"/>
            <w:r w:rsidRPr="00564F34">
              <w:rPr>
                <w:b/>
                <w:bCs/>
              </w:rPr>
              <w:t>Target_Persona</w:t>
            </w:r>
            <w:proofErr w:type="spellEnd"/>
          </w:p>
        </w:tc>
        <w:tc>
          <w:tcPr>
            <w:tcW w:w="0" w:type="auto"/>
            <w:vAlign w:val="center"/>
            <w:hideMark/>
          </w:tcPr>
          <w:p w14:paraId="72555CAB" w14:textId="77777777" w:rsidR="00564F34" w:rsidRPr="00564F34" w:rsidRDefault="00564F34" w:rsidP="00564F34">
            <w:r w:rsidRPr="00564F34">
              <w:t>Text</w:t>
            </w:r>
          </w:p>
        </w:tc>
        <w:tc>
          <w:tcPr>
            <w:tcW w:w="0" w:type="auto"/>
            <w:vAlign w:val="center"/>
            <w:hideMark/>
          </w:tcPr>
          <w:p w14:paraId="4FD0F818" w14:textId="77777777" w:rsidR="00564F34" w:rsidRPr="00564F34" w:rsidRDefault="00564F34" w:rsidP="00564F34">
            <w:r w:rsidRPr="00564F34">
              <w:t>The intended audience persona for the campaign (e.g., Executive Leadership, Data Analyst).</w:t>
            </w:r>
          </w:p>
        </w:tc>
      </w:tr>
    </w:tbl>
    <w:p w14:paraId="1965E9DA" w14:textId="77777777" w:rsidR="00564F34" w:rsidRPr="00564F34" w:rsidRDefault="00564F34" w:rsidP="00564F34"/>
    <w:p w14:paraId="277B64AB" w14:textId="77777777" w:rsidR="00564F34" w:rsidRDefault="00564F34"/>
    <w:p w14:paraId="03B7555C" w14:textId="77777777" w:rsidR="00564F34" w:rsidRDefault="00564F34"/>
    <w:p w14:paraId="11BDF42B" w14:textId="77777777" w:rsidR="00564F34" w:rsidRDefault="00564F34"/>
    <w:p w14:paraId="033E0E0E" w14:textId="77777777" w:rsidR="00564F34" w:rsidRDefault="00564F34"/>
    <w:p w14:paraId="6FE7DF56" w14:textId="77777777" w:rsidR="00564F34" w:rsidRDefault="00564F34"/>
    <w:p w14:paraId="393331CD" w14:textId="77777777" w:rsidR="00564F34" w:rsidRDefault="00564F34"/>
    <w:p w14:paraId="31625AFE" w14:textId="77777777" w:rsidR="00564F34" w:rsidRDefault="00564F34"/>
    <w:p w14:paraId="3C684CD1" w14:textId="77777777" w:rsidR="00564F34" w:rsidRPr="00564F34" w:rsidRDefault="00564F34" w:rsidP="006178E9">
      <w:pPr>
        <w:pStyle w:val="Heading1"/>
      </w:pPr>
      <w:bookmarkStart w:id="14" w:name="_Toc227433069"/>
      <w:r w:rsidRPr="00564F34">
        <w:t>4. Dashboard Setup</w:t>
      </w:r>
      <w:bookmarkEnd w:id="14"/>
    </w:p>
    <w:p w14:paraId="0857D52E" w14:textId="77777777" w:rsidR="00564F34" w:rsidRPr="00564F34" w:rsidRDefault="00564F34" w:rsidP="006178E9">
      <w:pPr>
        <w:pStyle w:val="Heading2"/>
      </w:pPr>
      <w:bookmarkStart w:id="15" w:name="_Toc227433070"/>
      <w:r w:rsidRPr="00564F34">
        <w:t>4.1. Dashboard Environment Setup</w:t>
      </w:r>
      <w:bookmarkEnd w:id="15"/>
    </w:p>
    <w:p w14:paraId="2C9A04BA" w14:textId="77777777" w:rsidR="00564F34" w:rsidRPr="00564F34" w:rsidRDefault="00564F34" w:rsidP="00564F34">
      <w:r w:rsidRPr="00564F34">
        <w:t>To ensure a structured and controlled development lifecycle, the dashboard is deployed across three distinct environments: Development, Acceptance, and Managed Space (PROD).</w:t>
      </w:r>
    </w:p>
    <w:p w14:paraId="2BB42432" w14:textId="43903371" w:rsidR="00564F34" w:rsidRPr="00564F34" w:rsidRDefault="00564F34" w:rsidP="006178E9">
      <w:pPr>
        <w:pStyle w:val="Heading3"/>
      </w:pPr>
      <w:bookmarkStart w:id="16" w:name="_Toc227433071"/>
      <w:r w:rsidRPr="00564F34">
        <w:t>4.1.</w:t>
      </w:r>
      <w:r w:rsidR="006178E9">
        <w:t>1</w:t>
      </w:r>
      <w:r w:rsidRPr="00564F34">
        <w:t>. Refresh Settings</w:t>
      </w:r>
      <w:bookmarkEnd w:id="16"/>
    </w:p>
    <w:p w14:paraId="38DD56B9" w14:textId="77777777" w:rsidR="00564F34" w:rsidRPr="00564F34" w:rsidRDefault="00564F34" w:rsidP="00564F34">
      <w:r w:rsidRPr="00564F34">
        <w:t>The refresh occurs daily at 6:00 AM CET and is executed through an automatic scheduled pipeline via Databricks.</w:t>
      </w:r>
    </w:p>
    <w:p w14:paraId="0FB2875B" w14:textId="77777777" w:rsidR="00564F34" w:rsidRDefault="00564F34"/>
    <w:p w14:paraId="14BAED4B" w14:textId="77777777" w:rsidR="006178E9" w:rsidRDefault="006178E9"/>
    <w:p w14:paraId="1EEF4513" w14:textId="77777777" w:rsidR="006178E9" w:rsidRDefault="006178E9"/>
    <w:p w14:paraId="2BD2A755" w14:textId="77777777" w:rsidR="006178E9" w:rsidRDefault="006178E9"/>
    <w:p w14:paraId="4215534E" w14:textId="77777777" w:rsidR="006178E9" w:rsidRDefault="006178E9"/>
    <w:p w14:paraId="277BA621" w14:textId="77777777" w:rsidR="006178E9" w:rsidRDefault="006178E9"/>
    <w:p w14:paraId="38434D5F" w14:textId="77777777" w:rsidR="006178E9" w:rsidRDefault="006178E9"/>
    <w:p w14:paraId="455C4A1B" w14:textId="77777777" w:rsidR="006178E9" w:rsidRDefault="006178E9"/>
    <w:p w14:paraId="3F5F287D" w14:textId="77777777" w:rsidR="006178E9" w:rsidRDefault="006178E9"/>
    <w:p w14:paraId="7D53FB42" w14:textId="77777777" w:rsidR="006178E9" w:rsidRDefault="006178E9"/>
    <w:p w14:paraId="0225B85D" w14:textId="77777777" w:rsidR="006178E9" w:rsidRDefault="006178E9"/>
    <w:p w14:paraId="359FCB38" w14:textId="77777777" w:rsidR="006178E9" w:rsidRDefault="006178E9"/>
    <w:p w14:paraId="1D8371B8" w14:textId="77777777" w:rsidR="006178E9" w:rsidRDefault="006178E9"/>
    <w:p w14:paraId="7BB06093" w14:textId="77777777" w:rsidR="006178E9" w:rsidRDefault="006178E9"/>
    <w:p w14:paraId="1D5D0167" w14:textId="77777777" w:rsidR="006178E9" w:rsidRDefault="006178E9"/>
    <w:p w14:paraId="1C9A334D" w14:textId="77777777" w:rsidR="006178E9" w:rsidRDefault="006178E9"/>
    <w:p w14:paraId="659F225A" w14:textId="77777777" w:rsidR="006178E9" w:rsidRDefault="006178E9"/>
    <w:p w14:paraId="04C3B86E" w14:textId="77777777" w:rsidR="006178E9" w:rsidRDefault="006178E9"/>
    <w:p w14:paraId="4FCA7320" w14:textId="77777777" w:rsidR="006178E9" w:rsidRDefault="006178E9"/>
    <w:p w14:paraId="63712475" w14:textId="77777777" w:rsidR="00564F34" w:rsidRPr="00564F34" w:rsidRDefault="00564F34" w:rsidP="006178E9">
      <w:pPr>
        <w:pStyle w:val="Heading1"/>
      </w:pPr>
      <w:bookmarkStart w:id="17" w:name="_Toc227433072"/>
      <w:r w:rsidRPr="00564F34">
        <w:lastRenderedPageBreak/>
        <w:t>5. Tool Instructions</w:t>
      </w:r>
      <w:bookmarkEnd w:id="17"/>
    </w:p>
    <w:p w14:paraId="06908E53" w14:textId="77777777" w:rsidR="00564F34" w:rsidRPr="00564F34" w:rsidRDefault="00564F34" w:rsidP="006178E9">
      <w:pPr>
        <w:pStyle w:val="Heading2"/>
      </w:pPr>
      <w:bookmarkStart w:id="18" w:name="_Toc227433073"/>
      <w:r w:rsidRPr="00564F34">
        <w:t>5.1. Accessing the Dashboard</w:t>
      </w:r>
      <w:bookmarkEnd w:id="18"/>
    </w:p>
    <w:p w14:paraId="72B0B641" w14:textId="77777777" w:rsidR="00564F34" w:rsidRPr="00564F34" w:rsidRDefault="00564F34" w:rsidP="00564F34">
      <w:r w:rsidRPr="00564F34">
        <w:t>The dashboard is hosted in the Managed Space (Production Environment) of the Marketing Analytics Domain. Access is currently managed via AD Groups.</w:t>
      </w:r>
    </w:p>
    <w:p w14:paraId="004CCCFC" w14:textId="77777777" w:rsidR="00564F34" w:rsidRPr="00564F34" w:rsidRDefault="00564F34" w:rsidP="006178E9">
      <w:pPr>
        <w:pStyle w:val="Heading2"/>
      </w:pPr>
      <w:bookmarkStart w:id="19" w:name="_Toc227433074"/>
      <w:r w:rsidRPr="00564F34">
        <w:t>5.2. Filtering</w:t>
      </w:r>
      <w:bookmarkEnd w:id="19"/>
    </w:p>
    <w:p w14:paraId="1D608C48" w14:textId="77777777" w:rsidR="00564F34" w:rsidRPr="00564F34" w:rsidRDefault="00564F34" w:rsidP="00564F34">
      <w:r w:rsidRPr="00564F34">
        <w:t>Slicers/Filters in this dashboard are interactive dropdowns located at the top of the dashboard. Users can filter by dimensions such as:</w:t>
      </w:r>
    </w:p>
    <w:p w14:paraId="1BF26A7F" w14:textId="77777777" w:rsidR="00564F34" w:rsidRPr="00564F34" w:rsidRDefault="00564F34" w:rsidP="00564F34">
      <w:pPr>
        <w:numPr>
          <w:ilvl w:val="0"/>
          <w:numId w:val="4"/>
        </w:numPr>
      </w:pPr>
      <w:r w:rsidRPr="00564F34">
        <w:t>Region (EMEA, NA, APAC)</w:t>
      </w:r>
    </w:p>
    <w:p w14:paraId="3DEC3ED0" w14:textId="77777777" w:rsidR="00564F34" w:rsidRPr="00564F34" w:rsidRDefault="00564F34" w:rsidP="00564F34">
      <w:pPr>
        <w:numPr>
          <w:ilvl w:val="0"/>
          <w:numId w:val="4"/>
        </w:numPr>
      </w:pPr>
      <w:r w:rsidRPr="00564F34">
        <w:t>Channel (Paid Search, Social, Email)</w:t>
      </w:r>
    </w:p>
    <w:p w14:paraId="2B327FA4" w14:textId="77777777" w:rsidR="00564F34" w:rsidRPr="00564F34" w:rsidRDefault="00564F34" w:rsidP="00564F34">
      <w:pPr>
        <w:numPr>
          <w:ilvl w:val="0"/>
          <w:numId w:val="4"/>
        </w:numPr>
      </w:pPr>
      <w:r w:rsidRPr="00564F34">
        <w:t>Target Persona</w:t>
      </w:r>
    </w:p>
    <w:p w14:paraId="346C43DE" w14:textId="77777777" w:rsidR="00564F34" w:rsidRDefault="00564F34"/>
    <w:p w14:paraId="43B9B333" w14:textId="77777777" w:rsidR="006178E9" w:rsidRDefault="006178E9"/>
    <w:p w14:paraId="4F7A35B7" w14:textId="77777777" w:rsidR="006178E9" w:rsidRDefault="006178E9"/>
    <w:p w14:paraId="208ECB4E" w14:textId="77777777" w:rsidR="006178E9" w:rsidRDefault="006178E9"/>
    <w:p w14:paraId="052EBAC9" w14:textId="77777777" w:rsidR="006178E9" w:rsidRDefault="006178E9"/>
    <w:p w14:paraId="2DE75646" w14:textId="77777777" w:rsidR="006178E9" w:rsidRDefault="006178E9"/>
    <w:p w14:paraId="65606EFB" w14:textId="77777777" w:rsidR="006178E9" w:rsidRDefault="006178E9"/>
    <w:p w14:paraId="5B4BD38D" w14:textId="77777777" w:rsidR="006178E9" w:rsidRDefault="006178E9"/>
    <w:p w14:paraId="18608CD5" w14:textId="77777777" w:rsidR="006178E9" w:rsidRDefault="006178E9"/>
    <w:p w14:paraId="79B32D36" w14:textId="77777777" w:rsidR="006178E9" w:rsidRDefault="006178E9"/>
    <w:p w14:paraId="784A2685" w14:textId="77777777" w:rsidR="006178E9" w:rsidRDefault="006178E9"/>
    <w:p w14:paraId="646623FD" w14:textId="77777777" w:rsidR="006178E9" w:rsidRDefault="006178E9"/>
    <w:p w14:paraId="61F062C0" w14:textId="77777777" w:rsidR="006178E9" w:rsidRDefault="006178E9"/>
    <w:p w14:paraId="27F24DFB" w14:textId="77777777" w:rsidR="006178E9" w:rsidRDefault="006178E9"/>
    <w:p w14:paraId="2875BDC8" w14:textId="77777777" w:rsidR="006178E9" w:rsidRDefault="006178E9"/>
    <w:p w14:paraId="0795772B" w14:textId="77777777" w:rsidR="006178E9" w:rsidRDefault="006178E9"/>
    <w:p w14:paraId="5E371692" w14:textId="77777777" w:rsidR="006178E9" w:rsidRDefault="006178E9"/>
    <w:p w14:paraId="31A08AF7" w14:textId="77777777" w:rsidR="006178E9" w:rsidRDefault="006178E9"/>
    <w:p w14:paraId="3A3473DA" w14:textId="77777777" w:rsidR="00564F34" w:rsidRPr="00564F34" w:rsidRDefault="00564F34" w:rsidP="006178E9">
      <w:pPr>
        <w:pStyle w:val="Heading1"/>
      </w:pPr>
      <w:bookmarkStart w:id="20" w:name="_Toc227433075"/>
      <w:r w:rsidRPr="00564F34">
        <w:lastRenderedPageBreak/>
        <w:t>6. Work Instructions</w:t>
      </w:r>
      <w:bookmarkEnd w:id="20"/>
    </w:p>
    <w:p w14:paraId="094D38EE" w14:textId="77777777" w:rsidR="00564F34" w:rsidRPr="00564F34" w:rsidRDefault="00564F34" w:rsidP="006178E9">
      <w:pPr>
        <w:pStyle w:val="Heading2"/>
      </w:pPr>
      <w:bookmarkStart w:id="21" w:name="_Toc227433076"/>
      <w:r w:rsidRPr="00564F34">
        <w:t>6.1. Basic Information (Overview)</w:t>
      </w:r>
      <w:bookmarkEnd w:id="21"/>
    </w:p>
    <w:p w14:paraId="728DC7EB" w14:textId="77777777" w:rsidR="00564F34" w:rsidRPr="00564F34" w:rsidRDefault="00564F34" w:rsidP="00564F34">
      <w:r w:rsidRPr="00564F34">
        <w:t>This sheet is the landing page. It is designed to help users quickly gauge the overall health of marketing acquisition costs.</w:t>
      </w:r>
    </w:p>
    <w:p w14:paraId="443B6AD2" w14:textId="77777777" w:rsidR="00564F34" w:rsidRPr="00564F34" w:rsidRDefault="00564F34" w:rsidP="00564F34">
      <w:pPr>
        <w:numPr>
          <w:ilvl w:val="0"/>
          <w:numId w:val="5"/>
        </w:numPr>
      </w:pPr>
      <w:r w:rsidRPr="00564F34">
        <w:rPr>
          <w:b/>
          <w:bCs/>
        </w:rPr>
        <w:t>Primary Goal:</w:t>
      </w:r>
      <w:r w:rsidRPr="00564F34">
        <w:t xml:space="preserve"> Monitor the "Blended CAC" across all regions to ensure it stays below the company target of €250 per customer.</w:t>
      </w:r>
    </w:p>
    <w:p w14:paraId="367DDC39" w14:textId="77777777" w:rsidR="00564F34" w:rsidRPr="00564F34" w:rsidRDefault="00564F34" w:rsidP="006178E9">
      <w:pPr>
        <w:pStyle w:val="Heading2"/>
      </w:pPr>
      <w:bookmarkStart w:id="22" w:name="_Toc227433077"/>
      <w:r w:rsidRPr="00564F34">
        <w:t>6.2. Channel Performance</w:t>
      </w:r>
      <w:bookmarkEnd w:id="22"/>
    </w:p>
    <w:p w14:paraId="157639B2" w14:textId="77777777" w:rsidR="00564F34" w:rsidRPr="00564F34" w:rsidRDefault="00564F34" w:rsidP="00564F34">
      <w:r w:rsidRPr="00564F34">
        <w:t>This sheet provides a detailed, line-by-line breakdown of specific active channels.</w:t>
      </w:r>
    </w:p>
    <w:p w14:paraId="739023F9" w14:textId="77777777" w:rsidR="00564F34" w:rsidRPr="00564F34" w:rsidRDefault="00564F34" w:rsidP="00564F34">
      <w:pPr>
        <w:numPr>
          <w:ilvl w:val="0"/>
          <w:numId w:val="6"/>
        </w:numPr>
      </w:pPr>
      <w:r w:rsidRPr="00564F34">
        <w:rPr>
          <w:b/>
          <w:bCs/>
        </w:rPr>
        <w:t>Interpretation:</w:t>
      </w:r>
      <w:r w:rsidRPr="00564F34">
        <w:t xml:space="preserve"> Review specific channels to identify where spend is generating the highest volume of leads versus where the actual conversions are happening.</w:t>
      </w:r>
    </w:p>
    <w:p w14:paraId="7BC0FE24" w14:textId="77777777" w:rsidR="00564F34" w:rsidRPr="00564F34" w:rsidRDefault="00564F34" w:rsidP="006178E9">
      <w:pPr>
        <w:pStyle w:val="Heading2"/>
      </w:pPr>
      <w:bookmarkStart w:id="23" w:name="_Toc227433078"/>
      <w:r w:rsidRPr="00564F34">
        <w:t>6.3. Campaign ROI Deep Dive</w:t>
      </w:r>
      <w:bookmarkEnd w:id="23"/>
    </w:p>
    <w:p w14:paraId="35E2A07E" w14:textId="77777777" w:rsidR="00564F34" w:rsidRPr="00564F34" w:rsidRDefault="00564F34" w:rsidP="00564F34">
      <w:r w:rsidRPr="00564F34">
        <w:t>This sheet isolates specific campaigns.</w:t>
      </w:r>
    </w:p>
    <w:p w14:paraId="5233CD86" w14:textId="77777777" w:rsidR="00564F34" w:rsidRDefault="00564F34" w:rsidP="00564F34">
      <w:pPr>
        <w:numPr>
          <w:ilvl w:val="0"/>
          <w:numId w:val="7"/>
        </w:numPr>
      </w:pPr>
      <w:r w:rsidRPr="00564F34">
        <w:rPr>
          <w:b/>
          <w:bCs/>
        </w:rPr>
        <w:t>Interpretation:</w:t>
      </w:r>
      <w:r w:rsidRPr="00564F34">
        <w:t xml:space="preserve"> Compare the </w:t>
      </w:r>
      <w:proofErr w:type="spellStart"/>
      <w:r w:rsidRPr="00564F34">
        <w:t>Total_Spend_EUR</w:t>
      </w:r>
      <w:proofErr w:type="spellEnd"/>
      <w:r w:rsidRPr="00564F34">
        <w:t xml:space="preserve"> against the generated pipeline value. Use the "Target Persona" filter to see if campaigns aimed at 'Executive Leadership' have a higher CAC than those aimed at 'Data Analysts'.</w:t>
      </w:r>
    </w:p>
    <w:p w14:paraId="5319FE21" w14:textId="77777777" w:rsidR="006178E9" w:rsidRDefault="006178E9" w:rsidP="006178E9"/>
    <w:p w14:paraId="09ECBE93" w14:textId="77777777" w:rsidR="006178E9" w:rsidRDefault="006178E9" w:rsidP="006178E9"/>
    <w:p w14:paraId="74781EEF" w14:textId="77777777" w:rsidR="006178E9" w:rsidRDefault="006178E9" w:rsidP="006178E9"/>
    <w:p w14:paraId="392C2892" w14:textId="77777777" w:rsidR="006178E9" w:rsidRDefault="006178E9" w:rsidP="006178E9"/>
    <w:p w14:paraId="7114C081" w14:textId="77777777" w:rsidR="006178E9" w:rsidRDefault="006178E9" w:rsidP="006178E9"/>
    <w:p w14:paraId="1E62B452" w14:textId="77777777" w:rsidR="006178E9" w:rsidRDefault="006178E9" w:rsidP="006178E9"/>
    <w:p w14:paraId="31300773" w14:textId="77777777" w:rsidR="006178E9" w:rsidRDefault="006178E9" w:rsidP="006178E9"/>
    <w:p w14:paraId="39BA3771" w14:textId="77777777" w:rsidR="006178E9" w:rsidRDefault="006178E9" w:rsidP="006178E9"/>
    <w:p w14:paraId="357E4AA6" w14:textId="77777777" w:rsidR="006178E9" w:rsidRDefault="006178E9" w:rsidP="006178E9"/>
    <w:p w14:paraId="056C1AC3" w14:textId="77777777" w:rsidR="006178E9" w:rsidRDefault="006178E9" w:rsidP="006178E9"/>
    <w:p w14:paraId="29CCF6D5" w14:textId="77777777" w:rsidR="006178E9" w:rsidRDefault="006178E9" w:rsidP="006178E9"/>
    <w:p w14:paraId="49EEB1E0" w14:textId="77777777" w:rsidR="006178E9" w:rsidRDefault="006178E9" w:rsidP="006178E9"/>
    <w:p w14:paraId="7BBF3382" w14:textId="77777777" w:rsidR="006178E9" w:rsidRPr="00564F34" w:rsidRDefault="006178E9" w:rsidP="006178E9"/>
    <w:p w14:paraId="28608006" w14:textId="77777777" w:rsidR="00564F34" w:rsidRPr="00564F34" w:rsidRDefault="00564F34" w:rsidP="00564F34">
      <w:r w:rsidRPr="00564F34">
        <w:pict w14:anchorId="48929394">
          <v:rect id="_x0000_i1031" style="width:0;height:1.5pt" o:hralign="center" o:hrstd="t" o:hr="t" fillcolor="#a0a0a0" stroked="f"/>
        </w:pict>
      </w:r>
    </w:p>
    <w:p w14:paraId="191C20B4" w14:textId="31CA5657" w:rsidR="00564F34" w:rsidRPr="00564F34" w:rsidRDefault="00564F34" w:rsidP="006178E9">
      <w:pPr>
        <w:pStyle w:val="Heading1"/>
      </w:pPr>
      <w:bookmarkStart w:id="24" w:name="_Toc227433079"/>
      <w:r w:rsidRPr="00564F34">
        <w:lastRenderedPageBreak/>
        <w:t>APPENDIX</w:t>
      </w:r>
      <w:bookmarkEnd w:id="24"/>
    </w:p>
    <w:p w14:paraId="671F478B" w14:textId="43C21FCD" w:rsidR="00564F34" w:rsidRDefault="00564F34" w:rsidP="006178E9">
      <w:pPr>
        <w:pStyle w:val="Heading2"/>
      </w:pPr>
      <w:bookmarkStart w:id="25" w:name="_Toc227433080"/>
      <w:r w:rsidRPr="00564F34">
        <w:t>KPI Definitions</w:t>
      </w:r>
      <w:bookmarkEnd w:id="25"/>
    </w:p>
    <w:p w14:paraId="5815007D" w14:textId="77777777" w:rsidR="006178E9" w:rsidRPr="006178E9" w:rsidRDefault="006178E9" w:rsidP="006178E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5"/>
        <w:gridCol w:w="1153"/>
        <w:gridCol w:w="1754"/>
        <w:gridCol w:w="3636"/>
        <w:gridCol w:w="1048"/>
      </w:tblGrid>
      <w:tr w:rsidR="00564F34" w:rsidRPr="00564F34" w14:paraId="645D1767" w14:textId="77777777" w:rsidTr="006178E9">
        <w:trPr>
          <w:tblHeader/>
          <w:tblCellSpacing w:w="15" w:type="dxa"/>
        </w:trPr>
        <w:tc>
          <w:tcPr>
            <w:tcW w:w="0" w:type="auto"/>
            <w:vAlign w:val="center"/>
            <w:hideMark/>
          </w:tcPr>
          <w:p w14:paraId="36089B81" w14:textId="77777777" w:rsidR="00564F34" w:rsidRPr="00564F34" w:rsidRDefault="00564F34" w:rsidP="00564F34">
            <w:pPr>
              <w:rPr>
                <w:b/>
                <w:bCs/>
              </w:rPr>
            </w:pPr>
            <w:r w:rsidRPr="00564F34">
              <w:rPr>
                <w:b/>
                <w:bCs/>
              </w:rPr>
              <w:t>KPI Name</w:t>
            </w:r>
          </w:p>
        </w:tc>
        <w:tc>
          <w:tcPr>
            <w:tcW w:w="0" w:type="auto"/>
            <w:vAlign w:val="center"/>
            <w:hideMark/>
          </w:tcPr>
          <w:p w14:paraId="03426EF2" w14:textId="77777777" w:rsidR="00564F34" w:rsidRPr="00564F34" w:rsidRDefault="00564F34" w:rsidP="00564F34">
            <w:pPr>
              <w:rPr>
                <w:b/>
                <w:bCs/>
              </w:rPr>
            </w:pPr>
            <w:r w:rsidRPr="00564F34">
              <w:rPr>
                <w:b/>
                <w:bCs/>
              </w:rPr>
              <w:t>Goal</w:t>
            </w:r>
          </w:p>
        </w:tc>
        <w:tc>
          <w:tcPr>
            <w:tcW w:w="0" w:type="auto"/>
            <w:vAlign w:val="center"/>
            <w:hideMark/>
          </w:tcPr>
          <w:p w14:paraId="26A6ED8B" w14:textId="77777777" w:rsidR="00564F34" w:rsidRPr="00564F34" w:rsidRDefault="00564F34" w:rsidP="00564F34">
            <w:pPr>
              <w:rPr>
                <w:b/>
                <w:bCs/>
              </w:rPr>
            </w:pPr>
            <w:r w:rsidRPr="00564F34">
              <w:rPr>
                <w:b/>
                <w:bCs/>
              </w:rPr>
              <w:t>Definition</w:t>
            </w:r>
          </w:p>
        </w:tc>
        <w:tc>
          <w:tcPr>
            <w:tcW w:w="0" w:type="auto"/>
            <w:vAlign w:val="center"/>
            <w:hideMark/>
          </w:tcPr>
          <w:p w14:paraId="6CF3A6BE" w14:textId="77777777" w:rsidR="00564F34" w:rsidRPr="00564F34" w:rsidRDefault="00564F34" w:rsidP="00564F34">
            <w:pPr>
              <w:rPr>
                <w:b/>
                <w:bCs/>
              </w:rPr>
            </w:pPr>
            <w:r w:rsidRPr="00564F34">
              <w:rPr>
                <w:b/>
                <w:bCs/>
              </w:rPr>
              <w:t>Calculation</w:t>
            </w:r>
          </w:p>
        </w:tc>
        <w:tc>
          <w:tcPr>
            <w:tcW w:w="0" w:type="auto"/>
            <w:vAlign w:val="center"/>
            <w:hideMark/>
          </w:tcPr>
          <w:p w14:paraId="5A50AF2C" w14:textId="77777777" w:rsidR="00564F34" w:rsidRPr="00564F34" w:rsidRDefault="00564F34" w:rsidP="00564F34">
            <w:pPr>
              <w:rPr>
                <w:b/>
                <w:bCs/>
              </w:rPr>
            </w:pPr>
            <w:r w:rsidRPr="00564F34">
              <w:rPr>
                <w:b/>
                <w:bCs/>
              </w:rPr>
              <w:t>Data Sources</w:t>
            </w:r>
          </w:p>
        </w:tc>
      </w:tr>
      <w:tr w:rsidR="00564F34" w:rsidRPr="00564F34" w14:paraId="6E8D1727" w14:textId="77777777" w:rsidTr="006178E9">
        <w:trPr>
          <w:tblCellSpacing w:w="15" w:type="dxa"/>
        </w:trPr>
        <w:tc>
          <w:tcPr>
            <w:tcW w:w="0" w:type="auto"/>
            <w:vAlign w:val="center"/>
            <w:hideMark/>
          </w:tcPr>
          <w:p w14:paraId="6257C440" w14:textId="77777777" w:rsidR="00564F34" w:rsidRPr="00564F34" w:rsidRDefault="00564F34" w:rsidP="00564F34">
            <w:r w:rsidRPr="00564F34">
              <w:rPr>
                <w:b/>
                <w:bCs/>
              </w:rPr>
              <w:t>Total Spend (€)</w:t>
            </w:r>
          </w:p>
        </w:tc>
        <w:tc>
          <w:tcPr>
            <w:tcW w:w="0" w:type="auto"/>
            <w:vAlign w:val="center"/>
            <w:hideMark/>
          </w:tcPr>
          <w:p w14:paraId="5C10B26D" w14:textId="77777777" w:rsidR="00564F34" w:rsidRPr="00564F34" w:rsidRDefault="00564F34" w:rsidP="00564F34">
            <w:r w:rsidRPr="00564F34">
              <w:t>Track Budget</w:t>
            </w:r>
          </w:p>
        </w:tc>
        <w:tc>
          <w:tcPr>
            <w:tcW w:w="0" w:type="auto"/>
            <w:vAlign w:val="center"/>
            <w:hideMark/>
          </w:tcPr>
          <w:p w14:paraId="0799DE03" w14:textId="77777777" w:rsidR="00564F34" w:rsidRPr="00564F34" w:rsidRDefault="00564F34" w:rsidP="00564F34">
            <w:r w:rsidRPr="00564F34">
              <w:t>Sum of all advertising and marketing costs for a given period.</w:t>
            </w:r>
          </w:p>
        </w:tc>
        <w:tc>
          <w:tcPr>
            <w:tcW w:w="0" w:type="auto"/>
            <w:vAlign w:val="center"/>
            <w:hideMark/>
          </w:tcPr>
          <w:p w14:paraId="34E6C779" w14:textId="77777777" w:rsidR="00564F34" w:rsidRPr="00564F34" w:rsidRDefault="00564F34" w:rsidP="00564F34">
            <w:proofErr w:type="gramStart"/>
            <w:r w:rsidRPr="00564F34">
              <w:t>Sum(</w:t>
            </w:r>
            <w:proofErr w:type="spellStart"/>
            <w:proofErr w:type="gramEnd"/>
            <w:r w:rsidRPr="00564F34">
              <w:t>Total_Spend_EUR</w:t>
            </w:r>
            <w:proofErr w:type="spellEnd"/>
            <w:r w:rsidRPr="00564F34">
              <w:t>)</w:t>
            </w:r>
          </w:p>
        </w:tc>
        <w:tc>
          <w:tcPr>
            <w:tcW w:w="0" w:type="auto"/>
            <w:vAlign w:val="center"/>
            <w:hideMark/>
          </w:tcPr>
          <w:p w14:paraId="147F3125" w14:textId="77777777" w:rsidR="00564F34" w:rsidRPr="00564F34" w:rsidRDefault="00564F34" w:rsidP="00564F34">
            <w:r w:rsidRPr="00564F34">
              <w:t>Ad Spend Table</w:t>
            </w:r>
          </w:p>
        </w:tc>
      </w:tr>
      <w:tr w:rsidR="00564F34" w:rsidRPr="00564F34" w14:paraId="248A9950" w14:textId="77777777" w:rsidTr="006178E9">
        <w:trPr>
          <w:tblCellSpacing w:w="15" w:type="dxa"/>
        </w:trPr>
        <w:tc>
          <w:tcPr>
            <w:tcW w:w="0" w:type="auto"/>
            <w:vAlign w:val="center"/>
            <w:hideMark/>
          </w:tcPr>
          <w:p w14:paraId="35BE34A5" w14:textId="77777777" w:rsidR="00564F34" w:rsidRPr="00564F34" w:rsidRDefault="00564F34" w:rsidP="00564F34">
            <w:r w:rsidRPr="00564F34">
              <w:rPr>
                <w:b/>
                <w:bCs/>
              </w:rPr>
              <w:t>Customers Acquired (#)</w:t>
            </w:r>
          </w:p>
        </w:tc>
        <w:tc>
          <w:tcPr>
            <w:tcW w:w="0" w:type="auto"/>
            <w:vAlign w:val="center"/>
            <w:hideMark/>
          </w:tcPr>
          <w:p w14:paraId="5CF672FC" w14:textId="77777777" w:rsidR="00564F34" w:rsidRPr="00564F34" w:rsidRDefault="00564F34" w:rsidP="00564F34">
            <w:r w:rsidRPr="00564F34">
              <w:t>Track Volume</w:t>
            </w:r>
          </w:p>
        </w:tc>
        <w:tc>
          <w:tcPr>
            <w:tcW w:w="0" w:type="auto"/>
            <w:vAlign w:val="center"/>
            <w:hideMark/>
          </w:tcPr>
          <w:p w14:paraId="75A60D9A" w14:textId="77777777" w:rsidR="00564F34" w:rsidRPr="00564F34" w:rsidRDefault="00564F34" w:rsidP="00564F34">
            <w:r w:rsidRPr="00564F34">
              <w:t>Count of all leads that successfully converted to paying customers.</w:t>
            </w:r>
          </w:p>
        </w:tc>
        <w:tc>
          <w:tcPr>
            <w:tcW w:w="0" w:type="auto"/>
            <w:vAlign w:val="center"/>
            <w:hideMark/>
          </w:tcPr>
          <w:p w14:paraId="7E64C7E6" w14:textId="77777777" w:rsidR="00564F34" w:rsidRPr="00564F34" w:rsidRDefault="00564F34" w:rsidP="00564F34">
            <w:proofErr w:type="gramStart"/>
            <w:r w:rsidRPr="00564F34">
              <w:t>Count(</w:t>
            </w:r>
            <w:proofErr w:type="spellStart"/>
            <w:proofErr w:type="gramEnd"/>
            <w:r w:rsidRPr="00564F34">
              <w:t>Lead_ID</w:t>
            </w:r>
            <w:proofErr w:type="spellEnd"/>
            <w:r w:rsidRPr="00564F34">
              <w:t xml:space="preserve">) where </w:t>
            </w:r>
            <w:proofErr w:type="spellStart"/>
            <w:r w:rsidRPr="00564F34">
              <w:t>Is_Converted</w:t>
            </w:r>
            <w:proofErr w:type="spellEnd"/>
            <w:r w:rsidRPr="00564F34">
              <w:t xml:space="preserve"> = True</w:t>
            </w:r>
          </w:p>
        </w:tc>
        <w:tc>
          <w:tcPr>
            <w:tcW w:w="0" w:type="auto"/>
            <w:vAlign w:val="center"/>
            <w:hideMark/>
          </w:tcPr>
          <w:p w14:paraId="7B55C59A" w14:textId="77777777" w:rsidR="00564F34" w:rsidRPr="00564F34" w:rsidRDefault="00564F34" w:rsidP="00564F34">
            <w:r w:rsidRPr="00564F34">
              <w:t>CRM Leads Table</w:t>
            </w:r>
          </w:p>
        </w:tc>
      </w:tr>
      <w:tr w:rsidR="00564F34" w:rsidRPr="00564F34" w14:paraId="49E1B389" w14:textId="77777777" w:rsidTr="006178E9">
        <w:trPr>
          <w:tblCellSpacing w:w="15" w:type="dxa"/>
        </w:trPr>
        <w:tc>
          <w:tcPr>
            <w:tcW w:w="0" w:type="auto"/>
            <w:vAlign w:val="center"/>
            <w:hideMark/>
          </w:tcPr>
          <w:p w14:paraId="742848FB" w14:textId="77777777" w:rsidR="00564F34" w:rsidRPr="00564F34" w:rsidRDefault="00564F34" w:rsidP="00564F34">
            <w:r w:rsidRPr="00564F34">
              <w:rPr>
                <w:b/>
                <w:bCs/>
              </w:rPr>
              <w:t>Blended CAC (€)</w:t>
            </w:r>
          </w:p>
        </w:tc>
        <w:tc>
          <w:tcPr>
            <w:tcW w:w="0" w:type="auto"/>
            <w:vAlign w:val="center"/>
            <w:hideMark/>
          </w:tcPr>
          <w:p w14:paraId="4884CADB" w14:textId="77777777" w:rsidR="00564F34" w:rsidRPr="00564F34" w:rsidRDefault="00564F34" w:rsidP="00564F34">
            <w:r w:rsidRPr="00564F34">
              <w:t>Measure Efficiency</w:t>
            </w:r>
          </w:p>
        </w:tc>
        <w:tc>
          <w:tcPr>
            <w:tcW w:w="0" w:type="auto"/>
            <w:vAlign w:val="center"/>
            <w:hideMark/>
          </w:tcPr>
          <w:p w14:paraId="29670F33" w14:textId="77777777" w:rsidR="00564F34" w:rsidRPr="00564F34" w:rsidRDefault="00564F34" w:rsidP="00564F34">
            <w:r w:rsidRPr="00564F34">
              <w:t>The average cost to acquire one customer across all marketing efforts.</w:t>
            </w:r>
          </w:p>
        </w:tc>
        <w:tc>
          <w:tcPr>
            <w:tcW w:w="0" w:type="auto"/>
            <w:vAlign w:val="center"/>
            <w:hideMark/>
          </w:tcPr>
          <w:p w14:paraId="71BED09F" w14:textId="77777777" w:rsidR="00564F34" w:rsidRPr="00564F34" w:rsidRDefault="00564F34" w:rsidP="00564F34">
            <w:proofErr w:type="gramStart"/>
            <w:r w:rsidRPr="00564F34">
              <w:t>Sum(</w:t>
            </w:r>
            <w:proofErr w:type="spellStart"/>
            <w:proofErr w:type="gramEnd"/>
            <w:r w:rsidRPr="00564F34">
              <w:t>Total_Spend_EUR</w:t>
            </w:r>
            <w:proofErr w:type="spellEnd"/>
            <w:r w:rsidRPr="00564F34">
              <w:t xml:space="preserve">) / </w:t>
            </w:r>
            <w:proofErr w:type="gramStart"/>
            <w:r w:rsidRPr="00564F34">
              <w:t>Sum(</w:t>
            </w:r>
            <w:proofErr w:type="spellStart"/>
            <w:proofErr w:type="gramEnd"/>
            <w:r w:rsidRPr="00564F34">
              <w:t>New_Customers_Acquired</w:t>
            </w:r>
            <w:proofErr w:type="spellEnd"/>
            <w:r w:rsidRPr="00564F34">
              <w:t>)</w:t>
            </w:r>
          </w:p>
        </w:tc>
        <w:tc>
          <w:tcPr>
            <w:tcW w:w="0" w:type="auto"/>
            <w:vAlign w:val="center"/>
            <w:hideMark/>
          </w:tcPr>
          <w:p w14:paraId="40564D56" w14:textId="77777777" w:rsidR="00564F34" w:rsidRPr="00564F34" w:rsidRDefault="00564F34" w:rsidP="00564F34">
            <w:r w:rsidRPr="00564F34">
              <w:t>Fact Table</w:t>
            </w:r>
          </w:p>
        </w:tc>
      </w:tr>
      <w:tr w:rsidR="00564F34" w:rsidRPr="00564F34" w14:paraId="4642AB3F" w14:textId="77777777" w:rsidTr="006178E9">
        <w:trPr>
          <w:tblCellSpacing w:w="15" w:type="dxa"/>
        </w:trPr>
        <w:tc>
          <w:tcPr>
            <w:tcW w:w="0" w:type="auto"/>
            <w:vAlign w:val="center"/>
            <w:hideMark/>
          </w:tcPr>
          <w:p w14:paraId="72B159B2" w14:textId="77777777" w:rsidR="00564F34" w:rsidRPr="00564F34" w:rsidRDefault="00564F34" w:rsidP="00564F34">
            <w:r w:rsidRPr="00564F34">
              <w:rPr>
                <w:b/>
                <w:bCs/>
              </w:rPr>
              <w:t>Conversion Rate (%)</w:t>
            </w:r>
          </w:p>
        </w:tc>
        <w:tc>
          <w:tcPr>
            <w:tcW w:w="0" w:type="auto"/>
            <w:vAlign w:val="center"/>
            <w:hideMark/>
          </w:tcPr>
          <w:p w14:paraId="18CAF415" w14:textId="77777777" w:rsidR="00564F34" w:rsidRPr="00564F34" w:rsidRDefault="00564F34" w:rsidP="00564F34">
            <w:r w:rsidRPr="00564F34">
              <w:t>Measure Funnel</w:t>
            </w:r>
          </w:p>
        </w:tc>
        <w:tc>
          <w:tcPr>
            <w:tcW w:w="0" w:type="auto"/>
            <w:vAlign w:val="center"/>
            <w:hideMark/>
          </w:tcPr>
          <w:p w14:paraId="3D028B31" w14:textId="77777777" w:rsidR="00564F34" w:rsidRPr="00564F34" w:rsidRDefault="00564F34" w:rsidP="00564F34">
            <w:r w:rsidRPr="00564F34">
              <w:t>The percentage of ad clicks that resulted in a new customer.</w:t>
            </w:r>
          </w:p>
        </w:tc>
        <w:tc>
          <w:tcPr>
            <w:tcW w:w="0" w:type="auto"/>
            <w:vAlign w:val="center"/>
            <w:hideMark/>
          </w:tcPr>
          <w:p w14:paraId="25A2AE2B" w14:textId="77777777" w:rsidR="00564F34" w:rsidRPr="00564F34" w:rsidRDefault="00564F34" w:rsidP="00564F34">
            <w:proofErr w:type="gramStart"/>
            <w:r w:rsidRPr="00564F34">
              <w:t>Sum(</w:t>
            </w:r>
            <w:proofErr w:type="spellStart"/>
            <w:proofErr w:type="gramEnd"/>
            <w:r w:rsidRPr="00564F34">
              <w:t>New_Customers_Acquired</w:t>
            </w:r>
            <w:proofErr w:type="spellEnd"/>
            <w:r w:rsidRPr="00564F34">
              <w:t xml:space="preserve">) / </w:t>
            </w:r>
            <w:proofErr w:type="gramStart"/>
            <w:r w:rsidRPr="00564F34">
              <w:t>Sum(</w:t>
            </w:r>
            <w:proofErr w:type="gramEnd"/>
            <w:r w:rsidRPr="00564F34">
              <w:t>Clicks)</w:t>
            </w:r>
          </w:p>
        </w:tc>
        <w:tc>
          <w:tcPr>
            <w:tcW w:w="0" w:type="auto"/>
            <w:vAlign w:val="center"/>
            <w:hideMark/>
          </w:tcPr>
          <w:p w14:paraId="6D007984" w14:textId="77777777" w:rsidR="00564F34" w:rsidRPr="00564F34" w:rsidRDefault="00564F34" w:rsidP="00564F34"/>
        </w:tc>
      </w:tr>
    </w:tbl>
    <w:p w14:paraId="7900E461" w14:textId="77777777" w:rsidR="00564F34" w:rsidRDefault="00564F34"/>
    <w:sectPr w:rsidR="00564F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14E7F"/>
    <w:multiLevelType w:val="multilevel"/>
    <w:tmpl w:val="53FA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D768F"/>
    <w:multiLevelType w:val="multilevel"/>
    <w:tmpl w:val="4352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A1B87"/>
    <w:multiLevelType w:val="multilevel"/>
    <w:tmpl w:val="9842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773500"/>
    <w:multiLevelType w:val="multilevel"/>
    <w:tmpl w:val="0294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C2772"/>
    <w:multiLevelType w:val="multilevel"/>
    <w:tmpl w:val="EDF0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11D05"/>
    <w:multiLevelType w:val="multilevel"/>
    <w:tmpl w:val="E0C2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841846"/>
    <w:multiLevelType w:val="multilevel"/>
    <w:tmpl w:val="D4FA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186363">
    <w:abstractNumId w:val="0"/>
  </w:num>
  <w:num w:numId="2" w16cid:durableId="41026824">
    <w:abstractNumId w:val="2"/>
  </w:num>
  <w:num w:numId="3" w16cid:durableId="1680617195">
    <w:abstractNumId w:val="1"/>
  </w:num>
  <w:num w:numId="4" w16cid:durableId="724109903">
    <w:abstractNumId w:val="3"/>
  </w:num>
  <w:num w:numId="5" w16cid:durableId="1971083214">
    <w:abstractNumId w:val="6"/>
  </w:num>
  <w:num w:numId="6" w16cid:durableId="1360157660">
    <w:abstractNumId w:val="4"/>
  </w:num>
  <w:num w:numId="7" w16cid:durableId="1476755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F34"/>
    <w:rsid w:val="001D7D81"/>
    <w:rsid w:val="00564F34"/>
    <w:rsid w:val="006178E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1FDBA"/>
  <w15:chartTrackingRefBased/>
  <w15:docId w15:val="{1677FB83-0021-4F1B-A3D1-464AC3015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4F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F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F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F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F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4F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F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F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F34"/>
    <w:rPr>
      <w:rFonts w:eastAsiaTheme="majorEastAsia" w:cstheme="majorBidi"/>
      <w:color w:val="272727" w:themeColor="text1" w:themeTint="D8"/>
    </w:rPr>
  </w:style>
  <w:style w:type="paragraph" w:styleId="Title">
    <w:name w:val="Title"/>
    <w:basedOn w:val="Normal"/>
    <w:next w:val="Normal"/>
    <w:link w:val="TitleChar"/>
    <w:uiPriority w:val="10"/>
    <w:qFormat/>
    <w:rsid w:val="00564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F34"/>
    <w:pPr>
      <w:spacing w:before="160"/>
      <w:jc w:val="center"/>
    </w:pPr>
    <w:rPr>
      <w:i/>
      <w:iCs/>
      <w:color w:val="404040" w:themeColor="text1" w:themeTint="BF"/>
    </w:rPr>
  </w:style>
  <w:style w:type="character" w:customStyle="1" w:styleId="QuoteChar">
    <w:name w:val="Quote Char"/>
    <w:basedOn w:val="DefaultParagraphFont"/>
    <w:link w:val="Quote"/>
    <w:uiPriority w:val="29"/>
    <w:rsid w:val="00564F34"/>
    <w:rPr>
      <w:i/>
      <w:iCs/>
      <w:color w:val="404040" w:themeColor="text1" w:themeTint="BF"/>
    </w:rPr>
  </w:style>
  <w:style w:type="paragraph" w:styleId="ListParagraph">
    <w:name w:val="List Paragraph"/>
    <w:basedOn w:val="Normal"/>
    <w:uiPriority w:val="34"/>
    <w:qFormat/>
    <w:rsid w:val="00564F34"/>
    <w:pPr>
      <w:ind w:left="720"/>
      <w:contextualSpacing/>
    </w:pPr>
  </w:style>
  <w:style w:type="character" w:styleId="IntenseEmphasis">
    <w:name w:val="Intense Emphasis"/>
    <w:basedOn w:val="DefaultParagraphFont"/>
    <w:uiPriority w:val="21"/>
    <w:qFormat/>
    <w:rsid w:val="00564F34"/>
    <w:rPr>
      <w:i/>
      <w:iCs/>
      <w:color w:val="0F4761" w:themeColor="accent1" w:themeShade="BF"/>
    </w:rPr>
  </w:style>
  <w:style w:type="paragraph" w:styleId="IntenseQuote">
    <w:name w:val="Intense Quote"/>
    <w:basedOn w:val="Normal"/>
    <w:next w:val="Normal"/>
    <w:link w:val="IntenseQuoteChar"/>
    <w:uiPriority w:val="30"/>
    <w:qFormat/>
    <w:rsid w:val="00564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F34"/>
    <w:rPr>
      <w:i/>
      <w:iCs/>
      <w:color w:val="0F4761" w:themeColor="accent1" w:themeShade="BF"/>
    </w:rPr>
  </w:style>
  <w:style w:type="character" w:styleId="IntenseReference">
    <w:name w:val="Intense Reference"/>
    <w:basedOn w:val="DefaultParagraphFont"/>
    <w:uiPriority w:val="32"/>
    <w:qFormat/>
    <w:rsid w:val="00564F34"/>
    <w:rPr>
      <w:b/>
      <w:bCs/>
      <w:smallCaps/>
      <w:color w:val="0F4761" w:themeColor="accent1" w:themeShade="BF"/>
      <w:spacing w:val="5"/>
    </w:rPr>
  </w:style>
  <w:style w:type="character" w:styleId="Hyperlink">
    <w:name w:val="Hyperlink"/>
    <w:basedOn w:val="DefaultParagraphFont"/>
    <w:uiPriority w:val="99"/>
    <w:unhideWhenUsed/>
    <w:rsid w:val="00564F34"/>
    <w:rPr>
      <w:color w:val="467886" w:themeColor="hyperlink"/>
      <w:u w:val="single"/>
    </w:rPr>
  </w:style>
  <w:style w:type="character" w:styleId="UnresolvedMention">
    <w:name w:val="Unresolved Mention"/>
    <w:basedOn w:val="DefaultParagraphFont"/>
    <w:uiPriority w:val="99"/>
    <w:semiHidden/>
    <w:unhideWhenUsed/>
    <w:rsid w:val="00564F34"/>
    <w:rPr>
      <w:color w:val="605E5C"/>
      <w:shd w:val="clear" w:color="auto" w:fill="E1DFDD"/>
    </w:rPr>
  </w:style>
  <w:style w:type="paragraph" w:styleId="TOCHeading">
    <w:name w:val="TOC Heading"/>
    <w:basedOn w:val="Heading1"/>
    <w:next w:val="Normal"/>
    <w:uiPriority w:val="39"/>
    <w:unhideWhenUsed/>
    <w:qFormat/>
    <w:rsid w:val="00564F3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64F34"/>
    <w:pPr>
      <w:spacing w:after="100"/>
    </w:pPr>
  </w:style>
  <w:style w:type="paragraph" w:styleId="TOC2">
    <w:name w:val="toc 2"/>
    <w:basedOn w:val="Normal"/>
    <w:next w:val="Normal"/>
    <w:autoRedefine/>
    <w:uiPriority w:val="39"/>
    <w:unhideWhenUsed/>
    <w:rsid w:val="00564F34"/>
    <w:pPr>
      <w:spacing w:after="100"/>
      <w:ind w:left="240"/>
    </w:pPr>
  </w:style>
  <w:style w:type="paragraph" w:styleId="TOC3">
    <w:name w:val="toc 3"/>
    <w:basedOn w:val="Normal"/>
    <w:next w:val="Normal"/>
    <w:autoRedefine/>
    <w:uiPriority w:val="39"/>
    <w:unhideWhenUsed/>
    <w:rsid w:val="00564F3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ichael.Chang@company.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rah.Jenkins@company.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F1343-0182-4829-A872-08C4CAD4B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11</Pages>
  <Words>1380</Words>
  <Characters>7868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Roxdbrok</dc:creator>
  <cp:keywords/>
  <dc:description/>
  <cp:lastModifiedBy>Roxdbrok</cp:lastModifiedBy>
  <cp:revision>1</cp:revision>
  <dcterms:created xsi:type="dcterms:W3CDTF">2026-04-18T17:18:00Z</dcterms:created>
  <dcterms:modified xsi:type="dcterms:W3CDTF">2026-04-18T17:31:00Z</dcterms:modified>
</cp:coreProperties>
</file>