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23 October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pappu sudarshini (individual participant)</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Medical Diagnostic Centre</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5">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rsidR="00000000" w:rsidDel="00000000" w:rsidP="00000000" w:rsidRDefault="00000000" w:rsidRPr="00000000" w14:paraId="00000018">
      <w:pPr>
        <w:jc w:val="both"/>
        <w:rPr>
          <w:b w:val="1"/>
          <w:color w:val="2a2a2a"/>
          <w:sz w:val="24"/>
          <w:szCs w:val="24"/>
        </w:rPr>
      </w:pPr>
      <w:r>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Pr>
          <w:rtl w:val="0"/>
        </w:rPr>
      </w:r>
    </w:p>
    <w:p>
      <w:pPr>
        <w:keepNext w:val="1"/>
        <w:rPr>
          <w:b w:val="1"/>
          <w:sz w:val="24"/>
          <w:szCs w:val="24"/>
        </w:rPr>
      </w:pPr>
      <w:r>
        <w:rPr>
          <w:b w:val="1"/>
          <w:sz w:val="24"/>
          <w:szCs w:val="24"/>
        </w:rPr>
        <w:t xml:space="preserve">Empathy Map: Medical Diagnostic Centre (Patient)</w:t>
      </w:r>
    </w:p>
    <w:p>
      <w:pPr>
        <w:rPr>
          <w:sz w:val="24"/>
          <w:szCs w:val="24"/>
        </w:rPr>
      </w:pPr>
      <w:r>
        <w:drawing>
          <wp:inline distB="0" distT="0" distL="0" distR="0">
            <wp:extent cx="5900000" cy="5091129"/>
            <wp:effectExtent b="0" l="0" r="0" t="0"/>
            <wp:docPr descr="Empathy map for a patient booking diagnostic tests" id="20" name="image3.jpg"/>
            <a:graphic>
              <a:graphicData uri="http://schemas.openxmlformats.org/drawingml/2006/picture">
                <pic:pic>
                  <pic:nvPicPr>
                    <pic:cNvPr descr="Empathy map for a patient booking diagnostic tests" id="0" name="image3.jpg"/>
                    <pic:cNvPicPr preferRelativeResize="0"/>
                  </pic:nvPicPr>
                  <pic:blipFill>
                    <a:blip r:embed="rId20"/>
                    <a:srcRect b="0" l="0" r="0" t="0"/>
                    <a:stretch>
                      <a:fillRect/>
                    </a:stretch>
                  </pic:blipFill>
                  <pic:spPr>
                    <a:xfrm>
                      <a:off x="0" y="0"/>
                      <a:ext cx="5900000" cy="5091129"/>
                    </a:xfrm>
                    <a:prstGeom prst="rect"/>
                    <a:ln/>
                  </pic:spPr>
                </pic:pic>
              </a:graphicData>
            </a:graphic>
          </wp:inline>
        </w:drawing>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 Id="rId20"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