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24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pappu sudarshini (individual participant)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Medical Diagnostic Centre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Service Portal Access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Custom patient portal available at /mdc</w:t>
            </w:r>
          </w:p>
          <w:p>
            <w:pPr>
              <w:rPr/>
            </w:pPr>
            <w:r>
              <w:rPr>
                <w:rtl w:val="0"/>
              </w:rPr>
              <w:t xml:space="preserve">Search for diagnostic services</w:t>
            </w:r>
          </w:p>
          <w:p>
            <w:pPr>
              <w:rPr/>
            </w:pPr>
            <w:r>
              <w:rPr>
                <w:rtl w:val="0"/>
              </w:rPr>
              <w:t xml:space="preserve">Browse service catalog items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Test Booking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Select a catalog item (for example, Book a Blood Test)</w:t>
            </w:r>
          </w:p>
          <w:p>
            <w:pPr>
              <w:rPr/>
            </w:pPr>
            <w:r>
              <w:rPr>
                <w:rtl w:val="0"/>
              </w:rPr>
              <w:t xml:space="preserve">Fill in required medical and contact variables</w:t>
            </w:r>
          </w:p>
          <w:p>
            <w:pPr>
              <w:rPr/>
            </w:pPr>
            <w:r>
              <w:rPr>
                <w:rtl w:val="0"/>
              </w:rPr>
              <w:t xml:space="preserve">Submit the request and receive a request number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Approval &amp; Workflow Automation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Route each request through the approval chain (Workflow / Flow Designer)</w:t>
            </w:r>
          </w:p>
          <w:p>
            <w:pPr>
              <w:rPr/>
            </w:pPr>
            <w:r>
              <w:rPr>
                <w:rtl w:val="0"/>
              </w:rPr>
              <w:t xml:space="preserve">Auto-generate a catalog task (SCTASK) for medical agents after approval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Live Request Tracking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Tracking dashboard showing request status in real time</w:t>
            </w:r>
          </w:p>
          <w:p>
            <w:pPr>
              <w:rPr/>
            </w:pPr>
            <w:r>
              <w:rPr>
                <w:rtl w:val="0"/>
              </w:rPr>
              <w:t xml:space="preserve">Stages: Waiting for Approval, Assess or Scope Task, Provide Service, Closed Complete</w:t>
            </w:r>
          </w:p>
          <w:p>
            <w:pPr>
              <w:rPr/>
            </w:pPr>
            <w:r>
              <w:rPr>
                <w:rtl w:val="0"/>
              </w:rPr>
              <w:t xml:space="preserve">Stage bar updates instantly when a task is closed or a stage is changed in the back end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FR-5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Request Fulfilment (Agent &amp; Admin)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Standard hierarchy: Request (REQ), Requested Item (RITM), Catalog Task (SCTASK)</w:t>
            </w:r>
          </w:p>
          <w:p>
            <w:pPr>
              <w:rPr/>
            </w:pPr>
            <w:r>
              <w:rPr>
                <w:rtl w:val="0"/>
              </w:rPr>
              <w:t xml:space="preserve">Medical agents view, update and close tasks in ServiceNow Classic</w:t>
            </w:r>
          </w:p>
          <w:p>
            <w:pPr>
              <w:rPr/>
            </w:pPr>
            <w:r>
              <w:rPr>
                <w:rtl w:val="0"/>
              </w:rPr>
              <w:t xml:space="preserve">Administrators manage catalog items and requests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FR-6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Access Control &amp; Security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Role-based access for patients, agents and administrators</w:t>
            </w:r>
          </w:p>
          <w:p>
            <w:pPr>
              <w:rPr/>
            </w:pPr>
            <w:r>
              <w:rPr>
                <w:rtl w:val="0"/>
              </w:rPr>
              <w:t xml:space="preserve">ACLs so patients see only their own requests</w:t>
            </w:r>
          </w:p>
          <w:p>
            <w:pPr>
              <w:rPr/>
            </w:pPr>
            <w:r>
              <w:rPr>
                <w:rtl w:val="0"/>
              </w:rPr>
              <w:t xml:space="preserve">Full management access for administrative staff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FR-7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Deployment &amp; Portability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Export the application as an XML Update Set</w:t>
            </w:r>
          </w:p>
          <w:p>
            <w:pPr>
              <w:rPr/>
            </w:pPr>
            <w:r>
              <w:rPr>
                <w:rtl w:val="0"/>
              </w:rPr>
              <w:t xml:space="preserve">Store the package on GitHub for version control</w:t>
            </w:r>
          </w:p>
          <w:p>
            <w:pPr>
              <w:rPr/>
            </w:pPr>
            <w:r>
              <w:rPr>
                <w:rtl w:val="0"/>
              </w:rPr>
              <w:t xml:space="preserve">Deploy to another instance from the exported package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Simple self-service portal that lets patients search, book and track tests without training; clear request status stages.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ACLs and roles restrict data so patients see only their own requests; administrative staff get controlled full access.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Requests are stored as standard ServiceNow records (REQ, RITM, SCTASK), and approval and task creation run through automated flows, so no request is lost between steps.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Portal pages and the status dashboard load quickly, and stage updates from the back end appear on the patient's tracker straight away.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Runs on the ServiceNow platform instance, so the portal can be used by patients whenever the instance is available.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Additional diagnostic services can be added as new catalog items, and the Update Set export allows deployment to other instances as demand grows.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