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548D4" w14:textId="77777777" w:rsidR="00D22278" w:rsidRDefault="00AC200C">
      <w:pPr>
        <w:rPr>
          <w:sz w:val="28"/>
          <w:szCs w:val="28"/>
          <w:lang w:val="en-US"/>
        </w:rPr>
      </w:pPr>
      <w:r>
        <w:rPr>
          <w:sz w:val="28"/>
          <w:szCs w:val="28"/>
          <w:lang w:val="en-US"/>
        </w:rPr>
        <w:t xml:space="preserve">Today, </w:t>
      </w:r>
      <w:r w:rsidRPr="00AC200C">
        <w:rPr>
          <w:sz w:val="28"/>
          <w:szCs w:val="28"/>
          <w:lang w:val="en-US"/>
        </w:rPr>
        <w:t xml:space="preserve">I have chosen the 5 events on Gandhi Ji: </w:t>
      </w:r>
    </w:p>
    <w:p w14:paraId="3183D4AC" w14:textId="77777777" w:rsidR="00D22278" w:rsidRDefault="00AC200C" w:rsidP="00D22278">
      <w:pPr>
        <w:pStyle w:val="ListParagraph"/>
        <w:numPr>
          <w:ilvl w:val="0"/>
          <w:numId w:val="1"/>
        </w:numPr>
        <w:rPr>
          <w:sz w:val="28"/>
          <w:szCs w:val="28"/>
          <w:lang w:val="en-US"/>
        </w:rPr>
      </w:pPr>
      <w:r w:rsidRPr="00D22278">
        <w:rPr>
          <w:sz w:val="28"/>
          <w:szCs w:val="28"/>
          <w:lang w:val="en-US"/>
        </w:rPr>
        <w:t xml:space="preserve">Dandi March, </w:t>
      </w:r>
    </w:p>
    <w:p w14:paraId="799063D6" w14:textId="27B1A36D" w:rsidR="00D22278" w:rsidRDefault="00AC200C" w:rsidP="00D22278">
      <w:pPr>
        <w:pStyle w:val="ListParagraph"/>
        <w:numPr>
          <w:ilvl w:val="0"/>
          <w:numId w:val="1"/>
        </w:numPr>
        <w:rPr>
          <w:sz w:val="28"/>
          <w:szCs w:val="28"/>
          <w:lang w:val="en-US"/>
        </w:rPr>
      </w:pPr>
      <w:r w:rsidRPr="00D22278">
        <w:rPr>
          <w:sz w:val="28"/>
          <w:szCs w:val="28"/>
          <w:lang w:val="en-US"/>
        </w:rPr>
        <w:t>Chhattisgarh’s Tryst with Mahatma</w:t>
      </w:r>
      <w:r w:rsidR="00D22278">
        <w:rPr>
          <w:sz w:val="28"/>
          <w:szCs w:val="28"/>
          <w:lang w:val="en-US"/>
        </w:rPr>
        <w:t>,</w:t>
      </w:r>
    </w:p>
    <w:p w14:paraId="67CC95C1" w14:textId="64D7508E" w:rsidR="00D22278" w:rsidRDefault="00AC200C" w:rsidP="00D22278">
      <w:pPr>
        <w:pStyle w:val="ListParagraph"/>
        <w:numPr>
          <w:ilvl w:val="0"/>
          <w:numId w:val="1"/>
        </w:numPr>
        <w:rPr>
          <w:sz w:val="28"/>
          <w:szCs w:val="28"/>
          <w:lang w:val="en-US"/>
        </w:rPr>
      </w:pPr>
      <w:r w:rsidRPr="00D22278">
        <w:rPr>
          <w:sz w:val="28"/>
          <w:szCs w:val="28"/>
          <w:lang w:val="en-US"/>
        </w:rPr>
        <w:t>Touching People’s lives with Schemes of prosperity to envision Gandhi Ji’s Sarvodaya and Antyodaya,</w:t>
      </w:r>
    </w:p>
    <w:p w14:paraId="582CF0EF" w14:textId="77777777" w:rsidR="00D22278" w:rsidRDefault="00AC200C" w:rsidP="00D22278">
      <w:pPr>
        <w:pStyle w:val="ListParagraph"/>
        <w:numPr>
          <w:ilvl w:val="0"/>
          <w:numId w:val="1"/>
        </w:numPr>
        <w:rPr>
          <w:sz w:val="28"/>
          <w:szCs w:val="28"/>
          <w:lang w:val="en-US"/>
        </w:rPr>
      </w:pPr>
      <w:r w:rsidRPr="00D22278">
        <w:rPr>
          <w:sz w:val="28"/>
          <w:szCs w:val="28"/>
          <w:lang w:val="en-US"/>
        </w:rPr>
        <w:t xml:space="preserve">Unlocking </w:t>
      </w:r>
      <w:r w:rsidR="00D22278">
        <w:rPr>
          <w:sz w:val="28"/>
          <w:szCs w:val="28"/>
          <w:lang w:val="en-US"/>
        </w:rPr>
        <w:t xml:space="preserve">the </w:t>
      </w:r>
      <w:r w:rsidRPr="00D22278">
        <w:rPr>
          <w:sz w:val="28"/>
          <w:szCs w:val="28"/>
          <w:lang w:val="en-US"/>
        </w:rPr>
        <w:t xml:space="preserve">rural economy to make Chhattisgarh a leading state and </w:t>
      </w:r>
    </w:p>
    <w:p w14:paraId="627A2216" w14:textId="2E5A53FE" w:rsidR="00D22278" w:rsidRDefault="00AC200C" w:rsidP="00D22278">
      <w:pPr>
        <w:pStyle w:val="ListParagraph"/>
        <w:numPr>
          <w:ilvl w:val="0"/>
          <w:numId w:val="1"/>
        </w:numPr>
        <w:rPr>
          <w:sz w:val="28"/>
          <w:szCs w:val="28"/>
          <w:lang w:val="en-US"/>
        </w:rPr>
      </w:pPr>
      <w:r w:rsidRPr="00D22278">
        <w:rPr>
          <w:sz w:val="28"/>
          <w:szCs w:val="28"/>
          <w:lang w:val="en-US"/>
        </w:rPr>
        <w:t xml:space="preserve">Big impetus to education. </w:t>
      </w:r>
    </w:p>
    <w:p w14:paraId="17CB6357" w14:textId="77777777" w:rsidR="00D22278" w:rsidRDefault="00AC200C" w:rsidP="00D22278">
      <w:pPr>
        <w:ind w:left="360"/>
        <w:rPr>
          <w:sz w:val="28"/>
          <w:szCs w:val="28"/>
          <w:lang w:val="en-US"/>
        </w:rPr>
      </w:pPr>
      <w:r w:rsidRPr="00D22278">
        <w:rPr>
          <w:sz w:val="28"/>
          <w:szCs w:val="28"/>
          <w:lang w:val="en-US"/>
        </w:rPr>
        <w:t xml:space="preserve">Today, I am going to talk about Dandi March. </w:t>
      </w:r>
      <w:r w:rsidR="00D22278">
        <w:rPr>
          <w:sz w:val="28"/>
          <w:szCs w:val="28"/>
          <w:lang w:val="en-US"/>
        </w:rPr>
        <w:br/>
      </w:r>
      <w:r w:rsidRPr="00D22278">
        <w:rPr>
          <w:sz w:val="28"/>
          <w:szCs w:val="28"/>
          <w:lang w:val="en-US"/>
        </w:rPr>
        <w:t xml:space="preserve">Dandi March is also known as Salt March Salt Satyagraha and the Dandi Satyagraha. It was an act of non-violent civil disobedience in Colonial India led by </w:t>
      </w:r>
      <w:r w:rsidRPr="00D22278">
        <w:rPr>
          <w:rFonts w:cstheme="minorHAnsi"/>
          <w:color w:val="111111"/>
          <w:sz w:val="28"/>
          <w:szCs w:val="28"/>
          <w:shd w:val="clear" w:color="auto" w:fill="FFFFFF"/>
        </w:rPr>
        <w:t>Mohandas Karamchand Gandhi</w:t>
      </w:r>
      <w:r w:rsidRPr="00D22278">
        <w:rPr>
          <w:rFonts w:cstheme="minorHAnsi"/>
          <w:sz w:val="28"/>
          <w:szCs w:val="28"/>
          <w:lang w:val="en-US"/>
        </w:rPr>
        <w:t xml:space="preserve"> Ji</w:t>
      </w:r>
      <w:r w:rsidRPr="00D22278">
        <w:rPr>
          <w:sz w:val="28"/>
          <w:szCs w:val="28"/>
          <w:lang w:val="en-US"/>
        </w:rPr>
        <w:t>. The 24</w:t>
      </w:r>
      <w:r w:rsidRPr="00D22278">
        <w:rPr>
          <w:sz w:val="28"/>
          <w:szCs w:val="28"/>
          <w:vertAlign w:val="superscript"/>
          <w:lang w:val="en-US"/>
        </w:rPr>
        <w:t>-</w:t>
      </w:r>
      <w:r w:rsidRPr="00D22278">
        <w:rPr>
          <w:sz w:val="28"/>
          <w:szCs w:val="28"/>
          <w:lang w:val="en-US"/>
        </w:rPr>
        <w:t>day march lasted from 12</w:t>
      </w:r>
      <w:r w:rsidRPr="00D22278">
        <w:rPr>
          <w:sz w:val="28"/>
          <w:szCs w:val="28"/>
          <w:vertAlign w:val="superscript"/>
          <w:lang w:val="en-US"/>
        </w:rPr>
        <w:t>th</w:t>
      </w:r>
      <w:r w:rsidRPr="00D22278">
        <w:rPr>
          <w:sz w:val="28"/>
          <w:szCs w:val="28"/>
          <w:lang w:val="en-US"/>
        </w:rPr>
        <w:t xml:space="preserve"> March 1930 to 6</w:t>
      </w:r>
      <w:r w:rsidRPr="00D22278">
        <w:rPr>
          <w:sz w:val="28"/>
          <w:szCs w:val="28"/>
          <w:vertAlign w:val="superscript"/>
          <w:lang w:val="en-US"/>
        </w:rPr>
        <w:t>th</w:t>
      </w:r>
      <w:r w:rsidRPr="00D22278">
        <w:rPr>
          <w:sz w:val="28"/>
          <w:szCs w:val="28"/>
          <w:lang w:val="en-US"/>
        </w:rPr>
        <w:t xml:space="preserve"> April 1930. </w:t>
      </w:r>
    </w:p>
    <w:p w14:paraId="48678E40" w14:textId="0C1416B9" w:rsidR="00E62FE9" w:rsidRPr="00D22278" w:rsidRDefault="00AC200C" w:rsidP="00D22278">
      <w:pPr>
        <w:ind w:left="360"/>
        <w:rPr>
          <w:sz w:val="28"/>
          <w:szCs w:val="28"/>
          <w:lang w:val="en-US"/>
        </w:rPr>
      </w:pPr>
      <w:r w:rsidRPr="00D22278">
        <w:rPr>
          <w:sz w:val="28"/>
          <w:szCs w:val="28"/>
          <w:lang w:val="en-US"/>
        </w:rPr>
        <w:t>Another reason for this march was that the Civil Disobedience Movement needed a strong inauguration that would inspire more people to follow Gandhi Ji. He started this march with 98 of his followers</w:t>
      </w:r>
      <w:r w:rsidR="00D22278">
        <w:rPr>
          <w:sz w:val="28"/>
          <w:szCs w:val="28"/>
          <w:lang w:val="en-US"/>
        </w:rPr>
        <w:t xml:space="preserve"> and ended with thousands of followers</w:t>
      </w:r>
      <w:r w:rsidRPr="00D22278">
        <w:rPr>
          <w:sz w:val="28"/>
          <w:szCs w:val="28"/>
          <w:lang w:val="en-US"/>
        </w:rPr>
        <w:t>. The march spanned 385 kilometres</w:t>
      </w:r>
      <w:r w:rsidR="00D22278">
        <w:rPr>
          <w:sz w:val="28"/>
          <w:szCs w:val="28"/>
          <w:lang w:val="en-US"/>
        </w:rPr>
        <w:t xml:space="preserve"> from his Sabarmati Ashram (Ahmedabad) to the coast of Dandi. </w:t>
      </w:r>
      <w:r w:rsidRPr="00D22278">
        <w:rPr>
          <w:sz w:val="28"/>
          <w:szCs w:val="28"/>
          <w:lang w:val="en-US"/>
        </w:rPr>
        <w:t>Gandhi broke the British salt laws at 8:30 AM on 6</w:t>
      </w:r>
      <w:r w:rsidRPr="00D22278">
        <w:rPr>
          <w:sz w:val="28"/>
          <w:szCs w:val="28"/>
          <w:vertAlign w:val="superscript"/>
          <w:lang w:val="en-US"/>
        </w:rPr>
        <w:t>th</w:t>
      </w:r>
      <w:r w:rsidRPr="00D22278">
        <w:rPr>
          <w:sz w:val="28"/>
          <w:szCs w:val="28"/>
          <w:lang w:val="en-US"/>
        </w:rPr>
        <w:t xml:space="preserve"> April 1930. </w:t>
      </w:r>
      <w:r w:rsidR="00D22278">
        <w:rPr>
          <w:sz w:val="28"/>
          <w:szCs w:val="28"/>
          <w:lang w:val="en-US"/>
        </w:rPr>
        <w:t xml:space="preserve">This sparked the fires of the end of British rule in India and was forever immortalized in the form of the most famous and important organized movement against the British Government after the non-cooperation movement. </w:t>
      </w:r>
      <w:r w:rsidRPr="00D22278">
        <w:rPr>
          <w:sz w:val="28"/>
          <w:szCs w:val="28"/>
          <w:lang w:val="en-US"/>
        </w:rPr>
        <w:t>Thank you</w:t>
      </w:r>
      <w:r w:rsidR="00D22278">
        <w:rPr>
          <w:sz w:val="28"/>
          <w:szCs w:val="28"/>
          <w:lang w:val="en-US"/>
        </w:rPr>
        <w:t xml:space="preserve"> and have a wonderful day ahead.</w:t>
      </w:r>
    </w:p>
    <w:sectPr w:rsidR="00E62FE9" w:rsidRPr="00D22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E4743"/>
    <w:multiLevelType w:val="hybridMultilevel"/>
    <w:tmpl w:val="40E884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73729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wtTSytLQwMTcxNzZS0lEKTi0uzszPAykwrAUAW6pL+ywAAAA="/>
  </w:docVars>
  <w:rsids>
    <w:rsidRoot w:val="00AC200C"/>
    <w:rsid w:val="00AC200C"/>
    <w:rsid w:val="00D22278"/>
    <w:rsid w:val="00E62F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8A8A3"/>
  <w15:chartTrackingRefBased/>
  <w15:docId w15:val="{94C46BE4-A0B1-4DFE-822B-B3FB3A9FA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278"/>
    <w:pPr>
      <w:ind w:left="720"/>
      <w:contextualSpacing/>
    </w:pPr>
  </w:style>
  <w:style w:type="character" w:styleId="Strong">
    <w:name w:val="Strong"/>
    <w:basedOn w:val="DefaultParagraphFont"/>
    <w:uiPriority w:val="22"/>
    <w:qFormat/>
    <w:rsid w:val="00D222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Reddy</dc:creator>
  <cp:keywords/>
  <dc:description/>
  <cp:lastModifiedBy>Parth Reddy</cp:lastModifiedBy>
  <cp:revision>2</cp:revision>
  <dcterms:created xsi:type="dcterms:W3CDTF">2022-10-10T07:08:00Z</dcterms:created>
  <dcterms:modified xsi:type="dcterms:W3CDTF">2022-10-10T08:04:00Z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e1f668b4-2944-487e-b897-554a38cc28c0</vt:lpwstr>
  </property>
</Properties>
</file>