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Gett Failed Orders Analysis - Documentation</w:t>
      </w:r>
    </w:p>
    <w:p>
      <w:pPr>
        <w:pStyle w:val="Heading2"/>
      </w:pPr>
      <w:r>
        <w:t>Project Overview</w:t>
      </w:r>
    </w:p>
    <w:p>
      <w:r>
        <w:t>Objective: Investigate why certain Gett orders failed by analyzing timestamps, cancellations, ETA, and spatial patterns.</w:t>
      </w:r>
    </w:p>
    <w:p>
      <w:r>
        <w:t>Data Sources:</w:t>
        <w:br/>
        <w:t>- data_orders.csv: Order-specific metadata including cancellation reasons, timestamps, coordinates, ETA, and driver assignment status.</w:t>
        <w:br/>
        <w:t>- data_offers.csv: Mapping of offers sent to drivers for each order.</w:t>
      </w:r>
    </w:p>
    <w:p>
      <w:pPr>
        <w:pStyle w:val="Heading2"/>
      </w:pPr>
      <w:r>
        <w:t>Key Tasks &amp; Interpretations</w:t>
      </w:r>
    </w:p>
    <w:p/>
    <w:p>
      <w:pPr>
        <w:pStyle w:val="Heading2"/>
      </w:pPr>
      <w:r>
        <w:t>1. Distribution of Orders by Failure Reason</w:t>
      </w:r>
    </w:p>
    <w:p>
      <w:r>
        <w:t>Orders were classified into three main categories based on status codes:</w:t>
        <w:br/>
        <w:t>- Cancelled before driver assigned</w:t>
        <w:br/>
        <w:t>- Cancelled after driver assigned</w:t>
        <w:br/>
        <w:t>- Rejected by system</w:t>
      </w:r>
    </w:p>
    <w:p>
      <w:r>
        <w:t>A bar chart was created showing that "Cancelled before driver assigned" was the most frequent reason. This indicates that users often cancel before a match is found, likely due to long ETAs or app response delays.</w:t>
      </w:r>
    </w:p>
    <w:p>
      <w:r>
        <w:t>Insight: Improving perceived wait time and app feedback could reduce premature cancellations.</w:t>
      </w:r>
    </w:p>
    <w:p>
      <w:pPr>
        <w:pStyle w:val="Heading2"/>
      </w:pPr>
      <w:r>
        <w:t>2. Failed Orders by Hour and Reason</w:t>
      </w:r>
    </w:p>
    <w:p>
      <w:r>
        <w:t>Orders were grouped by the hour of day and analyzed based on failure reason. A stacked histogram revealed:</w:t>
        <w:br/>
        <w:t>- Rejections spike during early morning and late evening.</w:t>
        <w:br/>
        <w:t>- Cancellations before assignment peak during off-peak hours.</w:t>
      </w:r>
    </w:p>
    <w:p>
      <w:r>
        <w:t>Interpretation: These trends could reflect driver shortages or system strain during specific hours.</w:t>
      </w:r>
    </w:p>
    <w:p>
      <w:pPr>
        <w:pStyle w:val="Heading2"/>
      </w:pPr>
      <w:r>
        <w:t>3. Time to Cancellation by Driver Assignment and Hour</w:t>
      </w:r>
    </w:p>
    <w:p>
      <w:r>
        <w:t>Using cancellation time (in seconds), the average time before canceling was plotted:</w:t>
        <w:br/>
        <w:t>- Users wait longer to cancel if a driver was assigned.</w:t>
        <w:br/>
        <w:t>- Sharp peaks were visible at morning and late-night hours.</w:t>
      </w:r>
    </w:p>
    <w:p>
      <w:r>
        <w:t>Conclusion: Assignment increases user patience. High wait times despite driver assignment could reflect geographic or traffic inefficiencies.</w:t>
      </w:r>
    </w:p>
    <w:p>
      <w:pPr>
        <w:pStyle w:val="Heading2"/>
      </w:pPr>
      <w:r>
        <w:t>4. Distribution of ETA by Hour</w:t>
      </w:r>
    </w:p>
    <w:p>
      <w:r>
        <w:t>Boxplots were created showing the distribution of ETA (estimated time of arrival) by hour of day.</w:t>
        <w:br/>
        <w:t>- ETAs are higher in early mornings and late evenings.</w:t>
        <w:br/>
        <w:t>- Greater ETA variance occurs during peak traffic hours.</w:t>
      </w:r>
    </w:p>
    <w:p>
      <w:r>
        <w:t>Interpretation: ETAs affect user behavior directly. Interventions to optimize route efficiency or ETA accuracy could help reduce cancellations.</w:t>
      </w:r>
    </w:p>
    <w:p>
      <w:pPr>
        <w:pStyle w:val="Heading2"/>
      </w:pPr>
      <w:r>
        <w:t>5. Bonus: H3 Hexagon Map of Failed Orders</w:t>
      </w:r>
    </w:p>
    <w:p>
      <w:r>
        <w:t>Using H3 spatial indexing (resolution 8), failed orders were clustered into hexagonal bins and plotted using Folium.</w:t>
        <w:br/>
        <w:t>- The top hexes that contain 80% of failed orders were identified.</w:t>
        <w:br/>
        <w:t>- These were mapped by frequency using red marker intensities.</w:t>
      </w:r>
    </w:p>
    <w:p>
      <w:r>
        <w:t>Conclusion: A small number of geographic areas account for the majority of failed orders.</w:t>
      </w:r>
    </w:p>
    <w:p>
      <w:pPr>
        <w:pStyle w:val="Heading2"/>
      </w:pPr>
      <w:r>
        <w:t>Final Summary</w:t>
      </w:r>
    </w:p>
    <w:p>
      <w:r>
        <w:t>This analysis highlights multiple levers that can reduce ride failure rates at Gett:</w:t>
        <w:br/>
        <w:t>- Enhance app responsiveness and early feedback</w:t>
        <w:br/>
        <w:t>- Predict high-failure time windows and adjust supply</w:t>
        <w:br/>
        <w:t>- Address high-failure geographic hotspots</w:t>
        <w:br/>
        <w:t>- Improve ETA estimation and reduce uncertainty</w:t>
      </w:r>
    </w:p>
    <w:p>
      <w:pPr>
        <w:pStyle w:val="Heading2"/>
      </w:pPr>
      <w:r>
        <w:t>Tools Used</w:t>
      </w:r>
    </w:p>
    <w:p>
      <w:r>
        <w:t>- Python (Pandas, Seaborn, Matplotlib)</w:t>
        <w:br/>
        <w:t>- H3, Folium for geospatial mapping</w:t>
        <w:br/>
        <w:t>- Google Colab for interactive analysis</w:t>
      </w:r>
    </w:p>
    <w:p>
      <w:r>
        <w:t>Prepared by: Suddha Abhitej</w:t>
        <w:br/>
        <w:t>Project Repository: https://github.com/Suddha-Abhitej/gett-failed-orders-analysis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