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3445" w14:textId="77777777" w:rsidR="00593BD1" w:rsidRDefault="00593BD1"/>
    <w:p w14:paraId="10A92ADD" w14:textId="77777777" w:rsidR="00593BD1" w:rsidRDefault="00AA6F0C">
      <w:pPr>
        <w:jc w:val="center"/>
      </w:pPr>
      <w:r>
        <w:rPr>
          <w:b/>
          <w:sz w:val="24"/>
        </w:rPr>
        <w:t>SCGJ – Skill Council for Green Jobs</w:t>
      </w:r>
    </w:p>
    <w:p w14:paraId="44DE1410" w14:textId="77777777" w:rsidR="00593BD1" w:rsidRDefault="00593BD1">
      <w:pPr>
        <w:jc w:val="center"/>
      </w:pPr>
    </w:p>
    <w:p w14:paraId="16B470FF" w14:textId="77777777" w:rsidR="00593BD1" w:rsidRDefault="00593BD1"/>
    <w:p w14:paraId="235FAF8B" w14:textId="77777777" w:rsidR="00593BD1" w:rsidRDefault="00593BD1"/>
    <w:p w14:paraId="28DE3739" w14:textId="77777777" w:rsidR="00593BD1" w:rsidRDefault="00AA6F0C">
      <w:pPr>
        <w:jc w:val="center"/>
      </w:pPr>
      <w:r>
        <w:rPr>
          <w:b/>
          <w:color w:val="1B4D3E"/>
          <w:sz w:val="64"/>
        </w:rPr>
        <w:t>Solar Photovoltaic Entrepreneur</w:t>
      </w:r>
    </w:p>
    <w:p w14:paraId="6FF9435F" w14:textId="77777777" w:rsidR="00593BD1" w:rsidRDefault="00AA6F0C">
      <w:pPr>
        <w:jc w:val="center"/>
      </w:pPr>
      <w:r>
        <w:rPr>
          <w:i/>
          <w:color w:val="595959"/>
          <w:sz w:val="28"/>
        </w:rPr>
        <w:t>Complete Curriculum Storyboard and Assessment Blueprint</w:t>
      </w:r>
    </w:p>
    <w:p w14:paraId="489A8028" w14:textId="77777777" w:rsidR="00593BD1" w:rsidRDefault="00593BD1">
      <w:pPr>
        <w:pBdr>
          <w:bottom w:val="single" w:sz="18" w:space="1" w:color="1B4D3E"/>
        </w:pBdr>
      </w:pPr>
    </w:p>
    <w:p w14:paraId="6A33670E" w14:textId="77777777" w:rsidR="00593BD1" w:rsidRDefault="00593BD1"/>
    <w:p w14:paraId="51056CD6" w14:textId="77777777" w:rsidR="00593BD1" w:rsidRDefault="00593BD1"/>
    <w:p w14:paraId="582D2508" w14:textId="77777777" w:rsidR="00593BD1" w:rsidRDefault="00593BD1"/>
    <w:p w14:paraId="56F29532" w14:textId="77777777" w:rsidR="00593BD1" w:rsidRDefault="00593BD1"/>
    <w:p w14:paraId="33529195" w14:textId="77777777" w:rsidR="00593BD1" w:rsidRDefault="00593BD1"/>
    <w:p w14:paraId="01A7C29F" w14:textId="77777777" w:rsidR="00593BD1" w:rsidRDefault="00593BD1"/>
    <w:p w14:paraId="1BE1F7CD" w14:textId="77777777" w:rsidR="00593BD1" w:rsidRDefault="00593BD1">
      <w:pPr>
        <w:jc w:val="center"/>
      </w:pPr>
    </w:p>
    <w:p w14:paraId="46EC2321" w14:textId="77777777" w:rsidR="00593BD1" w:rsidRDefault="00593BD1">
      <w:pPr>
        <w:jc w:val="center"/>
      </w:pPr>
    </w:p>
    <w:p w14:paraId="6C0C7C0B" w14:textId="77777777" w:rsidR="00593BD1" w:rsidRDefault="00593BD1">
      <w:pPr>
        <w:jc w:val="center"/>
      </w:pPr>
    </w:p>
    <w:p w14:paraId="35FFAC6E" w14:textId="77777777" w:rsidR="00593BD1" w:rsidRDefault="00AA6F0C">
      <w:pPr>
        <w:jc w:val="center"/>
      </w:pPr>
      <w:r>
        <w:rPr>
          <w:color w:val="7F8C8D"/>
          <w:sz w:val="20"/>
        </w:rPr>
        <w:t>Official Curriculum Storyboard &amp; Assessment Strategy</w:t>
      </w:r>
      <w:r>
        <w:rPr>
          <w:color w:val="7F8C8D"/>
          <w:sz w:val="20"/>
        </w:rPr>
        <w:br/>
        <w:t>NSQF Level 4 | Micro-credential Reference: SGJ/Q0901</w:t>
      </w:r>
      <w:r>
        <w:br w:type="page"/>
      </w:r>
    </w:p>
    <w:p w14:paraId="2C86CA4F" w14:textId="77777777" w:rsidR="00593BD1" w:rsidRDefault="00AA6F0C">
      <w:pPr>
        <w:pStyle w:val="Heading1"/>
      </w:pPr>
      <w:bookmarkStart w:id="0" w:name="_Toc238405566"/>
      <w:r>
        <w:lastRenderedPageBreak/>
        <w:t>Table of Contents</w:t>
      </w:r>
      <w:bookmarkEnd w:id="0"/>
    </w:p>
    <w:p w14:paraId="37C9CA17" w14:textId="1C9ABE20" w:rsidR="00C7658F" w:rsidRDefault="00AA6F0C">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8405566" w:history="1">
        <w:r w:rsidR="00C7658F" w:rsidRPr="00990F81">
          <w:rPr>
            <w:rStyle w:val="Hyperlink"/>
            <w:noProof/>
          </w:rPr>
          <w:t>Table of Contents</w:t>
        </w:r>
        <w:r w:rsidR="00C7658F">
          <w:rPr>
            <w:noProof/>
            <w:webHidden/>
          </w:rPr>
          <w:tab/>
        </w:r>
        <w:r w:rsidR="00C7658F">
          <w:rPr>
            <w:noProof/>
            <w:webHidden/>
          </w:rPr>
          <w:fldChar w:fldCharType="begin"/>
        </w:r>
        <w:r w:rsidR="00C7658F">
          <w:rPr>
            <w:noProof/>
            <w:webHidden/>
          </w:rPr>
          <w:instrText xml:space="preserve"> PAGEREF _Toc238405566 \h </w:instrText>
        </w:r>
        <w:r w:rsidR="00C7658F">
          <w:rPr>
            <w:noProof/>
            <w:webHidden/>
          </w:rPr>
        </w:r>
        <w:r w:rsidR="00C7658F">
          <w:rPr>
            <w:noProof/>
            <w:webHidden/>
          </w:rPr>
          <w:fldChar w:fldCharType="separate"/>
        </w:r>
        <w:r w:rsidR="00C7658F">
          <w:rPr>
            <w:noProof/>
            <w:webHidden/>
          </w:rPr>
          <w:t>2</w:t>
        </w:r>
        <w:r w:rsidR="00C7658F">
          <w:rPr>
            <w:noProof/>
            <w:webHidden/>
          </w:rPr>
          <w:fldChar w:fldCharType="end"/>
        </w:r>
      </w:hyperlink>
    </w:p>
    <w:p w14:paraId="535A9BD6" w14:textId="02834029"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67" w:history="1">
        <w:r w:rsidRPr="00990F81">
          <w:rPr>
            <w:rStyle w:val="Hyperlink"/>
            <w:noProof/>
          </w:rPr>
          <w:t>Solar Photovoltaic Entrepreneur: Storyboard &amp; Curriculum Blueprint</w:t>
        </w:r>
        <w:r>
          <w:rPr>
            <w:noProof/>
            <w:webHidden/>
          </w:rPr>
          <w:tab/>
        </w:r>
        <w:r>
          <w:rPr>
            <w:noProof/>
            <w:webHidden/>
          </w:rPr>
          <w:fldChar w:fldCharType="begin"/>
        </w:r>
        <w:r>
          <w:rPr>
            <w:noProof/>
            <w:webHidden/>
          </w:rPr>
          <w:instrText xml:space="preserve"> PAGEREF _Toc238405567 \h </w:instrText>
        </w:r>
        <w:r>
          <w:rPr>
            <w:noProof/>
            <w:webHidden/>
          </w:rPr>
        </w:r>
        <w:r>
          <w:rPr>
            <w:noProof/>
            <w:webHidden/>
          </w:rPr>
          <w:fldChar w:fldCharType="separate"/>
        </w:r>
        <w:r>
          <w:rPr>
            <w:noProof/>
            <w:webHidden/>
          </w:rPr>
          <w:t>4</w:t>
        </w:r>
        <w:r>
          <w:rPr>
            <w:noProof/>
            <w:webHidden/>
          </w:rPr>
          <w:fldChar w:fldCharType="end"/>
        </w:r>
      </w:hyperlink>
    </w:p>
    <w:p w14:paraId="56194585" w14:textId="5B25D3A2"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68" w:history="1">
        <w:r w:rsidRPr="00990F81">
          <w:rPr>
            <w:rStyle w:val="Hyperlink"/>
            <w:noProof/>
          </w:rPr>
          <w:t>Official SCGJ Metadata</w:t>
        </w:r>
        <w:r>
          <w:rPr>
            <w:noProof/>
            <w:webHidden/>
          </w:rPr>
          <w:tab/>
        </w:r>
        <w:r>
          <w:rPr>
            <w:noProof/>
            <w:webHidden/>
          </w:rPr>
          <w:fldChar w:fldCharType="begin"/>
        </w:r>
        <w:r>
          <w:rPr>
            <w:noProof/>
            <w:webHidden/>
          </w:rPr>
          <w:instrText xml:space="preserve"> PAGEREF _Toc238405568 \h </w:instrText>
        </w:r>
        <w:r>
          <w:rPr>
            <w:noProof/>
            <w:webHidden/>
          </w:rPr>
        </w:r>
        <w:r>
          <w:rPr>
            <w:noProof/>
            <w:webHidden/>
          </w:rPr>
          <w:fldChar w:fldCharType="separate"/>
        </w:r>
        <w:r>
          <w:rPr>
            <w:noProof/>
            <w:webHidden/>
          </w:rPr>
          <w:t>4</w:t>
        </w:r>
        <w:r>
          <w:rPr>
            <w:noProof/>
            <w:webHidden/>
          </w:rPr>
          <w:fldChar w:fldCharType="end"/>
        </w:r>
      </w:hyperlink>
    </w:p>
    <w:p w14:paraId="228CE4EC" w14:textId="693B9A0A"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69" w:history="1">
        <w:r w:rsidRPr="00990F81">
          <w:rPr>
            <w:rStyle w:val="Hyperlink"/>
            <w:noProof/>
          </w:rPr>
          <w:t>Module 1: Introduction to Solar PV Sector in India</w:t>
        </w:r>
        <w:r>
          <w:rPr>
            <w:noProof/>
            <w:webHidden/>
          </w:rPr>
          <w:tab/>
        </w:r>
        <w:r>
          <w:rPr>
            <w:noProof/>
            <w:webHidden/>
          </w:rPr>
          <w:fldChar w:fldCharType="begin"/>
        </w:r>
        <w:r>
          <w:rPr>
            <w:noProof/>
            <w:webHidden/>
          </w:rPr>
          <w:instrText xml:space="preserve"> PAGEREF _Toc238405569 \h </w:instrText>
        </w:r>
        <w:r>
          <w:rPr>
            <w:noProof/>
            <w:webHidden/>
          </w:rPr>
        </w:r>
        <w:r>
          <w:rPr>
            <w:noProof/>
            <w:webHidden/>
          </w:rPr>
          <w:fldChar w:fldCharType="separate"/>
        </w:r>
        <w:r>
          <w:rPr>
            <w:noProof/>
            <w:webHidden/>
          </w:rPr>
          <w:t>5</w:t>
        </w:r>
        <w:r>
          <w:rPr>
            <w:noProof/>
            <w:webHidden/>
          </w:rPr>
          <w:fldChar w:fldCharType="end"/>
        </w:r>
      </w:hyperlink>
    </w:p>
    <w:p w14:paraId="1236F0E7" w14:textId="1B8CBEA4"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0"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_Toc238405570 \h </w:instrText>
        </w:r>
        <w:r>
          <w:rPr>
            <w:noProof/>
            <w:webHidden/>
          </w:rPr>
        </w:r>
        <w:r>
          <w:rPr>
            <w:noProof/>
            <w:webHidden/>
          </w:rPr>
          <w:fldChar w:fldCharType="separate"/>
        </w:r>
        <w:r>
          <w:rPr>
            <w:noProof/>
            <w:webHidden/>
          </w:rPr>
          <w:t>5</w:t>
        </w:r>
        <w:r>
          <w:rPr>
            <w:noProof/>
            <w:webHidden/>
          </w:rPr>
          <w:fldChar w:fldCharType="end"/>
        </w:r>
      </w:hyperlink>
    </w:p>
    <w:p w14:paraId="60C4861D" w14:textId="508B2E7A"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1" w:history="1">
        <w:r w:rsidRPr="00990F81">
          <w:rPr>
            <w:rStyle w:val="Hyperlink"/>
            <w:noProof/>
          </w:rPr>
          <w:t>LMS Technical Mapping for Module 1</w:t>
        </w:r>
        <w:r>
          <w:rPr>
            <w:noProof/>
            <w:webHidden/>
          </w:rPr>
          <w:tab/>
        </w:r>
        <w:r>
          <w:rPr>
            <w:noProof/>
            <w:webHidden/>
          </w:rPr>
          <w:fldChar w:fldCharType="begin"/>
        </w:r>
        <w:r>
          <w:rPr>
            <w:noProof/>
            <w:webHidden/>
          </w:rPr>
          <w:instrText xml:space="preserve"> PAGEREF _Toc238405571 \h </w:instrText>
        </w:r>
        <w:r>
          <w:rPr>
            <w:noProof/>
            <w:webHidden/>
          </w:rPr>
        </w:r>
        <w:r>
          <w:rPr>
            <w:noProof/>
            <w:webHidden/>
          </w:rPr>
          <w:fldChar w:fldCharType="separate"/>
        </w:r>
        <w:r>
          <w:rPr>
            <w:noProof/>
            <w:webHidden/>
          </w:rPr>
          <w:t>6</w:t>
        </w:r>
        <w:r>
          <w:rPr>
            <w:noProof/>
            <w:webHidden/>
          </w:rPr>
          <w:fldChar w:fldCharType="end"/>
        </w:r>
      </w:hyperlink>
    </w:p>
    <w:p w14:paraId="6E59E937" w14:textId="631ECBE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2"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_Toc238405572 \h </w:instrText>
        </w:r>
        <w:r>
          <w:rPr>
            <w:noProof/>
            <w:webHidden/>
          </w:rPr>
        </w:r>
        <w:r>
          <w:rPr>
            <w:noProof/>
            <w:webHidden/>
          </w:rPr>
          <w:fldChar w:fldCharType="separate"/>
        </w:r>
        <w:r>
          <w:rPr>
            <w:noProof/>
            <w:webHidden/>
          </w:rPr>
          <w:t>7</w:t>
        </w:r>
        <w:r>
          <w:rPr>
            <w:noProof/>
            <w:webHidden/>
          </w:rPr>
          <w:fldChar w:fldCharType="end"/>
        </w:r>
      </w:hyperlink>
    </w:p>
    <w:p w14:paraId="0A54C54A" w14:textId="665889B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3"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_Toc238405573 \h </w:instrText>
        </w:r>
        <w:r>
          <w:rPr>
            <w:noProof/>
            <w:webHidden/>
          </w:rPr>
        </w:r>
        <w:r>
          <w:rPr>
            <w:noProof/>
            <w:webHidden/>
          </w:rPr>
          <w:fldChar w:fldCharType="separate"/>
        </w:r>
        <w:r>
          <w:rPr>
            <w:noProof/>
            <w:webHidden/>
          </w:rPr>
          <w:t>8</w:t>
        </w:r>
        <w:r>
          <w:rPr>
            <w:noProof/>
            <w:webHidden/>
          </w:rPr>
          <w:fldChar w:fldCharType="end"/>
        </w:r>
      </w:hyperlink>
    </w:p>
    <w:p w14:paraId="71216758" w14:textId="3F1AD554"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4" w:history="1">
        <w:r w:rsidRPr="00990F81">
          <w:rPr>
            <w:rStyle w:val="Hyperlink"/>
            <w:noProof/>
          </w:rPr>
          <w:t>Module 2: Set up new venture for Solar Photovoltaic System</w:t>
        </w:r>
        <w:r>
          <w:rPr>
            <w:noProof/>
            <w:webHidden/>
          </w:rPr>
          <w:tab/>
        </w:r>
        <w:r>
          <w:rPr>
            <w:noProof/>
            <w:webHidden/>
          </w:rPr>
          <w:fldChar w:fldCharType="begin"/>
        </w:r>
        <w:r>
          <w:rPr>
            <w:noProof/>
            <w:webHidden/>
          </w:rPr>
          <w:instrText xml:space="preserve"> PAGEREF _Toc238405574 \h </w:instrText>
        </w:r>
        <w:r>
          <w:rPr>
            <w:noProof/>
            <w:webHidden/>
          </w:rPr>
        </w:r>
        <w:r>
          <w:rPr>
            <w:noProof/>
            <w:webHidden/>
          </w:rPr>
          <w:fldChar w:fldCharType="separate"/>
        </w:r>
        <w:r>
          <w:rPr>
            <w:noProof/>
            <w:webHidden/>
          </w:rPr>
          <w:t>10</w:t>
        </w:r>
        <w:r>
          <w:rPr>
            <w:noProof/>
            <w:webHidden/>
          </w:rPr>
          <w:fldChar w:fldCharType="end"/>
        </w:r>
      </w:hyperlink>
    </w:p>
    <w:p w14:paraId="29869567" w14:textId="01D70FE3"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5"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_Toc238405575 \h </w:instrText>
        </w:r>
        <w:r>
          <w:rPr>
            <w:noProof/>
            <w:webHidden/>
          </w:rPr>
        </w:r>
        <w:r>
          <w:rPr>
            <w:noProof/>
            <w:webHidden/>
          </w:rPr>
          <w:fldChar w:fldCharType="separate"/>
        </w:r>
        <w:r>
          <w:rPr>
            <w:noProof/>
            <w:webHidden/>
          </w:rPr>
          <w:t>10</w:t>
        </w:r>
        <w:r>
          <w:rPr>
            <w:noProof/>
            <w:webHidden/>
          </w:rPr>
          <w:fldChar w:fldCharType="end"/>
        </w:r>
      </w:hyperlink>
    </w:p>
    <w:p w14:paraId="2B1E62C4" w14:textId="5432A65C"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6" w:history="1">
        <w:r w:rsidRPr="00990F81">
          <w:rPr>
            <w:rStyle w:val="Hyperlink"/>
            <w:noProof/>
          </w:rPr>
          <w:t>LMS Technical Mapping for Module 2</w:t>
        </w:r>
        <w:r>
          <w:rPr>
            <w:noProof/>
            <w:webHidden/>
          </w:rPr>
          <w:tab/>
        </w:r>
        <w:r>
          <w:rPr>
            <w:noProof/>
            <w:webHidden/>
          </w:rPr>
          <w:fldChar w:fldCharType="begin"/>
        </w:r>
        <w:r>
          <w:rPr>
            <w:noProof/>
            <w:webHidden/>
          </w:rPr>
          <w:instrText xml:space="preserve"> PAGEREF _Toc238405576 \h </w:instrText>
        </w:r>
        <w:r>
          <w:rPr>
            <w:noProof/>
            <w:webHidden/>
          </w:rPr>
        </w:r>
        <w:r>
          <w:rPr>
            <w:noProof/>
            <w:webHidden/>
          </w:rPr>
          <w:fldChar w:fldCharType="separate"/>
        </w:r>
        <w:r>
          <w:rPr>
            <w:noProof/>
            <w:webHidden/>
          </w:rPr>
          <w:t>12</w:t>
        </w:r>
        <w:r>
          <w:rPr>
            <w:noProof/>
            <w:webHidden/>
          </w:rPr>
          <w:fldChar w:fldCharType="end"/>
        </w:r>
      </w:hyperlink>
    </w:p>
    <w:p w14:paraId="47BFC495" w14:textId="458723A3"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7"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_Toc238405577 \h </w:instrText>
        </w:r>
        <w:r>
          <w:rPr>
            <w:noProof/>
            <w:webHidden/>
          </w:rPr>
        </w:r>
        <w:r>
          <w:rPr>
            <w:noProof/>
            <w:webHidden/>
          </w:rPr>
          <w:fldChar w:fldCharType="separate"/>
        </w:r>
        <w:r>
          <w:rPr>
            <w:noProof/>
            <w:webHidden/>
          </w:rPr>
          <w:t>13</w:t>
        </w:r>
        <w:r>
          <w:rPr>
            <w:noProof/>
            <w:webHidden/>
          </w:rPr>
          <w:fldChar w:fldCharType="end"/>
        </w:r>
      </w:hyperlink>
    </w:p>
    <w:p w14:paraId="22E557A1" w14:textId="78C1D481"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8"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_Toc238405578 \h </w:instrText>
        </w:r>
        <w:r>
          <w:rPr>
            <w:noProof/>
            <w:webHidden/>
          </w:rPr>
        </w:r>
        <w:r>
          <w:rPr>
            <w:noProof/>
            <w:webHidden/>
          </w:rPr>
          <w:fldChar w:fldCharType="separate"/>
        </w:r>
        <w:r>
          <w:rPr>
            <w:noProof/>
            <w:webHidden/>
          </w:rPr>
          <w:t>14</w:t>
        </w:r>
        <w:r>
          <w:rPr>
            <w:noProof/>
            <w:webHidden/>
          </w:rPr>
          <w:fldChar w:fldCharType="end"/>
        </w:r>
      </w:hyperlink>
    </w:p>
    <w:p w14:paraId="535F8A9D" w14:textId="58BAEBF0"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79" w:history="1">
        <w:r w:rsidRPr="00990F81">
          <w:rPr>
            <w:rStyle w:val="Hyperlink"/>
            <w:noProof/>
          </w:rPr>
          <w:t>Module 3: Business Model in Solar Photovoltaic</w:t>
        </w:r>
        <w:r>
          <w:rPr>
            <w:noProof/>
            <w:webHidden/>
          </w:rPr>
          <w:tab/>
        </w:r>
        <w:r>
          <w:rPr>
            <w:noProof/>
            <w:webHidden/>
          </w:rPr>
          <w:fldChar w:fldCharType="begin"/>
        </w:r>
        <w:r>
          <w:rPr>
            <w:noProof/>
            <w:webHidden/>
          </w:rPr>
          <w:instrText xml:space="preserve"> PAGEREF _Toc238405579 \h </w:instrText>
        </w:r>
        <w:r>
          <w:rPr>
            <w:noProof/>
            <w:webHidden/>
          </w:rPr>
        </w:r>
        <w:r>
          <w:rPr>
            <w:noProof/>
            <w:webHidden/>
          </w:rPr>
          <w:fldChar w:fldCharType="separate"/>
        </w:r>
        <w:r>
          <w:rPr>
            <w:noProof/>
            <w:webHidden/>
          </w:rPr>
          <w:t>16</w:t>
        </w:r>
        <w:r>
          <w:rPr>
            <w:noProof/>
            <w:webHidden/>
          </w:rPr>
          <w:fldChar w:fldCharType="end"/>
        </w:r>
      </w:hyperlink>
    </w:p>
    <w:p w14:paraId="13557BAF" w14:textId="3C3095C6"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0"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_Toc238405580 \h </w:instrText>
        </w:r>
        <w:r>
          <w:rPr>
            <w:noProof/>
            <w:webHidden/>
          </w:rPr>
        </w:r>
        <w:r>
          <w:rPr>
            <w:noProof/>
            <w:webHidden/>
          </w:rPr>
          <w:fldChar w:fldCharType="separate"/>
        </w:r>
        <w:r>
          <w:rPr>
            <w:noProof/>
            <w:webHidden/>
          </w:rPr>
          <w:t>16</w:t>
        </w:r>
        <w:r>
          <w:rPr>
            <w:noProof/>
            <w:webHidden/>
          </w:rPr>
          <w:fldChar w:fldCharType="end"/>
        </w:r>
      </w:hyperlink>
    </w:p>
    <w:p w14:paraId="5176A976" w14:textId="12B1DA1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1" w:history="1">
        <w:r w:rsidRPr="00990F81">
          <w:rPr>
            <w:rStyle w:val="Hyperlink"/>
            <w:noProof/>
          </w:rPr>
          <w:t>LMS Technical Mapping for Module 3</w:t>
        </w:r>
        <w:r>
          <w:rPr>
            <w:noProof/>
            <w:webHidden/>
          </w:rPr>
          <w:tab/>
        </w:r>
        <w:r>
          <w:rPr>
            <w:noProof/>
            <w:webHidden/>
          </w:rPr>
          <w:fldChar w:fldCharType="begin"/>
        </w:r>
        <w:r>
          <w:rPr>
            <w:noProof/>
            <w:webHidden/>
          </w:rPr>
          <w:instrText xml:space="preserve"> PAGEREF _Toc238405581 \h </w:instrText>
        </w:r>
        <w:r>
          <w:rPr>
            <w:noProof/>
            <w:webHidden/>
          </w:rPr>
        </w:r>
        <w:r>
          <w:rPr>
            <w:noProof/>
            <w:webHidden/>
          </w:rPr>
          <w:fldChar w:fldCharType="separate"/>
        </w:r>
        <w:r>
          <w:rPr>
            <w:noProof/>
            <w:webHidden/>
          </w:rPr>
          <w:t>17</w:t>
        </w:r>
        <w:r>
          <w:rPr>
            <w:noProof/>
            <w:webHidden/>
          </w:rPr>
          <w:fldChar w:fldCharType="end"/>
        </w:r>
      </w:hyperlink>
    </w:p>
    <w:p w14:paraId="504FF93F" w14:textId="5080F4CD"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2"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_Toc238405582 \h </w:instrText>
        </w:r>
        <w:r>
          <w:rPr>
            <w:noProof/>
            <w:webHidden/>
          </w:rPr>
        </w:r>
        <w:r>
          <w:rPr>
            <w:noProof/>
            <w:webHidden/>
          </w:rPr>
          <w:fldChar w:fldCharType="separate"/>
        </w:r>
        <w:r>
          <w:rPr>
            <w:noProof/>
            <w:webHidden/>
          </w:rPr>
          <w:t>18</w:t>
        </w:r>
        <w:r>
          <w:rPr>
            <w:noProof/>
            <w:webHidden/>
          </w:rPr>
          <w:fldChar w:fldCharType="end"/>
        </w:r>
      </w:hyperlink>
    </w:p>
    <w:p w14:paraId="2719B683" w14:textId="695AF172"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3"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_Toc238405583 \h </w:instrText>
        </w:r>
        <w:r>
          <w:rPr>
            <w:noProof/>
            <w:webHidden/>
          </w:rPr>
        </w:r>
        <w:r>
          <w:rPr>
            <w:noProof/>
            <w:webHidden/>
          </w:rPr>
          <w:fldChar w:fldCharType="separate"/>
        </w:r>
        <w:r>
          <w:rPr>
            <w:noProof/>
            <w:webHidden/>
          </w:rPr>
          <w:t>18</w:t>
        </w:r>
        <w:r>
          <w:rPr>
            <w:noProof/>
            <w:webHidden/>
          </w:rPr>
          <w:fldChar w:fldCharType="end"/>
        </w:r>
      </w:hyperlink>
    </w:p>
    <w:p w14:paraId="207B8427" w14:textId="13A1C5D2"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4" w:history="1">
        <w:r w:rsidRPr="00990F81">
          <w:rPr>
            <w:rStyle w:val="Hyperlink"/>
            <w:noProof/>
          </w:rPr>
          <w:t>Module 4: Site Feasibility Study for Rooftop Solar power plant</w:t>
        </w:r>
        <w:r>
          <w:rPr>
            <w:noProof/>
            <w:webHidden/>
          </w:rPr>
          <w:tab/>
        </w:r>
        <w:r>
          <w:rPr>
            <w:noProof/>
            <w:webHidden/>
          </w:rPr>
          <w:fldChar w:fldCharType="begin"/>
        </w:r>
        <w:r>
          <w:rPr>
            <w:noProof/>
            <w:webHidden/>
          </w:rPr>
          <w:instrText xml:space="preserve"> PAGEREF _Toc238405584 \h </w:instrText>
        </w:r>
        <w:r>
          <w:rPr>
            <w:noProof/>
            <w:webHidden/>
          </w:rPr>
        </w:r>
        <w:r>
          <w:rPr>
            <w:noProof/>
            <w:webHidden/>
          </w:rPr>
          <w:fldChar w:fldCharType="separate"/>
        </w:r>
        <w:r>
          <w:rPr>
            <w:noProof/>
            <w:webHidden/>
          </w:rPr>
          <w:t>21</w:t>
        </w:r>
        <w:r>
          <w:rPr>
            <w:noProof/>
            <w:webHidden/>
          </w:rPr>
          <w:fldChar w:fldCharType="end"/>
        </w:r>
      </w:hyperlink>
    </w:p>
    <w:p w14:paraId="3D89875D" w14:textId="5CF27287"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5"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_Toc238405585 \h </w:instrText>
        </w:r>
        <w:r>
          <w:rPr>
            <w:noProof/>
            <w:webHidden/>
          </w:rPr>
        </w:r>
        <w:r>
          <w:rPr>
            <w:noProof/>
            <w:webHidden/>
          </w:rPr>
          <w:fldChar w:fldCharType="separate"/>
        </w:r>
        <w:r>
          <w:rPr>
            <w:noProof/>
            <w:webHidden/>
          </w:rPr>
          <w:t>21</w:t>
        </w:r>
        <w:r>
          <w:rPr>
            <w:noProof/>
            <w:webHidden/>
          </w:rPr>
          <w:fldChar w:fldCharType="end"/>
        </w:r>
      </w:hyperlink>
    </w:p>
    <w:p w14:paraId="601AC14B" w14:textId="67F51BA6"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6" w:history="1">
        <w:r w:rsidRPr="00990F81">
          <w:rPr>
            <w:rStyle w:val="Hyperlink"/>
            <w:noProof/>
          </w:rPr>
          <w:t>LMS Technical Mapping for Module 4</w:t>
        </w:r>
        <w:r>
          <w:rPr>
            <w:noProof/>
            <w:webHidden/>
          </w:rPr>
          <w:tab/>
        </w:r>
        <w:r>
          <w:rPr>
            <w:noProof/>
            <w:webHidden/>
          </w:rPr>
          <w:fldChar w:fldCharType="begin"/>
        </w:r>
        <w:r>
          <w:rPr>
            <w:noProof/>
            <w:webHidden/>
          </w:rPr>
          <w:instrText xml:space="preserve"> PAGEREF _Toc238405586 \h </w:instrText>
        </w:r>
        <w:r>
          <w:rPr>
            <w:noProof/>
            <w:webHidden/>
          </w:rPr>
        </w:r>
        <w:r>
          <w:rPr>
            <w:noProof/>
            <w:webHidden/>
          </w:rPr>
          <w:fldChar w:fldCharType="separate"/>
        </w:r>
        <w:r>
          <w:rPr>
            <w:noProof/>
            <w:webHidden/>
          </w:rPr>
          <w:t>21</w:t>
        </w:r>
        <w:r>
          <w:rPr>
            <w:noProof/>
            <w:webHidden/>
          </w:rPr>
          <w:fldChar w:fldCharType="end"/>
        </w:r>
      </w:hyperlink>
    </w:p>
    <w:p w14:paraId="7D763129" w14:textId="4C6D8EF9"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7"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_Toc238405587 \h </w:instrText>
        </w:r>
        <w:r>
          <w:rPr>
            <w:noProof/>
            <w:webHidden/>
          </w:rPr>
        </w:r>
        <w:r>
          <w:rPr>
            <w:noProof/>
            <w:webHidden/>
          </w:rPr>
          <w:fldChar w:fldCharType="separate"/>
        </w:r>
        <w:r>
          <w:rPr>
            <w:noProof/>
            <w:webHidden/>
          </w:rPr>
          <w:t>22</w:t>
        </w:r>
        <w:r>
          <w:rPr>
            <w:noProof/>
            <w:webHidden/>
          </w:rPr>
          <w:fldChar w:fldCharType="end"/>
        </w:r>
      </w:hyperlink>
    </w:p>
    <w:p w14:paraId="3A48E6B5" w14:textId="44EC2F55"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8"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_Toc238405588 \h </w:instrText>
        </w:r>
        <w:r>
          <w:rPr>
            <w:noProof/>
            <w:webHidden/>
          </w:rPr>
        </w:r>
        <w:r>
          <w:rPr>
            <w:noProof/>
            <w:webHidden/>
          </w:rPr>
          <w:fldChar w:fldCharType="separate"/>
        </w:r>
        <w:r>
          <w:rPr>
            <w:noProof/>
            <w:webHidden/>
          </w:rPr>
          <w:t>23</w:t>
        </w:r>
        <w:r>
          <w:rPr>
            <w:noProof/>
            <w:webHidden/>
          </w:rPr>
          <w:fldChar w:fldCharType="end"/>
        </w:r>
      </w:hyperlink>
    </w:p>
    <w:p w14:paraId="19C78E7D" w14:textId="4D20C669"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89" w:history="1">
        <w:r w:rsidRPr="00990F81">
          <w:rPr>
            <w:rStyle w:val="Hyperlink"/>
            <w:noProof/>
          </w:rPr>
          <w:t>Module 5: Site Feasibility Study for Ground Mount Solar power plant</w:t>
        </w:r>
        <w:r>
          <w:rPr>
            <w:noProof/>
            <w:webHidden/>
          </w:rPr>
          <w:tab/>
        </w:r>
        <w:r>
          <w:rPr>
            <w:noProof/>
            <w:webHidden/>
          </w:rPr>
          <w:fldChar w:fldCharType="begin"/>
        </w:r>
        <w:r>
          <w:rPr>
            <w:noProof/>
            <w:webHidden/>
          </w:rPr>
          <w:instrText xml:space="preserve"> PAGEREF _Toc238405589 \h </w:instrText>
        </w:r>
        <w:r>
          <w:rPr>
            <w:noProof/>
            <w:webHidden/>
          </w:rPr>
        </w:r>
        <w:r>
          <w:rPr>
            <w:noProof/>
            <w:webHidden/>
          </w:rPr>
          <w:fldChar w:fldCharType="separate"/>
        </w:r>
        <w:r>
          <w:rPr>
            <w:noProof/>
            <w:webHidden/>
          </w:rPr>
          <w:t>25</w:t>
        </w:r>
        <w:r>
          <w:rPr>
            <w:noProof/>
            <w:webHidden/>
          </w:rPr>
          <w:fldChar w:fldCharType="end"/>
        </w:r>
      </w:hyperlink>
    </w:p>
    <w:p w14:paraId="17B217FF" w14:textId="2FF7D11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0"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_Toc238405590 \h </w:instrText>
        </w:r>
        <w:r>
          <w:rPr>
            <w:noProof/>
            <w:webHidden/>
          </w:rPr>
        </w:r>
        <w:r>
          <w:rPr>
            <w:noProof/>
            <w:webHidden/>
          </w:rPr>
          <w:fldChar w:fldCharType="separate"/>
        </w:r>
        <w:r>
          <w:rPr>
            <w:noProof/>
            <w:webHidden/>
          </w:rPr>
          <w:t>25</w:t>
        </w:r>
        <w:r>
          <w:rPr>
            <w:noProof/>
            <w:webHidden/>
          </w:rPr>
          <w:fldChar w:fldCharType="end"/>
        </w:r>
      </w:hyperlink>
    </w:p>
    <w:p w14:paraId="264F4929" w14:textId="3DA27A1A"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1" w:history="1">
        <w:r w:rsidRPr="00990F81">
          <w:rPr>
            <w:rStyle w:val="Hyperlink"/>
            <w:noProof/>
          </w:rPr>
          <w:t>LMS Technical Mapping for Module 5</w:t>
        </w:r>
        <w:r>
          <w:rPr>
            <w:noProof/>
            <w:webHidden/>
          </w:rPr>
          <w:tab/>
        </w:r>
        <w:r>
          <w:rPr>
            <w:noProof/>
            <w:webHidden/>
          </w:rPr>
          <w:fldChar w:fldCharType="begin"/>
        </w:r>
        <w:r>
          <w:rPr>
            <w:noProof/>
            <w:webHidden/>
          </w:rPr>
          <w:instrText xml:space="preserve"> PAGEREF _Toc238405591 \h </w:instrText>
        </w:r>
        <w:r>
          <w:rPr>
            <w:noProof/>
            <w:webHidden/>
          </w:rPr>
        </w:r>
        <w:r>
          <w:rPr>
            <w:noProof/>
            <w:webHidden/>
          </w:rPr>
          <w:fldChar w:fldCharType="separate"/>
        </w:r>
        <w:r>
          <w:rPr>
            <w:noProof/>
            <w:webHidden/>
          </w:rPr>
          <w:t>26</w:t>
        </w:r>
        <w:r>
          <w:rPr>
            <w:noProof/>
            <w:webHidden/>
          </w:rPr>
          <w:fldChar w:fldCharType="end"/>
        </w:r>
      </w:hyperlink>
    </w:p>
    <w:p w14:paraId="4AB67439" w14:textId="4D3617A7"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2"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_Toc238405592 \h </w:instrText>
        </w:r>
        <w:r>
          <w:rPr>
            <w:noProof/>
            <w:webHidden/>
          </w:rPr>
        </w:r>
        <w:r>
          <w:rPr>
            <w:noProof/>
            <w:webHidden/>
          </w:rPr>
          <w:fldChar w:fldCharType="separate"/>
        </w:r>
        <w:r>
          <w:rPr>
            <w:noProof/>
            <w:webHidden/>
          </w:rPr>
          <w:t>27</w:t>
        </w:r>
        <w:r>
          <w:rPr>
            <w:noProof/>
            <w:webHidden/>
          </w:rPr>
          <w:fldChar w:fldCharType="end"/>
        </w:r>
      </w:hyperlink>
    </w:p>
    <w:p w14:paraId="54958FBD" w14:textId="51199EEE"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3"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_Toc238405593 \h </w:instrText>
        </w:r>
        <w:r>
          <w:rPr>
            <w:noProof/>
            <w:webHidden/>
          </w:rPr>
        </w:r>
        <w:r>
          <w:rPr>
            <w:noProof/>
            <w:webHidden/>
          </w:rPr>
          <w:fldChar w:fldCharType="separate"/>
        </w:r>
        <w:r>
          <w:rPr>
            <w:noProof/>
            <w:webHidden/>
          </w:rPr>
          <w:t>28</w:t>
        </w:r>
        <w:r>
          <w:rPr>
            <w:noProof/>
            <w:webHidden/>
          </w:rPr>
          <w:fldChar w:fldCharType="end"/>
        </w:r>
      </w:hyperlink>
    </w:p>
    <w:p w14:paraId="08B8281F" w14:textId="27A62290"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4" w:history="1">
        <w:r w:rsidRPr="00990F81">
          <w:rPr>
            <w:rStyle w:val="Hyperlink"/>
            <w:noProof/>
          </w:rPr>
          <w:t>Module 6: Installation of Solar Rooftop PV Plant</w:t>
        </w:r>
        <w:r>
          <w:rPr>
            <w:noProof/>
            <w:webHidden/>
          </w:rPr>
          <w:tab/>
        </w:r>
        <w:r>
          <w:rPr>
            <w:noProof/>
            <w:webHidden/>
          </w:rPr>
          <w:fldChar w:fldCharType="begin"/>
        </w:r>
        <w:r>
          <w:rPr>
            <w:noProof/>
            <w:webHidden/>
          </w:rPr>
          <w:instrText xml:space="preserve"> PAGEREF _Toc238405594 \h </w:instrText>
        </w:r>
        <w:r>
          <w:rPr>
            <w:noProof/>
            <w:webHidden/>
          </w:rPr>
        </w:r>
        <w:r>
          <w:rPr>
            <w:noProof/>
            <w:webHidden/>
          </w:rPr>
          <w:fldChar w:fldCharType="separate"/>
        </w:r>
        <w:r>
          <w:rPr>
            <w:noProof/>
            <w:webHidden/>
          </w:rPr>
          <w:t>30</w:t>
        </w:r>
        <w:r>
          <w:rPr>
            <w:noProof/>
            <w:webHidden/>
          </w:rPr>
          <w:fldChar w:fldCharType="end"/>
        </w:r>
      </w:hyperlink>
    </w:p>
    <w:p w14:paraId="1BE7D44D" w14:textId="341B0F66"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5"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_Toc238405595 \h </w:instrText>
        </w:r>
        <w:r>
          <w:rPr>
            <w:noProof/>
            <w:webHidden/>
          </w:rPr>
        </w:r>
        <w:r>
          <w:rPr>
            <w:noProof/>
            <w:webHidden/>
          </w:rPr>
          <w:fldChar w:fldCharType="separate"/>
        </w:r>
        <w:r>
          <w:rPr>
            <w:noProof/>
            <w:webHidden/>
          </w:rPr>
          <w:t>30</w:t>
        </w:r>
        <w:r>
          <w:rPr>
            <w:noProof/>
            <w:webHidden/>
          </w:rPr>
          <w:fldChar w:fldCharType="end"/>
        </w:r>
      </w:hyperlink>
    </w:p>
    <w:p w14:paraId="27C859CD" w14:textId="36777BD9"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6" w:history="1">
        <w:r w:rsidRPr="00990F81">
          <w:rPr>
            <w:rStyle w:val="Hyperlink"/>
            <w:noProof/>
          </w:rPr>
          <w:t>LMS Technical Mapping for Module 6</w:t>
        </w:r>
        <w:r>
          <w:rPr>
            <w:noProof/>
            <w:webHidden/>
          </w:rPr>
          <w:tab/>
        </w:r>
        <w:r>
          <w:rPr>
            <w:noProof/>
            <w:webHidden/>
          </w:rPr>
          <w:fldChar w:fldCharType="begin"/>
        </w:r>
        <w:r>
          <w:rPr>
            <w:noProof/>
            <w:webHidden/>
          </w:rPr>
          <w:instrText xml:space="preserve"> PAGEREF _Toc238405596 \h </w:instrText>
        </w:r>
        <w:r>
          <w:rPr>
            <w:noProof/>
            <w:webHidden/>
          </w:rPr>
        </w:r>
        <w:r>
          <w:rPr>
            <w:noProof/>
            <w:webHidden/>
          </w:rPr>
          <w:fldChar w:fldCharType="separate"/>
        </w:r>
        <w:r>
          <w:rPr>
            <w:noProof/>
            <w:webHidden/>
          </w:rPr>
          <w:t>30</w:t>
        </w:r>
        <w:r>
          <w:rPr>
            <w:noProof/>
            <w:webHidden/>
          </w:rPr>
          <w:fldChar w:fldCharType="end"/>
        </w:r>
      </w:hyperlink>
    </w:p>
    <w:p w14:paraId="4C29E06B" w14:textId="71577DA4"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7"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_Toc238405597 \h </w:instrText>
        </w:r>
        <w:r>
          <w:rPr>
            <w:noProof/>
            <w:webHidden/>
          </w:rPr>
        </w:r>
        <w:r>
          <w:rPr>
            <w:noProof/>
            <w:webHidden/>
          </w:rPr>
          <w:fldChar w:fldCharType="separate"/>
        </w:r>
        <w:r>
          <w:rPr>
            <w:noProof/>
            <w:webHidden/>
          </w:rPr>
          <w:t>31</w:t>
        </w:r>
        <w:r>
          <w:rPr>
            <w:noProof/>
            <w:webHidden/>
          </w:rPr>
          <w:fldChar w:fldCharType="end"/>
        </w:r>
      </w:hyperlink>
    </w:p>
    <w:p w14:paraId="7D9345A1" w14:textId="63471A48"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8"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_Toc238405598 \h </w:instrText>
        </w:r>
        <w:r>
          <w:rPr>
            <w:noProof/>
            <w:webHidden/>
          </w:rPr>
        </w:r>
        <w:r>
          <w:rPr>
            <w:noProof/>
            <w:webHidden/>
          </w:rPr>
          <w:fldChar w:fldCharType="separate"/>
        </w:r>
        <w:r>
          <w:rPr>
            <w:noProof/>
            <w:webHidden/>
          </w:rPr>
          <w:t>32</w:t>
        </w:r>
        <w:r>
          <w:rPr>
            <w:noProof/>
            <w:webHidden/>
          </w:rPr>
          <w:fldChar w:fldCharType="end"/>
        </w:r>
      </w:hyperlink>
    </w:p>
    <w:p w14:paraId="15E32CC0" w14:textId="4E426F50"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599" w:history="1">
        <w:r w:rsidRPr="00990F81">
          <w:rPr>
            <w:rStyle w:val="Hyperlink"/>
            <w:noProof/>
          </w:rPr>
          <w:t>Module 7: Installation of Solar Ground Mounted PV Plant</w:t>
        </w:r>
        <w:r>
          <w:rPr>
            <w:noProof/>
            <w:webHidden/>
          </w:rPr>
          <w:tab/>
        </w:r>
        <w:r>
          <w:rPr>
            <w:noProof/>
            <w:webHidden/>
          </w:rPr>
          <w:fldChar w:fldCharType="begin"/>
        </w:r>
        <w:r>
          <w:rPr>
            <w:noProof/>
            <w:webHidden/>
          </w:rPr>
          <w:instrText xml:space="preserve"> PAGEREF _Toc238405599 \h </w:instrText>
        </w:r>
        <w:r>
          <w:rPr>
            <w:noProof/>
            <w:webHidden/>
          </w:rPr>
        </w:r>
        <w:r>
          <w:rPr>
            <w:noProof/>
            <w:webHidden/>
          </w:rPr>
          <w:fldChar w:fldCharType="separate"/>
        </w:r>
        <w:r>
          <w:rPr>
            <w:noProof/>
            <w:webHidden/>
          </w:rPr>
          <w:t>34</w:t>
        </w:r>
        <w:r>
          <w:rPr>
            <w:noProof/>
            <w:webHidden/>
          </w:rPr>
          <w:fldChar w:fldCharType="end"/>
        </w:r>
      </w:hyperlink>
    </w:p>
    <w:p w14:paraId="47386D95" w14:textId="745CDA55"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0"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_Toc238405600 \h </w:instrText>
        </w:r>
        <w:r>
          <w:rPr>
            <w:noProof/>
            <w:webHidden/>
          </w:rPr>
        </w:r>
        <w:r>
          <w:rPr>
            <w:noProof/>
            <w:webHidden/>
          </w:rPr>
          <w:fldChar w:fldCharType="separate"/>
        </w:r>
        <w:r>
          <w:rPr>
            <w:noProof/>
            <w:webHidden/>
          </w:rPr>
          <w:t>34</w:t>
        </w:r>
        <w:r>
          <w:rPr>
            <w:noProof/>
            <w:webHidden/>
          </w:rPr>
          <w:fldChar w:fldCharType="end"/>
        </w:r>
      </w:hyperlink>
    </w:p>
    <w:p w14:paraId="5AD0D0EF" w14:textId="565C1E46"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1" w:history="1">
        <w:r w:rsidRPr="00990F81">
          <w:rPr>
            <w:rStyle w:val="Hyperlink"/>
            <w:noProof/>
          </w:rPr>
          <w:t>LMS Technical Mapping for Module 7</w:t>
        </w:r>
        <w:r>
          <w:rPr>
            <w:noProof/>
            <w:webHidden/>
          </w:rPr>
          <w:tab/>
        </w:r>
        <w:r>
          <w:rPr>
            <w:noProof/>
            <w:webHidden/>
          </w:rPr>
          <w:fldChar w:fldCharType="begin"/>
        </w:r>
        <w:r>
          <w:rPr>
            <w:noProof/>
            <w:webHidden/>
          </w:rPr>
          <w:instrText xml:space="preserve"> PAGEREF _Toc238405601 \h </w:instrText>
        </w:r>
        <w:r>
          <w:rPr>
            <w:noProof/>
            <w:webHidden/>
          </w:rPr>
        </w:r>
        <w:r>
          <w:rPr>
            <w:noProof/>
            <w:webHidden/>
          </w:rPr>
          <w:fldChar w:fldCharType="separate"/>
        </w:r>
        <w:r>
          <w:rPr>
            <w:noProof/>
            <w:webHidden/>
          </w:rPr>
          <w:t>35</w:t>
        </w:r>
        <w:r>
          <w:rPr>
            <w:noProof/>
            <w:webHidden/>
          </w:rPr>
          <w:fldChar w:fldCharType="end"/>
        </w:r>
      </w:hyperlink>
    </w:p>
    <w:p w14:paraId="17EC3891" w14:textId="1BF271DF"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2"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_Toc238405602 \h </w:instrText>
        </w:r>
        <w:r>
          <w:rPr>
            <w:noProof/>
            <w:webHidden/>
          </w:rPr>
        </w:r>
        <w:r>
          <w:rPr>
            <w:noProof/>
            <w:webHidden/>
          </w:rPr>
          <w:fldChar w:fldCharType="separate"/>
        </w:r>
        <w:r>
          <w:rPr>
            <w:noProof/>
            <w:webHidden/>
          </w:rPr>
          <w:t>36</w:t>
        </w:r>
        <w:r>
          <w:rPr>
            <w:noProof/>
            <w:webHidden/>
          </w:rPr>
          <w:fldChar w:fldCharType="end"/>
        </w:r>
      </w:hyperlink>
    </w:p>
    <w:p w14:paraId="5C42E10D" w14:textId="11A905C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3"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_Toc238405603 \h </w:instrText>
        </w:r>
        <w:r>
          <w:rPr>
            <w:noProof/>
            <w:webHidden/>
          </w:rPr>
        </w:r>
        <w:r>
          <w:rPr>
            <w:noProof/>
            <w:webHidden/>
          </w:rPr>
          <w:fldChar w:fldCharType="separate"/>
        </w:r>
        <w:r>
          <w:rPr>
            <w:noProof/>
            <w:webHidden/>
          </w:rPr>
          <w:t>36</w:t>
        </w:r>
        <w:r>
          <w:rPr>
            <w:noProof/>
            <w:webHidden/>
          </w:rPr>
          <w:fldChar w:fldCharType="end"/>
        </w:r>
      </w:hyperlink>
    </w:p>
    <w:p w14:paraId="0CC0896A" w14:textId="00ED16FB"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4" w:history="1">
        <w:r w:rsidRPr="00990F81">
          <w:rPr>
            <w:rStyle w:val="Hyperlink"/>
            <w:noProof/>
          </w:rPr>
          <w:t>Module 8: Operation and maintenance of Solar Rooftop PV Plant</w:t>
        </w:r>
        <w:r>
          <w:rPr>
            <w:noProof/>
            <w:webHidden/>
          </w:rPr>
          <w:tab/>
        </w:r>
        <w:r>
          <w:rPr>
            <w:noProof/>
            <w:webHidden/>
          </w:rPr>
          <w:fldChar w:fldCharType="begin"/>
        </w:r>
        <w:r>
          <w:rPr>
            <w:noProof/>
            <w:webHidden/>
          </w:rPr>
          <w:instrText xml:space="preserve"> PAGEREF _Toc238405604 \h </w:instrText>
        </w:r>
        <w:r>
          <w:rPr>
            <w:noProof/>
            <w:webHidden/>
          </w:rPr>
        </w:r>
        <w:r>
          <w:rPr>
            <w:noProof/>
            <w:webHidden/>
          </w:rPr>
          <w:fldChar w:fldCharType="separate"/>
        </w:r>
        <w:r>
          <w:rPr>
            <w:noProof/>
            <w:webHidden/>
          </w:rPr>
          <w:t>39</w:t>
        </w:r>
        <w:r>
          <w:rPr>
            <w:noProof/>
            <w:webHidden/>
          </w:rPr>
          <w:fldChar w:fldCharType="end"/>
        </w:r>
      </w:hyperlink>
    </w:p>
    <w:p w14:paraId="51646B3E" w14:textId="2277D225"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5"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_Toc238405605 \h </w:instrText>
        </w:r>
        <w:r>
          <w:rPr>
            <w:noProof/>
            <w:webHidden/>
          </w:rPr>
        </w:r>
        <w:r>
          <w:rPr>
            <w:noProof/>
            <w:webHidden/>
          </w:rPr>
          <w:fldChar w:fldCharType="separate"/>
        </w:r>
        <w:r>
          <w:rPr>
            <w:noProof/>
            <w:webHidden/>
          </w:rPr>
          <w:t>39</w:t>
        </w:r>
        <w:r>
          <w:rPr>
            <w:noProof/>
            <w:webHidden/>
          </w:rPr>
          <w:fldChar w:fldCharType="end"/>
        </w:r>
      </w:hyperlink>
    </w:p>
    <w:p w14:paraId="14730B28" w14:textId="5F2BA70A"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6" w:history="1">
        <w:r w:rsidRPr="00990F81">
          <w:rPr>
            <w:rStyle w:val="Hyperlink"/>
            <w:noProof/>
          </w:rPr>
          <w:t>LMS Technical Mapping for Module 8</w:t>
        </w:r>
        <w:r>
          <w:rPr>
            <w:noProof/>
            <w:webHidden/>
          </w:rPr>
          <w:tab/>
        </w:r>
        <w:r>
          <w:rPr>
            <w:noProof/>
            <w:webHidden/>
          </w:rPr>
          <w:fldChar w:fldCharType="begin"/>
        </w:r>
        <w:r>
          <w:rPr>
            <w:noProof/>
            <w:webHidden/>
          </w:rPr>
          <w:instrText xml:space="preserve"> PAGEREF _Toc238405606 \h </w:instrText>
        </w:r>
        <w:r>
          <w:rPr>
            <w:noProof/>
            <w:webHidden/>
          </w:rPr>
        </w:r>
        <w:r>
          <w:rPr>
            <w:noProof/>
            <w:webHidden/>
          </w:rPr>
          <w:fldChar w:fldCharType="separate"/>
        </w:r>
        <w:r>
          <w:rPr>
            <w:noProof/>
            <w:webHidden/>
          </w:rPr>
          <w:t>40</w:t>
        </w:r>
        <w:r>
          <w:rPr>
            <w:noProof/>
            <w:webHidden/>
          </w:rPr>
          <w:fldChar w:fldCharType="end"/>
        </w:r>
      </w:hyperlink>
    </w:p>
    <w:p w14:paraId="1C7FCB02" w14:textId="1EE57312"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7"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_Toc238405607 \h </w:instrText>
        </w:r>
        <w:r>
          <w:rPr>
            <w:noProof/>
            <w:webHidden/>
          </w:rPr>
        </w:r>
        <w:r>
          <w:rPr>
            <w:noProof/>
            <w:webHidden/>
          </w:rPr>
          <w:fldChar w:fldCharType="separate"/>
        </w:r>
        <w:r>
          <w:rPr>
            <w:noProof/>
            <w:webHidden/>
          </w:rPr>
          <w:t>40</w:t>
        </w:r>
        <w:r>
          <w:rPr>
            <w:noProof/>
            <w:webHidden/>
          </w:rPr>
          <w:fldChar w:fldCharType="end"/>
        </w:r>
      </w:hyperlink>
    </w:p>
    <w:p w14:paraId="6D9BDE85" w14:textId="2D50AA34"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8"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_Toc238405608 \h </w:instrText>
        </w:r>
        <w:r>
          <w:rPr>
            <w:noProof/>
            <w:webHidden/>
          </w:rPr>
        </w:r>
        <w:r>
          <w:rPr>
            <w:noProof/>
            <w:webHidden/>
          </w:rPr>
          <w:fldChar w:fldCharType="separate"/>
        </w:r>
        <w:r>
          <w:rPr>
            <w:noProof/>
            <w:webHidden/>
          </w:rPr>
          <w:t>41</w:t>
        </w:r>
        <w:r>
          <w:rPr>
            <w:noProof/>
            <w:webHidden/>
          </w:rPr>
          <w:fldChar w:fldCharType="end"/>
        </w:r>
      </w:hyperlink>
    </w:p>
    <w:p w14:paraId="0FB48982" w14:textId="7A0E8325"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09" w:history="1">
        <w:r w:rsidRPr="00990F81">
          <w:rPr>
            <w:rStyle w:val="Hyperlink"/>
            <w:noProof/>
          </w:rPr>
          <w:t>Module 9: Operation and maintenance of Solar Ground Mounted PV Plant</w:t>
        </w:r>
        <w:r>
          <w:rPr>
            <w:noProof/>
            <w:webHidden/>
          </w:rPr>
          <w:tab/>
        </w:r>
        <w:r>
          <w:rPr>
            <w:noProof/>
            <w:webHidden/>
          </w:rPr>
          <w:fldChar w:fldCharType="begin"/>
        </w:r>
        <w:r>
          <w:rPr>
            <w:noProof/>
            <w:webHidden/>
          </w:rPr>
          <w:instrText xml:space="preserve"> PAGEREF _Toc238405609 \h </w:instrText>
        </w:r>
        <w:r>
          <w:rPr>
            <w:noProof/>
            <w:webHidden/>
          </w:rPr>
        </w:r>
        <w:r>
          <w:rPr>
            <w:noProof/>
            <w:webHidden/>
          </w:rPr>
          <w:fldChar w:fldCharType="separate"/>
        </w:r>
        <w:r>
          <w:rPr>
            <w:noProof/>
            <w:webHidden/>
          </w:rPr>
          <w:t>43</w:t>
        </w:r>
        <w:r>
          <w:rPr>
            <w:noProof/>
            <w:webHidden/>
          </w:rPr>
          <w:fldChar w:fldCharType="end"/>
        </w:r>
      </w:hyperlink>
    </w:p>
    <w:p w14:paraId="1C0BF700" w14:textId="7A52491A"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0"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_Toc238405610 \h </w:instrText>
        </w:r>
        <w:r>
          <w:rPr>
            <w:noProof/>
            <w:webHidden/>
          </w:rPr>
        </w:r>
        <w:r>
          <w:rPr>
            <w:noProof/>
            <w:webHidden/>
          </w:rPr>
          <w:fldChar w:fldCharType="separate"/>
        </w:r>
        <w:r>
          <w:rPr>
            <w:noProof/>
            <w:webHidden/>
          </w:rPr>
          <w:t>43</w:t>
        </w:r>
        <w:r>
          <w:rPr>
            <w:noProof/>
            <w:webHidden/>
          </w:rPr>
          <w:fldChar w:fldCharType="end"/>
        </w:r>
      </w:hyperlink>
    </w:p>
    <w:p w14:paraId="120F8C60" w14:textId="33235B8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1" w:history="1">
        <w:r w:rsidRPr="00990F81">
          <w:rPr>
            <w:rStyle w:val="Hyperlink"/>
            <w:noProof/>
          </w:rPr>
          <w:t>LMS Technical Mapping for Module 9</w:t>
        </w:r>
        <w:r>
          <w:rPr>
            <w:noProof/>
            <w:webHidden/>
          </w:rPr>
          <w:tab/>
        </w:r>
        <w:r>
          <w:rPr>
            <w:noProof/>
            <w:webHidden/>
          </w:rPr>
          <w:fldChar w:fldCharType="begin"/>
        </w:r>
        <w:r>
          <w:rPr>
            <w:noProof/>
            <w:webHidden/>
          </w:rPr>
          <w:instrText xml:space="preserve"> PAGEREF _Toc238405611 \h </w:instrText>
        </w:r>
        <w:r>
          <w:rPr>
            <w:noProof/>
            <w:webHidden/>
          </w:rPr>
        </w:r>
        <w:r>
          <w:rPr>
            <w:noProof/>
            <w:webHidden/>
          </w:rPr>
          <w:fldChar w:fldCharType="separate"/>
        </w:r>
        <w:r>
          <w:rPr>
            <w:noProof/>
            <w:webHidden/>
          </w:rPr>
          <w:t>43</w:t>
        </w:r>
        <w:r>
          <w:rPr>
            <w:noProof/>
            <w:webHidden/>
          </w:rPr>
          <w:fldChar w:fldCharType="end"/>
        </w:r>
      </w:hyperlink>
    </w:p>
    <w:p w14:paraId="7988FC63" w14:textId="59D8F911"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2"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_Toc238405612 \h </w:instrText>
        </w:r>
        <w:r>
          <w:rPr>
            <w:noProof/>
            <w:webHidden/>
          </w:rPr>
        </w:r>
        <w:r>
          <w:rPr>
            <w:noProof/>
            <w:webHidden/>
          </w:rPr>
          <w:fldChar w:fldCharType="separate"/>
        </w:r>
        <w:r>
          <w:rPr>
            <w:noProof/>
            <w:webHidden/>
          </w:rPr>
          <w:t>44</w:t>
        </w:r>
        <w:r>
          <w:rPr>
            <w:noProof/>
            <w:webHidden/>
          </w:rPr>
          <w:fldChar w:fldCharType="end"/>
        </w:r>
      </w:hyperlink>
    </w:p>
    <w:p w14:paraId="1747670A" w14:textId="3A5341A0"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3"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_Toc238405613 \h </w:instrText>
        </w:r>
        <w:r>
          <w:rPr>
            <w:noProof/>
            <w:webHidden/>
          </w:rPr>
        </w:r>
        <w:r>
          <w:rPr>
            <w:noProof/>
            <w:webHidden/>
          </w:rPr>
          <w:fldChar w:fldCharType="separate"/>
        </w:r>
        <w:r>
          <w:rPr>
            <w:noProof/>
            <w:webHidden/>
          </w:rPr>
          <w:t>45</w:t>
        </w:r>
        <w:r>
          <w:rPr>
            <w:noProof/>
            <w:webHidden/>
          </w:rPr>
          <w:fldChar w:fldCharType="end"/>
        </w:r>
      </w:hyperlink>
    </w:p>
    <w:p w14:paraId="2948B4E3" w14:textId="318176EB"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4" w:history="1">
        <w:r w:rsidRPr="00990F81">
          <w:rPr>
            <w:rStyle w:val="Hyperlink"/>
            <w:noProof/>
          </w:rPr>
          <w:t>Module 10: Maintain Personal Health &amp; Safety at Project Site</w:t>
        </w:r>
        <w:r>
          <w:rPr>
            <w:noProof/>
            <w:webHidden/>
          </w:rPr>
          <w:tab/>
        </w:r>
        <w:r>
          <w:rPr>
            <w:noProof/>
            <w:webHidden/>
          </w:rPr>
          <w:fldChar w:fldCharType="begin"/>
        </w:r>
        <w:r>
          <w:rPr>
            <w:noProof/>
            <w:webHidden/>
          </w:rPr>
          <w:instrText xml:space="preserve"> PAGEREF _Toc238405614 \h </w:instrText>
        </w:r>
        <w:r>
          <w:rPr>
            <w:noProof/>
            <w:webHidden/>
          </w:rPr>
        </w:r>
        <w:r>
          <w:rPr>
            <w:noProof/>
            <w:webHidden/>
          </w:rPr>
          <w:fldChar w:fldCharType="separate"/>
        </w:r>
        <w:r>
          <w:rPr>
            <w:noProof/>
            <w:webHidden/>
          </w:rPr>
          <w:t>47</w:t>
        </w:r>
        <w:r>
          <w:rPr>
            <w:noProof/>
            <w:webHidden/>
          </w:rPr>
          <w:fldChar w:fldCharType="end"/>
        </w:r>
      </w:hyperlink>
    </w:p>
    <w:p w14:paraId="65504287" w14:textId="1A957F23"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5" w:history="1">
        <w:r w:rsidRPr="00990F81">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_Toc238405615 \h </w:instrText>
        </w:r>
        <w:r>
          <w:rPr>
            <w:noProof/>
            <w:webHidden/>
          </w:rPr>
        </w:r>
        <w:r>
          <w:rPr>
            <w:noProof/>
            <w:webHidden/>
          </w:rPr>
          <w:fldChar w:fldCharType="separate"/>
        </w:r>
        <w:r>
          <w:rPr>
            <w:noProof/>
            <w:webHidden/>
          </w:rPr>
          <w:t>47</w:t>
        </w:r>
        <w:r>
          <w:rPr>
            <w:noProof/>
            <w:webHidden/>
          </w:rPr>
          <w:fldChar w:fldCharType="end"/>
        </w:r>
      </w:hyperlink>
    </w:p>
    <w:p w14:paraId="53151B9E" w14:textId="1BAE3332"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6" w:history="1">
        <w:r w:rsidRPr="00990F81">
          <w:rPr>
            <w:rStyle w:val="Hyperlink"/>
            <w:noProof/>
          </w:rPr>
          <w:t>LMS Technical Mapping for Module 10</w:t>
        </w:r>
        <w:r>
          <w:rPr>
            <w:noProof/>
            <w:webHidden/>
          </w:rPr>
          <w:tab/>
        </w:r>
        <w:r>
          <w:rPr>
            <w:noProof/>
            <w:webHidden/>
          </w:rPr>
          <w:fldChar w:fldCharType="begin"/>
        </w:r>
        <w:r>
          <w:rPr>
            <w:noProof/>
            <w:webHidden/>
          </w:rPr>
          <w:instrText xml:space="preserve"> PAGEREF _Toc238405616 \h </w:instrText>
        </w:r>
        <w:r>
          <w:rPr>
            <w:noProof/>
            <w:webHidden/>
          </w:rPr>
        </w:r>
        <w:r>
          <w:rPr>
            <w:noProof/>
            <w:webHidden/>
          </w:rPr>
          <w:fldChar w:fldCharType="separate"/>
        </w:r>
        <w:r>
          <w:rPr>
            <w:noProof/>
            <w:webHidden/>
          </w:rPr>
          <w:t>48</w:t>
        </w:r>
        <w:r>
          <w:rPr>
            <w:noProof/>
            <w:webHidden/>
          </w:rPr>
          <w:fldChar w:fldCharType="end"/>
        </w:r>
      </w:hyperlink>
    </w:p>
    <w:p w14:paraId="6BD16FC9" w14:textId="58F411CC"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7" w:history="1">
        <w:r w:rsidRPr="00990F81">
          <w:rPr>
            <w:rStyle w:val="Hyperlink"/>
            <w:noProof/>
          </w:rPr>
          <w:t>Part B: Video Production Script (15 minutes)</w:t>
        </w:r>
        <w:r>
          <w:rPr>
            <w:noProof/>
            <w:webHidden/>
          </w:rPr>
          <w:tab/>
        </w:r>
        <w:r>
          <w:rPr>
            <w:noProof/>
            <w:webHidden/>
          </w:rPr>
          <w:fldChar w:fldCharType="begin"/>
        </w:r>
        <w:r>
          <w:rPr>
            <w:noProof/>
            <w:webHidden/>
          </w:rPr>
          <w:instrText xml:space="preserve"> PAGEREF _Toc238405617 \h </w:instrText>
        </w:r>
        <w:r>
          <w:rPr>
            <w:noProof/>
            <w:webHidden/>
          </w:rPr>
        </w:r>
        <w:r>
          <w:rPr>
            <w:noProof/>
            <w:webHidden/>
          </w:rPr>
          <w:fldChar w:fldCharType="separate"/>
        </w:r>
        <w:r>
          <w:rPr>
            <w:noProof/>
            <w:webHidden/>
          </w:rPr>
          <w:t>49</w:t>
        </w:r>
        <w:r>
          <w:rPr>
            <w:noProof/>
            <w:webHidden/>
          </w:rPr>
          <w:fldChar w:fldCharType="end"/>
        </w:r>
      </w:hyperlink>
    </w:p>
    <w:p w14:paraId="5CBA67BB" w14:textId="226C3AEF"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8" w:history="1">
        <w:r w:rsidRPr="00990F81">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_Toc238405618 \h </w:instrText>
        </w:r>
        <w:r>
          <w:rPr>
            <w:noProof/>
            <w:webHidden/>
          </w:rPr>
        </w:r>
        <w:r>
          <w:rPr>
            <w:noProof/>
            <w:webHidden/>
          </w:rPr>
          <w:fldChar w:fldCharType="separate"/>
        </w:r>
        <w:r>
          <w:rPr>
            <w:noProof/>
            <w:webHidden/>
          </w:rPr>
          <w:t>49</w:t>
        </w:r>
        <w:r>
          <w:rPr>
            <w:noProof/>
            <w:webHidden/>
          </w:rPr>
          <w:fldChar w:fldCharType="end"/>
        </w:r>
      </w:hyperlink>
    </w:p>
    <w:p w14:paraId="762A588E" w14:textId="67A52565"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19" w:history="1">
        <w:r w:rsidRPr="00990F81">
          <w:rPr>
            <w:rStyle w:val="Hyperlink"/>
            <w:noProof/>
          </w:rPr>
          <w:t>Advanced Assessment Strategy Blueprint &amp; 100-Question Bank</w:t>
        </w:r>
        <w:r>
          <w:rPr>
            <w:noProof/>
            <w:webHidden/>
          </w:rPr>
          <w:tab/>
        </w:r>
        <w:r>
          <w:rPr>
            <w:noProof/>
            <w:webHidden/>
          </w:rPr>
          <w:fldChar w:fldCharType="begin"/>
        </w:r>
        <w:r>
          <w:rPr>
            <w:noProof/>
            <w:webHidden/>
          </w:rPr>
          <w:instrText xml:space="preserve"> PAGEREF _Toc238405619 \h </w:instrText>
        </w:r>
        <w:r>
          <w:rPr>
            <w:noProof/>
            <w:webHidden/>
          </w:rPr>
        </w:r>
        <w:r>
          <w:rPr>
            <w:noProof/>
            <w:webHidden/>
          </w:rPr>
          <w:fldChar w:fldCharType="separate"/>
        </w:r>
        <w:r>
          <w:rPr>
            <w:noProof/>
            <w:webHidden/>
          </w:rPr>
          <w:t>51</w:t>
        </w:r>
        <w:r>
          <w:rPr>
            <w:noProof/>
            <w:webHidden/>
          </w:rPr>
          <w:fldChar w:fldCharType="end"/>
        </w:r>
      </w:hyperlink>
    </w:p>
    <w:p w14:paraId="519447CE" w14:textId="0712E507"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20" w:history="1">
        <w:r w:rsidRPr="00990F81">
          <w:rPr>
            <w:rStyle w:val="Hyperlink"/>
            <w:noProof/>
          </w:rPr>
          <w:t>Assessment Strategy</w:t>
        </w:r>
        <w:r>
          <w:rPr>
            <w:noProof/>
            <w:webHidden/>
          </w:rPr>
          <w:tab/>
        </w:r>
        <w:r>
          <w:rPr>
            <w:noProof/>
            <w:webHidden/>
          </w:rPr>
          <w:fldChar w:fldCharType="begin"/>
        </w:r>
        <w:r>
          <w:rPr>
            <w:noProof/>
            <w:webHidden/>
          </w:rPr>
          <w:instrText xml:space="preserve"> PAGEREF _Toc238405620 \h </w:instrText>
        </w:r>
        <w:r>
          <w:rPr>
            <w:noProof/>
            <w:webHidden/>
          </w:rPr>
        </w:r>
        <w:r>
          <w:rPr>
            <w:noProof/>
            <w:webHidden/>
          </w:rPr>
          <w:fldChar w:fldCharType="separate"/>
        </w:r>
        <w:r>
          <w:rPr>
            <w:noProof/>
            <w:webHidden/>
          </w:rPr>
          <w:t>51</w:t>
        </w:r>
        <w:r>
          <w:rPr>
            <w:noProof/>
            <w:webHidden/>
          </w:rPr>
          <w:fldChar w:fldCharType="end"/>
        </w:r>
      </w:hyperlink>
    </w:p>
    <w:p w14:paraId="40938C5E" w14:textId="52D83C7E" w:rsidR="00C7658F" w:rsidRDefault="00C7658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21" w:history="1">
        <w:r w:rsidRPr="00990F81">
          <w:rPr>
            <w:rStyle w:val="Hyperlink"/>
            <w:noProof/>
          </w:rPr>
          <w:t>100-Question Bank (Full Student Version)</w:t>
        </w:r>
        <w:r>
          <w:rPr>
            <w:noProof/>
            <w:webHidden/>
          </w:rPr>
          <w:tab/>
        </w:r>
        <w:r>
          <w:rPr>
            <w:noProof/>
            <w:webHidden/>
          </w:rPr>
          <w:fldChar w:fldCharType="begin"/>
        </w:r>
        <w:r>
          <w:rPr>
            <w:noProof/>
            <w:webHidden/>
          </w:rPr>
          <w:instrText xml:space="preserve"> PAGEREF _Toc238405621 \h </w:instrText>
        </w:r>
        <w:r>
          <w:rPr>
            <w:noProof/>
            <w:webHidden/>
          </w:rPr>
        </w:r>
        <w:r>
          <w:rPr>
            <w:noProof/>
            <w:webHidden/>
          </w:rPr>
          <w:fldChar w:fldCharType="separate"/>
        </w:r>
        <w:r>
          <w:rPr>
            <w:noProof/>
            <w:webHidden/>
          </w:rPr>
          <w:t>51</w:t>
        </w:r>
        <w:r>
          <w:rPr>
            <w:noProof/>
            <w:webHidden/>
          </w:rPr>
          <w:fldChar w:fldCharType="end"/>
        </w:r>
      </w:hyperlink>
    </w:p>
    <w:p w14:paraId="777CC684" w14:textId="1F01E966" w:rsidR="00C7658F" w:rsidRDefault="00C7658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05622" w:history="1">
        <w:r w:rsidRPr="00990F81">
          <w:rPr>
            <w:rStyle w:val="Hyperlink"/>
            <w:noProof/>
          </w:rPr>
          <w:t>Glossary of Terms and Abbreviations</w:t>
        </w:r>
        <w:r>
          <w:rPr>
            <w:noProof/>
            <w:webHidden/>
          </w:rPr>
          <w:tab/>
        </w:r>
        <w:r>
          <w:rPr>
            <w:noProof/>
            <w:webHidden/>
          </w:rPr>
          <w:fldChar w:fldCharType="begin"/>
        </w:r>
        <w:r>
          <w:rPr>
            <w:noProof/>
            <w:webHidden/>
          </w:rPr>
          <w:instrText xml:space="preserve"> PAGEREF _Toc238405622 \h </w:instrText>
        </w:r>
        <w:r>
          <w:rPr>
            <w:noProof/>
            <w:webHidden/>
          </w:rPr>
        </w:r>
        <w:r>
          <w:rPr>
            <w:noProof/>
            <w:webHidden/>
          </w:rPr>
          <w:fldChar w:fldCharType="separate"/>
        </w:r>
        <w:r>
          <w:rPr>
            <w:noProof/>
            <w:webHidden/>
          </w:rPr>
          <w:t>77</w:t>
        </w:r>
        <w:r>
          <w:rPr>
            <w:noProof/>
            <w:webHidden/>
          </w:rPr>
          <w:fldChar w:fldCharType="end"/>
        </w:r>
      </w:hyperlink>
    </w:p>
    <w:p w14:paraId="4FEF1971" w14:textId="08D8A407" w:rsidR="00593BD1" w:rsidRDefault="00AA6F0C">
      <w:pPr>
        <w:pStyle w:val="TOC1"/>
        <w:tabs>
          <w:tab w:val="right" w:leader="dot" w:pos="9350"/>
        </w:tabs>
        <w:rPr>
          <w:noProof/>
        </w:rPr>
      </w:pPr>
      <w:r>
        <w:fldChar w:fldCharType="end"/>
      </w:r>
    </w:p>
    <w:p w14:paraId="22AFD5CD" w14:textId="77777777" w:rsidR="00593BD1" w:rsidRDefault="00593BD1"/>
    <w:p w14:paraId="4EA9D377" w14:textId="77777777" w:rsidR="00593BD1" w:rsidRDefault="00AA6F0C">
      <w:pPr>
        <w:pStyle w:val="Heading1"/>
        <w:pageBreakBefore/>
      </w:pPr>
      <w:bookmarkStart w:id="1" w:name="_Toc238405567"/>
      <w:r>
        <w:lastRenderedPageBreak/>
        <w:t>Solar Photovoltaic Entrepreneur: Storyboard &amp; Curriculum Blueprint</w:t>
      </w:r>
      <w:bookmarkEnd w:id="1"/>
    </w:p>
    <w:p w14:paraId="64226CB2" w14:textId="77777777" w:rsidR="00593BD1" w:rsidRDefault="00AA6F0C">
      <w:pPr>
        <w:pStyle w:val="Heading2"/>
      </w:pPr>
      <w:bookmarkStart w:id="2" w:name="_Toc238405568"/>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4AF39730" w14:textId="77777777">
        <w:trPr>
          <w:tblHeader/>
        </w:trPr>
        <w:tc>
          <w:tcPr>
            <w:tcW w:w="3600" w:type="dxa"/>
            <w:shd w:val="clear" w:color="auto" w:fill="1B4D3E"/>
          </w:tcPr>
          <w:p w14:paraId="17B0DB28" w14:textId="77777777" w:rsidR="00593BD1" w:rsidRDefault="00AA6F0C">
            <w:pPr>
              <w:spacing w:before="80" w:after="80"/>
            </w:pPr>
            <w:r>
              <w:rPr>
                <w:b/>
                <w:color w:val="FFFFFF"/>
              </w:rPr>
              <w:t>Metadata Field</w:t>
            </w:r>
          </w:p>
        </w:tc>
        <w:tc>
          <w:tcPr>
            <w:tcW w:w="5760" w:type="dxa"/>
            <w:shd w:val="clear" w:color="auto" w:fill="1B4D3E"/>
          </w:tcPr>
          <w:p w14:paraId="76D455FC" w14:textId="77777777" w:rsidR="00593BD1" w:rsidRDefault="00AA6F0C">
            <w:pPr>
              <w:spacing w:before="80" w:after="80"/>
            </w:pPr>
            <w:r>
              <w:rPr>
                <w:b/>
                <w:color w:val="FFFFFF"/>
              </w:rPr>
              <w:t>Specification</w:t>
            </w:r>
          </w:p>
        </w:tc>
      </w:tr>
      <w:tr w:rsidR="00593BD1" w14:paraId="777D9294" w14:textId="77777777">
        <w:tc>
          <w:tcPr>
            <w:tcW w:w="3600" w:type="dxa"/>
          </w:tcPr>
          <w:p w14:paraId="7DFBE2FA" w14:textId="77777777" w:rsidR="00593BD1" w:rsidRDefault="00AA6F0C">
            <w:pPr>
              <w:spacing w:before="80" w:after="80"/>
            </w:pPr>
            <w:r>
              <w:rPr>
                <w:b/>
              </w:rPr>
              <w:t>Qualification / Course</w:t>
            </w:r>
          </w:p>
        </w:tc>
        <w:tc>
          <w:tcPr>
            <w:tcW w:w="5760" w:type="dxa"/>
          </w:tcPr>
          <w:p w14:paraId="433F8928" w14:textId="77777777" w:rsidR="00593BD1" w:rsidRDefault="00AA6F0C">
            <w:pPr>
              <w:spacing w:before="80" w:after="80"/>
            </w:pPr>
            <w:r>
              <w:t>Solar Photovoltaic Entrepreneur</w:t>
            </w:r>
          </w:p>
        </w:tc>
      </w:tr>
      <w:tr w:rsidR="00593BD1" w14:paraId="1CF92900" w14:textId="77777777">
        <w:tc>
          <w:tcPr>
            <w:tcW w:w="3600" w:type="dxa"/>
          </w:tcPr>
          <w:p w14:paraId="276D29CF" w14:textId="77777777" w:rsidR="00593BD1" w:rsidRDefault="00AA6F0C">
            <w:pPr>
              <w:spacing w:before="80" w:after="80"/>
            </w:pPr>
            <w:r>
              <w:rPr>
                <w:b/>
              </w:rPr>
              <w:t>Sector</w:t>
            </w:r>
          </w:p>
        </w:tc>
        <w:tc>
          <w:tcPr>
            <w:tcW w:w="5760" w:type="dxa"/>
          </w:tcPr>
          <w:p w14:paraId="21E9AF5C" w14:textId="77777777" w:rsidR="00593BD1" w:rsidRDefault="00AA6F0C">
            <w:pPr>
              <w:spacing w:before="80" w:after="80"/>
            </w:pPr>
            <w:r>
              <w:t>Green Jobs</w:t>
            </w:r>
          </w:p>
        </w:tc>
      </w:tr>
      <w:tr w:rsidR="00593BD1" w14:paraId="2EE52F05" w14:textId="77777777">
        <w:tc>
          <w:tcPr>
            <w:tcW w:w="3600" w:type="dxa"/>
          </w:tcPr>
          <w:p w14:paraId="1DA6B0E8" w14:textId="77777777" w:rsidR="00593BD1" w:rsidRDefault="00AA6F0C">
            <w:pPr>
              <w:spacing w:before="80" w:after="80"/>
            </w:pPr>
            <w:r>
              <w:rPr>
                <w:b/>
              </w:rPr>
              <w:t>Sub-sector</w:t>
            </w:r>
          </w:p>
        </w:tc>
        <w:tc>
          <w:tcPr>
            <w:tcW w:w="5760" w:type="dxa"/>
          </w:tcPr>
          <w:p w14:paraId="1EDD67D6" w14:textId="77777777" w:rsidR="00593BD1" w:rsidRDefault="00AA6F0C">
            <w:pPr>
              <w:spacing w:before="80" w:after="80"/>
            </w:pPr>
            <w:r>
              <w:t>Renewable Energy</w:t>
            </w:r>
          </w:p>
        </w:tc>
      </w:tr>
      <w:tr w:rsidR="00593BD1" w14:paraId="77B5E972" w14:textId="77777777">
        <w:tc>
          <w:tcPr>
            <w:tcW w:w="3600" w:type="dxa"/>
          </w:tcPr>
          <w:p w14:paraId="2949A816" w14:textId="77777777" w:rsidR="00593BD1" w:rsidRDefault="00AA6F0C">
            <w:pPr>
              <w:spacing w:before="80" w:after="80"/>
            </w:pPr>
            <w:r>
              <w:rPr>
                <w:b/>
              </w:rPr>
              <w:t>Occupation</w:t>
            </w:r>
          </w:p>
        </w:tc>
        <w:tc>
          <w:tcPr>
            <w:tcW w:w="5760" w:type="dxa"/>
          </w:tcPr>
          <w:p w14:paraId="09C22298" w14:textId="77777777" w:rsidR="00593BD1" w:rsidRDefault="00AA6F0C">
            <w:pPr>
              <w:spacing w:before="80" w:after="80"/>
            </w:pPr>
            <w:r>
              <w:t>Entrepreneur</w:t>
            </w:r>
          </w:p>
        </w:tc>
      </w:tr>
      <w:tr w:rsidR="00593BD1" w14:paraId="73311B1C" w14:textId="77777777">
        <w:tc>
          <w:tcPr>
            <w:tcW w:w="3600" w:type="dxa"/>
          </w:tcPr>
          <w:p w14:paraId="18C9BE84" w14:textId="77777777" w:rsidR="00593BD1" w:rsidRDefault="00AA6F0C">
            <w:pPr>
              <w:spacing w:before="80" w:after="80"/>
            </w:pPr>
            <w:r>
              <w:rPr>
                <w:b/>
              </w:rPr>
              <w:t>QP Code</w:t>
            </w:r>
          </w:p>
        </w:tc>
        <w:tc>
          <w:tcPr>
            <w:tcW w:w="5760" w:type="dxa"/>
          </w:tcPr>
          <w:p w14:paraId="0E9E8A6C" w14:textId="77777777" w:rsidR="00593BD1" w:rsidRDefault="00AA6F0C">
            <w:pPr>
              <w:spacing w:before="80" w:after="80"/>
            </w:pPr>
            <w:r>
              <w:t>SGJ/Q0901</w:t>
            </w:r>
          </w:p>
        </w:tc>
      </w:tr>
      <w:tr w:rsidR="00593BD1" w14:paraId="25F70FA8" w14:textId="77777777">
        <w:tc>
          <w:tcPr>
            <w:tcW w:w="3600" w:type="dxa"/>
          </w:tcPr>
          <w:p w14:paraId="3DEA051F" w14:textId="77777777" w:rsidR="00593BD1" w:rsidRDefault="00AA6F0C">
            <w:pPr>
              <w:spacing w:before="80" w:after="80"/>
            </w:pPr>
            <w:r>
              <w:rPr>
                <w:b/>
              </w:rPr>
              <w:t>NSQF Level</w:t>
            </w:r>
          </w:p>
        </w:tc>
        <w:tc>
          <w:tcPr>
            <w:tcW w:w="5760" w:type="dxa"/>
          </w:tcPr>
          <w:p w14:paraId="55D34B28" w14:textId="77777777" w:rsidR="00593BD1" w:rsidRDefault="00AA6F0C">
            <w:pPr>
              <w:spacing w:before="80" w:after="80"/>
            </w:pPr>
            <w:r>
              <w:t>4</w:t>
            </w:r>
          </w:p>
        </w:tc>
      </w:tr>
      <w:tr w:rsidR="00593BD1" w14:paraId="01DBA393" w14:textId="77777777">
        <w:tc>
          <w:tcPr>
            <w:tcW w:w="3600" w:type="dxa"/>
          </w:tcPr>
          <w:p w14:paraId="12205682" w14:textId="77777777" w:rsidR="00593BD1" w:rsidRDefault="00AA6F0C">
            <w:pPr>
              <w:spacing w:before="80" w:after="80"/>
            </w:pPr>
            <w:r>
              <w:rPr>
                <w:b/>
              </w:rPr>
              <w:t>Reference ID</w:t>
            </w:r>
          </w:p>
        </w:tc>
        <w:tc>
          <w:tcPr>
            <w:tcW w:w="5760" w:type="dxa"/>
          </w:tcPr>
          <w:p w14:paraId="7DA36EB9" w14:textId="77777777" w:rsidR="00593BD1" w:rsidRDefault="00AA6F0C">
            <w:pPr>
              <w:spacing w:before="80" w:after="80"/>
            </w:pPr>
            <w:r>
              <w:t>SGJ/Q0901, Version 3.0</w:t>
            </w:r>
          </w:p>
        </w:tc>
      </w:tr>
    </w:tbl>
    <w:p w14:paraId="621EF553" w14:textId="77777777" w:rsidR="00593BD1" w:rsidRDefault="00593BD1" w:rsidP="00794F03">
      <w:pPr>
        <w:pStyle w:val="Heading1"/>
      </w:pPr>
    </w:p>
    <w:p w14:paraId="58B65076" w14:textId="77777777" w:rsidR="00794F03" w:rsidRDefault="00794F03" w:rsidP="00794F03"/>
    <w:p w14:paraId="6539B181" w14:textId="77777777" w:rsidR="00794F03" w:rsidRDefault="00794F03" w:rsidP="00794F03"/>
    <w:p w14:paraId="715B9E9E" w14:textId="77777777" w:rsidR="00794F03" w:rsidRDefault="00794F03" w:rsidP="00794F03"/>
    <w:p w14:paraId="62E0FDCB" w14:textId="77777777" w:rsidR="00794F03" w:rsidRDefault="00794F03" w:rsidP="00794F03"/>
    <w:p w14:paraId="6C755240" w14:textId="77777777" w:rsidR="00794F03" w:rsidRDefault="00794F03" w:rsidP="00794F03"/>
    <w:p w14:paraId="6BE1449A" w14:textId="77777777" w:rsidR="00794F03" w:rsidRDefault="00794F03" w:rsidP="00794F03"/>
    <w:p w14:paraId="3C11C2C1" w14:textId="77777777" w:rsidR="00794F03" w:rsidRDefault="00794F03" w:rsidP="00794F03"/>
    <w:p w14:paraId="106934DE" w14:textId="77777777" w:rsidR="00794F03" w:rsidRDefault="00794F03" w:rsidP="00794F03"/>
    <w:p w14:paraId="2F1DD874" w14:textId="77777777" w:rsidR="00794F03" w:rsidRPr="00794F03" w:rsidRDefault="00794F03" w:rsidP="00794F03"/>
    <w:p w14:paraId="2705AFA3" w14:textId="77777777" w:rsidR="00593BD1" w:rsidRDefault="00AA6F0C">
      <w:pPr>
        <w:pStyle w:val="Heading1"/>
      </w:pPr>
      <w:bookmarkStart w:id="3" w:name="_Toc238405569"/>
      <w:r>
        <w:lastRenderedPageBreak/>
        <w:t>Module 1: Introduction to Solar PV Sector in India</w:t>
      </w:r>
      <w:bookmarkEnd w:id="3"/>
    </w:p>
    <w:p w14:paraId="202FBD5C" w14:textId="77777777" w:rsidR="00593BD1" w:rsidRDefault="00AA6F0C">
      <w:r>
        <w:rPr>
          <w:b/>
          <w:color w:val="4A7C59"/>
        </w:rPr>
        <w:t>Total Duration: 3 Hours</w:t>
      </w:r>
    </w:p>
    <w:p w14:paraId="62802E4A" w14:textId="77777777" w:rsidR="00593BD1" w:rsidRDefault="00AA6F0C">
      <w:r>
        <w:t>This module introduces participants to the solar photovoltaic (PV) sector in India, covering the fundamentals of solar PV technology, the broader business, finance, technology and regulatory landscape, the grid-interactive and off-grid solar segments, basic electrical concepts needed to read specifications and electricity bills, and the financial institutions and banks that fund solar power projects.</w:t>
      </w:r>
    </w:p>
    <w:p w14:paraId="6A7CABBD" w14:textId="77777777" w:rsidR="00593BD1" w:rsidRDefault="00AA6F0C">
      <w:pPr>
        <w:pStyle w:val="Heading2"/>
      </w:pPr>
      <w:bookmarkStart w:id="4" w:name="_Toc238405570"/>
      <w:r>
        <w:t>Part A: eLMS with Online Faculty Instruction (2.5 hours)</w:t>
      </w:r>
      <w:bookmarkEnd w:id="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3AB3AD02" w14:textId="77777777">
        <w:trPr>
          <w:tblHeader/>
        </w:trPr>
        <w:tc>
          <w:tcPr>
            <w:tcW w:w="2160" w:type="dxa"/>
            <w:shd w:val="clear" w:color="auto" w:fill="1B4D3E"/>
          </w:tcPr>
          <w:p w14:paraId="4BD57037" w14:textId="77777777" w:rsidR="00593BD1" w:rsidRDefault="00AA6F0C">
            <w:pPr>
              <w:spacing w:before="80" w:after="80"/>
            </w:pPr>
            <w:r>
              <w:rPr>
                <w:b/>
                <w:color w:val="FFFFFF"/>
              </w:rPr>
              <w:t>Topic / Unit</w:t>
            </w:r>
          </w:p>
        </w:tc>
        <w:tc>
          <w:tcPr>
            <w:tcW w:w="1152" w:type="dxa"/>
            <w:shd w:val="clear" w:color="auto" w:fill="1B4D3E"/>
          </w:tcPr>
          <w:p w14:paraId="563EBFCD" w14:textId="77777777" w:rsidR="00593BD1" w:rsidRDefault="00AA6F0C">
            <w:pPr>
              <w:spacing w:before="80" w:after="80"/>
            </w:pPr>
            <w:r>
              <w:rPr>
                <w:b/>
                <w:color w:val="FFFFFF"/>
              </w:rPr>
              <w:t>Time</w:t>
            </w:r>
          </w:p>
        </w:tc>
        <w:tc>
          <w:tcPr>
            <w:tcW w:w="3888" w:type="dxa"/>
            <w:shd w:val="clear" w:color="auto" w:fill="1B4D3E"/>
          </w:tcPr>
          <w:p w14:paraId="405102CD" w14:textId="77777777" w:rsidR="00593BD1" w:rsidRDefault="00AA6F0C">
            <w:pPr>
              <w:spacing w:before="80" w:after="80"/>
            </w:pPr>
            <w:r>
              <w:rPr>
                <w:b/>
                <w:color w:val="FFFFFF"/>
              </w:rPr>
              <w:t>Interactive Learning Descriptions</w:t>
            </w:r>
          </w:p>
        </w:tc>
        <w:tc>
          <w:tcPr>
            <w:tcW w:w="2160" w:type="dxa"/>
            <w:shd w:val="clear" w:color="auto" w:fill="1B4D3E"/>
          </w:tcPr>
          <w:p w14:paraId="7EE53874" w14:textId="77777777" w:rsidR="00593BD1" w:rsidRDefault="00AA6F0C">
            <w:pPr>
              <w:spacing w:before="80" w:after="80"/>
            </w:pPr>
            <w:r>
              <w:rPr>
                <w:b/>
                <w:color w:val="FFFFFF"/>
              </w:rPr>
              <w:t>Correlation (PC/Units from QP, PH, FG)</w:t>
            </w:r>
          </w:p>
        </w:tc>
      </w:tr>
      <w:tr w:rsidR="00593BD1" w14:paraId="61EE6A7F" w14:textId="77777777">
        <w:tc>
          <w:tcPr>
            <w:tcW w:w="2160" w:type="dxa"/>
          </w:tcPr>
          <w:p w14:paraId="1A00EABD" w14:textId="77777777" w:rsidR="00593BD1" w:rsidRDefault="00AA6F0C">
            <w:pPr>
              <w:spacing w:before="80" w:after="80"/>
            </w:pPr>
            <w:r>
              <w:rPr>
                <w:b/>
              </w:rPr>
              <w:t>Unit 1.1: Overview of Solar PV Technology</w:t>
            </w:r>
          </w:p>
        </w:tc>
        <w:tc>
          <w:tcPr>
            <w:tcW w:w="1152" w:type="dxa"/>
          </w:tcPr>
          <w:p w14:paraId="303A134D" w14:textId="77777777" w:rsidR="00593BD1" w:rsidRDefault="00AA6F0C">
            <w:pPr>
              <w:spacing w:before="80" w:after="80"/>
            </w:pPr>
            <w:r>
              <w:t>35 mins</w:t>
            </w:r>
          </w:p>
        </w:tc>
        <w:tc>
          <w:tcPr>
            <w:tcW w:w="3888" w:type="dxa"/>
          </w:tcPr>
          <w:p w14:paraId="3F03451E" w14:textId="77777777" w:rsidR="00593BD1" w:rsidRDefault="00AA6F0C">
            <w:pPr>
              <w:spacing w:before="80" w:after="80"/>
            </w:pPr>
            <w:r>
              <w:rPr>
                <w:b/>
              </w:rPr>
              <w:t xml:space="preserve">Guided Exploration: </w:t>
            </w:r>
            <w:r>
              <w:t>Learners explore an interactive diagram of a solar PV system, identifying components such as panels, charge controller, battery, inverter and mounting structures, and classify systems as stand-alone, grid-connected or hybrid. The activity reinforces the photovoltaic effect and the different types of solar PV applications.</w:t>
            </w:r>
          </w:p>
        </w:tc>
        <w:tc>
          <w:tcPr>
            <w:tcW w:w="2160" w:type="dxa"/>
          </w:tcPr>
          <w:p w14:paraId="7B7F690F" w14:textId="77777777" w:rsidR="00593BD1" w:rsidRDefault="00AA6F0C">
            <w:pPr>
              <w:spacing w:before="80" w:after="0"/>
            </w:pPr>
            <w:r>
              <w:rPr>
                <w:b/>
              </w:rPr>
              <w:t>SGJ/N0111</w:t>
            </w:r>
          </w:p>
        </w:tc>
      </w:tr>
      <w:tr w:rsidR="00593BD1" w14:paraId="7F4501AE" w14:textId="77777777">
        <w:tc>
          <w:tcPr>
            <w:tcW w:w="2160" w:type="dxa"/>
          </w:tcPr>
          <w:p w14:paraId="12786255" w14:textId="77777777" w:rsidR="00593BD1" w:rsidRDefault="00AA6F0C">
            <w:pPr>
              <w:spacing w:before="80" w:after="80"/>
            </w:pPr>
            <w:r>
              <w:rPr>
                <w:b/>
              </w:rPr>
              <w:t>Unit 1.2: Broader Business, Finance, Technology and Regulatory Landscape of Solar Energy in the Country</w:t>
            </w:r>
          </w:p>
        </w:tc>
        <w:tc>
          <w:tcPr>
            <w:tcW w:w="1152" w:type="dxa"/>
          </w:tcPr>
          <w:p w14:paraId="2F610257" w14:textId="77777777" w:rsidR="00593BD1" w:rsidRDefault="00AA6F0C">
            <w:pPr>
              <w:spacing w:before="80" w:after="80"/>
            </w:pPr>
            <w:r>
              <w:t>40 mins</w:t>
            </w:r>
          </w:p>
        </w:tc>
        <w:tc>
          <w:tcPr>
            <w:tcW w:w="3888" w:type="dxa"/>
          </w:tcPr>
          <w:p w14:paraId="37A38492" w14:textId="77777777" w:rsidR="00593BD1" w:rsidRDefault="00AA6F0C">
            <w:pPr>
              <w:spacing w:before="80" w:after="80"/>
            </w:pPr>
            <w:r>
              <w:rPr>
                <w:b/>
              </w:rPr>
              <w:t xml:space="preserve">Market Landscape Scan: </w:t>
            </w:r>
            <w:r>
              <w:t>Learners review short profiles of market research sources (Bridge to India, Mercom India, PV Magazine India) and match them to the type of insight each provides, then identify workforce statistics from the solar employment report to appreciate the sector's business and employment landscape.</w:t>
            </w:r>
          </w:p>
        </w:tc>
        <w:tc>
          <w:tcPr>
            <w:tcW w:w="2160" w:type="dxa"/>
          </w:tcPr>
          <w:p w14:paraId="17219B06" w14:textId="77777777" w:rsidR="00593BD1" w:rsidRDefault="00AA6F0C">
            <w:pPr>
              <w:spacing w:before="80" w:after="0"/>
            </w:pPr>
            <w:r>
              <w:rPr>
                <w:b/>
              </w:rPr>
              <w:t>SGJ/N0111</w:t>
            </w:r>
          </w:p>
        </w:tc>
      </w:tr>
      <w:tr w:rsidR="00593BD1" w14:paraId="0A9E034A" w14:textId="77777777">
        <w:tc>
          <w:tcPr>
            <w:tcW w:w="2160" w:type="dxa"/>
          </w:tcPr>
          <w:p w14:paraId="155E5B83" w14:textId="77777777" w:rsidR="00593BD1" w:rsidRDefault="00AA6F0C">
            <w:pPr>
              <w:spacing w:before="80" w:after="80"/>
            </w:pPr>
            <w:r>
              <w:rPr>
                <w:b/>
              </w:rPr>
              <w:t>Unit 1.3: Overview of Grid Interactive and Off-Grid Solar Sector in India</w:t>
            </w:r>
          </w:p>
        </w:tc>
        <w:tc>
          <w:tcPr>
            <w:tcW w:w="1152" w:type="dxa"/>
          </w:tcPr>
          <w:p w14:paraId="5FE96843" w14:textId="77777777" w:rsidR="00593BD1" w:rsidRDefault="00AA6F0C">
            <w:pPr>
              <w:spacing w:before="80" w:after="80"/>
            </w:pPr>
            <w:r>
              <w:t>25 mins</w:t>
            </w:r>
          </w:p>
        </w:tc>
        <w:tc>
          <w:tcPr>
            <w:tcW w:w="3888" w:type="dxa"/>
          </w:tcPr>
          <w:p w14:paraId="1851AA9C" w14:textId="77777777" w:rsidR="00593BD1" w:rsidRDefault="00AA6F0C">
            <w:pPr>
              <w:spacing w:before="80" w:after="80"/>
            </w:pPr>
            <w:r>
              <w:rPr>
                <w:b/>
              </w:rPr>
              <w:t xml:space="preserve">Grid vs Off-Grid Sorting: </w:t>
            </w:r>
            <w:r>
              <w:t>Learners sort a set of solar deployment examples into grid-interactive or off-grid categories, and further split off-grid examples into standalone systems and mini-grids, reinforcing India's targets under the National Solar Mission and the International Solar Alliance.</w:t>
            </w:r>
          </w:p>
        </w:tc>
        <w:tc>
          <w:tcPr>
            <w:tcW w:w="2160" w:type="dxa"/>
          </w:tcPr>
          <w:p w14:paraId="100AD51A" w14:textId="77777777" w:rsidR="00593BD1" w:rsidRDefault="00AA6F0C">
            <w:pPr>
              <w:spacing w:before="80" w:after="0"/>
            </w:pPr>
            <w:r>
              <w:rPr>
                <w:b/>
              </w:rPr>
              <w:t>SGJ/N0111</w:t>
            </w:r>
          </w:p>
        </w:tc>
      </w:tr>
      <w:tr w:rsidR="00593BD1" w14:paraId="36092394" w14:textId="77777777">
        <w:tc>
          <w:tcPr>
            <w:tcW w:w="2160" w:type="dxa"/>
          </w:tcPr>
          <w:p w14:paraId="6AF0F43D" w14:textId="77777777" w:rsidR="00593BD1" w:rsidRDefault="00AA6F0C">
            <w:pPr>
              <w:spacing w:before="80" w:after="80"/>
            </w:pPr>
            <w:r>
              <w:rPr>
                <w:b/>
              </w:rPr>
              <w:lastRenderedPageBreak/>
              <w:t>Unit 1.4: Basics of Electrical Concepts</w:t>
            </w:r>
          </w:p>
        </w:tc>
        <w:tc>
          <w:tcPr>
            <w:tcW w:w="1152" w:type="dxa"/>
          </w:tcPr>
          <w:p w14:paraId="38D6B781" w14:textId="77777777" w:rsidR="00593BD1" w:rsidRDefault="00AA6F0C">
            <w:pPr>
              <w:spacing w:before="80" w:after="80"/>
            </w:pPr>
            <w:r>
              <w:t>25 mins</w:t>
            </w:r>
          </w:p>
        </w:tc>
        <w:tc>
          <w:tcPr>
            <w:tcW w:w="3888" w:type="dxa"/>
          </w:tcPr>
          <w:p w14:paraId="204AA6B5" w14:textId="77777777" w:rsidR="00593BD1" w:rsidRDefault="00AA6F0C">
            <w:pPr>
              <w:spacing w:before="80" w:after="80"/>
            </w:pPr>
            <w:r>
              <w:rPr>
                <w:b/>
              </w:rPr>
              <w:t xml:space="preserve">Electricity Bill Reading Drill: </w:t>
            </w:r>
            <w:r>
              <w:t>Learners practice extracting units consumed, unit rate and surcharges from a sample electricity bill into a table, and answer questions distinguishing AC from DC, building the ability to interpret a customer's bill before proposing a solar system.</w:t>
            </w:r>
          </w:p>
        </w:tc>
        <w:tc>
          <w:tcPr>
            <w:tcW w:w="2160" w:type="dxa"/>
          </w:tcPr>
          <w:p w14:paraId="6AEA353C" w14:textId="77777777" w:rsidR="00593BD1" w:rsidRDefault="00AA6F0C">
            <w:pPr>
              <w:spacing w:before="80" w:after="0"/>
            </w:pPr>
            <w:r>
              <w:rPr>
                <w:b/>
              </w:rPr>
              <w:t>SGJ/N0111</w:t>
            </w:r>
          </w:p>
        </w:tc>
      </w:tr>
      <w:tr w:rsidR="00593BD1" w14:paraId="049F577E" w14:textId="77777777">
        <w:tc>
          <w:tcPr>
            <w:tcW w:w="2160" w:type="dxa"/>
          </w:tcPr>
          <w:p w14:paraId="17A6A415" w14:textId="77777777" w:rsidR="00593BD1" w:rsidRDefault="00AA6F0C">
            <w:pPr>
              <w:spacing w:before="80" w:after="80"/>
            </w:pPr>
            <w:r>
              <w:rPr>
                <w:b/>
              </w:rPr>
              <w:t>Unit 1.5: Financial Institutions and Banks Involved in Financing Solar Power Projects</w:t>
            </w:r>
          </w:p>
        </w:tc>
        <w:tc>
          <w:tcPr>
            <w:tcW w:w="1152" w:type="dxa"/>
          </w:tcPr>
          <w:p w14:paraId="6EF17FC2" w14:textId="77777777" w:rsidR="00593BD1" w:rsidRDefault="00AA6F0C">
            <w:pPr>
              <w:spacing w:before="80" w:after="80"/>
            </w:pPr>
            <w:r>
              <w:t>25 mins</w:t>
            </w:r>
          </w:p>
        </w:tc>
        <w:tc>
          <w:tcPr>
            <w:tcW w:w="3888" w:type="dxa"/>
          </w:tcPr>
          <w:p w14:paraId="41BF3647" w14:textId="77777777" w:rsidR="00593BD1" w:rsidRDefault="00AA6F0C">
            <w:pPr>
              <w:spacing w:before="80" w:after="80"/>
            </w:pPr>
            <w:r>
              <w:rPr>
                <w:b/>
              </w:rPr>
              <w:t xml:space="preserve">Loan Matching Exercise: </w:t>
            </w:r>
            <w:r>
              <w:t>Learners match financial institutions such as IREDA, SBI, ICICI Bank, Axis Bank and Yes Bank to their solar loan schemes, interest rate ranges and repayment periods, then review the common eligibility criteria and terms lenders apply to solar power project loans.</w:t>
            </w:r>
          </w:p>
        </w:tc>
        <w:tc>
          <w:tcPr>
            <w:tcW w:w="2160" w:type="dxa"/>
          </w:tcPr>
          <w:p w14:paraId="5F9224EC" w14:textId="77777777" w:rsidR="00593BD1" w:rsidRDefault="00AA6F0C">
            <w:pPr>
              <w:spacing w:before="80" w:after="0"/>
            </w:pPr>
            <w:r>
              <w:rPr>
                <w:b/>
              </w:rPr>
              <w:t>SGJ/N0111</w:t>
            </w:r>
          </w:p>
        </w:tc>
      </w:tr>
    </w:tbl>
    <w:p w14:paraId="6FEC2382" w14:textId="77777777" w:rsidR="00593BD1" w:rsidRDefault="00593BD1"/>
    <w:p w14:paraId="511B2EE8" w14:textId="77777777" w:rsidR="00593BD1" w:rsidRDefault="00AA6F0C">
      <w:pPr>
        <w:pStyle w:val="Heading2"/>
      </w:pPr>
      <w:bookmarkStart w:id="5" w:name="_Toc238405571"/>
      <w:r>
        <w:t>LMS Technical Mapping for Module 1</w:t>
      </w:r>
      <w:bookmarkEnd w:id="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2CB0DBA" w14:textId="77777777">
        <w:trPr>
          <w:tblHeader/>
        </w:trPr>
        <w:tc>
          <w:tcPr>
            <w:tcW w:w="950" w:type="dxa"/>
            <w:shd w:val="clear" w:color="auto" w:fill="1B4D3E"/>
          </w:tcPr>
          <w:p w14:paraId="1AE35DB7" w14:textId="77777777" w:rsidR="00593BD1" w:rsidRDefault="00AA6F0C">
            <w:pPr>
              <w:spacing w:before="80" w:after="80"/>
            </w:pPr>
            <w:r>
              <w:rPr>
                <w:b/>
                <w:color w:val="FFFFFF"/>
              </w:rPr>
              <w:t>Unit</w:t>
            </w:r>
          </w:p>
        </w:tc>
        <w:tc>
          <w:tcPr>
            <w:tcW w:w="1750" w:type="dxa"/>
            <w:shd w:val="clear" w:color="auto" w:fill="1B4D3E"/>
          </w:tcPr>
          <w:p w14:paraId="1F8EEA62" w14:textId="77777777" w:rsidR="00593BD1" w:rsidRDefault="00AA6F0C">
            <w:pPr>
              <w:spacing w:before="80" w:after="80"/>
            </w:pPr>
            <w:r>
              <w:rPr>
                <w:b/>
                <w:color w:val="FFFFFF"/>
              </w:rPr>
              <w:t>Activity Type</w:t>
            </w:r>
          </w:p>
        </w:tc>
        <w:tc>
          <w:tcPr>
            <w:tcW w:w="1900" w:type="dxa"/>
            <w:shd w:val="clear" w:color="auto" w:fill="1B4D3E"/>
          </w:tcPr>
          <w:p w14:paraId="48C26E38" w14:textId="77777777" w:rsidR="00593BD1" w:rsidRDefault="00AA6F0C">
            <w:pPr>
              <w:spacing w:before="80" w:after="80"/>
            </w:pPr>
            <w:r>
              <w:rPr>
                <w:b/>
                <w:color w:val="FFFFFF"/>
              </w:rPr>
              <w:t>Recommended Standard</w:t>
            </w:r>
          </w:p>
        </w:tc>
        <w:tc>
          <w:tcPr>
            <w:tcW w:w="2400" w:type="dxa"/>
            <w:shd w:val="clear" w:color="auto" w:fill="1B4D3E"/>
          </w:tcPr>
          <w:p w14:paraId="660B3228" w14:textId="77777777" w:rsidR="00593BD1" w:rsidRDefault="00AA6F0C">
            <w:pPr>
              <w:spacing w:before="80" w:after="80"/>
            </w:pPr>
            <w:r>
              <w:rPr>
                <w:b/>
                <w:color w:val="FFFFFF"/>
              </w:rPr>
              <w:t>Key Tracking Data &amp; Verbs</w:t>
            </w:r>
          </w:p>
        </w:tc>
        <w:tc>
          <w:tcPr>
            <w:tcW w:w="2360" w:type="dxa"/>
            <w:shd w:val="clear" w:color="auto" w:fill="1B4D3E"/>
          </w:tcPr>
          <w:p w14:paraId="5690243D" w14:textId="77777777" w:rsidR="00593BD1" w:rsidRDefault="00AA6F0C">
            <w:pPr>
              <w:spacing w:before="80" w:after="80"/>
            </w:pPr>
            <w:r>
              <w:rPr>
                <w:b/>
                <w:color w:val="FFFFFF"/>
              </w:rPr>
              <w:t>Completion Criteria</w:t>
            </w:r>
          </w:p>
        </w:tc>
      </w:tr>
      <w:tr w:rsidR="00593BD1" w14:paraId="07B04111" w14:textId="77777777">
        <w:tc>
          <w:tcPr>
            <w:tcW w:w="950" w:type="dxa"/>
          </w:tcPr>
          <w:p w14:paraId="72DA830A" w14:textId="77777777" w:rsidR="00593BD1" w:rsidRDefault="00AA6F0C">
            <w:pPr>
              <w:spacing w:before="80" w:after="80"/>
            </w:pPr>
            <w:r>
              <w:t>1.1</w:t>
            </w:r>
          </w:p>
        </w:tc>
        <w:tc>
          <w:tcPr>
            <w:tcW w:w="1750" w:type="dxa"/>
          </w:tcPr>
          <w:p w14:paraId="43E21B2E" w14:textId="77777777" w:rsidR="00593BD1" w:rsidRDefault="00AA6F0C">
            <w:pPr>
              <w:spacing w:before="80" w:after="80"/>
            </w:pPr>
            <w:r>
              <w:rPr>
                <w:b/>
              </w:rPr>
              <w:t>Guided Exploration</w:t>
            </w:r>
          </w:p>
        </w:tc>
        <w:tc>
          <w:tcPr>
            <w:tcW w:w="1900" w:type="dxa"/>
          </w:tcPr>
          <w:p w14:paraId="543999FD" w14:textId="77777777" w:rsidR="00593BD1" w:rsidRDefault="00AA6F0C">
            <w:pPr>
              <w:spacing w:before="80" w:after="80"/>
            </w:pPr>
            <w:r>
              <w:t>xAPI</w:t>
            </w:r>
          </w:p>
        </w:tc>
        <w:tc>
          <w:tcPr>
            <w:tcW w:w="2400" w:type="dxa"/>
          </w:tcPr>
          <w:p w14:paraId="40D5566D" w14:textId="77777777" w:rsidR="00593BD1" w:rsidRDefault="00AA6F0C">
            <w:pPr>
              <w:spacing w:before="80" w:after="60"/>
            </w:pPr>
            <w:r>
              <w:rPr>
                <w:b/>
              </w:rPr>
              <w:t xml:space="preserve">xAPI Verbs: </w:t>
            </w:r>
            <w:r>
              <w:t>explored, identified</w:t>
            </w:r>
          </w:p>
          <w:p w14:paraId="5361736E" w14:textId="77777777" w:rsidR="00593BD1" w:rsidRDefault="00AA6F0C">
            <w:pPr>
              <w:spacing w:after="0"/>
            </w:pPr>
            <w:r>
              <w:rPr>
                <w:b/>
              </w:rPr>
              <w:t xml:space="preserve">Data: </w:t>
            </w:r>
            <w:r>
              <w:t>components labelled correctly</w:t>
            </w:r>
          </w:p>
        </w:tc>
        <w:tc>
          <w:tcPr>
            <w:tcW w:w="2360" w:type="dxa"/>
          </w:tcPr>
          <w:p w14:paraId="5C962903" w14:textId="77777777" w:rsidR="00593BD1" w:rsidRDefault="00AA6F0C">
            <w:pPr>
              <w:spacing w:before="80" w:after="80"/>
            </w:pPr>
            <w:r>
              <w:t>Learner labels all major components of a solar PV system and correctly classifies the system type.</w:t>
            </w:r>
          </w:p>
        </w:tc>
      </w:tr>
      <w:tr w:rsidR="00593BD1" w14:paraId="2A2B2A66" w14:textId="77777777">
        <w:tc>
          <w:tcPr>
            <w:tcW w:w="950" w:type="dxa"/>
          </w:tcPr>
          <w:p w14:paraId="0FBCEF03" w14:textId="77777777" w:rsidR="00593BD1" w:rsidRDefault="00AA6F0C">
            <w:pPr>
              <w:spacing w:before="80" w:after="80"/>
            </w:pPr>
            <w:r>
              <w:t>1.2</w:t>
            </w:r>
          </w:p>
        </w:tc>
        <w:tc>
          <w:tcPr>
            <w:tcW w:w="1750" w:type="dxa"/>
          </w:tcPr>
          <w:p w14:paraId="5E2A04A7" w14:textId="77777777" w:rsidR="00593BD1" w:rsidRDefault="00AA6F0C">
            <w:pPr>
              <w:spacing w:before="80" w:after="80"/>
            </w:pPr>
            <w:r>
              <w:rPr>
                <w:b/>
              </w:rPr>
              <w:t>Market Landscape Scan</w:t>
            </w:r>
          </w:p>
        </w:tc>
        <w:tc>
          <w:tcPr>
            <w:tcW w:w="1900" w:type="dxa"/>
          </w:tcPr>
          <w:p w14:paraId="0D016E36" w14:textId="77777777" w:rsidR="00593BD1" w:rsidRDefault="00AA6F0C">
            <w:pPr>
              <w:spacing w:before="80" w:after="80"/>
            </w:pPr>
            <w:r>
              <w:t>xAPI</w:t>
            </w:r>
          </w:p>
        </w:tc>
        <w:tc>
          <w:tcPr>
            <w:tcW w:w="2400" w:type="dxa"/>
          </w:tcPr>
          <w:p w14:paraId="0AEDC48B" w14:textId="77777777" w:rsidR="00593BD1" w:rsidRDefault="00AA6F0C">
            <w:pPr>
              <w:spacing w:before="80" w:after="60"/>
            </w:pPr>
            <w:r>
              <w:rPr>
                <w:b/>
              </w:rPr>
              <w:t xml:space="preserve">xAPI Verbs: </w:t>
            </w:r>
            <w:r>
              <w:t>matched, reviewed</w:t>
            </w:r>
          </w:p>
          <w:p w14:paraId="5E99C171" w14:textId="77777777" w:rsidR="00593BD1" w:rsidRDefault="00AA6F0C">
            <w:pPr>
              <w:spacing w:after="0"/>
            </w:pPr>
            <w:r>
              <w:rPr>
                <w:b/>
              </w:rPr>
              <w:t xml:space="preserve">Data: </w:t>
            </w:r>
            <w:r>
              <w:t>sources matched to insight type</w:t>
            </w:r>
          </w:p>
        </w:tc>
        <w:tc>
          <w:tcPr>
            <w:tcW w:w="2360" w:type="dxa"/>
          </w:tcPr>
          <w:p w14:paraId="4B9EE7B0" w14:textId="77777777" w:rsidR="00593BD1" w:rsidRDefault="00AA6F0C">
            <w:pPr>
              <w:spacing w:before="80" w:after="80"/>
            </w:pPr>
            <w:r>
              <w:t>Learner correctly matches each market research source to the type of insight it provides.</w:t>
            </w:r>
          </w:p>
        </w:tc>
      </w:tr>
      <w:tr w:rsidR="00593BD1" w14:paraId="5180DDED" w14:textId="77777777">
        <w:tc>
          <w:tcPr>
            <w:tcW w:w="950" w:type="dxa"/>
          </w:tcPr>
          <w:p w14:paraId="55064E44" w14:textId="77777777" w:rsidR="00593BD1" w:rsidRDefault="00AA6F0C">
            <w:pPr>
              <w:spacing w:before="80" w:after="80"/>
            </w:pPr>
            <w:r>
              <w:t>1.3</w:t>
            </w:r>
          </w:p>
        </w:tc>
        <w:tc>
          <w:tcPr>
            <w:tcW w:w="1750" w:type="dxa"/>
          </w:tcPr>
          <w:p w14:paraId="6DF55DEB" w14:textId="77777777" w:rsidR="00593BD1" w:rsidRDefault="00AA6F0C">
            <w:pPr>
              <w:spacing w:before="80" w:after="80"/>
            </w:pPr>
            <w:r>
              <w:rPr>
                <w:b/>
              </w:rPr>
              <w:t>Grid vs Off-Grid Sorting</w:t>
            </w:r>
          </w:p>
        </w:tc>
        <w:tc>
          <w:tcPr>
            <w:tcW w:w="1900" w:type="dxa"/>
          </w:tcPr>
          <w:p w14:paraId="7920EAB1" w14:textId="77777777" w:rsidR="00593BD1" w:rsidRDefault="00AA6F0C">
            <w:pPr>
              <w:spacing w:before="80" w:after="80"/>
            </w:pPr>
            <w:r>
              <w:t>xAPI</w:t>
            </w:r>
          </w:p>
        </w:tc>
        <w:tc>
          <w:tcPr>
            <w:tcW w:w="2400" w:type="dxa"/>
          </w:tcPr>
          <w:p w14:paraId="7ED87EE9" w14:textId="77777777" w:rsidR="00593BD1" w:rsidRDefault="00AA6F0C">
            <w:pPr>
              <w:spacing w:before="80" w:after="60"/>
            </w:pPr>
            <w:r>
              <w:rPr>
                <w:b/>
              </w:rPr>
              <w:t xml:space="preserve">xAPI Verbs: </w:t>
            </w:r>
            <w:r>
              <w:t>sorted, categorised</w:t>
            </w:r>
          </w:p>
          <w:p w14:paraId="52899F2A" w14:textId="77777777" w:rsidR="00593BD1" w:rsidRDefault="00AA6F0C">
            <w:pPr>
              <w:spacing w:after="0"/>
            </w:pPr>
            <w:r>
              <w:rPr>
                <w:b/>
              </w:rPr>
              <w:t xml:space="preserve">Data: </w:t>
            </w:r>
            <w:r>
              <w:t xml:space="preserve">examples sorted </w:t>
            </w:r>
            <w:r>
              <w:lastRenderedPageBreak/>
              <w:t>into grid/off-grid categories</w:t>
            </w:r>
          </w:p>
        </w:tc>
        <w:tc>
          <w:tcPr>
            <w:tcW w:w="2360" w:type="dxa"/>
          </w:tcPr>
          <w:p w14:paraId="04ABE51B" w14:textId="77777777" w:rsidR="00593BD1" w:rsidRDefault="00AA6F0C">
            <w:pPr>
              <w:spacing w:before="80" w:after="80"/>
            </w:pPr>
            <w:r>
              <w:lastRenderedPageBreak/>
              <w:t>Learner correctly sorts all deployment examples into grid-</w:t>
            </w:r>
            <w:r>
              <w:lastRenderedPageBreak/>
              <w:t>interactive or off-grid categories.</w:t>
            </w:r>
          </w:p>
        </w:tc>
      </w:tr>
      <w:tr w:rsidR="00593BD1" w14:paraId="1BBCA947" w14:textId="77777777">
        <w:tc>
          <w:tcPr>
            <w:tcW w:w="950" w:type="dxa"/>
          </w:tcPr>
          <w:p w14:paraId="57CEB1E0" w14:textId="77777777" w:rsidR="00593BD1" w:rsidRDefault="00AA6F0C">
            <w:pPr>
              <w:spacing w:before="80" w:after="80"/>
            </w:pPr>
            <w:r>
              <w:lastRenderedPageBreak/>
              <w:t>1.4</w:t>
            </w:r>
          </w:p>
        </w:tc>
        <w:tc>
          <w:tcPr>
            <w:tcW w:w="1750" w:type="dxa"/>
          </w:tcPr>
          <w:p w14:paraId="2F8AC3FB" w14:textId="77777777" w:rsidR="00593BD1" w:rsidRDefault="00AA6F0C">
            <w:pPr>
              <w:spacing w:before="80" w:after="80"/>
            </w:pPr>
            <w:r>
              <w:rPr>
                <w:b/>
              </w:rPr>
              <w:t>Electricity Bill Reading Drill</w:t>
            </w:r>
          </w:p>
        </w:tc>
        <w:tc>
          <w:tcPr>
            <w:tcW w:w="1900" w:type="dxa"/>
          </w:tcPr>
          <w:p w14:paraId="798D3358" w14:textId="77777777" w:rsidR="00593BD1" w:rsidRDefault="00AA6F0C">
            <w:pPr>
              <w:spacing w:before="80" w:after="80"/>
            </w:pPr>
            <w:r>
              <w:t>SCORM 2004</w:t>
            </w:r>
          </w:p>
        </w:tc>
        <w:tc>
          <w:tcPr>
            <w:tcW w:w="2400" w:type="dxa"/>
          </w:tcPr>
          <w:p w14:paraId="38F7BBE4" w14:textId="77777777" w:rsidR="00593BD1" w:rsidRDefault="00AA6F0C">
            <w:pPr>
              <w:spacing w:before="80" w:after="60"/>
            </w:pPr>
            <w:r>
              <w:rPr>
                <w:b/>
              </w:rPr>
              <w:t xml:space="preserve">SCORM: </w:t>
            </w:r>
            <w:r>
              <w:t>cmi.interactions.n.result</w:t>
            </w:r>
          </w:p>
        </w:tc>
        <w:tc>
          <w:tcPr>
            <w:tcW w:w="2360" w:type="dxa"/>
          </w:tcPr>
          <w:p w14:paraId="12EFFCA9" w14:textId="77777777" w:rsidR="00593BD1" w:rsidRDefault="00AA6F0C">
            <w:pPr>
              <w:spacing w:before="80" w:after="80"/>
            </w:pPr>
            <w:r>
              <w:t>Learner correctly extracts units consumed, unit rate and surcharges from the sample electricity bill.</w:t>
            </w:r>
          </w:p>
        </w:tc>
      </w:tr>
      <w:tr w:rsidR="00593BD1" w14:paraId="238A02B5" w14:textId="77777777">
        <w:tc>
          <w:tcPr>
            <w:tcW w:w="950" w:type="dxa"/>
          </w:tcPr>
          <w:p w14:paraId="2FB6C004" w14:textId="77777777" w:rsidR="00593BD1" w:rsidRDefault="00AA6F0C">
            <w:pPr>
              <w:spacing w:before="80" w:after="80"/>
            </w:pPr>
            <w:r>
              <w:t>1.5</w:t>
            </w:r>
          </w:p>
        </w:tc>
        <w:tc>
          <w:tcPr>
            <w:tcW w:w="1750" w:type="dxa"/>
          </w:tcPr>
          <w:p w14:paraId="10F12E46" w14:textId="77777777" w:rsidR="00593BD1" w:rsidRDefault="00AA6F0C">
            <w:pPr>
              <w:spacing w:before="80" w:after="80"/>
            </w:pPr>
            <w:r>
              <w:rPr>
                <w:b/>
              </w:rPr>
              <w:t>Loan Matching Exercise</w:t>
            </w:r>
          </w:p>
        </w:tc>
        <w:tc>
          <w:tcPr>
            <w:tcW w:w="1900" w:type="dxa"/>
          </w:tcPr>
          <w:p w14:paraId="0F88FE96" w14:textId="77777777" w:rsidR="00593BD1" w:rsidRDefault="00AA6F0C">
            <w:pPr>
              <w:spacing w:before="80" w:after="80"/>
            </w:pPr>
            <w:r>
              <w:t>xAPI</w:t>
            </w:r>
          </w:p>
        </w:tc>
        <w:tc>
          <w:tcPr>
            <w:tcW w:w="2400" w:type="dxa"/>
          </w:tcPr>
          <w:p w14:paraId="159B7B17" w14:textId="77777777" w:rsidR="00593BD1" w:rsidRDefault="00AA6F0C">
            <w:pPr>
              <w:spacing w:before="80" w:after="60"/>
            </w:pPr>
            <w:r>
              <w:rPr>
                <w:b/>
              </w:rPr>
              <w:t xml:space="preserve">xAPI Verbs: </w:t>
            </w:r>
            <w:r>
              <w:t>matched, answered</w:t>
            </w:r>
          </w:p>
          <w:p w14:paraId="08CDD67C" w14:textId="77777777" w:rsidR="00593BD1" w:rsidRDefault="00AA6F0C">
            <w:pPr>
              <w:spacing w:after="0"/>
            </w:pPr>
            <w:r>
              <w:rPr>
                <w:b/>
              </w:rPr>
              <w:t xml:space="preserve">Data: </w:t>
            </w:r>
            <w:r>
              <w:t>institutions matched to loan terms</w:t>
            </w:r>
          </w:p>
        </w:tc>
        <w:tc>
          <w:tcPr>
            <w:tcW w:w="2360" w:type="dxa"/>
          </w:tcPr>
          <w:p w14:paraId="5BA9FE34" w14:textId="77777777" w:rsidR="00593BD1" w:rsidRDefault="00AA6F0C">
            <w:pPr>
              <w:spacing w:before="80" w:after="80"/>
            </w:pPr>
            <w:r>
              <w:t>Learner correctly matches at least four of the five financial institutions to their loan terms.</w:t>
            </w:r>
          </w:p>
        </w:tc>
      </w:tr>
    </w:tbl>
    <w:p w14:paraId="0096B03A" w14:textId="77777777" w:rsidR="00593BD1" w:rsidRDefault="00593BD1"/>
    <w:p w14:paraId="2FF345B6" w14:textId="77777777" w:rsidR="00593BD1" w:rsidRDefault="00AA6F0C">
      <w:pPr>
        <w:pStyle w:val="Heading2"/>
      </w:pPr>
      <w:bookmarkStart w:id="6" w:name="_Toc238405572"/>
      <w:r>
        <w:t>Part B: Video Production Script (15 minutes)</w:t>
      </w:r>
      <w:bookmarkEnd w:id="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3529427" w14:textId="77777777">
        <w:trPr>
          <w:tblHeader/>
        </w:trPr>
        <w:tc>
          <w:tcPr>
            <w:tcW w:w="1152" w:type="dxa"/>
            <w:shd w:val="clear" w:color="auto" w:fill="1B4D3E"/>
          </w:tcPr>
          <w:p w14:paraId="22C62A24" w14:textId="77777777" w:rsidR="00593BD1" w:rsidRDefault="00AA6F0C">
            <w:pPr>
              <w:spacing w:before="80" w:after="80"/>
            </w:pPr>
            <w:r>
              <w:rPr>
                <w:b/>
                <w:color w:val="FFFFFF"/>
              </w:rPr>
              <w:t>Time</w:t>
            </w:r>
          </w:p>
        </w:tc>
        <w:tc>
          <w:tcPr>
            <w:tcW w:w="4104" w:type="dxa"/>
            <w:shd w:val="clear" w:color="auto" w:fill="1B4D3E"/>
          </w:tcPr>
          <w:p w14:paraId="274B6FF3" w14:textId="77777777" w:rsidR="00593BD1" w:rsidRDefault="00AA6F0C">
            <w:pPr>
              <w:spacing w:before="80" w:after="80"/>
            </w:pPr>
            <w:r>
              <w:rPr>
                <w:b/>
                <w:color w:val="FFFFFF"/>
              </w:rPr>
              <w:t>Visual / On-Screen Text (GFX)</w:t>
            </w:r>
          </w:p>
        </w:tc>
        <w:tc>
          <w:tcPr>
            <w:tcW w:w="4104" w:type="dxa"/>
            <w:shd w:val="clear" w:color="auto" w:fill="1B4D3E"/>
          </w:tcPr>
          <w:p w14:paraId="14127657" w14:textId="77777777" w:rsidR="00593BD1" w:rsidRDefault="00AA6F0C">
            <w:pPr>
              <w:spacing w:before="80" w:after="80"/>
            </w:pPr>
            <w:r>
              <w:rPr>
                <w:b/>
                <w:color w:val="FFFFFF"/>
              </w:rPr>
              <w:t>Audio (Dialogue &amp; SFX)</w:t>
            </w:r>
          </w:p>
        </w:tc>
      </w:tr>
      <w:tr w:rsidR="00593BD1" w14:paraId="332C8C2D" w14:textId="77777777">
        <w:tc>
          <w:tcPr>
            <w:tcW w:w="1152" w:type="dxa"/>
          </w:tcPr>
          <w:p w14:paraId="320A6244" w14:textId="77777777" w:rsidR="00593BD1" w:rsidRDefault="00AA6F0C">
            <w:pPr>
              <w:spacing w:before="80" w:after="80"/>
            </w:pPr>
            <w:r>
              <w:rPr>
                <w:b/>
              </w:rPr>
              <w:t>0:00-3:00</w:t>
            </w:r>
          </w:p>
        </w:tc>
        <w:tc>
          <w:tcPr>
            <w:tcW w:w="4104" w:type="dxa"/>
          </w:tcPr>
          <w:p w14:paraId="53688E7A" w14:textId="77777777" w:rsidR="00593BD1" w:rsidRDefault="00AA6F0C">
            <w:pPr>
              <w:spacing w:before="80"/>
            </w:pPr>
            <w:r>
              <w:rPr>
                <w:b/>
              </w:rPr>
              <w:t xml:space="preserve">Visual: </w:t>
            </w:r>
            <w:r>
              <w:t>Wide establishing shot of: the Sun radiating energy onto a rooftop solar PV installation with panels, inverter and meter visible.</w:t>
            </w:r>
          </w:p>
        </w:tc>
        <w:tc>
          <w:tcPr>
            <w:tcW w:w="4104" w:type="dxa"/>
          </w:tcPr>
          <w:p w14:paraId="6D2EB041" w14:textId="77777777" w:rsidR="00593BD1" w:rsidRDefault="00AA6F0C">
            <w:pPr>
              <w:spacing w:before="80" w:after="80"/>
            </w:pPr>
            <w:r>
              <w:rPr>
                <w:b/>
              </w:rPr>
              <w:t xml:space="preserve">Host (On-Camera): </w:t>
            </w:r>
            <w:r>
              <w:t>"The Sun is the natural source of energy on Earth, and light captured by solar panels can be converted directly into electrical energy that powers our homes and businesses."</w:t>
            </w:r>
          </w:p>
        </w:tc>
      </w:tr>
      <w:tr w:rsidR="00593BD1" w14:paraId="02DC310F" w14:textId="77777777">
        <w:tc>
          <w:tcPr>
            <w:tcW w:w="1152" w:type="dxa"/>
          </w:tcPr>
          <w:p w14:paraId="4F0A56D0" w14:textId="77777777" w:rsidR="00593BD1" w:rsidRDefault="00AA6F0C">
            <w:pPr>
              <w:spacing w:before="80" w:after="80"/>
            </w:pPr>
            <w:r>
              <w:rPr>
                <w:b/>
              </w:rPr>
              <w:t>3:00-6:00</w:t>
            </w:r>
          </w:p>
        </w:tc>
        <w:tc>
          <w:tcPr>
            <w:tcW w:w="4104" w:type="dxa"/>
          </w:tcPr>
          <w:p w14:paraId="5AB159CE" w14:textId="77777777" w:rsidR="00593BD1" w:rsidRDefault="00AA6F0C">
            <w:pPr>
              <w:spacing w:before="80"/>
            </w:pPr>
            <w:r>
              <w:rPr>
                <w:b/>
              </w:rPr>
              <w:t xml:space="preserve">Visual: </w:t>
            </w:r>
            <w:r>
              <w:t>Animated diagram of: the parts of a solar PV system -- panel, PV cell, module, charge controller, battery, inverter and load.</w:t>
            </w:r>
          </w:p>
        </w:tc>
        <w:tc>
          <w:tcPr>
            <w:tcW w:w="4104" w:type="dxa"/>
          </w:tcPr>
          <w:p w14:paraId="60CF116B" w14:textId="77777777" w:rsidR="00593BD1" w:rsidRDefault="00AA6F0C">
            <w:pPr>
              <w:spacing w:before="80" w:after="80"/>
            </w:pPr>
            <w:r>
              <w:rPr>
                <w:b/>
              </w:rPr>
              <w:t xml:space="preserve">Narrator (Voiceover): </w:t>
            </w:r>
            <w:r>
              <w:t>"A solar PV system is built from several parts working together: PV cells generate electricity, charge controllers manage the flow, batteries store energy, and inverters convert it for use."</w:t>
            </w:r>
          </w:p>
        </w:tc>
      </w:tr>
      <w:tr w:rsidR="00593BD1" w14:paraId="6B1833C8" w14:textId="77777777">
        <w:tc>
          <w:tcPr>
            <w:tcW w:w="1152" w:type="dxa"/>
          </w:tcPr>
          <w:p w14:paraId="5452B13D" w14:textId="77777777" w:rsidR="00593BD1" w:rsidRDefault="00AA6F0C">
            <w:pPr>
              <w:spacing w:before="80" w:after="80"/>
            </w:pPr>
            <w:r>
              <w:rPr>
                <w:b/>
              </w:rPr>
              <w:t>6:00-9:00</w:t>
            </w:r>
          </w:p>
        </w:tc>
        <w:tc>
          <w:tcPr>
            <w:tcW w:w="4104" w:type="dxa"/>
          </w:tcPr>
          <w:p w14:paraId="03665220" w14:textId="77777777" w:rsidR="00593BD1" w:rsidRDefault="00AA6F0C">
            <w:pPr>
              <w:spacing w:before="80"/>
            </w:pPr>
            <w:r>
              <w:rPr>
                <w:b/>
              </w:rPr>
              <w:t xml:space="preserve">Visual: </w:t>
            </w:r>
            <w:r>
              <w:t>Split-screen graphic of: stand-alone, grid-connected and hybrid solar PV systems.</w:t>
            </w:r>
          </w:p>
        </w:tc>
        <w:tc>
          <w:tcPr>
            <w:tcW w:w="4104" w:type="dxa"/>
          </w:tcPr>
          <w:p w14:paraId="07693B65" w14:textId="77777777" w:rsidR="00593BD1" w:rsidRDefault="00AA6F0C">
            <w:pPr>
              <w:spacing w:before="80" w:after="80"/>
            </w:pPr>
            <w:r>
              <w:rPr>
                <w:b/>
              </w:rPr>
              <w:t xml:space="preserve">Narrator (Voiceover): </w:t>
            </w:r>
            <w:r>
              <w:t>"Systems can stand alone with batteries for remote areas, connect directly to the grid for large-scale power, or combine both as a hybrid using an auxiliary source like a diesel generator."</w:t>
            </w:r>
          </w:p>
        </w:tc>
      </w:tr>
      <w:tr w:rsidR="00593BD1" w14:paraId="70A2B9FA" w14:textId="77777777">
        <w:tc>
          <w:tcPr>
            <w:tcW w:w="1152" w:type="dxa"/>
          </w:tcPr>
          <w:p w14:paraId="1A87724D" w14:textId="77777777" w:rsidR="00593BD1" w:rsidRDefault="00AA6F0C">
            <w:pPr>
              <w:spacing w:before="80" w:after="80"/>
            </w:pPr>
            <w:r>
              <w:rPr>
                <w:b/>
              </w:rPr>
              <w:lastRenderedPageBreak/>
              <w:t>9:00-12:00</w:t>
            </w:r>
          </w:p>
        </w:tc>
        <w:tc>
          <w:tcPr>
            <w:tcW w:w="4104" w:type="dxa"/>
          </w:tcPr>
          <w:p w14:paraId="5938A426" w14:textId="77777777" w:rsidR="00593BD1" w:rsidRDefault="00AA6F0C">
            <w:pPr>
              <w:spacing w:before="80"/>
            </w:pPr>
            <w:r>
              <w:rPr>
                <w:b/>
              </w:rPr>
              <w:t xml:space="preserve">Visual: </w:t>
            </w:r>
            <w:r>
              <w:t>Map graphic of: India's solar capacity growth and the International Solar Alliance member countries.</w:t>
            </w:r>
          </w:p>
        </w:tc>
        <w:tc>
          <w:tcPr>
            <w:tcW w:w="4104" w:type="dxa"/>
          </w:tcPr>
          <w:p w14:paraId="6CFE3E23" w14:textId="77777777" w:rsidR="00593BD1" w:rsidRDefault="00AA6F0C">
            <w:pPr>
              <w:spacing w:before="80" w:after="80"/>
            </w:pPr>
            <w:r>
              <w:rPr>
                <w:b/>
              </w:rPr>
              <w:t xml:space="preserve">Host (On-Camera): </w:t>
            </w:r>
            <w:r>
              <w:t>"India is targeting 100 GW of solar power as part of its renewable energy goals, and is a founding member of the International Solar Alliance, which aims to deploy 1,000 GW of solar power worldwide by 2030."</w:t>
            </w:r>
          </w:p>
        </w:tc>
      </w:tr>
      <w:tr w:rsidR="00593BD1" w14:paraId="572985C6" w14:textId="77777777">
        <w:tc>
          <w:tcPr>
            <w:tcW w:w="1152" w:type="dxa"/>
          </w:tcPr>
          <w:p w14:paraId="2DC59000" w14:textId="77777777" w:rsidR="00593BD1" w:rsidRDefault="00AA6F0C">
            <w:pPr>
              <w:spacing w:before="80" w:after="80"/>
            </w:pPr>
            <w:r>
              <w:rPr>
                <w:b/>
              </w:rPr>
              <w:t>12:00-15:00</w:t>
            </w:r>
          </w:p>
        </w:tc>
        <w:tc>
          <w:tcPr>
            <w:tcW w:w="4104" w:type="dxa"/>
          </w:tcPr>
          <w:p w14:paraId="0F32244C" w14:textId="77777777" w:rsidR="00593BD1" w:rsidRDefault="00AA6F0C">
            <w:pPr>
              <w:spacing w:before="80"/>
            </w:pPr>
            <w:r>
              <w:rPr>
                <w:b/>
              </w:rPr>
              <w:t xml:space="preserve">Visual: </w:t>
            </w:r>
            <w:r>
              <w:t>Close-up shot of: a sample electricity bill and a table of financial institutions offering solar loans.</w:t>
            </w:r>
          </w:p>
        </w:tc>
        <w:tc>
          <w:tcPr>
            <w:tcW w:w="4104" w:type="dxa"/>
          </w:tcPr>
          <w:p w14:paraId="11A7385A" w14:textId="77777777" w:rsidR="00593BD1" w:rsidRDefault="00AA6F0C">
            <w:pPr>
              <w:spacing w:before="80" w:after="80"/>
            </w:pPr>
            <w:r>
              <w:rPr>
                <w:b/>
              </w:rPr>
              <w:t xml:space="preserve">Narrator (Voiceover): </w:t>
            </w:r>
            <w:r>
              <w:t>"Understanding a customer's electricity bill and knowing which banks, such as IREDA or SBI, finance solar projects, are essential skills for anyone advising on or installing a solar power system."</w:t>
            </w:r>
          </w:p>
        </w:tc>
      </w:tr>
    </w:tbl>
    <w:p w14:paraId="6EFDD5CB" w14:textId="77777777" w:rsidR="00593BD1" w:rsidRDefault="00593BD1"/>
    <w:p w14:paraId="1AFFB6EC" w14:textId="77777777" w:rsidR="00593BD1" w:rsidRDefault="00AA6F0C">
      <w:pPr>
        <w:pStyle w:val="Heading2"/>
      </w:pPr>
      <w:bookmarkStart w:id="7" w:name="_Toc238405573"/>
      <w:r>
        <w:t>Part C: Online Instructor-Led Interactive Session (15 minutes)</w:t>
      </w:r>
      <w:bookmarkEnd w:id="7"/>
    </w:p>
    <w:p w14:paraId="5F193E0B" w14:textId="77777777" w:rsidR="00593BD1" w:rsidRDefault="00AA6F0C">
      <w:r>
        <w:rPr>
          <w:b/>
        </w:rPr>
        <w:t>Slide Deck &amp; Presenter Script: Module 1 Live Session</w:t>
      </w:r>
    </w:p>
    <w:p w14:paraId="666E22AE" w14:textId="77777777" w:rsidR="00593BD1" w:rsidRDefault="00AA6F0C">
      <w:pPr>
        <w:keepNext/>
        <w:spacing w:before="200" w:after="40"/>
      </w:pPr>
      <w:r>
        <w:rPr>
          <w:b/>
          <w:color w:val="1B4D3E"/>
        </w:rPr>
        <w:t xml:space="preserve">Slide 1: </w:t>
      </w:r>
    </w:p>
    <w:p w14:paraId="2A3562A0" w14:textId="77777777" w:rsidR="00593BD1" w:rsidRDefault="00AA6F0C">
      <w:pPr>
        <w:spacing w:after="40"/>
        <w:ind w:left="360"/>
      </w:pPr>
      <w:r>
        <w:rPr>
          <w:b/>
          <w:sz w:val="20"/>
        </w:rPr>
        <w:t xml:space="preserve">Visual Cues: </w:t>
      </w:r>
      <w:r>
        <w:rPr>
          <w:i/>
          <w:sz w:val="20"/>
        </w:rPr>
        <w:t>Title slide: "Introduction to Solar PV Sector in India". Bullets: Solar PV Technology; Business &amp; Regulatory Landscape; Grid-Interactive &amp; Off-Grid Sectors; Electrical Concepts; Financing Solar Projects.</w:t>
      </w:r>
    </w:p>
    <w:p w14:paraId="5D155FCD" w14:textId="77777777" w:rsidR="00593BD1" w:rsidRDefault="00AA6F0C">
      <w:pPr>
        <w:ind w:left="360"/>
      </w:pPr>
      <w:r>
        <w:rPr>
          <w:b/>
          <w:sz w:val="20"/>
        </w:rPr>
        <w:t xml:space="preserve">Instructor Script: </w:t>
      </w:r>
      <w:r>
        <w:rPr>
          <w:sz w:val="20"/>
        </w:rPr>
        <w:t>Welcome participants to the module on the Solar PV sector in India. Explain that by the end of the module they will be able to discuss solar PV technology, the business and regulatory landscape, grid and off-grid sectors, basic electrical concepts, and financing options for solar projects.</w:t>
      </w:r>
    </w:p>
    <w:p w14:paraId="180926D9" w14:textId="77777777" w:rsidR="00593BD1" w:rsidRDefault="00AA6F0C">
      <w:pPr>
        <w:keepNext/>
        <w:spacing w:before="200" w:after="40"/>
      </w:pPr>
      <w:r>
        <w:rPr>
          <w:b/>
          <w:color w:val="1B4D3E"/>
        </w:rPr>
        <w:t xml:space="preserve">Slide 2: </w:t>
      </w:r>
    </w:p>
    <w:p w14:paraId="32241179" w14:textId="77777777" w:rsidR="00593BD1" w:rsidRDefault="00AA6F0C">
      <w:pPr>
        <w:spacing w:after="40"/>
        <w:ind w:left="360"/>
      </w:pPr>
      <w:r>
        <w:rPr>
          <w:b/>
          <w:sz w:val="20"/>
        </w:rPr>
        <w:t xml:space="preserve">Visual Cues: </w:t>
      </w:r>
      <w:r>
        <w:rPr>
          <w:i/>
          <w:sz w:val="20"/>
        </w:rPr>
        <w:t>Diagram: Direct vs Indirect solar energy conversion, listing solar thermal, solar PV, and other renewable sources.</w:t>
      </w:r>
    </w:p>
    <w:p w14:paraId="2CBF231A" w14:textId="77777777" w:rsidR="00593BD1" w:rsidRDefault="00AA6F0C">
      <w:pPr>
        <w:ind w:left="360"/>
      </w:pPr>
      <w:r>
        <w:rPr>
          <w:b/>
          <w:sz w:val="20"/>
        </w:rPr>
        <w:t xml:space="preserve">Instructor Script: </w:t>
      </w:r>
      <w:r>
        <w:rPr>
          <w:sz w:val="20"/>
        </w:rPr>
        <w:t>Explain that solar energy is a renewable, green energy source utilised through direct conversion (solar thermal, solar PV) and indirect conversion (hydro, wind, biomass). Introduce the photovoltaic effect as the working principle behind PV panels, discovered by Edmond Becquerel in 1839.</w:t>
      </w:r>
    </w:p>
    <w:p w14:paraId="3BB2759C" w14:textId="77777777" w:rsidR="00593BD1" w:rsidRDefault="00AA6F0C">
      <w:pPr>
        <w:keepNext/>
        <w:spacing w:before="200" w:after="40"/>
      </w:pPr>
      <w:r>
        <w:rPr>
          <w:b/>
          <w:color w:val="1B4D3E"/>
        </w:rPr>
        <w:t xml:space="preserve">Slide 3: </w:t>
      </w:r>
    </w:p>
    <w:p w14:paraId="4856C15B" w14:textId="77777777" w:rsidR="00593BD1" w:rsidRDefault="00AA6F0C">
      <w:pPr>
        <w:spacing w:after="40"/>
        <w:ind w:left="360"/>
      </w:pPr>
      <w:r>
        <w:rPr>
          <w:b/>
          <w:sz w:val="20"/>
        </w:rPr>
        <w:t xml:space="preserve">Visual Cues: </w:t>
      </w:r>
      <w:r>
        <w:rPr>
          <w:i/>
          <w:sz w:val="20"/>
        </w:rPr>
        <w:t>Diagram: Parts of a Solar PV System -- panel, cell, module, battery, charge controller, inverter, mounting structure, load.</w:t>
      </w:r>
    </w:p>
    <w:p w14:paraId="4344982D" w14:textId="77777777" w:rsidR="00593BD1" w:rsidRDefault="00AA6F0C">
      <w:pPr>
        <w:ind w:left="360"/>
      </w:pPr>
      <w:r>
        <w:rPr>
          <w:b/>
          <w:sz w:val="20"/>
        </w:rPr>
        <w:t xml:space="preserve">Instructor Script: </w:t>
      </w:r>
      <w:r>
        <w:rPr>
          <w:sz w:val="20"/>
        </w:rPr>
        <w:t>Walk through each component of a solar PV system: PV cells generate voltage from sunlight, modules group cells into strings, batteries store energy, charge controllers regulate output, inverters convert DC to AC, and mounting structures orient panels to the sun.</w:t>
      </w:r>
    </w:p>
    <w:p w14:paraId="398EC134" w14:textId="77777777" w:rsidR="00593BD1" w:rsidRDefault="00AA6F0C">
      <w:pPr>
        <w:keepNext/>
        <w:spacing w:before="200" w:after="40"/>
      </w:pPr>
      <w:r>
        <w:rPr>
          <w:b/>
          <w:color w:val="1B4D3E"/>
        </w:rPr>
        <w:lastRenderedPageBreak/>
        <w:t xml:space="preserve">Slide 4: </w:t>
      </w:r>
    </w:p>
    <w:p w14:paraId="3496ACFA" w14:textId="77777777" w:rsidR="00593BD1" w:rsidRDefault="00AA6F0C">
      <w:pPr>
        <w:spacing w:after="40"/>
        <w:ind w:left="360"/>
      </w:pPr>
      <w:r>
        <w:rPr>
          <w:b/>
          <w:sz w:val="20"/>
        </w:rPr>
        <w:t xml:space="preserve">Visual Cues: </w:t>
      </w:r>
      <w:r>
        <w:rPr>
          <w:i/>
          <w:sz w:val="20"/>
        </w:rPr>
        <w:t>Table: Market research sources (Bridge to India, Mercom India, PV Magazine India, Indian Solar Market) and the KUSUM scheme components A, B and C.</w:t>
      </w:r>
    </w:p>
    <w:p w14:paraId="1376B86F" w14:textId="77777777" w:rsidR="00593BD1" w:rsidRDefault="00AA6F0C">
      <w:pPr>
        <w:ind w:left="360"/>
      </w:pPr>
      <w:r>
        <w:rPr>
          <w:b/>
          <w:sz w:val="20"/>
        </w:rPr>
        <w:t xml:space="preserve">Instructor Script: </w:t>
      </w:r>
      <w:r>
        <w:rPr>
          <w:sz w:val="20"/>
        </w:rPr>
        <w:t>Introduce the key market research and industry publications tracking the Indian solar sector, then explain the KUSUM scheme's three components covering decentralized renewable power plants, stand-alone agriculture pumps, and solarisation of grid-connected agriculture pumps.</w:t>
      </w:r>
    </w:p>
    <w:p w14:paraId="4C8E23FC" w14:textId="77777777" w:rsidR="00593BD1" w:rsidRDefault="00AA6F0C">
      <w:pPr>
        <w:keepNext/>
        <w:spacing w:before="200" w:after="40"/>
      </w:pPr>
      <w:r>
        <w:rPr>
          <w:b/>
          <w:color w:val="1B4D3E"/>
        </w:rPr>
        <w:t xml:space="preserve">Slide 5: </w:t>
      </w:r>
    </w:p>
    <w:p w14:paraId="04075417" w14:textId="77777777" w:rsidR="00593BD1" w:rsidRDefault="00AA6F0C">
      <w:pPr>
        <w:spacing w:after="40"/>
        <w:ind w:left="360"/>
      </w:pPr>
      <w:r>
        <w:rPr>
          <w:b/>
          <w:sz w:val="20"/>
        </w:rPr>
        <w:t xml:space="preserve">Visual Cues: </w:t>
      </w:r>
      <w:r>
        <w:rPr>
          <w:i/>
          <w:sz w:val="20"/>
        </w:rPr>
        <w:t>Diagram: Grid-interactive vs off-grid solar sectors, with standalone systems and mini-grids under off-grid.</w:t>
      </w:r>
    </w:p>
    <w:p w14:paraId="2831AC28" w14:textId="77777777" w:rsidR="00593BD1" w:rsidRDefault="00AA6F0C">
      <w:pPr>
        <w:ind w:left="360"/>
      </w:pPr>
      <w:r>
        <w:rPr>
          <w:b/>
          <w:sz w:val="20"/>
        </w:rPr>
        <w:t xml:space="preserve">Instructor Script: </w:t>
      </w:r>
      <w:r>
        <w:rPr>
          <w:sz w:val="20"/>
        </w:rPr>
        <w:t>Distinguish grid-interactive systems, which feed electricity into the main grid, from off-grid systems used in remote areas without grid access, and describe standalone systems and mini-grids as the two broad categories of off-grid deployment.</w:t>
      </w:r>
    </w:p>
    <w:p w14:paraId="14A63E0B" w14:textId="77777777" w:rsidR="00593BD1" w:rsidRDefault="00AA6F0C">
      <w:pPr>
        <w:keepNext/>
        <w:spacing w:before="200" w:after="40"/>
      </w:pPr>
      <w:r>
        <w:rPr>
          <w:b/>
          <w:color w:val="1B4D3E"/>
        </w:rPr>
        <w:t xml:space="preserve">Slide 6: </w:t>
      </w:r>
    </w:p>
    <w:p w14:paraId="48A6F8B9" w14:textId="77777777" w:rsidR="00593BD1" w:rsidRDefault="00AA6F0C">
      <w:pPr>
        <w:spacing w:after="40"/>
        <w:ind w:left="360"/>
      </w:pPr>
      <w:r>
        <w:rPr>
          <w:b/>
          <w:sz w:val="20"/>
        </w:rPr>
        <w:t xml:space="preserve">Visual Cues: </w:t>
      </w:r>
      <w:r>
        <w:rPr>
          <w:i/>
          <w:sz w:val="20"/>
        </w:rPr>
        <w:t>Diagram: AC vs DC waveforms, and a sample electricity bill highlighting units consumed, unit rate and surcharges.</w:t>
      </w:r>
    </w:p>
    <w:p w14:paraId="48A0AB0C" w14:textId="77777777" w:rsidR="00593BD1" w:rsidRDefault="00AA6F0C">
      <w:pPr>
        <w:ind w:left="360"/>
      </w:pPr>
      <w:r>
        <w:rPr>
          <w:b/>
          <w:sz w:val="20"/>
        </w:rPr>
        <w:t xml:space="preserve">Instructor Script: </w:t>
      </w:r>
      <w:r>
        <w:rPr>
          <w:sz w:val="20"/>
        </w:rPr>
        <w:t>Explain the difference between direct current and alternating current, noting India's 50 Hertz AC frequency, then demonstrate how to read a customer's electricity bill by recording units consumed, unit rates and surcharges over the most recent months.</w:t>
      </w:r>
    </w:p>
    <w:p w14:paraId="56CEBD08" w14:textId="77777777" w:rsidR="00593BD1" w:rsidRDefault="00AA6F0C">
      <w:pPr>
        <w:keepNext/>
        <w:spacing w:before="200" w:after="40"/>
      </w:pPr>
      <w:r>
        <w:rPr>
          <w:b/>
          <w:color w:val="1B4D3E"/>
        </w:rPr>
        <w:t xml:space="preserve">Slide 7: </w:t>
      </w:r>
    </w:p>
    <w:p w14:paraId="5436B54B" w14:textId="77777777" w:rsidR="00593BD1" w:rsidRDefault="00AA6F0C">
      <w:pPr>
        <w:spacing w:after="40"/>
        <w:ind w:left="360"/>
      </w:pPr>
      <w:r>
        <w:rPr>
          <w:b/>
          <w:sz w:val="20"/>
        </w:rPr>
        <w:t xml:space="preserve">Visual Cues: </w:t>
      </w:r>
      <w:r>
        <w:rPr>
          <w:i/>
          <w:sz w:val="20"/>
        </w:rPr>
        <w:t>Table: Financial institutions (IREDA, SBI, ICICI, Axis, Yes Bank), their interest rates and loan tenures.</w:t>
      </w:r>
    </w:p>
    <w:p w14:paraId="51D5F2D5" w14:textId="77777777" w:rsidR="00593BD1" w:rsidRDefault="00AA6F0C">
      <w:pPr>
        <w:ind w:left="360"/>
      </w:pPr>
      <w:r>
        <w:rPr>
          <w:b/>
          <w:sz w:val="20"/>
        </w:rPr>
        <w:t xml:space="preserve">Instructor Script: </w:t>
      </w:r>
      <w:r>
        <w:rPr>
          <w:sz w:val="20"/>
        </w:rPr>
        <w:t>Summarize the major banks and financial institutions that finance solar power projects, their typical interest rates of 7-12%, loan tenures of up to 20 years, and the eligibility criteria lenders apply such as project size, creditworthiness and collateral.</w:t>
      </w:r>
    </w:p>
    <w:p w14:paraId="17D1C77F" w14:textId="77777777" w:rsidR="00593BD1" w:rsidRDefault="00593BD1"/>
    <w:p w14:paraId="65DF1F1D" w14:textId="77777777" w:rsidR="00753417" w:rsidRDefault="00AA6F0C">
      <w:r>
        <w:br w:type="page"/>
      </w:r>
    </w:p>
    <w:p w14:paraId="3BB97C6B" w14:textId="77777777" w:rsidR="00593BD1" w:rsidRDefault="00AA6F0C">
      <w:pPr>
        <w:pStyle w:val="Heading1"/>
      </w:pPr>
      <w:bookmarkStart w:id="8" w:name="_Toc238405574"/>
      <w:r>
        <w:lastRenderedPageBreak/>
        <w:t>Module 2: Set up new venture for Solar Photovoltaic System</w:t>
      </w:r>
      <w:bookmarkEnd w:id="8"/>
    </w:p>
    <w:p w14:paraId="55E6E964" w14:textId="77777777" w:rsidR="00593BD1" w:rsidRDefault="00AA6F0C">
      <w:r>
        <w:rPr>
          <w:b/>
          <w:color w:val="4A7C59"/>
        </w:rPr>
        <w:t>Total Duration: 3 Hours</w:t>
      </w:r>
    </w:p>
    <w:p w14:paraId="169476F9" w14:textId="77777777" w:rsidR="00593BD1" w:rsidRDefault="00AA6F0C">
      <w:r>
        <w:t>This module guides participants through setting up a new solar PV venture, covering entrepreneurship qualities, venture registration types, business proposal preparation, workplace etiquette, time management and leadership, productivity tools, risk management, tax compliance, keys to running a successful solar business, and respecting gender and disability concerns at work.</w:t>
      </w:r>
    </w:p>
    <w:p w14:paraId="58A4F989" w14:textId="77777777" w:rsidR="00593BD1" w:rsidRDefault="00AA6F0C">
      <w:pPr>
        <w:pStyle w:val="Heading2"/>
      </w:pPr>
      <w:bookmarkStart w:id="9" w:name="_Toc238405575"/>
      <w:r>
        <w:t>Part A: eLMS with Online Faculty Instruction (2.5 hours)</w:t>
      </w:r>
      <w:bookmarkEnd w:id="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5932F6CB" w14:textId="77777777">
        <w:trPr>
          <w:tblHeader/>
        </w:trPr>
        <w:tc>
          <w:tcPr>
            <w:tcW w:w="2160" w:type="dxa"/>
            <w:shd w:val="clear" w:color="auto" w:fill="1B4D3E"/>
          </w:tcPr>
          <w:p w14:paraId="4C05D6C2" w14:textId="77777777" w:rsidR="00593BD1" w:rsidRDefault="00AA6F0C">
            <w:pPr>
              <w:spacing w:before="80" w:after="80"/>
            </w:pPr>
            <w:r>
              <w:rPr>
                <w:b/>
                <w:color w:val="FFFFFF"/>
              </w:rPr>
              <w:t>Topic / Unit</w:t>
            </w:r>
          </w:p>
        </w:tc>
        <w:tc>
          <w:tcPr>
            <w:tcW w:w="1152" w:type="dxa"/>
            <w:shd w:val="clear" w:color="auto" w:fill="1B4D3E"/>
          </w:tcPr>
          <w:p w14:paraId="170CB016" w14:textId="77777777" w:rsidR="00593BD1" w:rsidRDefault="00AA6F0C">
            <w:pPr>
              <w:spacing w:before="80" w:after="80"/>
            </w:pPr>
            <w:r>
              <w:rPr>
                <w:b/>
                <w:color w:val="FFFFFF"/>
              </w:rPr>
              <w:t>Time</w:t>
            </w:r>
          </w:p>
        </w:tc>
        <w:tc>
          <w:tcPr>
            <w:tcW w:w="3888" w:type="dxa"/>
            <w:shd w:val="clear" w:color="auto" w:fill="1B4D3E"/>
          </w:tcPr>
          <w:p w14:paraId="5CCC0D23" w14:textId="77777777" w:rsidR="00593BD1" w:rsidRDefault="00AA6F0C">
            <w:pPr>
              <w:spacing w:before="80" w:after="80"/>
            </w:pPr>
            <w:r>
              <w:rPr>
                <w:b/>
                <w:color w:val="FFFFFF"/>
              </w:rPr>
              <w:t>Interactive Learning Descriptions</w:t>
            </w:r>
          </w:p>
        </w:tc>
        <w:tc>
          <w:tcPr>
            <w:tcW w:w="2160" w:type="dxa"/>
            <w:shd w:val="clear" w:color="auto" w:fill="1B4D3E"/>
          </w:tcPr>
          <w:p w14:paraId="1B20ED0E" w14:textId="77777777" w:rsidR="00593BD1" w:rsidRDefault="00AA6F0C">
            <w:pPr>
              <w:spacing w:before="80" w:after="80"/>
            </w:pPr>
            <w:r>
              <w:rPr>
                <w:b/>
                <w:color w:val="FFFFFF"/>
              </w:rPr>
              <w:t>Correlation (PC/Units from QP, PH, FG)</w:t>
            </w:r>
          </w:p>
        </w:tc>
      </w:tr>
      <w:tr w:rsidR="00593BD1" w14:paraId="75D057CC" w14:textId="77777777">
        <w:tc>
          <w:tcPr>
            <w:tcW w:w="2160" w:type="dxa"/>
          </w:tcPr>
          <w:p w14:paraId="1332B93E" w14:textId="77777777" w:rsidR="00593BD1" w:rsidRDefault="00AA6F0C">
            <w:pPr>
              <w:spacing w:before="80" w:after="80"/>
            </w:pPr>
            <w:r>
              <w:rPr>
                <w:b/>
              </w:rPr>
              <w:t>Unit 2.1: Setting Up a New Venture</w:t>
            </w:r>
          </w:p>
        </w:tc>
        <w:tc>
          <w:tcPr>
            <w:tcW w:w="1152" w:type="dxa"/>
          </w:tcPr>
          <w:p w14:paraId="1BF93DCB" w14:textId="77777777" w:rsidR="00593BD1" w:rsidRDefault="00AA6F0C">
            <w:pPr>
              <w:spacing w:before="80" w:after="80"/>
            </w:pPr>
            <w:r>
              <w:t>15 mins</w:t>
            </w:r>
          </w:p>
        </w:tc>
        <w:tc>
          <w:tcPr>
            <w:tcW w:w="3888" w:type="dxa"/>
          </w:tcPr>
          <w:p w14:paraId="43C4460D" w14:textId="77777777" w:rsidR="00593BD1" w:rsidRDefault="00AA6F0C">
            <w:pPr>
              <w:spacing w:before="80" w:after="80"/>
            </w:pPr>
            <w:r>
              <w:rPr>
                <w:b/>
              </w:rPr>
              <w:t xml:space="preserve">Venture Setup Simulation: </w:t>
            </w:r>
            <w:r>
              <w:t>Learners walk through the basic steps of setting up a new solar PV venture -- market research, business plan, certifications, financing, location, equipment and hiring -- and select the appropriate registration type (sole proprietorship, OPC, partnership, LLP or private limited) for a given scenario.</w:t>
            </w:r>
          </w:p>
        </w:tc>
        <w:tc>
          <w:tcPr>
            <w:tcW w:w="2160" w:type="dxa"/>
          </w:tcPr>
          <w:p w14:paraId="5BC02821" w14:textId="77777777" w:rsidR="00593BD1" w:rsidRDefault="00AA6F0C">
            <w:pPr>
              <w:spacing w:before="80" w:after="0"/>
            </w:pPr>
            <w:r>
              <w:rPr>
                <w:b/>
              </w:rPr>
              <w:t>SGJ/N0111</w:t>
            </w:r>
          </w:p>
        </w:tc>
      </w:tr>
      <w:tr w:rsidR="00593BD1" w14:paraId="3B596A84" w14:textId="77777777">
        <w:tc>
          <w:tcPr>
            <w:tcW w:w="2160" w:type="dxa"/>
          </w:tcPr>
          <w:p w14:paraId="54C516D5" w14:textId="77777777" w:rsidR="00593BD1" w:rsidRDefault="00AA6F0C">
            <w:pPr>
              <w:spacing w:before="80" w:after="80"/>
            </w:pPr>
            <w:r>
              <w:rPr>
                <w:b/>
              </w:rPr>
              <w:t>Unit 2.2: Workplace Etiquette</w:t>
            </w:r>
          </w:p>
        </w:tc>
        <w:tc>
          <w:tcPr>
            <w:tcW w:w="1152" w:type="dxa"/>
          </w:tcPr>
          <w:p w14:paraId="2809CE9C" w14:textId="77777777" w:rsidR="00593BD1" w:rsidRDefault="00AA6F0C">
            <w:pPr>
              <w:spacing w:before="80" w:after="80"/>
            </w:pPr>
            <w:r>
              <w:t>25 mins</w:t>
            </w:r>
          </w:p>
        </w:tc>
        <w:tc>
          <w:tcPr>
            <w:tcW w:w="3888" w:type="dxa"/>
          </w:tcPr>
          <w:p w14:paraId="1B47F95C" w14:textId="77777777" w:rsidR="00593BD1" w:rsidRDefault="00AA6F0C">
            <w:pPr>
              <w:spacing w:before="80" w:after="80"/>
            </w:pPr>
            <w:r>
              <w:rPr>
                <w:b/>
              </w:rPr>
              <w:t xml:space="preserve">Client Etiquette Role Play: </w:t>
            </w:r>
            <w:r>
              <w:t>Learners role-play client interactions applying professional etiquette -- forwarding accurate information, assisting co-workers without bias, and communicating effectively -- and identify communication barriers from a checklist.</w:t>
            </w:r>
          </w:p>
        </w:tc>
        <w:tc>
          <w:tcPr>
            <w:tcW w:w="2160" w:type="dxa"/>
          </w:tcPr>
          <w:p w14:paraId="33360B39" w14:textId="77777777" w:rsidR="00593BD1" w:rsidRDefault="00AA6F0C">
            <w:pPr>
              <w:spacing w:before="80" w:after="0"/>
            </w:pPr>
            <w:r>
              <w:rPr>
                <w:b/>
              </w:rPr>
              <w:t>SGJ/N0111</w:t>
            </w:r>
          </w:p>
        </w:tc>
      </w:tr>
      <w:tr w:rsidR="00593BD1" w14:paraId="5315EF90" w14:textId="77777777">
        <w:tc>
          <w:tcPr>
            <w:tcW w:w="2160" w:type="dxa"/>
          </w:tcPr>
          <w:p w14:paraId="70581780" w14:textId="77777777" w:rsidR="00593BD1" w:rsidRDefault="00AA6F0C">
            <w:pPr>
              <w:spacing w:before="80" w:after="80"/>
            </w:pPr>
            <w:r>
              <w:rPr>
                <w:b/>
              </w:rPr>
              <w:t>Unit 2.3: Time Management, Leadership Skills and Resource Management</w:t>
            </w:r>
          </w:p>
        </w:tc>
        <w:tc>
          <w:tcPr>
            <w:tcW w:w="1152" w:type="dxa"/>
          </w:tcPr>
          <w:p w14:paraId="7E8A89A0" w14:textId="77777777" w:rsidR="00593BD1" w:rsidRDefault="00AA6F0C">
            <w:pPr>
              <w:spacing w:before="80" w:after="80"/>
            </w:pPr>
            <w:r>
              <w:t>25 mins</w:t>
            </w:r>
          </w:p>
        </w:tc>
        <w:tc>
          <w:tcPr>
            <w:tcW w:w="3888" w:type="dxa"/>
          </w:tcPr>
          <w:p w14:paraId="23CEB058" w14:textId="77777777" w:rsidR="00593BD1" w:rsidRDefault="00AA6F0C">
            <w:pPr>
              <w:spacing w:before="80" w:after="80"/>
            </w:pPr>
            <w:r>
              <w:rPr>
                <w:b/>
              </w:rPr>
              <w:t xml:space="preserve">Leadership and Time Management Challenge: </w:t>
            </w:r>
            <w:r>
              <w:t>Learners rank time management techniques by effectiveness and match leadership qualities such as pragmatism, humility and flexibility to short entrepreneur scenarios, reinforcing the benefits of effective time and resource management.</w:t>
            </w:r>
          </w:p>
        </w:tc>
        <w:tc>
          <w:tcPr>
            <w:tcW w:w="2160" w:type="dxa"/>
          </w:tcPr>
          <w:p w14:paraId="4B4FE521" w14:textId="77777777" w:rsidR="00593BD1" w:rsidRDefault="00AA6F0C">
            <w:pPr>
              <w:spacing w:before="80" w:after="0"/>
            </w:pPr>
            <w:r>
              <w:rPr>
                <w:b/>
              </w:rPr>
              <w:t>SGJ/N0111</w:t>
            </w:r>
          </w:p>
        </w:tc>
      </w:tr>
      <w:tr w:rsidR="00593BD1" w14:paraId="0BC672D5" w14:textId="77777777">
        <w:tc>
          <w:tcPr>
            <w:tcW w:w="2160" w:type="dxa"/>
          </w:tcPr>
          <w:p w14:paraId="0B945995" w14:textId="77777777" w:rsidR="00593BD1" w:rsidRDefault="00AA6F0C">
            <w:pPr>
              <w:spacing w:before="80" w:after="80"/>
            </w:pPr>
            <w:r>
              <w:rPr>
                <w:b/>
              </w:rPr>
              <w:lastRenderedPageBreak/>
              <w:t>Unit 2.4: Productivity Tools: MS Word, MS Excel, PowerPoint and Presentations</w:t>
            </w:r>
          </w:p>
        </w:tc>
        <w:tc>
          <w:tcPr>
            <w:tcW w:w="1152" w:type="dxa"/>
          </w:tcPr>
          <w:p w14:paraId="553D5CAE" w14:textId="77777777" w:rsidR="00593BD1" w:rsidRDefault="00AA6F0C">
            <w:pPr>
              <w:spacing w:before="80" w:after="80"/>
            </w:pPr>
            <w:r>
              <w:t>25 mins</w:t>
            </w:r>
          </w:p>
        </w:tc>
        <w:tc>
          <w:tcPr>
            <w:tcW w:w="3888" w:type="dxa"/>
          </w:tcPr>
          <w:p w14:paraId="2E1957DA" w14:textId="77777777" w:rsidR="00593BD1" w:rsidRDefault="00AA6F0C">
            <w:pPr>
              <w:spacing w:before="80" w:after="80"/>
            </w:pPr>
            <w:r>
              <w:rPr>
                <w:b/>
              </w:rPr>
              <w:t xml:space="preserve">Business Proposal Builder: </w:t>
            </w:r>
            <w:r>
              <w:t>Learners practice creating and formatting a document in MS Word and a spreadsheet in MS Excel, then assemble a mock solar business proposal covering area, partner details, loan sanction, machinery and compliance details.</w:t>
            </w:r>
          </w:p>
        </w:tc>
        <w:tc>
          <w:tcPr>
            <w:tcW w:w="2160" w:type="dxa"/>
          </w:tcPr>
          <w:p w14:paraId="1D4C1B77" w14:textId="77777777" w:rsidR="00593BD1" w:rsidRDefault="00AA6F0C">
            <w:pPr>
              <w:spacing w:before="80" w:after="0"/>
            </w:pPr>
            <w:r>
              <w:rPr>
                <w:b/>
              </w:rPr>
              <w:t>SGJ/N0111</w:t>
            </w:r>
          </w:p>
        </w:tc>
      </w:tr>
      <w:tr w:rsidR="00593BD1" w14:paraId="5F0A6F84" w14:textId="77777777">
        <w:tc>
          <w:tcPr>
            <w:tcW w:w="2160" w:type="dxa"/>
          </w:tcPr>
          <w:p w14:paraId="57301D9C" w14:textId="77777777" w:rsidR="00593BD1" w:rsidRDefault="00AA6F0C">
            <w:pPr>
              <w:spacing w:before="80" w:after="80"/>
            </w:pPr>
            <w:r>
              <w:rPr>
                <w:b/>
              </w:rPr>
              <w:t>Unit 2.5: Challenges and Risks for New Entrepreneurs</w:t>
            </w:r>
          </w:p>
        </w:tc>
        <w:tc>
          <w:tcPr>
            <w:tcW w:w="1152" w:type="dxa"/>
          </w:tcPr>
          <w:p w14:paraId="6BECC768" w14:textId="77777777" w:rsidR="00593BD1" w:rsidRDefault="00AA6F0C">
            <w:pPr>
              <w:spacing w:before="80" w:after="80"/>
            </w:pPr>
            <w:r>
              <w:t>15 mins</w:t>
            </w:r>
          </w:p>
        </w:tc>
        <w:tc>
          <w:tcPr>
            <w:tcW w:w="3888" w:type="dxa"/>
          </w:tcPr>
          <w:p w14:paraId="75AAC389" w14:textId="77777777" w:rsidR="00593BD1" w:rsidRDefault="00AA6F0C">
            <w:pPr>
              <w:spacing w:before="80" w:after="80"/>
            </w:pPr>
            <w:r>
              <w:rPr>
                <w:b/>
              </w:rPr>
              <w:t xml:space="preserve">Risk and Buyer Selection Exercise: </w:t>
            </w:r>
            <w:r>
              <w:t>Learners match common entrepreneurial challenges such as financial constraints and competition to their mitigation measures, then apply the steps for choosing the right buyer to a sample market scenario.</w:t>
            </w:r>
          </w:p>
        </w:tc>
        <w:tc>
          <w:tcPr>
            <w:tcW w:w="2160" w:type="dxa"/>
          </w:tcPr>
          <w:p w14:paraId="331C4832" w14:textId="77777777" w:rsidR="00593BD1" w:rsidRDefault="00AA6F0C">
            <w:pPr>
              <w:spacing w:before="80" w:after="0"/>
            </w:pPr>
            <w:r>
              <w:rPr>
                <w:b/>
              </w:rPr>
              <w:t>SGJ/N0111</w:t>
            </w:r>
          </w:p>
        </w:tc>
      </w:tr>
      <w:tr w:rsidR="00593BD1" w14:paraId="19E1B284" w14:textId="77777777">
        <w:tc>
          <w:tcPr>
            <w:tcW w:w="2160" w:type="dxa"/>
          </w:tcPr>
          <w:p w14:paraId="2E65147D" w14:textId="77777777" w:rsidR="00593BD1" w:rsidRDefault="00AA6F0C">
            <w:pPr>
              <w:spacing w:before="80" w:after="80"/>
            </w:pPr>
            <w:r>
              <w:rPr>
                <w:b/>
              </w:rPr>
              <w:t>Unit 2.6: Taxes and Compliances</w:t>
            </w:r>
          </w:p>
        </w:tc>
        <w:tc>
          <w:tcPr>
            <w:tcW w:w="1152" w:type="dxa"/>
          </w:tcPr>
          <w:p w14:paraId="76CFCAB6" w14:textId="77777777" w:rsidR="00593BD1" w:rsidRDefault="00AA6F0C">
            <w:pPr>
              <w:spacing w:before="80" w:after="80"/>
            </w:pPr>
            <w:r>
              <w:t>15 mins</w:t>
            </w:r>
          </w:p>
        </w:tc>
        <w:tc>
          <w:tcPr>
            <w:tcW w:w="3888" w:type="dxa"/>
          </w:tcPr>
          <w:p w14:paraId="1CA09703" w14:textId="77777777" w:rsidR="00593BD1" w:rsidRDefault="00AA6F0C">
            <w:pPr>
              <w:spacing w:before="80" w:after="80"/>
            </w:pPr>
            <w:r>
              <w:rPr>
                <w:b/>
              </w:rPr>
              <w:t xml:space="preserve">Tax Compliance Checklist: </w:t>
            </w:r>
            <w:r>
              <w:t>Learners sort a list of taxes and compliances -- GST, income tax, customs duty, state taxes, RPO and labour laws -- into categories applicable to setting up a solar business, reinforcing the associated rates and obligations.</w:t>
            </w:r>
          </w:p>
        </w:tc>
        <w:tc>
          <w:tcPr>
            <w:tcW w:w="2160" w:type="dxa"/>
          </w:tcPr>
          <w:p w14:paraId="57CE2156" w14:textId="77777777" w:rsidR="00593BD1" w:rsidRDefault="00AA6F0C">
            <w:pPr>
              <w:spacing w:before="80" w:after="0"/>
            </w:pPr>
            <w:r>
              <w:rPr>
                <w:b/>
              </w:rPr>
              <w:t>SGJ/N0111</w:t>
            </w:r>
          </w:p>
        </w:tc>
      </w:tr>
      <w:tr w:rsidR="00593BD1" w14:paraId="5A5C5D2E" w14:textId="77777777">
        <w:tc>
          <w:tcPr>
            <w:tcW w:w="2160" w:type="dxa"/>
          </w:tcPr>
          <w:p w14:paraId="028A365E" w14:textId="77777777" w:rsidR="00593BD1" w:rsidRDefault="00AA6F0C">
            <w:pPr>
              <w:spacing w:before="80" w:after="80"/>
            </w:pPr>
            <w:r>
              <w:rPr>
                <w:b/>
              </w:rPr>
              <w:t>Unit 2.7: Aspects of Successful Solar Business</w:t>
            </w:r>
          </w:p>
        </w:tc>
        <w:tc>
          <w:tcPr>
            <w:tcW w:w="1152" w:type="dxa"/>
          </w:tcPr>
          <w:p w14:paraId="0B546169" w14:textId="77777777" w:rsidR="00593BD1" w:rsidRDefault="00AA6F0C">
            <w:pPr>
              <w:spacing w:before="80" w:after="80"/>
            </w:pPr>
            <w:r>
              <w:t>15 mins</w:t>
            </w:r>
          </w:p>
        </w:tc>
        <w:tc>
          <w:tcPr>
            <w:tcW w:w="3888" w:type="dxa"/>
          </w:tcPr>
          <w:p w14:paraId="3F29A189" w14:textId="77777777" w:rsidR="00593BD1" w:rsidRDefault="00AA6F0C">
            <w:pPr>
              <w:spacing w:before="80" w:after="80"/>
            </w:pPr>
            <w:r>
              <w:rPr>
                <w:b/>
              </w:rPr>
              <w:t xml:space="preserve">Success Factors Matching: </w:t>
            </w:r>
            <w:r>
              <w:t>Learners match the key aspects of running a successful solar business -- legal compliance, market research, technological expertise, financial management, marketing and quality assurance -- to short case scenarios, and discuss how start-ups are diversifying the solar landscape.</w:t>
            </w:r>
          </w:p>
        </w:tc>
        <w:tc>
          <w:tcPr>
            <w:tcW w:w="2160" w:type="dxa"/>
          </w:tcPr>
          <w:p w14:paraId="3B26CB91" w14:textId="77777777" w:rsidR="00593BD1" w:rsidRDefault="00AA6F0C">
            <w:pPr>
              <w:spacing w:before="80" w:after="0"/>
            </w:pPr>
            <w:r>
              <w:rPr>
                <w:b/>
              </w:rPr>
              <w:t>SGJ/N0111</w:t>
            </w:r>
          </w:p>
        </w:tc>
      </w:tr>
      <w:tr w:rsidR="00593BD1" w14:paraId="1569ED24" w14:textId="77777777">
        <w:tc>
          <w:tcPr>
            <w:tcW w:w="2160" w:type="dxa"/>
          </w:tcPr>
          <w:p w14:paraId="246F8FF2" w14:textId="77777777" w:rsidR="00593BD1" w:rsidRDefault="00AA6F0C">
            <w:pPr>
              <w:spacing w:before="80" w:after="80"/>
            </w:pPr>
            <w:r>
              <w:rPr>
                <w:b/>
              </w:rPr>
              <w:t>Unit 2.8: Respecting Gender and Disability Concerns</w:t>
            </w:r>
          </w:p>
        </w:tc>
        <w:tc>
          <w:tcPr>
            <w:tcW w:w="1152" w:type="dxa"/>
          </w:tcPr>
          <w:p w14:paraId="66F1EF68" w14:textId="77777777" w:rsidR="00593BD1" w:rsidRDefault="00AA6F0C">
            <w:pPr>
              <w:spacing w:before="80" w:after="80"/>
            </w:pPr>
            <w:r>
              <w:t>15 mins</w:t>
            </w:r>
          </w:p>
        </w:tc>
        <w:tc>
          <w:tcPr>
            <w:tcW w:w="3888" w:type="dxa"/>
          </w:tcPr>
          <w:p w14:paraId="6A7A6755" w14:textId="77777777" w:rsidR="00593BD1" w:rsidRDefault="00AA6F0C">
            <w:pPr>
              <w:spacing w:before="80" w:after="80"/>
            </w:pPr>
            <w:r>
              <w:rPr>
                <w:b/>
              </w:rPr>
              <w:t xml:space="preserve">Inclusive Workplace Scenario: </w:t>
            </w:r>
            <w:r>
              <w:t xml:space="preserve">Learners review workplace scenarios and identify responses that respect gender and disability concerns, applying the four key elements of diversity and inclusion and the UNESCO definition of gender </w:t>
            </w:r>
            <w:r>
              <w:lastRenderedPageBreak/>
              <w:t>sensitivity.</w:t>
            </w:r>
          </w:p>
        </w:tc>
        <w:tc>
          <w:tcPr>
            <w:tcW w:w="2160" w:type="dxa"/>
          </w:tcPr>
          <w:p w14:paraId="74DB2010" w14:textId="77777777" w:rsidR="00593BD1" w:rsidRDefault="00AA6F0C">
            <w:pPr>
              <w:spacing w:before="80" w:after="0"/>
            </w:pPr>
            <w:r>
              <w:rPr>
                <w:b/>
              </w:rPr>
              <w:lastRenderedPageBreak/>
              <w:t>SGJ/N0111</w:t>
            </w:r>
          </w:p>
        </w:tc>
      </w:tr>
    </w:tbl>
    <w:p w14:paraId="1BBB4423" w14:textId="77777777" w:rsidR="00593BD1" w:rsidRDefault="00593BD1"/>
    <w:p w14:paraId="7A31C62F" w14:textId="77777777" w:rsidR="00593BD1" w:rsidRDefault="00AA6F0C">
      <w:pPr>
        <w:pStyle w:val="Heading2"/>
      </w:pPr>
      <w:bookmarkStart w:id="10" w:name="_Toc238405576"/>
      <w:r>
        <w:t>LMS Technical Mapping for Module 2</w:t>
      </w:r>
      <w:bookmarkEnd w:id="1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27666C5B" w14:textId="77777777">
        <w:trPr>
          <w:tblHeader/>
        </w:trPr>
        <w:tc>
          <w:tcPr>
            <w:tcW w:w="950" w:type="dxa"/>
            <w:shd w:val="clear" w:color="auto" w:fill="1B4D3E"/>
          </w:tcPr>
          <w:p w14:paraId="628CE040" w14:textId="77777777" w:rsidR="00593BD1" w:rsidRDefault="00AA6F0C">
            <w:pPr>
              <w:spacing w:before="80" w:after="80"/>
            </w:pPr>
            <w:r>
              <w:rPr>
                <w:b/>
                <w:color w:val="FFFFFF"/>
              </w:rPr>
              <w:t>Unit</w:t>
            </w:r>
          </w:p>
        </w:tc>
        <w:tc>
          <w:tcPr>
            <w:tcW w:w="1750" w:type="dxa"/>
            <w:shd w:val="clear" w:color="auto" w:fill="1B4D3E"/>
          </w:tcPr>
          <w:p w14:paraId="5183D5BC" w14:textId="77777777" w:rsidR="00593BD1" w:rsidRDefault="00AA6F0C">
            <w:pPr>
              <w:spacing w:before="80" w:after="80"/>
            </w:pPr>
            <w:r>
              <w:rPr>
                <w:b/>
                <w:color w:val="FFFFFF"/>
              </w:rPr>
              <w:t>Activity Type</w:t>
            </w:r>
          </w:p>
        </w:tc>
        <w:tc>
          <w:tcPr>
            <w:tcW w:w="1900" w:type="dxa"/>
            <w:shd w:val="clear" w:color="auto" w:fill="1B4D3E"/>
          </w:tcPr>
          <w:p w14:paraId="49AB6902" w14:textId="77777777" w:rsidR="00593BD1" w:rsidRDefault="00AA6F0C">
            <w:pPr>
              <w:spacing w:before="80" w:after="80"/>
            </w:pPr>
            <w:r>
              <w:rPr>
                <w:b/>
                <w:color w:val="FFFFFF"/>
              </w:rPr>
              <w:t>Recommended Standard</w:t>
            </w:r>
          </w:p>
        </w:tc>
        <w:tc>
          <w:tcPr>
            <w:tcW w:w="2400" w:type="dxa"/>
            <w:shd w:val="clear" w:color="auto" w:fill="1B4D3E"/>
          </w:tcPr>
          <w:p w14:paraId="4FE85827" w14:textId="77777777" w:rsidR="00593BD1" w:rsidRDefault="00AA6F0C">
            <w:pPr>
              <w:spacing w:before="80" w:after="80"/>
            </w:pPr>
            <w:r>
              <w:rPr>
                <w:b/>
                <w:color w:val="FFFFFF"/>
              </w:rPr>
              <w:t>Key Tracking Data &amp; Verbs</w:t>
            </w:r>
          </w:p>
        </w:tc>
        <w:tc>
          <w:tcPr>
            <w:tcW w:w="2360" w:type="dxa"/>
            <w:shd w:val="clear" w:color="auto" w:fill="1B4D3E"/>
          </w:tcPr>
          <w:p w14:paraId="1F8AB5A0" w14:textId="77777777" w:rsidR="00593BD1" w:rsidRDefault="00AA6F0C">
            <w:pPr>
              <w:spacing w:before="80" w:after="80"/>
            </w:pPr>
            <w:r>
              <w:rPr>
                <w:b/>
                <w:color w:val="FFFFFF"/>
              </w:rPr>
              <w:t>Completion Criteria</w:t>
            </w:r>
          </w:p>
        </w:tc>
      </w:tr>
      <w:tr w:rsidR="00593BD1" w14:paraId="633B22C0" w14:textId="77777777">
        <w:tc>
          <w:tcPr>
            <w:tcW w:w="950" w:type="dxa"/>
          </w:tcPr>
          <w:p w14:paraId="1F579F80" w14:textId="77777777" w:rsidR="00593BD1" w:rsidRDefault="00AA6F0C">
            <w:pPr>
              <w:spacing w:before="80" w:after="80"/>
            </w:pPr>
            <w:r>
              <w:t>2.1</w:t>
            </w:r>
          </w:p>
        </w:tc>
        <w:tc>
          <w:tcPr>
            <w:tcW w:w="1750" w:type="dxa"/>
          </w:tcPr>
          <w:p w14:paraId="7F8EAD10" w14:textId="77777777" w:rsidR="00593BD1" w:rsidRDefault="00AA6F0C">
            <w:pPr>
              <w:spacing w:before="80" w:after="80"/>
            </w:pPr>
            <w:r>
              <w:rPr>
                <w:b/>
              </w:rPr>
              <w:t>Venture Setup Simulation</w:t>
            </w:r>
          </w:p>
        </w:tc>
        <w:tc>
          <w:tcPr>
            <w:tcW w:w="1900" w:type="dxa"/>
          </w:tcPr>
          <w:p w14:paraId="1F924E87" w14:textId="77777777" w:rsidR="00593BD1" w:rsidRDefault="00AA6F0C">
            <w:pPr>
              <w:spacing w:before="80" w:after="80"/>
            </w:pPr>
            <w:r>
              <w:t>xAPI</w:t>
            </w:r>
          </w:p>
        </w:tc>
        <w:tc>
          <w:tcPr>
            <w:tcW w:w="2400" w:type="dxa"/>
          </w:tcPr>
          <w:p w14:paraId="4ADB5381" w14:textId="77777777" w:rsidR="00593BD1" w:rsidRDefault="00AA6F0C">
            <w:pPr>
              <w:spacing w:before="80" w:after="60"/>
            </w:pPr>
            <w:r>
              <w:rPr>
                <w:b/>
              </w:rPr>
              <w:t xml:space="preserve">xAPI Verbs: </w:t>
            </w:r>
            <w:r>
              <w:t>completed, selected</w:t>
            </w:r>
          </w:p>
          <w:p w14:paraId="5B1F5A1F" w14:textId="77777777" w:rsidR="00593BD1" w:rsidRDefault="00AA6F0C">
            <w:pPr>
              <w:spacing w:after="0"/>
            </w:pPr>
            <w:r>
              <w:rPr>
                <w:b/>
              </w:rPr>
              <w:t xml:space="preserve">Data: </w:t>
            </w:r>
            <w:r>
              <w:t>registration type selected correctly</w:t>
            </w:r>
          </w:p>
        </w:tc>
        <w:tc>
          <w:tcPr>
            <w:tcW w:w="2360" w:type="dxa"/>
          </w:tcPr>
          <w:p w14:paraId="5CD1446E" w14:textId="77777777" w:rsidR="00593BD1" w:rsidRDefault="00AA6F0C">
            <w:pPr>
              <w:spacing w:before="80" w:after="80"/>
            </w:pPr>
            <w:r>
              <w:t>Learner completes the venture setup steps and selects the correct registration type for the scenario.</w:t>
            </w:r>
          </w:p>
        </w:tc>
      </w:tr>
      <w:tr w:rsidR="00593BD1" w14:paraId="68A5211A" w14:textId="77777777">
        <w:tc>
          <w:tcPr>
            <w:tcW w:w="950" w:type="dxa"/>
          </w:tcPr>
          <w:p w14:paraId="6EB10414" w14:textId="77777777" w:rsidR="00593BD1" w:rsidRDefault="00AA6F0C">
            <w:pPr>
              <w:spacing w:before="80" w:after="80"/>
            </w:pPr>
            <w:r>
              <w:t>2.2</w:t>
            </w:r>
          </w:p>
        </w:tc>
        <w:tc>
          <w:tcPr>
            <w:tcW w:w="1750" w:type="dxa"/>
          </w:tcPr>
          <w:p w14:paraId="17F6556D" w14:textId="77777777" w:rsidR="00593BD1" w:rsidRDefault="00AA6F0C">
            <w:pPr>
              <w:spacing w:before="80" w:after="80"/>
            </w:pPr>
            <w:r>
              <w:rPr>
                <w:b/>
              </w:rPr>
              <w:t>Client Etiquette Role Play</w:t>
            </w:r>
          </w:p>
        </w:tc>
        <w:tc>
          <w:tcPr>
            <w:tcW w:w="1900" w:type="dxa"/>
          </w:tcPr>
          <w:p w14:paraId="6037E846" w14:textId="77777777" w:rsidR="00593BD1" w:rsidRDefault="00AA6F0C">
            <w:pPr>
              <w:spacing w:before="80" w:after="80"/>
            </w:pPr>
            <w:r>
              <w:t>xAPI</w:t>
            </w:r>
          </w:p>
        </w:tc>
        <w:tc>
          <w:tcPr>
            <w:tcW w:w="2400" w:type="dxa"/>
          </w:tcPr>
          <w:p w14:paraId="5BD6AFAD" w14:textId="77777777" w:rsidR="00593BD1" w:rsidRDefault="00AA6F0C">
            <w:pPr>
              <w:spacing w:before="80" w:after="60"/>
            </w:pPr>
            <w:r>
              <w:rPr>
                <w:b/>
              </w:rPr>
              <w:t xml:space="preserve">xAPI Verbs: </w:t>
            </w:r>
            <w:r>
              <w:t>role-played, identified</w:t>
            </w:r>
          </w:p>
        </w:tc>
        <w:tc>
          <w:tcPr>
            <w:tcW w:w="2360" w:type="dxa"/>
          </w:tcPr>
          <w:p w14:paraId="561E6F6A" w14:textId="77777777" w:rsidR="00593BD1" w:rsidRDefault="00AA6F0C">
            <w:pPr>
              <w:spacing w:before="80" w:after="80"/>
            </w:pPr>
            <w:r>
              <w:t>Learner completes the client etiquette role play and correctly identifies at least three communication barriers.</w:t>
            </w:r>
          </w:p>
        </w:tc>
      </w:tr>
      <w:tr w:rsidR="00593BD1" w14:paraId="57DCBC8B" w14:textId="77777777">
        <w:tc>
          <w:tcPr>
            <w:tcW w:w="950" w:type="dxa"/>
          </w:tcPr>
          <w:p w14:paraId="21F3DC5B" w14:textId="77777777" w:rsidR="00593BD1" w:rsidRDefault="00AA6F0C">
            <w:pPr>
              <w:spacing w:before="80" w:after="80"/>
            </w:pPr>
            <w:r>
              <w:t>2.3</w:t>
            </w:r>
          </w:p>
        </w:tc>
        <w:tc>
          <w:tcPr>
            <w:tcW w:w="1750" w:type="dxa"/>
          </w:tcPr>
          <w:p w14:paraId="235956D8" w14:textId="77777777" w:rsidR="00593BD1" w:rsidRDefault="00AA6F0C">
            <w:pPr>
              <w:spacing w:before="80" w:after="80"/>
            </w:pPr>
            <w:r>
              <w:rPr>
                <w:b/>
              </w:rPr>
              <w:t>Leadership and Time Management Challenge</w:t>
            </w:r>
          </w:p>
        </w:tc>
        <w:tc>
          <w:tcPr>
            <w:tcW w:w="1900" w:type="dxa"/>
          </w:tcPr>
          <w:p w14:paraId="35655065" w14:textId="77777777" w:rsidR="00593BD1" w:rsidRDefault="00AA6F0C">
            <w:pPr>
              <w:spacing w:before="80" w:after="80"/>
            </w:pPr>
            <w:r>
              <w:t>xAPI</w:t>
            </w:r>
          </w:p>
        </w:tc>
        <w:tc>
          <w:tcPr>
            <w:tcW w:w="2400" w:type="dxa"/>
          </w:tcPr>
          <w:p w14:paraId="0ACA07D0" w14:textId="77777777" w:rsidR="00593BD1" w:rsidRDefault="00AA6F0C">
            <w:pPr>
              <w:spacing w:before="80" w:after="60"/>
            </w:pPr>
            <w:r>
              <w:rPr>
                <w:b/>
              </w:rPr>
              <w:t xml:space="preserve">xAPI Verbs: </w:t>
            </w:r>
            <w:r>
              <w:t>ranked, matched</w:t>
            </w:r>
          </w:p>
        </w:tc>
        <w:tc>
          <w:tcPr>
            <w:tcW w:w="2360" w:type="dxa"/>
          </w:tcPr>
          <w:p w14:paraId="039A773B" w14:textId="77777777" w:rsidR="00593BD1" w:rsidRDefault="00AA6F0C">
            <w:pPr>
              <w:spacing w:before="80" w:after="80"/>
            </w:pPr>
            <w:r>
              <w:t>Learner ranks time management techniques and correctly matches leadership qualities to scenarios.</w:t>
            </w:r>
          </w:p>
        </w:tc>
      </w:tr>
      <w:tr w:rsidR="00593BD1" w14:paraId="06209883" w14:textId="77777777">
        <w:tc>
          <w:tcPr>
            <w:tcW w:w="950" w:type="dxa"/>
          </w:tcPr>
          <w:p w14:paraId="4A39FD7B" w14:textId="77777777" w:rsidR="00593BD1" w:rsidRDefault="00AA6F0C">
            <w:pPr>
              <w:spacing w:before="80" w:after="80"/>
            </w:pPr>
            <w:r>
              <w:t>2.4</w:t>
            </w:r>
          </w:p>
        </w:tc>
        <w:tc>
          <w:tcPr>
            <w:tcW w:w="1750" w:type="dxa"/>
          </w:tcPr>
          <w:p w14:paraId="2DBE417C" w14:textId="77777777" w:rsidR="00593BD1" w:rsidRDefault="00AA6F0C">
            <w:pPr>
              <w:spacing w:before="80" w:after="80"/>
            </w:pPr>
            <w:r>
              <w:rPr>
                <w:b/>
              </w:rPr>
              <w:t>Business Proposal Builder</w:t>
            </w:r>
          </w:p>
        </w:tc>
        <w:tc>
          <w:tcPr>
            <w:tcW w:w="1900" w:type="dxa"/>
          </w:tcPr>
          <w:p w14:paraId="76E2F7CD" w14:textId="77777777" w:rsidR="00593BD1" w:rsidRDefault="00AA6F0C">
            <w:pPr>
              <w:spacing w:before="80" w:after="80"/>
            </w:pPr>
            <w:r>
              <w:t>SCORM 2004</w:t>
            </w:r>
          </w:p>
        </w:tc>
        <w:tc>
          <w:tcPr>
            <w:tcW w:w="2400" w:type="dxa"/>
          </w:tcPr>
          <w:p w14:paraId="7C4977CB" w14:textId="77777777" w:rsidR="00593BD1" w:rsidRDefault="00AA6F0C">
            <w:pPr>
              <w:spacing w:before="80" w:after="60"/>
            </w:pPr>
            <w:r>
              <w:rPr>
                <w:b/>
              </w:rPr>
              <w:t xml:space="preserve">SCORM: </w:t>
            </w:r>
            <w:r>
              <w:t>cmi.interactions.n.result</w:t>
            </w:r>
          </w:p>
        </w:tc>
        <w:tc>
          <w:tcPr>
            <w:tcW w:w="2360" w:type="dxa"/>
          </w:tcPr>
          <w:p w14:paraId="29859E8F" w14:textId="77777777" w:rsidR="00593BD1" w:rsidRDefault="00AA6F0C">
            <w:pPr>
              <w:spacing w:before="80" w:after="80"/>
            </w:pPr>
            <w:r>
              <w:t>Learner completes a mock business proposal document and spreadsheet using the required fields.</w:t>
            </w:r>
          </w:p>
        </w:tc>
      </w:tr>
      <w:tr w:rsidR="00593BD1" w14:paraId="0924F543" w14:textId="77777777">
        <w:tc>
          <w:tcPr>
            <w:tcW w:w="950" w:type="dxa"/>
          </w:tcPr>
          <w:p w14:paraId="2B8794C9" w14:textId="77777777" w:rsidR="00593BD1" w:rsidRDefault="00AA6F0C">
            <w:pPr>
              <w:spacing w:before="80" w:after="80"/>
            </w:pPr>
            <w:r>
              <w:t>2.5</w:t>
            </w:r>
          </w:p>
        </w:tc>
        <w:tc>
          <w:tcPr>
            <w:tcW w:w="1750" w:type="dxa"/>
          </w:tcPr>
          <w:p w14:paraId="0B63A988" w14:textId="77777777" w:rsidR="00593BD1" w:rsidRDefault="00AA6F0C">
            <w:pPr>
              <w:spacing w:before="80" w:after="80"/>
            </w:pPr>
            <w:r>
              <w:rPr>
                <w:b/>
              </w:rPr>
              <w:t>Risk and Buyer Selection Exercise</w:t>
            </w:r>
          </w:p>
        </w:tc>
        <w:tc>
          <w:tcPr>
            <w:tcW w:w="1900" w:type="dxa"/>
          </w:tcPr>
          <w:p w14:paraId="096B76F7" w14:textId="77777777" w:rsidR="00593BD1" w:rsidRDefault="00AA6F0C">
            <w:pPr>
              <w:spacing w:before="80" w:after="80"/>
            </w:pPr>
            <w:r>
              <w:t>xAPI</w:t>
            </w:r>
          </w:p>
        </w:tc>
        <w:tc>
          <w:tcPr>
            <w:tcW w:w="2400" w:type="dxa"/>
          </w:tcPr>
          <w:p w14:paraId="7ABF89D0" w14:textId="77777777" w:rsidR="00593BD1" w:rsidRDefault="00AA6F0C">
            <w:pPr>
              <w:spacing w:before="80" w:after="60"/>
            </w:pPr>
            <w:r>
              <w:rPr>
                <w:b/>
              </w:rPr>
              <w:t xml:space="preserve">xAPI Verbs: </w:t>
            </w:r>
            <w:r>
              <w:t>matched, applied</w:t>
            </w:r>
          </w:p>
        </w:tc>
        <w:tc>
          <w:tcPr>
            <w:tcW w:w="2360" w:type="dxa"/>
          </w:tcPr>
          <w:p w14:paraId="2116F796" w14:textId="77777777" w:rsidR="00593BD1" w:rsidRDefault="00AA6F0C">
            <w:pPr>
              <w:spacing w:before="80" w:after="80"/>
            </w:pPr>
            <w:r>
              <w:t xml:space="preserve">Learner correctly matches challenges to mitigation measures and applies the buyer-selection steps to the </w:t>
            </w:r>
            <w:r>
              <w:lastRenderedPageBreak/>
              <w:t>scenario.</w:t>
            </w:r>
          </w:p>
        </w:tc>
      </w:tr>
      <w:tr w:rsidR="00593BD1" w14:paraId="0FDA61CC" w14:textId="77777777">
        <w:tc>
          <w:tcPr>
            <w:tcW w:w="950" w:type="dxa"/>
          </w:tcPr>
          <w:p w14:paraId="69E1AE8E" w14:textId="77777777" w:rsidR="00593BD1" w:rsidRDefault="00AA6F0C">
            <w:pPr>
              <w:spacing w:before="80" w:after="80"/>
            </w:pPr>
            <w:r>
              <w:lastRenderedPageBreak/>
              <w:t>2.6</w:t>
            </w:r>
          </w:p>
        </w:tc>
        <w:tc>
          <w:tcPr>
            <w:tcW w:w="1750" w:type="dxa"/>
          </w:tcPr>
          <w:p w14:paraId="11F265AA" w14:textId="77777777" w:rsidR="00593BD1" w:rsidRDefault="00AA6F0C">
            <w:pPr>
              <w:spacing w:before="80" w:after="80"/>
            </w:pPr>
            <w:r>
              <w:rPr>
                <w:b/>
              </w:rPr>
              <w:t>Tax Compliance Checklist</w:t>
            </w:r>
          </w:p>
        </w:tc>
        <w:tc>
          <w:tcPr>
            <w:tcW w:w="1900" w:type="dxa"/>
          </w:tcPr>
          <w:p w14:paraId="1B32E9B3" w14:textId="77777777" w:rsidR="00593BD1" w:rsidRDefault="00AA6F0C">
            <w:pPr>
              <w:spacing w:before="80" w:after="80"/>
            </w:pPr>
            <w:r>
              <w:t>xAPI</w:t>
            </w:r>
          </w:p>
        </w:tc>
        <w:tc>
          <w:tcPr>
            <w:tcW w:w="2400" w:type="dxa"/>
          </w:tcPr>
          <w:p w14:paraId="0B3C41AF" w14:textId="77777777" w:rsidR="00593BD1" w:rsidRDefault="00AA6F0C">
            <w:pPr>
              <w:spacing w:before="80" w:after="60"/>
            </w:pPr>
            <w:r>
              <w:rPr>
                <w:b/>
              </w:rPr>
              <w:t xml:space="preserve">xAPI Verbs: </w:t>
            </w:r>
            <w:r>
              <w:t>sorted, categorised</w:t>
            </w:r>
          </w:p>
        </w:tc>
        <w:tc>
          <w:tcPr>
            <w:tcW w:w="2360" w:type="dxa"/>
          </w:tcPr>
          <w:p w14:paraId="21B09F42" w14:textId="77777777" w:rsidR="00593BD1" w:rsidRDefault="00AA6F0C">
            <w:pPr>
              <w:spacing w:before="80" w:after="80"/>
            </w:pPr>
            <w:r>
              <w:t>Learner correctly sorts all listed taxes and compliances into the applicable categories.</w:t>
            </w:r>
          </w:p>
        </w:tc>
      </w:tr>
      <w:tr w:rsidR="00593BD1" w14:paraId="0A69605E" w14:textId="77777777">
        <w:tc>
          <w:tcPr>
            <w:tcW w:w="950" w:type="dxa"/>
          </w:tcPr>
          <w:p w14:paraId="47E69923" w14:textId="77777777" w:rsidR="00593BD1" w:rsidRDefault="00AA6F0C">
            <w:pPr>
              <w:spacing w:before="80" w:after="80"/>
            </w:pPr>
            <w:r>
              <w:t>2.7</w:t>
            </w:r>
          </w:p>
        </w:tc>
        <w:tc>
          <w:tcPr>
            <w:tcW w:w="1750" w:type="dxa"/>
          </w:tcPr>
          <w:p w14:paraId="748DBF3C" w14:textId="77777777" w:rsidR="00593BD1" w:rsidRDefault="00AA6F0C">
            <w:pPr>
              <w:spacing w:before="80" w:after="80"/>
            </w:pPr>
            <w:r>
              <w:rPr>
                <w:b/>
              </w:rPr>
              <w:t>Success Factors Matching</w:t>
            </w:r>
          </w:p>
        </w:tc>
        <w:tc>
          <w:tcPr>
            <w:tcW w:w="1900" w:type="dxa"/>
          </w:tcPr>
          <w:p w14:paraId="7CEE53BC" w14:textId="77777777" w:rsidR="00593BD1" w:rsidRDefault="00AA6F0C">
            <w:pPr>
              <w:spacing w:before="80" w:after="80"/>
            </w:pPr>
            <w:r>
              <w:t>xAPI</w:t>
            </w:r>
          </w:p>
        </w:tc>
        <w:tc>
          <w:tcPr>
            <w:tcW w:w="2400" w:type="dxa"/>
          </w:tcPr>
          <w:p w14:paraId="5E0F45B6" w14:textId="77777777" w:rsidR="00593BD1" w:rsidRDefault="00AA6F0C">
            <w:pPr>
              <w:spacing w:before="80" w:after="60"/>
            </w:pPr>
            <w:r>
              <w:rPr>
                <w:b/>
              </w:rPr>
              <w:t xml:space="preserve">xAPI Verbs: </w:t>
            </w:r>
            <w:r>
              <w:t>matched, discussed</w:t>
            </w:r>
          </w:p>
        </w:tc>
        <w:tc>
          <w:tcPr>
            <w:tcW w:w="2360" w:type="dxa"/>
          </w:tcPr>
          <w:p w14:paraId="0AF23F0C" w14:textId="77777777" w:rsidR="00593BD1" w:rsidRDefault="00AA6F0C">
            <w:pPr>
              <w:spacing w:before="80" w:after="80"/>
            </w:pPr>
            <w:r>
              <w:t>Learner correctly matches key success aspects to their scenarios and discusses start-up diversification.</w:t>
            </w:r>
          </w:p>
        </w:tc>
      </w:tr>
      <w:tr w:rsidR="00593BD1" w14:paraId="53F289CA" w14:textId="77777777">
        <w:tc>
          <w:tcPr>
            <w:tcW w:w="950" w:type="dxa"/>
          </w:tcPr>
          <w:p w14:paraId="07A2A1AF" w14:textId="77777777" w:rsidR="00593BD1" w:rsidRDefault="00AA6F0C">
            <w:pPr>
              <w:spacing w:before="80" w:after="80"/>
            </w:pPr>
            <w:r>
              <w:t>2.8</w:t>
            </w:r>
          </w:p>
        </w:tc>
        <w:tc>
          <w:tcPr>
            <w:tcW w:w="1750" w:type="dxa"/>
          </w:tcPr>
          <w:p w14:paraId="05217E82" w14:textId="77777777" w:rsidR="00593BD1" w:rsidRDefault="00AA6F0C">
            <w:pPr>
              <w:spacing w:before="80" w:after="80"/>
            </w:pPr>
            <w:r>
              <w:rPr>
                <w:b/>
              </w:rPr>
              <w:t>Inclusive Workplace Scenario</w:t>
            </w:r>
          </w:p>
        </w:tc>
        <w:tc>
          <w:tcPr>
            <w:tcW w:w="1900" w:type="dxa"/>
          </w:tcPr>
          <w:p w14:paraId="70FF0316" w14:textId="77777777" w:rsidR="00593BD1" w:rsidRDefault="00AA6F0C">
            <w:pPr>
              <w:spacing w:before="80" w:after="80"/>
            </w:pPr>
            <w:r>
              <w:t>xAPI</w:t>
            </w:r>
          </w:p>
        </w:tc>
        <w:tc>
          <w:tcPr>
            <w:tcW w:w="2400" w:type="dxa"/>
          </w:tcPr>
          <w:p w14:paraId="0226563C" w14:textId="77777777" w:rsidR="00593BD1" w:rsidRDefault="00AA6F0C">
            <w:pPr>
              <w:spacing w:before="80" w:after="60"/>
            </w:pPr>
            <w:r>
              <w:rPr>
                <w:b/>
              </w:rPr>
              <w:t xml:space="preserve">xAPI Verbs: </w:t>
            </w:r>
            <w:r>
              <w:t>reviewed, responded</w:t>
            </w:r>
          </w:p>
        </w:tc>
        <w:tc>
          <w:tcPr>
            <w:tcW w:w="2360" w:type="dxa"/>
          </w:tcPr>
          <w:p w14:paraId="13C6FD5D" w14:textId="77777777" w:rsidR="00593BD1" w:rsidRDefault="00AA6F0C">
            <w:pPr>
              <w:spacing w:before="80" w:after="80"/>
            </w:pPr>
            <w:r>
              <w:t>Learner selects the response that respects gender and disability concerns in each workplace scenario.</w:t>
            </w:r>
          </w:p>
        </w:tc>
      </w:tr>
    </w:tbl>
    <w:p w14:paraId="1A9CF349" w14:textId="77777777" w:rsidR="00593BD1" w:rsidRDefault="00593BD1"/>
    <w:p w14:paraId="122DF663" w14:textId="77777777" w:rsidR="00593BD1" w:rsidRDefault="00AA6F0C">
      <w:pPr>
        <w:pStyle w:val="Heading2"/>
      </w:pPr>
      <w:bookmarkStart w:id="11" w:name="_Toc238405577"/>
      <w:r>
        <w:t>Part B: Video Production Script (15 minutes)</w:t>
      </w:r>
      <w:bookmarkEnd w:id="1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83DA1F8" w14:textId="77777777">
        <w:trPr>
          <w:tblHeader/>
        </w:trPr>
        <w:tc>
          <w:tcPr>
            <w:tcW w:w="1152" w:type="dxa"/>
            <w:shd w:val="clear" w:color="auto" w:fill="1B4D3E"/>
          </w:tcPr>
          <w:p w14:paraId="0851F6A8" w14:textId="77777777" w:rsidR="00593BD1" w:rsidRDefault="00AA6F0C">
            <w:pPr>
              <w:spacing w:before="80" w:after="80"/>
            </w:pPr>
            <w:r>
              <w:rPr>
                <w:b/>
                <w:color w:val="FFFFFF"/>
              </w:rPr>
              <w:t>Time</w:t>
            </w:r>
          </w:p>
        </w:tc>
        <w:tc>
          <w:tcPr>
            <w:tcW w:w="4104" w:type="dxa"/>
            <w:shd w:val="clear" w:color="auto" w:fill="1B4D3E"/>
          </w:tcPr>
          <w:p w14:paraId="4B703178" w14:textId="77777777" w:rsidR="00593BD1" w:rsidRDefault="00AA6F0C">
            <w:pPr>
              <w:spacing w:before="80" w:after="80"/>
            </w:pPr>
            <w:r>
              <w:rPr>
                <w:b/>
                <w:color w:val="FFFFFF"/>
              </w:rPr>
              <w:t>Visual / On-Screen Text (GFX)</w:t>
            </w:r>
          </w:p>
        </w:tc>
        <w:tc>
          <w:tcPr>
            <w:tcW w:w="4104" w:type="dxa"/>
            <w:shd w:val="clear" w:color="auto" w:fill="1B4D3E"/>
          </w:tcPr>
          <w:p w14:paraId="2A26A967" w14:textId="77777777" w:rsidR="00593BD1" w:rsidRDefault="00AA6F0C">
            <w:pPr>
              <w:spacing w:before="80" w:after="80"/>
            </w:pPr>
            <w:r>
              <w:rPr>
                <w:b/>
                <w:color w:val="FFFFFF"/>
              </w:rPr>
              <w:t>Audio (Dialogue &amp; SFX)</w:t>
            </w:r>
          </w:p>
        </w:tc>
      </w:tr>
      <w:tr w:rsidR="00593BD1" w14:paraId="26022811" w14:textId="77777777">
        <w:tc>
          <w:tcPr>
            <w:tcW w:w="1152" w:type="dxa"/>
          </w:tcPr>
          <w:p w14:paraId="5F7B80DB" w14:textId="77777777" w:rsidR="00593BD1" w:rsidRDefault="00AA6F0C">
            <w:pPr>
              <w:spacing w:before="80" w:after="80"/>
            </w:pPr>
            <w:r>
              <w:rPr>
                <w:b/>
              </w:rPr>
              <w:t>0:00-3:00</w:t>
            </w:r>
          </w:p>
        </w:tc>
        <w:tc>
          <w:tcPr>
            <w:tcW w:w="4104" w:type="dxa"/>
          </w:tcPr>
          <w:p w14:paraId="200B42A1" w14:textId="77777777" w:rsidR="00593BD1" w:rsidRDefault="00AA6F0C">
            <w:pPr>
              <w:spacing w:before="80"/>
            </w:pPr>
            <w:r>
              <w:rPr>
                <w:b/>
              </w:rPr>
              <w:t xml:space="preserve">Visual: </w:t>
            </w:r>
            <w:r>
              <w:t>Wide establishing shot of: an entrepreneur reviewing a business plan at a desk with solar panel samples nearby.</w:t>
            </w:r>
          </w:p>
        </w:tc>
        <w:tc>
          <w:tcPr>
            <w:tcW w:w="4104" w:type="dxa"/>
          </w:tcPr>
          <w:p w14:paraId="6B07D1A2" w14:textId="77777777" w:rsidR="00593BD1" w:rsidRDefault="00AA6F0C">
            <w:pPr>
              <w:spacing w:before="80" w:after="80"/>
            </w:pPr>
            <w:r>
              <w:rPr>
                <w:b/>
              </w:rPr>
              <w:t xml:space="preserve">Host (On-Camera): </w:t>
            </w:r>
            <w:r>
              <w:t>"Entrepreneurship is about turning an idea into a business, and it begins with choosing the right industry or area of operation, such as solar PV module manufacturing or installation services."</w:t>
            </w:r>
          </w:p>
        </w:tc>
      </w:tr>
      <w:tr w:rsidR="00593BD1" w14:paraId="4298255E" w14:textId="77777777">
        <w:tc>
          <w:tcPr>
            <w:tcW w:w="1152" w:type="dxa"/>
          </w:tcPr>
          <w:p w14:paraId="3BC7E387" w14:textId="77777777" w:rsidR="00593BD1" w:rsidRDefault="00AA6F0C">
            <w:pPr>
              <w:spacing w:before="80" w:after="80"/>
            </w:pPr>
            <w:r>
              <w:rPr>
                <w:b/>
              </w:rPr>
              <w:t>3:00-6:00</w:t>
            </w:r>
          </w:p>
        </w:tc>
        <w:tc>
          <w:tcPr>
            <w:tcW w:w="4104" w:type="dxa"/>
          </w:tcPr>
          <w:p w14:paraId="7E70733A" w14:textId="77777777" w:rsidR="00593BD1" w:rsidRDefault="00AA6F0C">
            <w:pPr>
              <w:spacing w:before="80"/>
            </w:pPr>
            <w:r>
              <w:rPr>
                <w:b/>
              </w:rPr>
              <w:t xml:space="preserve">Visual: </w:t>
            </w:r>
            <w:r>
              <w:t>Animated checklist of: the basic steps for setting up a new venture -- market research, business plan, licenses, financing, location, equipment and hiring.</w:t>
            </w:r>
          </w:p>
        </w:tc>
        <w:tc>
          <w:tcPr>
            <w:tcW w:w="4104" w:type="dxa"/>
          </w:tcPr>
          <w:p w14:paraId="3B017952" w14:textId="77777777" w:rsidR="00593BD1" w:rsidRDefault="00AA6F0C">
            <w:pPr>
              <w:spacing w:before="80" w:after="80"/>
            </w:pPr>
            <w:r>
              <w:rPr>
                <w:b/>
              </w:rPr>
              <w:t xml:space="preserve">Narrator (Voiceover): </w:t>
            </w:r>
            <w:r>
              <w:t>"Setting up a new solar venture follows clear steps: research the market, develop a business plan, secure certifications and financing, then choose a location and purchase equipment before hiring and training your team."</w:t>
            </w:r>
          </w:p>
        </w:tc>
      </w:tr>
      <w:tr w:rsidR="00593BD1" w14:paraId="13D835DF" w14:textId="77777777">
        <w:tc>
          <w:tcPr>
            <w:tcW w:w="1152" w:type="dxa"/>
          </w:tcPr>
          <w:p w14:paraId="61DE542C" w14:textId="77777777" w:rsidR="00593BD1" w:rsidRDefault="00AA6F0C">
            <w:pPr>
              <w:spacing w:before="80" w:after="80"/>
            </w:pPr>
            <w:r>
              <w:rPr>
                <w:b/>
              </w:rPr>
              <w:t>6:00-9:00</w:t>
            </w:r>
          </w:p>
        </w:tc>
        <w:tc>
          <w:tcPr>
            <w:tcW w:w="4104" w:type="dxa"/>
          </w:tcPr>
          <w:p w14:paraId="295011B3" w14:textId="77777777" w:rsidR="00593BD1" w:rsidRDefault="00AA6F0C">
            <w:pPr>
              <w:spacing w:before="80"/>
            </w:pPr>
            <w:r>
              <w:rPr>
                <w:b/>
              </w:rPr>
              <w:t xml:space="preserve">Visual: </w:t>
            </w:r>
            <w:r>
              <w:t xml:space="preserve">Split-screen graphic of: two colleagues demonstrating professional </w:t>
            </w:r>
            <w:r>
              <w:lastRenderedPageBreak/>
              <w:t>workplace etiquette and effective communication.</w:t>
            </w:r>
          </w:p>
        </w:tc>
        <w:tc>
          <w:tcPr>
            <w:tcW w:w="4104" w:type="dxa"/>
          </w:tcPr>
          <w:p w14:paraId="7FC3C136" w14:textId="77777777" w:rsidR="00593BD1" w:rsidRDefault="00AA6F0C">
            <w:pPr>
              <w:spacing w:before="80" w:after="80"/>
            </w:pPr>
            <w:r>
              <w:rPr>
                <w:b/>
              </w:rPr>
              <w:lastRenderedPageBreak/>
              <w:t xml:space="preserve">Host (On-Camera): </w:t>
            </w:r>
            <w:r>
              <w:t>"Professional etiquette means being honest, respecting co-</w:t>
            </w:r>
            <w:r>
              <w:lastRenderedPageBreak/>
              <w:t>workers, and communicating clearly, whether verbally, non-verbally or in writing."</w:t>
            </w:r>
          </w:p>
        </w:tc>
      </w:tr>
      <w:tr w:rsidR="00593BD1" w14:paraId="64700383" w14:textId="77777777">
        <w:tc>
          <w:tcPr>
            <w:tcW w:w="1152" w:type="dxa"/>
          </w:tcPr>
          <w:p w14:paraId="68976C39" w14:textId="77777777" w:rsidR="00593BD1" w:rsidRDefault="00AA6F0C">
            <w:pPr>
              <w:spacing w:before="80" w:after="80"/>
            </w:pPr>
            <w:r>
              <w:rPr>
                <w:b/>
              </w:rPr>
              <w:lastRenderedPageBreak/>
              <w:t>9:00-12:00</w:t>
            </w:r>
          </w:p>
        </w:tc>
        <w:tc>
          <w:tcPr>
            <w:tcW w:w="4104" w:type="dxa"/>
          </w:tcPr>
          <w:p w14:paraId="141FBA19" w14:textId="77777777" w:rsidR="00593BD1" w:rsidRDefault="00AA6F0C">
            <w:pPr>
              <w:spacing w:before="80"/>
            </w:pPr>
            <w:r>
              <w:rPr>
                <w:b/>
              </w:rPr>
              <w:t xml:space="preserve">Visual: </w:t>
            </w:r>
            <w:r>
              <w:t>Close-up shot of: a desk calendar and a laptop displaying MS Word and MS Excel open side by side.</w:t>
            </w:r>
          </w:p>
        </w:tc>
        <w:tc>
          <w:tcPr>
            <w:tcW w:w="4104" w:type="dxa"/>
          </w:tcPr>
          <w:p w14:paraId="2033206F" w14:textId="77777777" w:rsidR="00593BD1" w:rsidRDefault="00AA6F0C">
            <w:pPr>
              <w:spacing w:before="80" w:after="80"/>
            </w:pPr>
            <w:r>
              <w:rPr>
                <w:b/>
              </w:rPr>
              <w:t xml:space="preserve">Narrator (Voiceover): </w:t>
            </w:r>
            <w:r>
              <w:t>"Good time management and productivity tools like MS Word and Excel help entrepreneurs prepare business proposals and stay organized while running their solar venture."</w:t>
            </w:r>
          </w:p>
        </w:tc>
      </w:tr>
      <w:tr w:rsidR="00593BD1" w14:paraId="40BB6A96" w14:textId="77777777">
        <w:tc>
          <w:tcPr>
            <w:tcW w:w="1152" w:type="dxa"/>
          </w:tcPr>
          <w:p w14:paraId="3843937B" w14:textId="77777777" w:rsidR="00593BD1" w:rsidRDefault="00AA6F0C">
            <w:pPr>
              <w:spacing w:before="80" w:after="80"/>
            </w:pPr>
            <w:r>
              <w:rPr>
                <w:b/>
              </w:rPr>
              <w:t>12:00-15:00</w:t>
            </w:r>
          </w:p>
        </w:tc>
        <w:tc>
          <w:tcPr>
            <w:tcW w:w="4104" w:type="dxa"/>
          </w:tcPr>
          <w:p w14:paraId="137D95D3" w14:textId="77777777" w:rsidR="00593BD1" w:rsidRDefault="00AA6F0C">
            <w:pPr>
              <w:spacing w:before="80"/>
            </w:pPr>
            <w:r>
              <w:rPr>
                <w:b/>
              </w:rPr>
              <w:t xml:space="preserve">Visual: </w:t>
            </w:r>
            <w:r>
              <w:t>Wide shot of: a diverse team of solar technicians and office staff working together respectfully.</w:t>
            </w:r>
          </w:p>
        </w:tc>
        <w:tc>
          <w:tcPr>
            <w:tcW w:w="4104" w:type="dxa"/>
          </w:tcPr>
          <w:p w14:paraId="53E985B6" w14:textId="77777777" w:rsidR="00593BD1" w:rsidRDefault="00AA6F0C">
            <w:pPr>
              <w:spacing w:before="80" w:after="80"/>
            </w:pPr>
            <w:r>
              <w:rPr>
                <w:b/>
              </w:rPr>
              <w:t xml:space="preserve">Host (On-Camera): </w:t>
            </w:r>
            <w:r>
              <w:t>"Running a successful solar business also means complying with taxes, managing risk, and building a workplace that respects gender and disability concerns for every employee."</w:t>
            </w:r>
          </w:p>
        </w:tc>
      </w:tr>
    </w:tbl>
    <w:p w14:paraId="70F4E3AA" w14:textId="77777777" w:rsidR="00593BD1" w:rsidRDefault="00593BD1"/>
    <w:p w14:paraId="7DCEF587" w14:textId="77777777" w:rsidR="00593BD1" w:rsidRDefault="00AA6F0C">
      <w:pPr>
        <w:pStyle w:val="Heading2"/>
      </w:pPr>
      <w:bookmarkStart w:id="12" w:name="_Toc238405578"/>
      <w:r>
        <w:t>Part C: Online Instructor-Led Interactive Session (15 minutes)</w:t>
      </w:r>
      <w:bookmarkEnd w:id="12"/>
    </w:p>
    <w:p w14:paraId="07AE3727" w14:textId="77777777" w:rsidR="00593BD1" w:rsidRDefault="00AA6F0C">
      <w:r>
        <w:rPr>
          <w:b/>
        </w:rPr>
        <w:t>Slide Deck &amp; Presenter Script: Module 2 Live Session</w:t>
      </w:r>
    </w:p>
    <w:p w14:paraId="4186976E" w14:textId="77777777" w:rsidR="00593BD1" w:rsidRDefault="00AA6F0C">
      <w:pPr>
        <w:keepNext/>
        <w:spacing w:before="200" w:after="40"/>
      </w:pPr>
      <w:r>
        <w:rPr>
          <w:b/>
          <w:color w:val="1B4D3E"/>
        </w:rPr>
        <w:t xml:space="preserve">Slide 1: </w:t>
      </w:r>
    </w:p>
    <w:p w14:paraId="636C1CA4" w14:textId="77777777" w:rsidR="00593BD1" w:rsidRDefault="00AA6F0C">
      <w:pPr>
        <w:spacing w:after="40"/>
        <w:ind w:left="360"/>
      </w:pPr>
      <w:r>
        <w:rPr>
          <w:b/>
          <w:sz w:val="20"/>
        </w:rPr>
        <w:t xml:space="preserve">Visual Cues: </w:t>
      </w:r>
      <w:r>
        <w:rPr>
          <w:i/>
          <w:sz w:val="20"/>
        </w:rPr>
        <w:t>Title slide: "Set up New Venture for Solar Photovoltaic System". Bullets: Setting Up a New Venture; Workplace Etiquette; Time Management &amp; Leadership; Productivity Tools; Risks; Taxes; Success Aspects; Diversity &amp; Inclusion.</w:t>
      </w:r>
    </w:p>
    <w:p w14:paraId="4593BCEF" w14:textId="77777777" w:rsidR="00593BD1" w:rsidRDefault="00AA6F0C">
      <w:pPr>
        <w:ind w:left="360"/>
      </w:pPr>
      <w:r>
        <w:rPr>
          <w:b/>
          <w:sz w:val="20"/>
        </w:rPr>
        <w:t xml:space="preserve">Instructor Script: </w:t>
      </w:r>
      <w:r>
        <w:rPr>
          <w:sz w:val="20"/>
        </w:rPr>
        <w:t>Introduce the module on setting up a solar PV venture, explaining that participants will learn entrepreneurship qualities, registration processes, workplace etiquette, time management, productivity tools, risk mitigation, tax compliance, and respecting diversity at work.</w:t>
      </w:r>
    </w:p>
    <w:p w14:paraId="4FC3F23E" w14:textId="77777777" w:rsidR="00593BD1" w:rsidRDefault="00AA6F0C">
      <w:pPr>
        <w:keepNext/>
        <w:spacing w:before="200" w:after="40"/>
      </w:pPr>
      <w:r>
        <w:rPr>
          <w:b/>
          <w:color w:val="1B4D3E"/>
        </w:rPr>
        <w:t xml:space="preserve">Slide 2: </w:t>
      </w:r>
    </w:p>
    <w:p w14:paraId="2B311110" w14:textId="77777777" w:rsidR="00593BD1" w:rsidRDefault="00AA6F0C">
      <w:pPr>
        <w:spacing w:after="40"/>
        <w:ind w:left="360"/>
      </w:pPr>
      <w:r>
        <w:rPr>
          <w:b/>
          <w:sz w:val="20"/>
        </w:rPr>
        <w:t xml:space="preserve">Visual Cues: </w:t>
      </w:r>
      <w:r>
        <w:rPr>
          <w:i/>
          <w:sz w:val="20"/>
        </w:rPr>
        <w:t>Diagram: Essential qualities for entrepreneurs -- desire to win, persistence, moderate risk taking, analytical ability, flexibility, planner, interpersonal skills.</w:t>
      </w:r>
    </w:p>
    <w:p w14:paraId="146852CE" w14:textId="77777777" w:rsidR="00593BD1" w:rsidRDefault="00AA6F0C">
      <w:pPr>
        <w:ind w:left="360"/>
      </w:pPr>
      <w:r>
        <w:rPr>
          <w:b/>
          <w:sz w:val="20"/>
        </w:rPr>
        <w:t xml:space="preserve">Instructor Script: </w:t>
      </w:r>
      <w:r>
        <w:rPr>
          <w:sz w:val="20"/>
        </w:rPr>
        <w:t>Explain entrepreneurship as starting a business from an idea, and walk through the essential qualities entrepreneurs need, such as persistence, moderate risk-taking, flexibility and strong interpersonal skills.</w:t>
      </w:r>
    </w:p>
    <w:p w14:paraId="013D60F6" w14:textId="77777777" w:rsidR="00593BD1" w:rsidRDefault="00AA6F0C">
      <w:pPr>
        <w:keepNext/>
        <w:spacing w:before="200" w:after="40"/>
      </w:pPr>
      <w:r>
        <w:rPr>
          <w:b/>
          <w:color w:val="1B4D3E"/>
        </w:rPr>
        <w:t xml:space="preserve">Slide 3: </w:t>
      </w:r>
    </w:p>
    <w:p w14:paraId="2ABD72B8" w14:textId="77777777" w:rsidR="00593BD1" w:rsidRDefault="00AA6F0C">
      <w:pPr>
        <w:spacing w:after="40"/>
        <w:ind w:left="360"/>
      </w:pPr>
      <w:r>
        <w:rPr>
          <w:b/>
          <w:sz w:val="20"/>
        </w:rPr>
        <w:t xml:space="preserve">Visual Cues: </w:t>
      </w:r>
      <w:r>
        <w:rPr>
          <w:i/>
          <w:sz w:val="20"/>
        </w:rPr>
        <w:t>Flowchart: Basic steps to set up a new venture, and a table of organisation types -- sole proprietorship, OPC, partnership, LLP, private limited.</w:t>
      </w:r>
    </w:p>
    <w:p w14:paraId="40E6BCE9" w14:textId="77777777" w:rsidR="00593BD1" w:rsidRDefault="00AA6F0C">
      <w:pPr>
        <w:ind w:left="360"/>
      </w:pPr>
      <w:r>
        <w:rPr>
          <w:b/>
          <w:sz w:val="20"/>
        </w:rPr>
        <w:lastRenderedPageBreak/>
        <w:t xml:space="preserve">Instructor Script: </w:t>
      </w:r>
      <w:r>
        <w:rPr>
          <w:sz w:val="20"/>
        </w:rPr>
        <w:t>Walk through the basic steps of setting up a venture -- market research, business plan, certifications, financing, location, equipment and hiring -- then describe the different types of organisations and their registration requirements.</w:t>
      </w:r>
    </w:p>
    <w:p w14:paraId="6EEA013C" w14:textId="77777777" w:rsidR="00593BD1" w:rsidRDefault="00AA6F0C">
      <w:pPr>
        <w:keepNext/>
        <w:spacing w:before="200" w:after="40"/>
      </w:pPr>
      <w:r>
        <w:rPr>
          <w:b/>
          <w:color w:val="1B4D3E"/>
        </w:rPr>
        <w:t xml:space="preserve">Slide 4: </w:t>
      </w:r>
    </w:p>
    <w:p w14:paraId="223E4100" w14:textId="77777777" w:rsidR="00593BD1" w:rsidRDefault="00AA6F0C">
      <w:pPr>
        <w:spacing w:after="40"/>
        <w:ind w:left="360"/>
      </w:pPr>
      <w:r>
        <w:rPr>
          <w:b/>
          <w:sz w:val="20"/>
        </w:rPr>
        <w:t xml:space="preserve">Visual Cues: </w:t>
      </w:r>
      <w:r>
        <w:rPr>
          <w:i/>
          <w:sz w:val="20"/>
        </w:rPr>
        <w:t>Diagram: Forms of communication -- verbal, non-verbal and written -- and tips for recording and forwarding accurate information.</w:t>
      </w:r>
    </w:p>
    <w:p w14:paraId="49506D8C" w14:textId="77777777" w:rsidR="00593BD1" w:rsidRDefault="00AA6F0C">
      <w:pPr>
        <w:ind w:left="360"/>
      </w:pPr>
      <w:r>
        <w:rPr>
          <w:b/>
          <w:sz w:val="20"/>
        </w:rPr>
        <w:t xml:space="preserve">Instructor Script: </w:t>
      </w:r>
      <w:r>
        <w:rPr>
          <w:sz w:val="20"/>
        </w:rPr>
        <w:t>Explain the importance of workplace etiquette, including forwarding accurate information honestly, assisting co-workers without bias, and using verbal, non-verbal and written communication effectively with clients.</w:t>
      </w:r>
    </w:p>
    <w:p w14:paraId="2D8777D1" w14:textId="77777777" w:rsidR="00593BD1" w:rsidRDefault="00AA6F0C">
      <w:pPr>
        <w:keepNext/>
        <w:spacing w:before="200" w:after="40"/>
      </w:pPr>
      <w:r>
        <w:rPr>
          <w:b/>
          <w:color w:val="1B4D3E"/>
        </w:rPr>
        <w:t xml:space="preserve">Slide 5: </w:t>
      </w:r>
    </w:p>
    <w:p w14:paraId="410C4C3E" w14:textId="77777777" w:rsidR="00593BD1" w:rsidRDefault="00AA6F0C">
      <w:pPr>
        <w:spacing w:after="40"/>
        <w:ind w:left="360"/>
      </w:pPr>
      <w:r>
        <w:rPr>
          <w:b/>
          <w:sz w:val="20"/>
        </w:rPr>
        <w:t xml:space="preserve">Visual Cues: </w:t>
      </w:r>
      <w:r>
        <w:rPr>
          <w:i/>
          <w:sz w:val="20"/>
        </w:rPr>
        <w:t>Bulleted list: Effective time management techniques and leadership qualities -- pragmatism, humility, flexibility, authenticity.</w:t>
      </w:r>
    </w:p>
    <w:p w14:paraId="0FD5ACA9" w14:textId="77777777" w:rsidR="00593BD1" w:rsidRDefault="00AA6F0C">
      <w:pPr>
        <w:ind w:left="360"/>
      </w:pPr>
      <w:r>
        <w:rPr>
          <w:b/>
          <w:sz w:val="20"/>
        </w:rPr>
        <w:t xml:space="preserve">Instructor Script: </w:t>
      </w:r>
      <w:r>
        <w:rPr>
          <w:sz w:val="20"/>
        </w:rPr>
        <w:t>Discuss effective time management techniques such as prioritizing and delegating tasks, and the leadership qualities every entrepreneur needs, including pragmatism, humility and authenticity.</w:t>
      </w:r>
    </w:p>
    <w:p w14:paraId="134D8379" w14:textId="77777777" w:rsidR="00593BD1" w:rsidRDefault="00AA6F0C">
      <w:pPr>
        <w:keepNext/>
        <w:spacing w:before="200" w:after="40"/>
      </w:pPr>
      <w:r>
        <w:rPr>
          <w:b/>
          <w:color w:val="1B4D3E"/>
        </w:rPr>
        <w:t xml:space="preserve">Slide 6: </w:t>
      </w:r>
    </w:p>
    <w:p w14:paraId="1FB975A7" w14:textId="77777777" w:rsidR="00593BD1" w:rsidRDefault="00AA6F0C">
      <w:pPr>
        <w:spacing w:after="40"/>
        <w:ind w:left="360"/>
      </w:pPr>
      <w:r>
        <w:rPr>
          <w:b/>
          <w:sz w:val="20"/>
        </w:rPr>
        <w:t xml:space="preserve">Visual Cues: </w:t>
      </w:r>
      <w:r>
        <w:rPr>
          <w:i/>
          <w:sz w:val="20"/>
        </w:rPr>
        <w:t>Screenshot montage: MS Word document creation and MS Excel spreadsheet with cell addressing, plus a business proposal checklist.</w:t>
      </w:r>
    </w:p>
    <w:p w14:paraId="28E34017" w14:textId="77777777" w:rsidR="00593BD1" w:rsidRDefault="00AA6F0C">
      <w:pPr>
        <w:ind w:left="360"/>
      </w:pPr>
      <w:r>
        <w:rPr>
          <w:b/>
          <w:sz w:val="20"/>
        </w:rPr>
        <w:t xml:space="preserve">Instructor Script: </w:t>
      </w:r>
      <w:r>
        <w:rPr>
          <w:sz w:val="20"/>
        </w:rPr>
        <w:t>Demonstrate how to launch and use MS Word and MS Excel to create and format documents and spreadsheets, and list the details a solar business proposal should contain, such as area available, partner details and license information.</w:t>
      </w:r>
    </w:p>
    <w:p w14:paraId="311E8394" w14:textId="77777777" w:rsidR="00593BD1" w:rsidRDefault="00AA6F0C">
      <w:pPr>
        <w:keepNext/>
        <w:spacing w:before="200" w:after="40"/>
      </w:pPr>
      <w:r>
        <w:rPr>
          <w:b/>
          <w:color w:val="1B4D3E"/>
        </w:rPr>
        <w:t xml:space="preserve">Slide 7: </w:t>
      </w:r>
    </w:p>
    <w:p w14:paraId="7AAA9AB5" w14:textId="77777777" w:rsidR="00593BD1" w:rsidRDefault="00AA6F0C">
      <w:pPr>
        <w:spacing w:after="40"/>
        <w:ind w:left="360"/>
      </w:pPr>
      <w:r>
        <w:rPr>
          <w:b/>
          <w:sz w:val="20"/>
        </w:rPr>
        <w:t xml:space="preserve">Visual Cues: </w:t>
      </w:r>
      <w:r>
        <w:rPr>
          <w:i/>
          <w:sz w:val="20"/>
        </w:rPr>
        <w:t>Table: Common challenges and mitigation measures; list of taxes (GST, income tax, RPO); list of gender and disability inclusion principles.</w:t>
      </w:r>
    </w:p>
    <w:p w14:paraId="7DFDF8B4" w14:textId="77777777" w:rsidR="00593BD1" w:rsidRDefault="00AA6F0C">
      <w:pPr>
        <w:ind w:left="360"/>
      </w:pPr>
      <w:r>
        <w:rPr>
          <w:b/>
          <w:sz w:val="20"/>
        </w:rPr>
        <w:t xml:space="preserve">Instructor Script: </w:t>
      </w:r>
      <w:r>
        <w:rPr>
          <w:sz w:val="20"/>
        </w:rPr>
        <w:t>Summarize common entrepreneurial risks and their mitigation measures, the key taxes and compliances a solar business must follow such as GST and RPO, and close by reinforcing the importance of respecting gender and disability concerns at work.</w:t>
      </w:r>
    </w:p>
    <w:p w14:paraId="133B0169" w14:textId="77777777" w:rsidR="00593BD1" w:rsidRDefault="00593BD1"/>
    <w:p w14:paraId="59B1E1E6" w14:textId="77777777" w:rsidR="00753417" w:rsidRDefault="00AA6F0C">
      <w:r>
        <w:br w:type="page"/>
      </w:r>
    </w:p>
    <w:p w14:paraId="18341CB5" w14:textId="77777777" w:rsidR="00593BD1" w:rsidRDefault="00AA6F0C">
      <w:pPr>
        <w:pStyle w:val="Heading1"/>
      </w:pPr>
      <w:bookmarkStart w:id="13" w:name="_Toc238405579"/>
      <w:r>
        <w:lastRenderedPageBreak/>
        <w:t>Module 3: Business Model in Solar Photovoltaic</w:t>
      </w:r>
      <w:bookmarkEnd w:id="13"/>
    </w:p>
    <w:p w14:paraId="223E11AA" w14:textId="77777777" w:rsidR="00593BD1" w:rsidRDefault="00AA6F0C">
      <w:r>
        <w:rPr>
          <w:b/>
          <w:color w:val="4A7C59"/>
        </w:rPr>
        <w:t>Total Duration: 3 Hours</w:t>
      </w:r>
    </w:p>
    <w:p w14:paraId="42386C4B" w14:textId="77777777" w:rsidR="00593BD1" w:rsidRDefault="00AA6F0C">
      <w:r>
        <w:t>This module explains the Indian solar PV market and its key stakeholders, then compares the CAPEX, OPEX/RESCO, Lease, BOOT and Hybrid business models used to deliver solar projects, teaches how to calculate financial performance indicators such as payback period and IRR, and introduces the policy and regulatory framework governing MNRE, state nodal agencies and DISCOMs.</w:t>
      </w:r>
    </w:p>
    <w:p w14:paraId="099F424E" w14:textId="77777777" w:rsidR="00593BD1" w:rsidRDefault="00AA6F0C">
      <w:pPr>
        <w:pStyle w:val="Heading2"/>
      </w:pPr>
      <w:bookmarkStart w:id="14" w:name="_Toc238405580"/>
      <w:r>
        <w:t>Part A: eLMS with Online Faculty Instruction (2.5 hours)</w:t>
      </w:r>
      <w:bookmarkEnd w:id="1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C597D53" w14:textId="77777777">
        <w:trPr>
          <w:tblHeader/>
        </w:trPr>
        <w:tc>
          <w:tcPr>
            <w:tcW w:w="2160" w:type="dxa"/>
            <w:shd w:val="clear" w:color="auto" w:fill="1B4D3E"/>
          </w:tcPr>
          <w:p w14:paraId="3DBF61A2" w14:textId="77777777" w:rsidR="00593BD1" w:rsidRDefault="00AA6F0C">
            <w:pPr>
              <w:spacing w:before="80" w:after="80"/>
            </w:pPr>
            <w:r>
              <w:rPr>
                <w:b/>
                <w:color w:val="FFFFFF"/>
              </w:rPr>
              <w:t>Topic / Unit</w:t>
            </w:r>
          </w:p>
        </w:tc>
        <w:tc>
          <w:tcPr>
            <w:tcW w:w="1152" w:type="dxa"/>
            <w:shd w:val="clear" w:color="auto" w:fill="1B4D3E"/>
          </w:tcPr>
          <w:p w14:paraId="72115FA3" w14:textId="77777777" w:rsidR="00593BD1" w:rsidRDefault="00AA6F0C">
            <w:pPr>
              <w:spacing w:before="80" w:after="80"/>
            </w:pPr>
            <w:r>
              <w:rPr>
                <w:b/>
                <w:color w:val="FFFFFF"/>
              </w:rPr>
              <w:t>Time</w:t>
            </w:r>
          </w:p>
        </w:tc>
        <w:tc>
          <w:tcPr>
            <w:tcW w:w="3888" w:type="dxa"/>
            <w:shd w:val="clear" w:color="auto" w:fill="1B4D3E"/>
          </w:tcPr>
          <w:p w14:paraId="1F8EDD9D" w14:textId="77777777" w:rsidR="00593BD1" w:rsidRDefault="00AA6F0C">
            <w:pPr>
              <w:spacing w:before="80" w:after="80"/>
            </w:pPr>
            <w:r>
              <w:rPr>
                <w:b/>
                <w:color w:val="FFFFFF"/>
              </w:rPr>
              <w:t>Interactive Learning Descriptions</w:t>
            </w:r>
          </w:p>
        </w:tc>
        <w:tc>
          <w:tcPr>
            <w:tcW w:w="2160" w:type="dxa"/>
            <w:shd w:val="clear" w:color="auto" w:fill="1B4D3E"/>
          </w:tcPr>
          <w:p w14:paraId="46D88B01" w14:textId="77777777" w:rsidR="00593BD1" w:rsidRDefault="00AA6F0C">
            <w:pPr>
              <w:spacing w:before="80" w:after="80"/>
            </w:pPr>
            <w:r>
              <w:rPr>
                <w:b/>
                <w:color w:val="FFFFFF"/>
              </w:rPr>
              <w:t>Correlation (PC/Units from QP, PH, FG)</w:t>
            </w:r>
          </w:p>
        </w:tc>
      </w:tr>
      <w:tr w:rsidR="00593BD1" w14:paraId="5048AFB0" w14:textId="77777777">
        <w:tc>
          <w:tcPr>
            <w:tcW w:w="2160" w:type="dxa"/>
          </w:tcPr>
          <w:p w14:paraId="1029E2CD" w14:textId="77777777" w:rsidR="00593BD1" w:rsidRDefault="00AA6F0C">
            <w:pPr>
              <w:spacing w:before="80" w:after="80"/>
            </w:pPr>
            <w:r>
              <w:rPr>
                <w:b/>
              </w:rPr>
              <w:t>Unit 3.1: Indian Solar Industry Overview</w:t>
            </w:r>
          </w:p>
        </w:tc>
        <w:tc>
          <w:tcPr>
            <w:tcW w:w="1152" w:type="dxa"/>
          </w:tcPr>
          <w:p w14:paraId="31EE7983" w14:textId="77777777" w:rsidR="00593BD1" w:rsidRDefault="00AA6F0C">
            <w:pPr>
              <w:spacing w:before="80" w:after="80"/>
            </w:pPr>
            <w:r>
              <w:t>40 mins</w:t>
            </w:r>
          </w:p>
        </w:tc>
        <w:tc>
          <w:tcPr>
            <w:tcW w:w="3888" w:type="dxa"/>
          </w:tcPr>
          <w:p w14:paraId="24B8626B" w14:textId="77777777" w:rsidR="00593BD1" w:rsidRDefault="00AA6F0C">
            <w:pPr>
              <w:spacing w:before="80" w:after="80"/>
            </w:pPr>
            <w:r>
              <w:rPr>
                <w:b/>
              </w:rPr>
              <w:t xml:space="preserve">Stakeholder Mapping Exercise: </w:t>
            </w:r>
            <w:r>
              <w:t>Learners arrange the key stakeholders of the Indian solar industry -- MNRE, developers, EPC contractors, DISCOMs, banks and consumers -- into the correct value chain flow and match each to its role, reinforcing the market drivers behind India's solar growth.</w:t>
            </w:r>
          </w:p>
        </w:tc>
        <w:tc>
          <w:tcPr>
            <w:tcW w:w="2160" w:type="dxa"/>
          </w:tcPr>
          <w:p w14:paraId="50A475D1" w14:textId="77777777" w:rsidR="00593BD1" w:rsidRDefault="00AA6F0C">
            <w:pPr>
              <w:spacing w:before="80" w:after="0"/>
            </w:pPr>
            <w:r>
              <w:rPr>
                <w:b/>
              </w:rPr>
              <w:t>SGJ/N4125</w:t>
            </w:r>
          </w:p>
        </w:tc>
      </w:tr>
      <w:tr w:rsidR="00593BD1" w14:paraId="485007CF" w14:textId="77777777">
        <w:tc>
          <w:tcPr>
            <w:tcW w:w="2160" w:type="dxa"/>
          </w:tcPr>
          <w:p w14:paraId="0F88C7D6" w14:textId="77777777" w:rsidR="00593BD1" w:rsidRDefault="00AA6F0C">
            <w:pPr>
              <w:spacing w:before="80" w:after="80"/>
            </w:pPr>
            <w:r>
              <w:rPr>
                <w:b/>
              </w:rPr>
              <w:t>Unit 3.2: Solar Business Models</w:t>
            </w:r>
          </w:p>
        </w:tc>
        <w:tc>
          <w:tcPr>
            <w:tcW w:w="1152" w:type="dxa"/>
          </w:tcPr>
          <w:p w14:paraId="0D670881" w14:textId="77777777" w:rsidR="00593BD1" w:rsidRDefault="00AA6F0C">
            <w:pPr>
              <w:spacing w:before="80" w:after="80"/>
            </w:pPr>
            <w:r>
              <w:t>45 mins</w:t>
            </w:r>
          </w:p>
        </w:tc>
        <w:tc>
          <w:tcPr>
            <w:tcW w:w="3888" w:type="dxa"/>
          </w:tcPr>
          <w:p w14:paraId="44BDF356" w14:textId="77777777" w:rsidR="00593BD1" w:rsidRDefault="00AA6F0C">
            <w:pPr>
              <w:spacing w:before="80" w:after="80"/>
            </w:pPr>
            <w:r>
              <w:rPr>
                <w:b/>
              </w:rPr>
              <w:t xml:space="preserve">Business Model Comparison Sort: </w:t>
            </w:r>
            <w:r>
              <w:t>Learners compare the CAPEX, OPEX/RESCO, Lease, BOOT and Hybrid business models by ownership, investment and O&amp;M responsibility, then select the most suitable model for given customer segments such as residential, commercial or utility-scale.</w:t>
            </w:r>
          </w:p>
        </w:tc>
        <w:tc>
          <w:tcPr>
            <w:tcW w:w="2160" w:type="dxa"/>
          </w:tcPr>
          <w:p w14:paraId="462D061B" w14:textId="77777777" w:rsidR="00593BD1" w:rsidRDefault="00AA6F0C">
            <w:pPr>
              <w:spacing w:before="80" w:after="0"/>
            </w:pPr>
            <w:r>
              <w:rPr>
                <w:b/>
              </w:rPr>
              <w:t>SGJ/N4125</w:t>
            </w:r>
          </w:p>
        </w:tc>
      </w:tr>
      <w:tr w:rsidR="00593BD1" w14:paraId="6FA2C277" w14:textId="77777777">
        <w:tc>
          <w:tcPr>
            <w:tcW w:w="2160" w:type="dxa"/>
          </w:tcPr>
          <w:p w14:paraId="41486D69" w14:textId="77777777" w:rsidR="00593BD1" w:rsidRDefault="00AA6F0C">
            <w:pPr>
              <w:spacing w:before="80" w:after="80"/>
            </w:pPr>
            <w:r>
              <w:rPr>
                <w:b/>
              </w:rPr>
              <w:t>Unit 3.3: Financial Performance Indicators</w:t>
            </w:r>
          </w:p>
        </w:tc>
        <w:tc>
          <w:tcPr>
            <w:tcW w:w="1152" w:type="dxa"/>
          </w:tcPr>
          <w:p w14:paraId="129A2D7D" w14:textId="77777777" w:rsidR="00593BD1" w:rsidRDefault="00AA6F0C">
            <w:pPr>
              <w:spacing w:before="80" w:after="80"/>
            </w:pPr>
            <w:r>
              <w:t>40 mins</w:t>
            </w:r>
          </w:p>
        </w:tc>
        <w:tc>
          <w:tcPr>
            <w:tcW w:w="3888" w:type="dxa"/>
          </w:tcPr>
          <w:p w14:paraId="3FCFCDCE" w14:textId="77777777" w:rsidR="00593BD1" w:rsidRDefault="00AA6F0C">
            <w:pPr>
              <w:spacing w:before="80" w:after="80"/>
            </w:pPr>
            <w:r>
              <w:rPr>
                <w:b/>
              </w:rPr>
              <w:t xml:space="preserve">Payback and IRR Calculator: </w:t>
            </w:r>
            <w:r>
              <w:t>Learners use a spreadsheet to enter project cost and annual savings, calculate the simple payback period, and use the IRR function to estimate project profitability, comparing typical IRR ranges for residential and commercial rooftop solar.</w:t>
            </w:r>
          </w:p>
        </w:tc>
        <w:tc>
          <w:tcPr>
            <w:tcW w:w="2160" w:type="dxa"/>
          </w:tcPr>
          <w:p w14:paraId="221736EC" w14:textId="77777777" w:rsidR="00593BD1" w:rsidRDefault="00AA6F0C">
            <w:pPr>
              <w:spacing w:before="80" w:after="0"/>
            </w:pPr>
            <w:r>
              <w:rPr>
                <w:b/>
              </w:rPr>
              <w:t>SGJ/N4125</w:t>
            </w:r>
          </w:p>
        </w:tc>
      </w:tr>
      <w:tr w:rsidR="00593BD1" w14:paraId="2E4D4D28" w14:textId="77777777">
        <w:tc>
          <w:tcPr>
            <w:tcW w:w="2160" w:type="dxa"/>
          </w:tcPr>
          <w:p w14:paraId="520B3B0D" w14:textId="77777777" w:rsidR="00593BD1" w:rsidRDefault="00AA6F0C">
            <w:pPr>
              <w:spacing w:before="80" w:after="80"/>
            </w:pPr>
            <w:r>
              <w:rPr>
                <w:b/>
              </w:rPr>
              <w:t xml:space="preserve">Unit 3.4: Policy and Regulatory </w:t>
            </w:r>
            <w:r>
              <w:rPr>
                <w:b/>
              </w:rPr>
              <w:lastRenderedPageBreak/>
              <w:t>Framework</w:t>
            </w:r>
          </w:p>
        </w:tc>
        <w:tc>
          <w:tcPr>
            <w:tcW w:w="1152" w:type="dxa"/>
          </w:tcPr>
          <w:p w14:paraId="13E54A40" w14:textId="77777777" w:rsidR="00593BD1" w:rsidRDefault="00AA6F0C">
            <w:pPr>
              <w:spacing w:before="80" w:after="80"/>
            </w:pPr>
            <w:r>
              <w:lastRenderedPageBreak/>
              <w:t>25 mins</w:t>
            </w:r>
          </w:p>
        </w:tc>
        <w:tc>
          <w:tcPr>
            <w:tcW w:w="3888" w:type="dxa"/>
          </w:tcPr>
          <w:p w14:paraId="5E5E3BA3" w14:textId="77777777" w:rsidR="00593BD1" w:rsidRDefault="00AA6F0C">
            <w:pPr>
              <w:spacing w:before="80" w:after="80"/>
            </w:pPr>
            <w:r>
              <w:rPr>
                <w:b/>
              </w:rPr>
              <w:t xml:space="preserve">Policy Framework Quiz: </w:t>
            </w:r>
            <w:r>
              <w:t xml:space="preserve">Learners identify the roles of MNRE, State Nodal Agencies and DISCOM regulations in the </w:t>
            </w:r>
            <w:r>
              <w:lastRenderedPageBreak/>
              <w:t>solar policy framework, matching schemes and regulatory functions such as net metering and grid connectivity to the correct authority.</w:t>
            </w:r>
          </w:p>
        </w:tc>
        <w:tc>
          <w:tcPr>
            <w:tcW w:w="2160" w:type="dxa"/>
          </w:tcPr>
          <w:p w14:paraId="6022B381" w14:textId="77777777" w:rsidR="00593BD1" w:rsidRDefault="00AA6F0C">
            <w:pPr>
              <w:spacing w:before="80" w:after="0"/>
            </w:pPr>
            <w:r>
              <w:rPr>
                <w:b/>
              </w:rPr>
              <w:lastRenderedPageBreak/>
              <w:t>SGJ/N4125</w:t>
            </w:r>
          </w:p>
        </w:tc>
      </w:tr>
    </w:tbl>
    <w:p w14:paraId="6695C395" w14:textId="77777777" w:rsidR="00593BD1" w:rsidRDefault="00593BD1"/>
    <w:p w14:paraId="1A7D12FB" w14:textId="77777777" w:rsidR="00593BD1" w:rsidRDefault="00AA6F0C">
      <w:pPr>
        <w:pStyle w:val="Heading2"/>
      </w:pPr>
      <w:bookmarkStart w:id="15" w:name="_Toc238405581"/>
      <w:r>
        <w:t>LMS Technical Mapping for Module 3</w:t>
      </w:r>
      <w:bookmarkEnd w:id="1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3126158" w14:textId="77777777">
        <w:trPr>
          <w:tblHeader/>
        </w:trPr>
        <w:tc>
          <w:tcPr>
            <w:tcW w:w="950" w:type="dxa"/>
            <w:shd w:val="clear" w:color="auto" w:fill="1B4D3E"/>
          </w:tcPr>
          <w:p w14:paraId="4B4DF795" w14:textId="77777777" w:rsidR="00593BD1" w:rsidRDefault="00AA6F0C">
            <w:pPr>
              <w:spacing w:before="80" w:after="80"/>
            </w:pPr>
            <w:r>
              <w:rPr>
                <w:b/>
                <w:color w:val="FFFFFF"/>
              </w:rPr>
              <w:t>Unit</w:t>
            </w:r>
          </w:p>
        </w:tc>
        <w:tc>
          <w:tcPr>
            <w:tcW w:w="1750" w:type="dxa"/>
            <w:shd w:val="clear" w:color="auto" w:fill="1B4D3E"/>
          </w:tcPr>
          <w:p w14:paraId="091FE526" w14:textId="77777777" w:rsidR="00593BD1" w:rsidRDefault="00AA6F0C">
            <w:pPr>
              <w:spacing w:before="80" w:after="80"/>
            </w:pPr>
            <w:r>
              <w:rPr>
                <w:b/>
                <w:color w:val="FFFFFF"/>
              </w:rPr>
              <w:t>Activity Type</w:t>
            </w:r>
          </w:p>
        </w:tc>
        <w:tc>
          <w:tcPr>
            <w:tcW w:w="1900" w:type="dxa"/>
            <w:shd w:val="clear" w:color="auto" w:fill="1B4D3E"/>
          </w:tcPr>
          <w:p w14:paraId="27A6AA5D" w14:textId="77777777" w:rsidR="00593BD1" w:rsidRDefault="00AA6F0C">
            <w:pPr>
              <w:spacing w:before="80" w:after="80"/>
            </w:pPr>
            <w:r>
              <w:rPr>
                <w:b/>
                <w:color w:val="FFFFFF"/>
              </w:rPr>
              <w:t>Recommended Standard</w:t>
            </w:r>
          </w:p>
        </w:tc>
        <w:tc>
          <w:tcPr>
            <w:tcW w:w="2400" w:type="dxa"/>
            <w:shd w:val="clear" w:color="auto" w:fill="1B4D3E"/>
          </w:tcPr>
          <w:p w14:paraId="3FE2772B" w14:textId="77777777" w:rsidR="00593BD1" w:rsidRDefault="00AA6F0C">
            <w:pPr>
              <w:spacing w:before="80" w:after="80"/>
            </w:pPr>
            <w:r>
              <w:rPr>
                <w:b/>
                <w:color w:val="FFFFFF"/>
              </w:rPr>
              <w:t>Key Tracking Data &amp; Verbs</w:t>
            </w:r>
          </w:p>
        </w:tc>
        <w:tc>
          <w:tcPr>
            <w:tcW w:w="2360" w:type="dxa"/>
            <w:shd w:val="clear" w:color="auto" w:fill="1B4D3E"/>
          </w:tcPr>
          <w:p w14:paraId="6E028E1A" w14:textId="77777777" w:rsidR="00593BD1" w:rsidRDefault="00AA6F0C">
            <w:pPr>
              <w:spacing w:before="80" w:after="80"/>
            </w:pPr>
            <w:r>
              <w:rPr>
                <w:b/>
                <w:color w:val="FFFFFF"/>
              </w:rPr>
              <w:t>Completion Criteria</w:t>
            </w:r>
          </w:p>
        </w:tc>
      </w:tr>
      <w:tr w:rsidR="00593BD1" w14:paraId="4584B6EC" w14:textId="77777777">
        <w:tc>
          <w:tcPr>
            <w:tcW w:w="950" w:type="dxa"/>
          </w:tcPr>
          <w:p w14:paraId="232D6E5F" w14:textId="77777777" w:rsidR="00593BD1" w:rsidRDefault="00AA6F0C">
            <w:pPr>
              <w:spacing w:before="80" w:after="80"/>
            </w:pPr>
            <w:r>
              <w:t>3.1</w:t>
            </w:r>
          </w:p>
        </w:tc>
        <w:tc>
          <w:tcPr>
            <w:tcW w:w="1750" w:type="dxa"/>
          </w:tcPr>
          <w:p w14:paraId="20F000AA" w14:textId="77777777" w:rsidR="00593BD1" w:rsidRDefault="00AA6F0C">
            <w:pPr>
              <w:spacing w:before="80" w:after="80"/>
            </w:pPr>
            <w:r>
              <w:rPr>
                <w:b/>
              </w:rPr>
              <w:t>Stakeholder Mapping Exercise</w:t>
            </w:r>
          </w:p>
        </w:tc>
        <w:tc>
          <w:tcPr>
            <w:tcW w:w="1900" w:type="dxa"/>
          </w:tcPr>
          <w:p w14:paraId="32563E8B" w14:textId="77777777" w:rsidR="00593BD1" w:rsidRDefault="00AA6F0C">
            <w:pPr>
              <w:spacing w:before="80" w:after="80"/>
            </w:pPr>
            <w:r>
              <w:t>xAPI</w:t>
            </w:r>
          </w:p>
        </w:tc>
        <w:tc>
          <w:tcPr>
            <w:tcW w:w="2400" w:type="dxa"/>
          </w:tcPr>
          <w:p w14:paraId="31AA2A98" w14:textId="77777777" w:rsidR="00593BD1" w:rsidRDefault="00AA6F0C">
            <w:pPr>
              <w:spacing w:before="80" w:after="60"/>
            </w:pPr>
            <w:r>
              <w:rPr>
                <w:b/>
              </w:rPr>
              <w:t xml:space="preserve">xAPI Verbs: </w:t>
            </w:r>
            <w:r>
              <w:t>arranged, matched</w:t>
            </w:r>
          </w:p>
          <w:p w14:paraId="6830E9B9" w14:textId="77777777" w:rsidR="00593BD1" w:rsidRDefault="00AA6F0C">
            <w:pPr>
              <w:spacing w:after="0"/>
            </w:pPr>
            <w:r>
              <w:rPr>
                <w:b/>
              </w:rPr>
              <w:t xml:space="preserve">Data: </w:t>
            </w:r>
            <w:r>
              <w:t>stakeholders matched to correct roles</w:t>
            </w:r>
          </w:p>
        </w:tc>
        <w:tc>
          <w:tcPr>
            <w:tcW w:w="2360" w:type="dxa"/>
          </w:tcPr>
          <w:p w14:paraId="37835C9D" w14:textId="77777777" w:rsidR="00593BD1" w:rsidRDefault="00AA6F0C">
            <w:pPr>
              <w:spacing w:before="80" w:after="80"/>
            </w:pPr>
            <w:r>
              <w:t>Learner correctly arranges the solar value chain and matches each stakeholder to its role.</w:t>
            </w:r>
          </w:p>
        </w:tc>
      </w:tr>
      <w:tr w:rsidR="00593BD1" w14:paraId="73698184" w14:textId="77777777">
        <w:tc>
          <w:tcPr>
            <w:tcW w:w="950" w:type="dxa"/>
          </w:tcPr>
          <w:p w14:paraId="0F6A44F1" w14:textId="77777777" w:rsidR="00593BD1" w:rsidRDefault="00AA6F0C">
            <w:pPr>
              <w:spacing w:before="80" w:after="80"/>
            </w:pPr>
            <w:r>
              <w:t>3.2</w:t>
            </w:r>
          </w:p>
        </w:tc>
        <w:tc>
          <w:tcPr>
            <w:tcW w:w="1750" w:type="dxa"/>
          </w:tcPr>
          <w:p w14:paraId="7AE396C8" w14:textId="77777777" w:rsidR="00593BD1" w:rsidRDefault="00AA6F0C">
            <w:pPr>
              <w:spacing w:before="80" w:after="80"/>
            </w:pPr>
            <w:r>
              <w:rPr>
                <w:b/>
              </w:rPr>
              <w:t>Business Model Comparison Sort</w:t>
            </w:r>
          </w:p>
        </w:tc>
        <w:tc>
          <w:tcPr>
            <w:tcW w:w="1900" w:type="dxa"/>
          </w:tcPr>
          <w:p w14:paraId="081C7091" w14:textId="77777777" w:rsidR="00593BD1" w:rsidRDefault="00AA6F0C">
            <w:pPr>
              <w:spacing w:before="80" w:after="80"/>
            </w:pPr>
            <w:r>
              <w:t>xAPI</w:t>
            </w:r>
          </w:p>
        </w:tc>
        <w:tc>
          <w:tcPr>
            <w:tcW w:w="2400" w:type="dxa"/>
          </w:tcPr>
          <w:p w14:paraId="46173288" w14:textId="77777777" w:rsidR="00593BD1" w:rsidRDefault="00AA6F0C">
            <w:pPr>
              <w:spacing w:before="80" w:after="60"/>
            </w:pPr>
            <w:r>
              <w:rPr>
                <w:b/>
              </w:rPr>
              <w:t xml:space="preserve">xAPI Verbs: </w:t>
            </w:r>
            <w:r>
              <w:t>compared, selected</w:t>
            </w:r>
          </w:p>
          <w:p w14:paraId="02FA6CAB" w14:textId="77777777" w:rsidR="00593BD1" w:rsidRDefault="00AA6F0C">
            <w:pPr>
              <w:spacing w:after="0"/>
            </w:pPr>
            <w:r>
              <w:rPr>
                <w:b/>
              </w:rPr>
              <w:t xml:space="preserve">Data: </w:t>
            </w:r>
            <w:r>
              <w:t>business model selected for customer segment</w:t>
            </w:r>
          </w:p>
        </w:tc>
        <w:tc>
          <w:tcPr>
            <w:tcW w:w="2360" w:type="dxa"/>
          </w:tcPr>
          <w:p w14:paraId="5C2786C1" w14:textId="77777777" w:rsidR="00593BD1" w:rsidRDefault="00AA6F0C">
            <w:pPr>
              <w:spacing w:before="80" w:after="80"/>
            </w:pPr>
            <w:r>
              <w:t>Learner correctly compares the five business models and selects the appropriate one for each customer segment.</w:t>
            </w:r>
          </w:p>
        </w:tc>
      </w:tr>
      <w:tr w:rsidR="00593BD1" w14:paraId="32A9620C" w14:textId="77777777">
        <w:tc>
          <w:tcPr>
            <w:tcW w:w="950" w:type="dxa"/>
          </w:tcPr>
          <w:p w14:paraId="319A88E9" w14:textId="77777777" w:rsidR="00593BD1" w:rsidRDefault="00AA6F0C">
            <w:pPr>
              <w:spacing w:before="80" w:after="80"/>
            </w:pPr>
            <w:r>
              <w:t>3.3</w:t>
            </w:r>
          </w:p>
        </w:tc>
        <w:tc>
          <w:tcPr>
            <w:tcW w:w="1750" w:type="dxa"/>
          </w:tcPr>
          <w:p w14:paraId="1083121D" w14:textId="77777777" w:rsidR="00593BD1" w:rsidRDefault="00AA6F0C">
            <w:pPr>
              <w:spacing w:before="80" w:after="80"/>
            </w:pPr>
            <w:r>
              <w:rPr>
                <w:b/>
              </w:rPr>
              <w:t>Payback and IRR Calculator</w:t>
            </w:r>
          </w:p>
        </w:tc>
        <w:tc>
          <w:tcPr>
            <w:tcW w:w="1900" w:type="dxa"/>
          </w:tcPr>
          <w:p w14:paraId="0F5A903F" w14:textId="77777777" w:rsidR="00593BD1" w:rsidRDefault="00AA6F0C">
            <w:pPr>
              <w:spacing w:before="80" w:after="80"/>
            </w:pPr>
            <w:r>
              <w:t>SCORM 2004</w:t>
            </w:r>
          </w:p>
        </w:tc>
        <w:tc>
          <w:tcPr>
            <w:tcW w:w="2400" w:type="dxa"/>
          </w:tcPr>
          <w:p w14:paraId="205C6CB9" w14:textId="77777777" w:rsidR="00593BD1" w:rsidRDefault="00AA6F0C">
            <w:pPr>
              <w:spacing w:before="80" w:after="60"/>
            </w:pPr>
            <w:r>
              <w:rPr>
                <w:b/>
              </w:rPr>
              <w:t xml:space="preserve">SCORM: </w:t>
            </w:r>
            <w:r>
              <w:t>cmi.interactions.n.result</w:t>
            </w:r>
          </w:p>
        </w:tc>
        <w:tc>
          <w:tcPr>
            <w:tcW w:w="2360" w:type="dxa"/>
          </w:tcPr>
          <w:p w14:paraId="14C3B2A7" w14:textId="77777777" w:rsidR="00593BD1" w:rsidRDefault="00AA6F0C">
            <w:pPr>
              <w:spacing w:before="80" w:after="80"/>
            </w:pPr>
            <w:r>
              <w:t>Learner correctly calculates the payback period and IRR using the spreadsheet exercise.</w:t>
            </w:r>
          </w:p>
        </w:tc>
      </w:tr>
      <w:tr w:rsidR="00593BD1" w14:paraId="4CAFDBAF" w14:textId="77777777">
        <w:tc>
          <w:tcPr>
            <w:tcW w:w="950" w:type="dxa"/>
          </w:tcPr>
          <w:p w14:paraId="272334BC" w14:textId="77777777" w:rsidR="00593BD1" w:rsidRDefault="00AA6F0C">
            <w:pPr>
              <w:spacing w:before="80" w:after="80"/>
            </w:pPr>
            <w:r>
              <w:t>3.4</w:t>
            </w:r>
          </w:p>
        </w:tc>
        <w:tc>
          <w:tcPr>
            <w:tcW w:w="1750" w:type="dxa"/>
          </w:tcPr>
          <w:p w14:paraId="0CAAE9FD" w14:textId="77777777" w:rsidR="00593BD1" w:rsidRDefault="00AA6F0C">
            <w:pPr>
              <w:spacing w:before="80" w:after="80"/>
            </w:pPr>
            <w:r>
              <w:rPr>
                <w:b/>
              </w:rPr>
              <w:t>Policy Framework Quiz</w:t>
            </w:r>
          </w:p>
        </w:tc>
        <w:tc>
          <w:tcPr>
            <w:tcW w:w="1900" w:type="dxa"/>
          </w:tcPr>
          <w:p w14:paraId="13DF52A6" w14:textId="77777777" w:rsidR="00593BD1" w:rsidRDefault="00AA6F0C">
            <w:pPr>
              <w:spacing w:before="80" w:after="80"/>
            </w:pPr>
            <w:r>
              <w:t>xAPI</w:t>
            </w:r>
          </w:p>
        </w:tc>
        <w:tc>
          <w:tcPr>
            <w:tcW w:w="2400" w:type="dxa"/>
          </w:tcPr>
          <w:p w14:paraId="79726592" w14:textId="77777777" w:rsidR="00593BD1" w:rsidRDefault="00AA6F0C">
            <w:pPr>
              <w:spacing w:before="80" w:after="60"/>
            </w:pPr>
            <w:r>
              <w:rPr>
                <w:b/>
              </w:rPr>
              <w:t xml:space="preserve">xAPI Verbs: </w:t>
            </w:r>
            <w:r>
              <w:t>identified, matched</w:t>
            </w:r>
          </w:p>
        </w:tc>
        <w:tc>
          <w:tcPr>
            <w:tcW w:w="2360" w:type="dxa"/>
          </w:tcPr>
          <w:p w14:paraId="34AF85E1" w14:textId="77777777" w:rsidR="00593BD1" w:rsidRDefault="00AA6F0C">
            <w:pPr>
              <w:spacing w:before="80" w:after="80"/>
            </w:pPr>
            <w:r>
              <w:t>Learner correctly matches MNRE, State Nodal Agencies and DISCOM regulations to their respective roles.</w:t>
            </w:r>
          </w:p>
        </w:tc>
      </w:tr>
    </w:tbl>
    <w:p w14:paraId="118BA557" w14:textId="77777777" w:rsidR="00593BD1" w:rsidRDefault="00593BD1"/>
    <w:p w14:paraId="3552A923" w14:textId="77777777" w:rsidR="00593BD1" w:rsidRDefault="00AA6F0C">
      <w:pPr>
        <w:pStyle w:val="Heading2"/>
      </w:pPr>
      <w:bookmarkStart w:id="16" w:name="_Toc238405582"/>
      <w:r>
        <w:lastRenderedPageBreak/>
        <w:t>Part B: Video Production Script (15 minutes)</w:t>
      </w:r>
      <w:bookmarkEnd w:id="1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C875A7C" w14:textId="77777777">
        <w:trPr>
          <w:tblHeader/>
        </w:trPr>
        <w:tc>
          <w:tcPr>
            <w:tcW w:w="1152" w:type="dxa"/>
            <w:shd w:val="clear" w:color="auto" w:fill="1B4D3E"/>
          </w:tcPr>
          <w:p w14:paraId="3F2F75D6" w14:textId="77777777" w:rsidR="00593BD1" w:rsidRDefault="00AA6F0C">
            <w:pPr>
              <w:spacing w:before="80" w:after="80"/>
            </w:pPr>
            <w:r>
              <w:rPr>
                <w:b/>
                <w:color w:val="FFFFFF"/>
              </w:rPr>
              <w:t>Time</w:t>
            </w:r>
          </w:p>
        </w:tc>
        <w:tc>
          <w:tcPr>
            <w:tcW w:w="4104" w:type="dxa"/>
            <w:shd w:val="clear" w:color="auto" w:fill="1B4D3E"/>
          </w:tcPr>
          <w:p w14:paraId="1AC86F95" w14:textId="77777777" w:rsidR="00593BD1" w:rsidRDefault="00AA6F0C">
            <w:pPr>
              <w:spacing w:before="80" w:after="80"/>
            </w:pPr>
            <w:r>
              <w:rPr>
                <w:b/>
                <w:color w:val="FFFFFF"/>
              </w:rPr>
              <w:t>Visual / On-Screen Text (GFX)</w:t>
            </w:r>
          </w:p>
        </w:tc>
        <w:tc>
          <w:tcPr>
            <w:tcW w:w="4104" w:type="dxa"/>
            <w:shd w:val="clear" w:color="auto" w:fill="1B4D3E"/>
          </w:tcPr>
          <w:p w14:paraId="166D5CA1" w14:textId="77777777" w:rsidR="00593BD1" w:rsidRDefault="00AA6F0C">
            <w:pPr>
              <w:spacing w:before="80" w:after="80"/>
            </w:pPr>
            <w:r>
              <w:rPr>
                <w:b/>
                <w:color w:val="FFFFFF"/>
              </w:rPr>
              <w:t>Audio (Dialogue &amp; SFX)</w:t>
            </w:r>
          </w:p>
        </w:tc>
      </w:tr>
      <w:tr w:rsidR="00593BD1" w14:paraId="024898ED" w14:textId="77777777">
        <w:tc>
          <w:tcPr>
            <w:tcW w:w="1152" w:type="dxa"/>
          </w:tcPr>
          <w:p w14:paraId="6FA74A9E" w14:textId="77777777" w:rsidR="00593BD1" w:rsidRDefault="00AA6F0C">
            <w:pPr>
              <w:spacing w:before="80" w:after="80"/>
            </w:pPr>
            <w:r>
              <w:rPr>
                <w:b/>
              </w:rPr>
              <w:t>0:00-3:00</w:t>
            </w:r>
          </w:p>
        </w:tc>
        <w:tc>
          <w:tcPr>
            <w:tcW w:w="4104" w:type="dxa"/>
          </w:tcPr>
          <w:p w14:paraId="7FE68E19" w14:textId="77777777" w:rsidR="00593BD1" w:rsidRDefault="00AA6F0C">
            <w:pPr>
              <w:spacing w:before="80"/>
            </w:pPr>
            <w:r>
              <w:rPr>
                <w:b/>
              </w:rPr>
              <w:t xml:space="preserve">Visual: </w:t>
            </w:r>
            <w:r>
              <w:t>Wide establishing shot of: a flowchart of India's solar industry stakeholders from government down to consumers.</w:t>
            </w:r>
          </w:p>
        </w:tc>
        <w:tc>
          <w:tcPr>
            <w:tcW w:w="4104" w:type="dxa"/>
          </w:tcPr>
          <w:p w14:paraId="4AE65B47" w14:textId="77777777" w:rsidR="00593BD1" w:rsidRDefault="00AA6F0C">
            <w:pPr>
              <w:spacing w:before="80" w:after="80"/>
            </w:pPr>
            <w:r>
              <w:rPr>
                <w:b/>
              </w:rPr>
              <w:t xml:space="preserve">Host (On-Camera): </w:t>
            </w:r>
            <w:r>
              <w:t>"India is one of the world's fastest-growing solar markets, driven by government initiatives, declining module prices, and rising electricity tariffs."</w:t>
            </w:r>
          </w:p>
        </w:tc>
      </w:tr>
      <w:tr w:rsidR="00593BD1" w14:paraId="05E0BDD9" w14:textId="77777777">
        <w:tc>
          <w:tcPr>
            <w:tcW w:w="1152" w:type="dxa"/>
          </w:tcPr>
          <w:p w14:paraId="361F5F51" w14:textId="77777777" w:rsidR="00593BD1" w:rsidRDefault="00AA6F0C">
            <w:pPr>
              <w:spacing w:before="80" w:after="80"/>
            </w:pPr>
            <w:r>
              <w:rPr>
                <w:b/>
              </w:rPr>
              <w:t>3:00-6:00</w:t>
            </w:r>
          </w:p>
        </w:tc>
        <w:tc>
          <w:tcPr>
            <w:tcW w:w="4104" w:type="dxa"/>
          </w:tcPr>
          <w:p w14:paraId="6C986823" w14:textId="77777777" w:rsidR="00593BD1" w:rsidRDefault="00AA6F0C">
            <w:pPr>
              <w:spacing w:before="80"/>
            </w:pPr>
            <w:r>
              <w:rPr>
                <w:b/>
              </w:rPr>
              <w:t xml:space="preserve">Visual: </w:t>
            </w:r>
            <w:r>
              <w:t>Animated diagram of: the CAPEX and OPEX/RESCO business models side by side, showing ownership and payment flow.</w:t>
            </w:r>
          </w:p>
        </w:tc>
        <w:tc>
          <w:tcPr>
            <w:tcW w:w="4104" w:type="dxa"/>
          </w:tcPr>
          <w:p w14:paraId="2DE00306" w14:textId="77777777" w:rsidR="00593BD1" w:rsidRDefault="00AA6F0C">
            <w:pPr>
              <w:spacing w:before="80" w:after="80"/>
            </w:pPr>
            <w:r>
              <w:rPr>
                <w:b/>
              </w:rPr>
              <w:t xml:space="preserve">Narrator (Voiceover): </w:t>
            </w:r>
            <w:r>
              <w:t>"In the CAPEX model the customer owns the system outright, while in the RESCO model the developer owns the plant and the customer simply pays for the electricity generated through a long-term Power Purchase Agreement."</w:t>
            </w:r>
          </w:p>
        </w:tc>
      </w:tr>
      <w:tr w:rsidR="00593BD1" w14:paraId="0B6C30CD" w14:textId="77777777">
        <w:tc>
          <w:tcPr>
            <w:tcW w:w="1152" w:type="dxa"/>
          </w:tcPr>
          <w:p w14:paraId="19DFD7F2" w14:textId="77777777" w:rsidR="00593BD1" w:rsidRDefault="00AA6F0C">
            <w:pPr>
              <w:spacing w:before="80" w:after="80"/>
            </w:pPr>
            <w:r>
              <w:rPr>
                <w:b/>
              </w:rPr>
              <w:t>6:00-9:00</w:t>
            </w:r>
          </w:p>
        </w:tc>
        <w:tc>
          <w:tcPr>
            <w:tcW w:w="4104" w:type="dxa"/>
          </w:tcPr>
          <w:p w14:paraId="3B6C158A" w14:textId="77777777" w:rsidR="00593BD1" w:rsidRDefault="00AA6F0C">
            <w:pPr>
              <w:spacing w:before="80"/>
            </w:pPr>
            <w:r>
              <w:rPr>
                <w:b/>
              </w:rPr>
              <w:t xml:space="preserve">Visual: </w:t>
            </w:r>
            <w:r>
              <w:t>Split-screen graphic of: the Lease, BOOT and Hybrid solar business models.</w:t>
            </w:r>
          </w:p>
        </w:tc>
        <w:tc>
          <w:tcPr>
            <w:tcW w:w="4104" w:type="dxa"/>
          </w:tcPr>
          <w:p w14:paraId="3C831292" w14:textId="77777777" w:rsidR="00593BD1" w:rsidRDefault="00AA6F0C">
            <w:pPr>
              <w:spacing w:before="80" w:after="80"/>
            </w:pPr>
            <w:r>
              <w:rPr>
                <w:b/>
              </w:rPr>
              <w:t xml:space="preserve">Narrator (Voiceover): </w:t>
            </w:r>
            <w:r>
              <w:t>"Other models include leasing the system for a fixed rental, the Build-Own-Operate-Transfer model where ownership passes to the customer after the contract, and hybrid models that combine customer and developer investment."</w:t>
            </w:r>
          </w:p>
        </w:tc>
      </w:tr>
      <w:tr w:rsidR="00593BD1" w14:paraId="37AD9A80" w14:textId="77777777">
        <w:tc>
          <w:tcPr>
            <w:tcW w:w="1152" w:type="dxa"/>
          </w:tcPr>
          <w:p w14:paraId="5098E012" w14:textId="77777777" w:rsidR="00593BD1" w:rsidRDefault="00AA6F0C">
            <w:pPr>
              <w:spacing w:before="80" w:after="80"/>
            </w:pPr>
            <w:r>
              <w:rPr>
                <w:b/>
              </w:rPr>
              <w:t>9:00-12:00</w:t>
            </w:r>
          </w:p>
        </w:tc>
        <w:tc>
          <w:tcPr>
            <w:tcW w:w="4104" w:type="dxa"/>
          </w:tcPr>
          <w:p w14:paraId="13D8E3D7" w14:textId="77777777" w:rsidR="00593BD1" w:rsidRDefault="00AA6F0C">
            <w:pPr>
              <w:spacing w:before="80"/>
            </w:pPr>
            <w:r>
              <w:rPr>
                <w:b/>
              </w:rPr>
              <w:t xml:space="preserve">Visual: </w:t>
            </w:r>
            <w:r>
              <w:t>Close-up shot of: a spreadsheet calculating payback period and IRR for a sample rooftop solar project.</w:t>
            </w:r>
          </w:p>
        </w:tc>
        <w:tc>
          <w:tcPr>
            <w:tcW w:w="4104" w:type="dxa"/>
          </w:tcPr>
          <w:p w14:paraId="02A965A8" w14:textId="77777777" w:rsidR="00593BD1" w:rsidRDefault="00AA6F0C">
            <w:pPr>
              <w:spacing w:before="80" w:after="80"/>
            </w:pPr>
            <w:r>
              <w:rPr>
                <w:b/>
              </w:rPr>
              <w:t xml:space="preserve">Host (On-Camera): </w:t>
            </w:r>
            <w:r>
              <w:t>"Payback period tells you how long it takes to recover your investment, while the Internal Rate of Return shows overall profitability -- residential rooftop solar typically earns 12 to 18 percent IRR."</w:t>
            </w:r>
          </w:p>
        </w:tc>
      </w:tr>
      <w:tr w:rsidR="00593BD1" w14:paraId="65A9589E" w14:textId="77777777">
        <w:tc>
          <w:tcPr>
            <w:tcW w:w="1152" w:type="dxa"/>
          </w:tcPr>
          <w:p w14:paraId="1A0CEA62" w14:textId="77777777" w:rsidR="00593BD1" w:rsidRDefault="00AA6F0C">
            <w:pPr>
              <w:spacing w:before="80" w:after="80"/>
            </w:pPr>
            <w:r>
              <w:rPr>
                <w:b/>
              </w:rPr>
              <w:t>12:00-15:00</w:t>
            </w:r>
          </w:p>
        </w:tc>
        <w:tc>
          <w:tcPr>
            <w:tcW w:w="4104" w:type="dxa"/>
          </w:tcPr>
          <w:p w14:paraId="7C887FD3" w14:textId="77777777" w:rsidR="00593BD1" w:rsidRDefault="00AA6F0C">
            <w:pPr>
              <w:spacing w:before="80"/>
            </w:pPr>
            <w:r>
              <w:rPr>
                <w:b/>
              </w:rPr>
              <w:t xml:space="preserve">Visual: </w:t>
            </w:r>
            <w:r>
              <w:t>Wide shot of: the MNRE logo alongside icons for State Nodal Agencies and DISCOM regulations.</w:t>
            </w:r>
          </w:p>
        </w:tc>
        <w:tc>
          <w:tcPr>
            <w:tcW w:w="4104" w:type="dxa"/>
          </w:tcPr>
          <w:p w14:paraId="1B9CB3C5" w14:textId="77777777" w:rsidR="00593BD1" w:rsidRDefault="00AA6F0C">
            <w:pPr>
              <w:spacing w:before="80" w:after="80"/>
            </w:pPr>
            <w:r>
              <w:rPr>
                <w:b/>
              </w:rPr>
              <w:t xml:space="preserve">Narrator (Voiceover): </w:t>
            </w:r>
            <w:r>
              <w:t>"MNRE sets national solar policy and targets, State Nodal Agencies implement state-level programmes, and DISCOMs regulate net metering, grid connectivity and billing."</w:t>
            </w:r>
          </w:p>
        </w:tc>
      </w:tr>
    </w:tbl>
    <w:p w14:paraId="2CB98D40" w14:textId="77777777" w:rsidR="00593BD1" w:rsidRDefault="00593BD1"/>
    <w:p w14:paraId="656CA0A5" w14:textId="77777777" w:rsidR="00593BD1" w:rsidRDefault="00AA6F0C">
      <w:pPr>
        <w:pStyle w:val="Heading2"/>
      </w:pPr>
      <w:bookmarkStart w:id="17" w:name="_Toc238405583"/>
      <w:r>
        <w:t>Part C: Online Instructor-Led Interactive Session (15 minutes)</w:t>
      </w:r>
      <w:bookmarkEnd w:id="17"/>
    </w:p>
    <w:p w14:paraId="135BD653" w14:textId="77777777" w:rsidR="00593BD1" w:rsidRDefault="00AA6F0C">
      <w:r>
        <w:rPr>
          <w:b/>
        </w:rPr>
        <w:t>Slide Deck &amp; Presenter Script: Module 3 Live Session</w:t>
      </w:r>
    </w:p>
    <w:p w14:paraId="4539F5B5" w14:textId="77777777" w:rsidR="00593BD1" w:rsidRDefault="00AA6F0C">
      <w:pPr>
        <w:keepNext/>
        <w:spacing w:before="200" w:after="40"/>
      </w:pPr>
      <w:r>
        <w:rPr>
          <w:b/>
          <w:color w:val="1B4D3E"/>
        </w:rPr>
        <w:lastRenderedPageBreak/>
        <w:t xml:space="preserve">Slide 1: </w:t>
      </w:r>
    </w:p>
    <w:p w14:paraId="5B940C80" w14:textId="77777777" w:rsidR="00593BD1" w:rsidRDefault="00AA6F0C">
      <w:pPr>
        <w:spacing w:after="40"/>
        <w:ind w:left="360"/>
      </w:pPr>
      <w:r>
        <w:rPr>
          <w:b/>
          <w:sz w:val="20"/>
        </w:rPr>
        <w:t xml:space="preserve">Visual Cues: </w:t>
      </w:r>
      <w:r>
        <w:rPr>
          <w:i/>
          <w:sz w:val="20"/>
        </w:rPr>
        <w:t>Title slide: "Business Model in Solar Photovoltaic". Bullets: Indian Solar Industry Overview; Business Models; Financial Performance Indicators; Policy and Regulatory Framework.</w:t>
      </w:r>
    </w:p>
    <w:p w14:paraId="59B06BFB" w14:textId="77777777" w:rsidR="00593BD1" w:rsidRDefault="00AA6F0C">
      <w:pPr>
        <w:ind w:left="360"/>
      </w:pPr>
      <w:r>
        <w:rPr>
          <w:b/>
          <w:sz w:val="20"/>
        </w:rPr>
        <w:t xml:space="preserve">Instructor Script: </w:t>
      </w:r>
      <w:r>
        <w:rPr>
          <w:sz w:val="20"/>
        </w:rPr>
        <w:t>Introduce the module, explaining that participants will learn about the Indian solar market and its stakeholders, compare different solar business models, calculate financial performance indicators, and understand the policy framework.</w:t>
      </w:r>
    </w:p>
    <w:p w14:paraId="602B6216" w14:textId="77777777" w:rsidR="00593BD1" w:rsidRDefault="00AA6F0C">
      <w:pPr>
        <w:keepNext/>
        <w:spacing w:before="200" w:after="40"/>
      </w:pPr>
      <w:r>
        <w:rPr>
          <w:b/>
          <w:color w:val="1B4D3E"/>
        </w:rPr>
        <w:t xml:space="preserve">Slide 2: </w:t>
      </w:r>
    </w:p>
    <w:p w14:paraId="7B5EC107" w14:textId="77777777" w:rsidR="00593BD1" w:rsidRDefault="00AA6F0C">
      <w:pPr>
        <w:spacing w:after="40"/>
        <w:ind w:left="360"/>
      </w:pPr>
      <w:r>
        <w:rPr>
          <w:b/>
          <w:sz w:val="20"/>
        </w:rPr>
        <w:t xml:space="preserve">Visual Cues: </w:t>
      </w:r>
      <w:r>
        <w:rPr>
          <w:i/>
          <w:sz w:val="20"/>
        </w:rPr>
        <w:t>Flowchart: Government (MNRE, State Agencies) to Developers to EPC Contractors to Consumers, with DISCOMs and Banks alongside.</w:t>
      </w:r>
    </w:p>
    <w:p w14:paraId="7D201DFA" w14:textId="77777777" w:rsidR="00593BD1" w:rsidRDefault="00AA6F0C">
      <w:pPr>
        <w:ind w:left="360"/>
      </w:pPr>
      <w:r>
        <w:rPr>
          <w:b/>
          <w:sz w:val="20"/>
        </w:rPr>
        <w:t xml:space="preserve">Instructor Script: </w:t>
      </w:r>
      <w:r>
        <w:rPr>
          <w:sz w:val="20"/>
        </w:rPr>
        <w:t>Explain that India is one of the fastest-growing solar markets, and walk through the key stakeholders -- MNRE for policy, developers who invest, EPC companies who build, DISCOMs who handle grid connection, and banks who finance projects.</w:t>
      </w:r>
    </w:p>
    <w:p w14:paraId="542B0A83" w14:textId="77777777" w:rsidR="00593BD1" w:rsidRDefault="00AA6F0C">
      <w:pPr>
        <w:keepNext/>
        <w:spacing w:before="200" w:after="40"/>
      </w:pPr>
      <w:r>
        <w:rPr>
          <w:b/>
          <w:color w:val="1B4D3E"/>
        </w:rPr>
        <w:t xml:space="preserve">Slide 3: </w:t>
      </w:r>
    </w:p>
    <w:p w14:paraId="123F25D3" w14:textId="77777777" w:rsidR="00593BD1" w:rsidRDefault="00AA6F0C">
      <w:pPr>
        <w:spacing w:after="40"/>
        <w:ind w:left="360"/>
      </w:pPr>
      <w:r>
        <w:rPr>
          <w:b/>
          <w:sz w:val="20"/>
        </w:rPr>
        <w:t xml:space="preserve">Visual Cues: </w:t>
      </w:r>
      <w:r>
        <w:rPr>
          <w:i/>
          <w:sz w:val="20"/>
        </w:rPr>
        <w:t>Table: Comparison of CAPEX, OPEX/RESCO, Lease, BOOT and Hybrid models by ownership, investment and O&amp;M responsibility.</w:t>
      </w:r>
    </w:p>
    <w:p w14:paraId="1B9AC827" w14:textId="77777777" w:rsidR="00593BD1" w:rsidRDefault="00AA6F0C">
      <w:pPr>
        <w:ind w:left="360"/>
      </w:pPr>
      <w:r>
        <w:rPr>
          <w:b/>
          <w:sz w:val="20"/>
        </w:rPr>
        <w:t xml:space="preserve">Instructor Script: </w:t>
      </w:r>
      <w:r>
        <w:rPr>
          <w:sz w:val="20"/>
        </w:rPr>
        <w:t>Compare the five solar business models: in CAPEX the customer owns and invests; in OPEX/RESCO the developer owns and invests while the customer pays per kWh; lease, BOOT and hybrid models offer other combinations of ownership and investment.</w:t>
      </w:r>
    </w:p>
    <w:p w14:paraId="1BFD31FF" w14:textId="77777777" w:rsidR="00593BD1" w:rsidRDefault="00AA6F0C">
      <w:pPr>
        <w:keepNext/>
        <w:spacing w:before="200" w:after="40"/>
      </w:pPr>
      <w:r>
        <w:rPr>
          <w:b/>
          <w:color w:val="1B4D3E"/>
        </w:rPr>
        <w:t xml:space="preserve">Slide 4: </w:t>
      </w:r>
    </w:p>
    <w:p w14:paraId="5B73D575" w14:textId="77777777" w:rsidR="00593BD1" w:rsidRDefault="00AA6F0C">
      <w:pPr>
        <w:spacing w:after="40"/>
        <w:ind w:left="360"/>
      </w:pPr>
      <w:r>
        <w:rPr>
          <w:b/>
          <w:sz w:val="20"/>
        </w:rPr>
        <w:t xml:space="preserve">Visual Cues: </w:t>
      </w:r>
      <w:r>
        <w:rPr>
          <w:i/>
          <w:sz w:val="20"/>
        </w:rPr>
        <w:t>Diagram: CAPEX model features and typical users -- residential customers, schools, government buildings, industries.</w:t>
      </w:r>
    </w:p>
    <w:p w14:paraId="05D0D0D5" w14:textId="77777777" w:rsidR="00593BD1" w:rsidRDefault="00AA6F0C">
      <w:pPr>
        <w:ind w:left="360"/>
      </w:pPr>
      <w:r>
        <w:rPr>
          <w:b/>
          <w:sz w:val="20"/>
        </w:rPr>
        <w:t xml:space="preserve">Instructor Script: </w:t>
      </w:r>
      <w:r>
        <w:rPr>
          <w:sz w:val="20"/>
        </w:rPr>
        <w:t>Explain the CAPEX model in detail: the customer bears the initial investment, owns the system, and benefits from free energy after payback, making it suitable for residential customers, schools and government buildings.</w:t>
      </w:r>
    </w:p>
    <w:p w14:paraId="36E8415D" w14:textId="77777777" w:rsidR="00593BD1" w:rsidRDefault="00AA6F0C">
      <w:pPr>
        <w:keepNext/>
        <w:spacing w:before="200" w:after="40"/>
      </w:pPr>
      <w:r>
        <w:rPr>
          <w:b/>
          <w:color w:val="1B4D3E"/>
        </w:rPr>
        <w:t xml:space="preserve">Slide 5: </w:t>
      </w:r>
    </w:p>
    <w:p w14:paraId="0720594A" w14:textId="77777777" w:rsidR="00593BD1" w:rsidRDefault="00AA6F0C">
      <w:pPr>
        <w:spacing w:after="40"/>
        <w:ind w:left="360"/>
      </w:pPr>
      <w:r>
        <w:rPr>
          <w:b/>
          <w:sz w:val="20"/>
        </w:rPr>
        <w:t xml:space="preserve">Visual Cues: </w:t>
      </w:r>
      <w:r>
        <w:rPr>
          <w:i/>
          <w:sz w:val="20"/>
        </w:rPr>
        <w:t>Table: Example PPA structure showing contract duration, tariff, escalation and billing frequency.</w:t>
      </w:r>
    </w:p>
    <w:p w14:paraId="7F0E30D0" w14:textId="77777777" w:rsidR="00593BD1" w:rsidRDefault="00AA6F0C">
      <w:pPr>
        <w:ind w:left="360"/>
      </w:pPr>
      <w:r>
        <w:rPr>
          <w:b/>
          <w:sz w:val="20"/>
        </w:rPr>
        <w:t xml:space="preserve">Instructor Script: </w:t>
      </w:r>
      <w:r>
        <w:rPr>
          <w:sz w:val="20"/>
        </w:rPr>
        <w:t>Walk through an example Power Purchase Agreement structure with a 15-year contract, a tariff of 4.50 rupees per kWh with 2 percent annual escalation, and monthly billing, and describe the roles of the developer, customer and DISCOM.</w:t>
      </w:r>
    </w:p>
    <w:p w14:paraId="5E739FF6" w14:textId="77777777" w:rsidR="00593BD1" w:rsidRDefault="00AA6F0C">
      <w:pPr>
        <w:keepNext/>
        <w:spacing w:before="200" w:after="40"/>
      </w:pPr>
      <w:r>
        <w:rPr>
          <w:b/>
          <w:color w:val="1B4D3E"/>
        </w:rPr>
        <w:t xml:space="preserve">Slide 6: </w:t>
      </w:r>
    </w:p>
    <w:p w14:paraId="14CC78B6" w14:textId="77777777" w:rsidR="00593BD1" w:rsidRDefault="00AA6F0C">
      <w:pPr>
        <w:spacing w:after="40"/>
        <w:ind w:left="360"/>
      </w:pPr>
      <w:r>
        <w:rPr>
          <w:b/>
          <w:sz w:val="20"/>
        </w:rPr>
        <w:t xml:space="preserve">Visual Cues: </w:t>
      </w:r>
      <w:r>
        <w:rPr>
          <w:i/>
          <w:sz w:val="20"/>
        </w:rPr>
        <w:t>Formulas and example: Payback Period = Initial Investment / Annual Savings; IRR ranges for residential and commercial rooftop solar.</w:t>
      </w:r>
    </w:p>
    <w:p w14:paraId="033F9784" w14:textId="77777777" w:rsidR="00593BD1" w:rsidRDefault="00AA6F0C">
      <w:pPr>
        <w:ind w:left="360"/>
      </w:pPr>
      <w:r>
        <w:rPr>
          <w:b/>
          <w:sz w:val="20"/>
        </w:rPr>
        <w:t xml:space="preserve">Instructor Script: </w:t>
      </w:r>
      <w:r>
        <w:rPr>
          <w:sz w:val="20"/>
        </w:rPr>
        <w:t>Demonstrate how to calculate payback period using the formula of initial investment divided by annual savings, giving a five-year example, and explain that a higher Internal Rate of Return indicates a better investment.</w:t>
      </w:r>
    </w:p>
    <w:p w14:paraId="39A45BAD" w14:textId="77777777" w:rsidR="00593BD1" w:rsidRDefault="00AA6F0C">
      <w:pPr>
        <w:keepNext/>
        <w:spacing w:before="200" w:after="40"/>
      </w:pPr>
      <w:r>
        <w:rPr>
          <w:b/>
          <w:color w:val="1B4D3E"/>
        </w:rPr>
        <w:t xml:space="preserve">Slide 7: </w:t>
      </w:r>
    </w:p>
    <w:p w14:paraId="715DC294" w14:textId="77777777" w:rsidR="00593BD1" w:rsidRDefault="00AA6F0C">
      <w:pPr>
        <w:spacing w:after="40"/>
        <w:ind w:left="360"/>
      </w:pPr>
      <w:r>
        <w:rPr>
          <w:b/>
          <w:sz w:val="20"/>
        </w:rPr>
        <w:t xml:space="preserve">Visual Cues: </w:t>
      </w:r>
      <w:r>
        <w:rPr>
          <w:i/>
          <w:sz w:val="20"/>
        </w:rPr>
        <w:t>Bulleted list: MNRE's role, State Nodal Agency examples, and DISCOM regulations covering net metering and grid connectivity.</w:t>
      </w:r>
    </w:p>
    <w:p w14:paraId="34FEAA97" w14:textId="77777777" w:rsidR="00593BD1" w:rsidRDefault="00AA6F0C">
      <w:pPr>
        <w:ind w:left="360"/>
      </w:pPr>
      <w:r>
        <w:rPr>
          <w:b/>
          <w:sz w:val="20"/>
        </w:rPr>
        <w:lastRenderedPageBreak/>
        <w:t xml:space="preserve">Instructor Script: </w:t>
      </w:r>
      <w:r>
        <w:rPr>
          <w:sz w:val="20"/>
        </w:rPr>
        <w:t>Summarize the policy and regulatory framework: MNRE sets national solar policies and schemes such as PM Surya Ghar, State Nodal Agencies implement state programmes, and DISCOMs regulate net metering, grid connectivity, billing and safety compliance.</w:t>
      </w:r>
    </w:p>
    <w:p w14:paraId="28E34264" w14:textId="77777777" w:rsidR="00593BD1" w:rsidRDefault="00593BD1"/>
    <w:p w14:paraId="3176C082" w14:textId="77777777" w:rsidR="00753417" w:rsidRDefault="00AA6F0C">
      <w:r>
        <w:br w:type="page"/>
      </w:r>
    </w:p>
    <w:p w14:paraId="33C40E53" w14:textId="77777777" w:rsidR="00593BD1" w:rsidRDefault="00AA6F0C">
      <w:pPr>
        <w:pStyle w:val="Heading1"/>
      </w:pPr>
      <w:bookmarkStart w:id="18" w:name="_Toc238405584"/>
      <w:r>
        <w:lastRenderedPageBreak/>
        <w:t>Module 4: Site Feasibility Study for Rooftop Solar power plant</w:t>
      </w:r>
      <w:bookmarkEnd w:id="18"/>
    </w:p>
    <w:p w14:paraId="03664A7E" w14:textId="77777777" w:rsidR="00593BD1" w:rsidRDefault="00AA6F0C">
      <w:r>
        <w:rPr>
          <w:b/>
          <w:color w:val="4A7C59"/>
        </w:rPr>
        <w:t>Total Duration: 3 Hours</w:t>
      </w:r>
    </w:p>
    <w:p w14:paraId="06446A11" w14:textId="77777777" w:rsidR="00593BD1" w:rsidRDefault="00AA6F0C">
      <w:r>
        <w:t>This module teaches how to conduct a site feasibility study for a rooftop solar power plant, covering site assessment and system sizing -- roof orientation, shading, mounting structures and load profiling -- followed by solar resource assessment, battery sizing, energy yield estimation, risk assessment and preparing a complete feasibility study report.</w:t>
      </w:r>
    </w:p>
    <w:p w14:paraId="09A5BAB0" w14:textId="77777777" w:rsidR="00593BD1" w:rsidRDefault="00AA6F0C">
      <w:pPr>
        <w:pStyle w:val="Heading2"/>
      </w:pPr>
      <w:bookmarkStart w:id="19" w:name="_Toc238405585"/>
      <w:r>
        <w:t>Part A: eLMS with Online Faculty Instruction (2.5 hours)</w:t>
      </w:r>
      <w:bookmarkEnd w:id="1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3F65722F" w14:textId="77777777">
        <w:trPr>
          <w:tblHeader/>
        </w:trPr>
        <w:tc>
          <w:tcPr>
            <w:tcW w:w="2160" w:type="dxa"/>
            <w:shd w:val="clear" w:color="auto" w:fill="1B4D3E"/>
          </w:tcPr>
          <w:p w14:paraId="35F7A15E" w14:textId="77777777" w:rsidR="00593BD1" w:rsidRDefault="00AA6F0C">
            <w:pPr>
              <w:spacing w:before="80" w:after="80"/>
            </w:pPr>
            <w:r>
              <w:rPr>
                <w:b/>
                <w:color w:val="FFFFFF"/>
              </w:rPr>
              <w:t>Topic / Unit</w:t>
            </w:r>
          </w:p>
        </w:tc>
        <w:tc>
          <w:tcPr>
            <w:tcW w:w="1152" w:type="dxa"/>
            <w:shd w:val="clear" w:color="auto" w:fill="1B4D3E"/>
          </w:tcPr>
          <w:p w14:paraId="77F66C29" w14:textId="77777777" w:rsidR="00593BD1" w:rsidRDefault="00AA6F0C">
            <w:pPr>
              <w:spacing w:before="80" w:after="80"/>
            </w:pPr>
            <w:r>
              <w:rPr>
                <w:b/>
                <w:color w:val="FFFFFF"/>
              </w:rPr>
              <w:t>Time</w:t>
            </w:r>
          </w:p>
        </w:tc>
        <w:tc>
          <w:tcPr>
            <w:tcW w:w="3888" w:type="dxa"/>
            <w:shd w:val="clear" w:color="auto" w:fill="1B4D3E"/>
          </w:tcPr>
          <w:p w14:paraId="43A05901" w14:textId="77777777" w:rsidR="00593BD1" w:rsidRDefault="00AA6F0C">
            <w:pPr>
              <w:spacing w:before="80" w:after="80"/>
            </w:pPr>
            <w:r>
              <w:rPr>
                <w:b/>
                <w:color w:val="FFFFFF"/>
              </w:rPr>
              <w:t>Interactive Learning Descriptions</w:t>
            </w:r>
          </w:p>
        </w:tc>
        <w:tc>
          <w:tcPr>
            <w:tcW w:w="2160" w:type="dxa"/>
            <w:shd w:val="clear" w:color="auto" w:fill="1B4D3E"/>
          </w:tcPr>
          <w:p w14:paraId="79835BCB" w14:textId="77777777" w:rsidR="00593BD1" w:rsidRDefault="00AA6F0C">
            <w:pPr>
              <w:spacing w:before="80" w:after="80"/>
            </w:pPr>
            <w:r>
              <w:rPr>
                <w:b/>
                <w:color w:val="FFFFFF"/>
              </w:rPr>
              <w:t>Correlation (PC/Units from QP, PH, FG)</w:t>
            </w:r>
          </w:p>
        </w:tc>
      </w:tr>
      <w:tr w:rsidR="00593BD1" w14:paraId="4F4856A7" w14:textId="77777777">
        <w:tc>
          <w:tcPr>
            <w:tcW w:w="2160" w:type="dxa"/>
          </w:tcPr>
          <w:p w14:paraId="31DA3D3B" w14:textId="77777777" w:rsidR="00593BD1" w:rsidRDefault="00AA6F0C">
            <w:pPr>
              <w:spacing w:before="80" w:after="80"/>
            </w:pPr>
            <w:r>
              <w:rPr>
                <w:b/>
              </w:rPr>
              <w:t>Unit 4.1: Site Assessment and System Sizing</w:t>
            </w:r>
          </w:p>
        </w:tc>
        <w:tc>
          <w:tcPr>
            <w:tcW w:w="1152" w:type="dxa"/>
          </w:tcPr>
          <w:p w14:paraId="1C6BD734" w14:textId="77777777" w:rsidR="00593BD1" w:rsidRDefault="00AA6F0C">
            <w:pPr>
              <w:spacing w:before="80" w:after="80"/>
            </w:pPr>
            <w:r>
              <w:t>85 mins</w:t>
            </w:r>
          </w:p>
        </w:tc>
        <w:tc>
          <w:tcPr>
            <w:tcW w:w="3888" w:type="dxa"/>
          </w:tcPr>
          <w:p w14:paraId="702BA667" w14:textId="77777777" w:rsidR="00593BD1" w:rsidRDefault="00AA6F0C">
            <w:pPr>
              <w:spacing w:before="80" w:after="80"/>
            </w:pPr>
            <w:r>
              <w:rPr>
                <w:b/>
              </w:rPr>
              <w:t xml:space="preserve">Site Assessment Walkthrough: </w:t>
            </w:r>
            <w:r>
              <w:t>Learners evaluate a sample rooftop against ideal site criteria such as sunlight exposure, shading, roof area and structural strength, select the correct mounting structure for different roof types, and identify shading obstacles using inspection methods like sun path analysis and drone survey.</w:t>
            </w:r>
          </w:p>
        </w:tc>
        <w:tc>
          <w:tcPr>
            <w:tcW w:w="2160" w:type="dxa"/>
          </w:tcPr>
          <w:p w14:paraId="559BA651" w14:textId="77777777" w:rsidR="00593BD1" w:rsidRDefault="00AA6F0C">
            <w:pPr>
              <w:spacing w:before="80" w:after="0"/>
            </w:pPr>
            <w:r>
              <w:rPr>
                <w:b/>
              </w:rPr>
              <w:t>SGJ/N4125</w:t>
            </w:r>
          </w:p>
        </w:tc>
      </w:tr>
      <w:tr w:rsidR="00593BD1" w14:paraId="437F4CBD" w14:textId="77777777">
        <w:tc>
          <w:tcPr>
            <w:tcW w:w="2160" w:type="dxa"/>
          </w:tcPr>
          <w:p w14:paraId="25312DB8" w14:textId="77777777" w:rsidR="00593BD1" w:rsidRDefault="00AA6F0C">
            <w:pPr>
              <w:spacing w:before="80" w:after="80"/>
            </w:pPr>
            <w:r>
              <w:rPr>
                <w:b/>
              </w:rPr>
              <w:t>Unit 4.2: Solar Resource Assessment, Energy Yield and Feasibility Report</w:t>
            </w:r>
          </w:p>
        </w:tc>
        <w:tc>
          <w:tcPr>
            <w:tcW w:w="1152" w:type="dxa"/>
          </w:tcPr>
          <w:p w14:paraId="6AB3B8A5" w14:textId="77777777" w:rsidR="00593BD1" w:rsidRDefault="00AA6F0C">
            <w:pPr>
              <w:spacing w:before="80" w:after="80"/>
            </w:pPr>
            <w:r>
              <w:t>65 mins</w:t>
            </w:r>
          </w:p>
        </w:tc>
        <w:tc>
          <w:tcPr>
            <w:tcW w:w="3888" w:type="dxa"/>
          </w:tcPr>
          <w:p w14:paraId="0BBF72C1" w14:textId="77777777" w:rsidR="00593BD1" w:rsidRDefault="00AA6F0C">
            <w:pPr>
              <w:spacing w:before="80" w:after="80"/>
            </w:pPr>
            <w:r>
              <w:rPr>
                <w:b/>
              </w:rPr>
              <w:t xml:space="preserve">Feasibility Calculator Workshop: </w:t>
            </w:r>
            <w:r>
              <w:t>Learners use formulas to calculate required plant capacity from daily energy consumption and peak sun hours, size a battery bank for a critical load and backup duration, estimate annual energy yield accounting for system losses, and assemble the sections of a feasibility study report.</w:t>
            </w:r>
          </w:p>
        </w:tc>
        <w:tc>
          <w:tcPr>
            <w:tcW w:w="2160" w:type="dxa"/>
          </w:tcPr>
          <w:p w14:paraId="4AA1FD4D" w14:textId="77777777" w:rsidR="00593BD1" w:rsidRDefault="00AA6F0C">
            <w:pPr>
              <w:spacing w:before="80" w:after="0"/>
            </w:pPr>
            <w:r>
              <w:rPr>
                <w:b/>
              </w:rPr>
              <w:t>SGJ/N4125</w:t>
            </w:r>
          </w:p>
        </w:tc>
      </w:tr>
    </w:tbl>
    <w:p w14:paraId="05AFB95E" w14:textId="77777777" w:rsidR="00593BD1" w:rsidRDefault="00593BD1"/>
    <w:p w14:paraId="4167024C" w14:textId="77777777" w:rsidR="00593BD1" w:rsidRDefault="00AA6F0C">
      <w:pPr>
        <w:pStyle w:val="Heading2"/>
      </w:pPr>
      <w:bookmarkStart w:id="20" w:name="_Toc238405586"/>
      <w:r>
        <w:t>LMS Technical Mapping for Module 4</w:t>
      </w:r>
      <w:bookmarkEnd w:id="2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4231755" w14:textId="77777777">
        <w:trPr>
          <w:tblHeader/>
        </w:trPr>
        <w:tc>
          <w:tcPr>
            <w:tcW w:w="950" w:type="dxa"/>
            <w:shd w:val="clear" w:color="auto" w:fill="1B4D3E"/>
          </w:tcPr>
          <w:p w14:paraId="27CFEB76" w14:textId="77777777" w:rsidR="00593BD1" w:rsidRDefault="00AA6F0C">
            <w:pPr>
              <w:spacing w:before="80" w:after="80"/>
            </w:pPr>
            <w:r>
              <w:rPr>
                <w:b/>
                <w:color w:val="FFFFFF"/>
              </w:rPr>
              <w:t>Unit</w:t>
            </w:r>
          </w:p>
        </w:tc>
        <w:tc>
          <w:tcPr>
            <w:tcW w:w="1750" w:type="dxa"/>
            <w:shd w:val="clear" w:color="auto" w:fill="1B4D3E"/>
          </w:tcPr>
          <w:p w14:paraId="6E88DD24" w14:textId="77777777" w:rsidR="00593BD1" w:rsidRDefault="00AA6F0C">
            <w:pPr>
              <w:spacing w:before="80" w:after="80"/>
            </w:pPr>
            <w:r>
              <w:rPr>
                <w:b/>
                <w:color w:val="FFFFFF"/>
              </w:rPr>
              <w:t>Activity Type</w:t>
            </w:r>
          </w:p>
        </w:tc>
        <w:tc>
          <w:tcPr>
            <w:tcW w:w="1900" w:type="dxa"/>
            <w:shd w:val="clear" w:color="auto" w:fill="1B4D3E"/>
          </w:tcPr>
          <w:p w14:paraId="13988EAA" w14:textId="77777777" w:rsidR="00593BD1" w:rsidRDefault="00AA6F0C">
            <w:pPr>
              <w:spacing w:before="80" w:after="80"/>
            </w:pPr>
            <w:r>
              <w:rPr>
                <w:b/>
                <w:color w:val="FFFFFF"/>
              </w:rPr>
              <w:t>Recommended Standard</w:t>
            </w:r>
          </w:p>
        </w:tc>
        <w:tc>
          <w:tcPr>
            <w:tcW w:w="2400" w:type="dxa"/>
            <w:shd w:val="clear" w:color="auto" w:fill="1B4D3E"/>
          </w:tcPr>
          <w:p w14:paraId="5EA5C87A" w14:textId="77777777" w:rsidR="00593BD1" w:rsidRDefault="00AA6F0C">
            <w:pPr>
              <w:spacing w:before="80" w:after="80"/>
            </w:pPr>
            <w:r>
              <w:rPr>
                <w:b/>
                <w:color w:val="FFFFFF"/>
              </w:rPr>
              <w:t>Key Tracking Data &amp; Verbs</w:t>
            </w:r>
          </w:p>
        </w:tc>
        <w:tc>
          <w:tcPr>
            <w:tcW w:w="2360" w:type="dxa"/>
            <w:shd w:val="clear" w:color="auto" w:fill="1B4D3E"/>
          </w:tcPr>
          <w:p w14:paraId="1908DD6B" w14:textId="77777777" w:rsidR="00593BD1" w:rsidRDefault="00AA6F0C">
            <w:pPr>
              <w:spacing w:before="80" w:after="80"/>
            </w:pPr>
            <w:r>
              <w:rPr>
                <w:b/>
                <w:color w:val="FFFFFF"/>
              </w:rPr>
              <w:t>Completion Criteria</w:t>
            </w:r>
          </w:p>
        </w:tc>
      </w:tr>
      <w:tr w:rsidR="00593BD1" w14:paraId="1E4AE2F4" w14:textId="77777777">
        <w:tc>
          <w:tcPr>
            <w:tcW w:w="950" w:type="dxa"/>
          </w:tcPr>
          <w:p w14:paraId="5142D9F7" w14:textId="77777777" w:rsidR="00593BD1" w:rsidRDefault="00AA6F0C">
            <w:pPr>
              <w:spacing w:before="80" w:after="80"/>
            </w:pPr>
            <w:r>
              <w:lastRenderedPageBreak/>
              <w:t>4.1</w:t>
            </w:r>
          </w:p>
        </w:tc>
        <w:tc>
          <w:tcPr>
            <w:tcW w:w="1750" w:type="dxa"/>
          </w:tcPr>
          <w:p w14:paraId="0CB0BA84" w14:textId="77777777" w:rsidR="00593BD1" w:rsidRDefault="00AA6F0C">
            <w:pPr>
              <w:spacing w:before="80" w:after="80"/>
            </w:pPr>
            <w:r>
              <w:rPr>
                <w:b/>
              </w:rPr>
              <w:t>Site Assessment Walkthrough</w:t>
            </w:r>
          </w:p>
        </w:tc>
        <w:tc>
          <w:tcPr>
            <w:tcW w:w="1900" w:type="dxa"/>
          </w:tcPr>
          <w:p w14:paraId="72F00F00" w14:textId="77777777" w:rsidR="00593BD1" w:rsidRDefault="00AA6F0C">
            <w:pPr>
              <w:spacing w:before="80" w:after="80"/>
            </w:pPr>
            <w:r>
              <w:t>SCORM 2004</w:t>
            </w:r>
          </w:p>
        </w:tc>
        <w:tc>
          <w:tcPr>
            <w:tcW w:w="2400" w:type="dxa"/>
          </w:tcPr>
          <w:p w14:paraId="7E7C63EA" w14:textId="77777777" w:rsidR="00593BD1" w:rsidRDefault="00AA6F0C">
            <w:pPr>
              <w:spacing w:before="80" w:after="60"/>
            </w:pPr>
            <w:r>
              <w:rPr>
                <w:b/>
              </w:rPr>
              <w:t xml:space="preserve">SCORM: </w:t>
            </w:r>
            <w:r>
              <w:t>cmi.interactions.n.result</w:t>
            </w:r>
          </w:p>
        </w:tc>
        <w:tc>
          <w:tcPr>
            <w:tcW w:w="2360" w:type="dxa"/>
          </w:tcPr>
          <w:p w14:paraId="0511FE06" w14:textId="77777777" w:rsidR="00593BD1" w:rsidRDefault="00AA6F0C">
            <w:pPr>
              <w:spacing w:before="80" w:after="80"/>
            </w:pPr>
            <w:r>
              <w:t>Learner correctly evaluates the sample rooftop, selects the appropriate mounting structure, and identifies shading obstacles.</w:t>
            </w:r>
          </w:p>
        </w:tc>
      </w:tr>
      <w:tr w:rsidR="00593BD1" w14:paraId="32DC4D9E" w14:textId="77777777">
        <w:tc>
          <w:tcPr>
            <w:tcW w:w="950" w:type="dxa"/>
          </w:tcPr>
          <w:p w14:paraId="39F17C03" w14:textId="77777777" w:rsidR="00593BD1" w:rsidRDefault="00AA6F0C">
            <w:pPr>
              <w:spacing w:before="80" w:after="80"/>
            </w:pPr>
            <w:r>
              <w:t>4.2</w:t>
            </w:r>
          </w:p>
        </w:tc>
        <w:tc>
          <w:tcPr>
            <w:tcW w:w="1750" w:type="dxa"/>
          </w:tcPr>
          <w:p w14:paraId="002F62F9" w14:textId="77777777" w:rsidR="00593BD1" w:rsidRDefault="00AA6F0C">
            <w:pPr>
              <w:spacing w:before="80" w:after="80"/>
            </w:pPr>
            <w:r>
              <w:rPr>
                <w:b/>
              </w:rPr>
              <w:t>Feasibility Calculator Workshop</w:t>
            </w:r>
          </w:p>
        </w:tc>
        <w:tc>
          <w:tcPr>
            <w:tcW w:w="1900" w:type="dxa"/>
          </w:tcPr>
          <w:p w14:paraId="34F4A2CE" w14:textId="77777777" w:rsidR="00593BD1" w:rsidRDefault="00AA6F0C">
            <w:pPr>
              <w:spacing w:before="80" w:after="80"/>
            </w:pPr>
            <w:r>
              <w:t>SCORM 2004</w:t>
            </w:r>
          </w:p>
        </w:tc>
        <w:tc>
          <w:tcPr>
            <w:tcW w:w="2400" w:type="dxa"/>
          </w:tcPr>
          <w:p w14:paraId="28168318" w14:textId="77777777" w:rsidR="00593BD1" w:rsidRDefault="00AA6F0C">
            <w:pPr>
              <w:spacing w:before="80" w:after="60"/>
            </w:pPr>
            <w:r>
              <w:rPr>
                <w:b/>
              </w:rPr>
              <w:t xml:space="preserve">SCORM: </w:t>
            </w:r>
            <w:r>
              <w:t>cmi.interactions.n.result</w:t>
            </w:r>
          </w:p>
        </w:tc>
        <w:tc>
          <w:tcPr>
            <w:tcW w:w="2360" w:type="dxa"/>
          </w:tcPr>
          <w:p w14:paraId="02AFF1CF" w14:textId="77777777" w:rsidR="00593BD1" w:rsidRDefault="00AA6F0C">
            <w:pPr>
              <w:spacing w:before="80" w:after="80"/>
            </w:pPr>
            <w:r>
              <w:t>Learner correctly calculates plant capacity, battery capacity and annual energy yield using the given formulas.</w:t>
            </w:r>
          </w:p>
        </w:tc>
      </w:tr>
    </w:tbl>
    <w:p w14:paraId="489A81D0" w14:textId="77777777" w:rsidR="00593BD1" w:rsidRDefault="00593BD1"/>
    <w:p w14:paraId="6A72EA1E" w14:textId="77777777" w:rsidR="00593BD1" w:rsidRDefault="00AA6F0C">
      <w:pPr>
        <w:pStyle w:val="Heading2"/>
      </w:pPr>
      <w:bookmarkStart w:id="21" w:name="_Toc238405587"/>
      <w:r>
        <w:t>Part B: Video Production Script (15 minutes)</w:t>
      </w:r>
      <w:bookmarkEnd w:id="2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44D3CCC" w14:textId="77777777">
        <w:trPr>
          <w:tblHeader/>
        </w:trPr>
        <w:tc>
          <w:tcPr>
            <w:tcW w:w="1152" w:type="dxa"/>
            <w:shd w:val="clear" w:color="auto" w:fill="1B4D3E"/>
          </w:tcPr>
          <w:p w14:paraId="558C6DC5" w14:textId="77777777" w:rsidR="00593BD1" w:rsidRDefault="00AA6F0C">
            <w:pPr>
              <w:spacing w:before="80" w:after="80"/>
            </w:pPr>
            <w:r>
              <w:rPr>
                <w:b/>
                <w:color w:val="FFFFFF"/>
              </w:rPr>
              <w:t>Time</w:t>
            </w:r>
          </w:p>
        </w:tc>
        <w:tc>
          <w:tcPr>
            <w:tcW w:w="4104" w:type="dxa"/>
            <w:shd w:val="clear" w:color="auto" w:fill="1B4D3E"/>
          </w:tcPr>
          <w:p w14:paraId="075BF57D" w14:textId="77777777" w:rsidR="00593BD1" w:rsidRDefault="00AA6F0C">
            <w:pPr>
              <w:spacing w:before="80" w:after="80"/>
            </w:pPr>
            <w:r>
              <w:rPr>
                <w:b/>
                <w:color w:val="FFFFFF"/>
              </w:rPr>
              <w:t>Visual / On-Screen Text (GFX)</w:t>
            </w:r>
          </w:p>
        </w:tc>
        <w:tc>
          <w:tcPr>
            <w:tcW w:w="4104" w:type="dxa"/>
            <w:shd w:val="clear" w:color="auto" w:fill="1B4D3E"/>
          </w:tcPr>
          <w:p w14:paraId="6DE5647F" w14:textId="77777777" w:rsidR="00593BD1" w:rsidRDefault="00AA6F0C">
            <w:pPr>
              <w:spacing w:before="80" w:after="80"/>
            </w:pPr>
            <w:r>
              <w:rPr>
                <w:b/>
                <w:color w:val="FFFFFF"/>
              </w:rPr>
              <w:t>Audio (Dialogue &amp; SFX)</w:t>
            </w:r>
          </w:p>
        </w:tc>
      </w:tr>
      <w:tr w:rsidR="00593BD1" w14:paraId="521FE486" w14:textId="77777777">
        <w:tc>
          <w:tcPr>
            <w:tcW w:w="1152" w:type="dxa"/>
          </w:tcPr>
          <w:p w14:paraId="72221DDF" w14:textId="77777777" w:rsidR="00593BD1" w:rsidRDefault="00AA6F0C">
            <w:pPr>
              <w:spacing w:before="80" w:after="80"/>
            </w:pPr>
            <w:r>
              <w:rPr>
                <w:b/>
              </w:rPr>
              <w:t>0:00-3:00</w:t>
            </w:r>
          </w:p>
        </w:tc>
        <w:tc>
          <w:tcPr>
            <w:tcW w:w="4104" w:type="dxa"/>
          </w:tcPr>
          <w:p w14:paraId="21E0E3F5" w14:textId="77777777" w:rsidR="00593BD1" w:rsidRDefault="00AA6F0C">
            <w:pPr>
              <w:spacing w:before="80"/>
            </w:pPr>
            <w:r>
              <w:rPr>
                <w:b/>
              </w:rPr>
              <w:t xml:space="preserve">Visual: </w:t>
            </w:r>
            <w:r>
              <w:t>Wide establishing shot of: a rooftop being surveyed for solar installation with a technician checking sunlight exposure and shading.</w:t>
            </w:r>
          </w:p>
        </w:tc>
        <w:tc>
          <w:tcPr>
            <w:tcW w:w="4104" w:type="dxa"/>
          </w:tcPr>
          <w:p w14:paraId="4B95EFDE" w14:textId="77777777" w:rsidR="00593BD1" w:rsidRDefault="00AA6F0C">
            <w:pPr>
              <w:spacing w:before="80" w:after="80"/>
            </w:pPr>
            <w:r>
              <w:rPr>
                <w:b/>
              </w:rPr>
              <w:t xml:space="preserve">Host (On-Camera): </w:t>
            </w:r>
            <w:r>
              <w:t>"A site feasibility study is the first and most critical step in designing a rooftop solar PV system, checking whether a site is suitable and estimating its system size and energy generation."</w:t>
            </w:r>
          </w:p>
        </w:tc>
      </w:tr>
      <w:tr w:rsidR="00593BD1" w14:paraId="320035FD" w14:textId="77777777">
        <w:tc>
          <w:tcPr>
            <w:tcW w:w="1152" w:type="dxa"/>
          </w:tcPr>
          <w:p w14:paraId="2C8ED075" w14:textId="77777777" w:rsidR="00593BD1" w:rsidRDefault="00AA6F0C">
            <w:pPr>
              <w:spacing w:before="80" w:after="80"/>
            </w:pPr>
            <w:r>
              <w:rPr>
                <w:b/>
              </w:rPr>
              <w:t>3:00-6:00</w:t>
            </w:r>
          </w:p>
        </w:tc>
        <w:tc>
          <w:tcPr>
            <w:tcW w:w="4104" w:type="dxa"/>
          </w:tcPr>
          <w:p w14:paraId="7DDFE1EE" w14:textId="77777777" w:rsidR="00593BD1" w:rsidRDefault="00AA6F0C">
            <w:pPr>
              <w:spacing w:before="80"/>
            </w:pPr>
            <w:r>
              <w:rPr>
                <w:b/>
              </w:rPr>
              <w:t xml:space="preserve">Visual: </w:t>
            </w:r>
            <w:r>
              <w:t>Animated diagram of: different mounting structures for RCC flat roofs, metal sheet roofs, industrial sheds and car parking areas.</w:t>
            </w:r>
          </w:p>
        </w:tc>
        <w:tc>
          <w:tcPr>
            <w:tcW w:w="4104" w:type="dxa"/>
          </w:tcPr>
          <w:p w14:paraId="10EB67F7" w14:textId="77777777" w:rsidR="00593BD1" w:rsidRDefault="00AA6F0C">
            <w:pPr>
              <w:spacing w:before="80" w:after="80"/>
            </w:pPr>
            <w:r>
              <w:rPr>
                <w:b/>
              </w:rPr>
              <w:t xml:space="preserve">Narrator (Voiceover): </w:t>
            </w:r>
            <w:r>
              <w:t>"The right mounting structure depends on the roof type, whether it's a fixed tilt structure for flat concrete roofs, rail-based mounting for metal sheets, or a solar carport over parking areas."</w:t>
            </w:r>
          </w:p>
        </w:tc>
      </w:tr>
      <w:tr w:rsidR="00593BD1" w14:paraId="2F31A862" w14:textId="77777777">
        <w:tc>
          <w:tcPr>
            <w:tcW w:w="1152" w:type="dxa"/>
          </w:tcPr>
          <w:p w14:paraId="4D23FAC9" w14:textId="77777777" w:rsidR="00593BD1" w:rsidRDefault="00AA6F0C">
            <w:pPr>
              <w:spacing w:before="80" w:after="80"/>
            </w:pPr>
            <w:r>
              <w:rPr>
                <w:b/>
              </w:rPr>
              <w:t>6:00-9:00</w:t>
            </w:r>
          </w:p>
        </w:tc>
        <w:tc>
          <w:tcPr>
            <w:tcW w:w="4104" w:type="dxa"/>
          </w:tcPr>
          <w:p w14:paraId="7858BC9E" w14:textId="77777777" w:rsidR="00593BD1" w:rsidRDefault="00AA6F0C">
            <w:pPr>
              <w:spacing w:before="80"/>
            </w:pPr>
            <w:r>
              <w:rPr>
                <w:b/>
              </w:rPr>
              <w:t xml:space="preserve">Visual: </w:t>
            </w:r>
            <w:r>
              <w:t>Close-up shot of: a shadow map showing obstacles like water tanks, trees and telecom towers affecting a rooftop.</w:t>
            </w:r>
          </w:p>
        </w:tc>
        <w:tc>
          <w:tcPr>
            <w:tcW w:w="4104" w:type="dxa"/>
          </w:tcPr>
          <w:p w14:paraId="7F490429" w14:textId="77777777" w:rsidR="00593BD1" w:rsidRDefault="00AA6F0C">
            <w:pPr>
              <w:spacing w:before="80" w:after="80"/>
            </w:pPr>
            <w:r>
              <w:rPr>
                <w:b/>
              </w:rPr>
              <w:t xml:space="preserve">Narrator (Voiceover): </w:t>
            </w:r>
            <w:r>
              <w:t>"Shading significantly affects energy generation, so installers use methods like sun path analysis, shadow mapping and drone surveys to identify obstacles before finalizing the design."</w:t>
            </w:r>
          </w:p>
        </w:tc>
      </w:tr>
      <w:tr w:rsidR="00593BD1" w14:paraId="6F834A95" w14:textId="77777777">
        <w:tc>
          <w:tcPr>
            <w:tcW w:w="1152" w:type="dxa"/>
          </w:tcPr>
          <w:p w14:paraId="1F158B73" w14:textId="77777777" w:rsidR="00593BD1" w:rsidRDefault="00AA6F0C">
            <w:pPr>
              <w:spacing w:before="80" w:after="80"/>
            </w:pPr>
            <w:r>
              <w:rPr>
                <w:b/>
              </w:rPr>
              <w:lastRenderedPageBreak/>
              <w:t>9:00-12:00</w:t>
            </w:r>
          </w:p>
        </w:tc>
        <w:tc>
          <w:tcPr>
            <w:tcW w:w="4104" w:type="dxa"/>
          </w:tcPr>
          <w:p w14:paraId="18937812" w14:textId="77777777" w:rsidR="00593BD1" w:rsidRDefault="00AA6F0C">
            <w:pPr>
              <w:spacing w:before="80"/>
            </w:pPr>
            <w:r>
              <w:rPr>
                <w:b/>
              </w:rPr>
              <w:t xml:space="preserve">Visual: </w:t>
            </w:r>
            <w:r>
              <w:t>Screen capture of: a spreadsheet calculating plant capacity and battery backup requirements from load data.</w:t>
            </w:r>
          </w:p>
        </w:tc>
        <w:tc>
          <w:tcPr>
            <w:tcW w:w="4104" w:type="dxa"/>
          </w:tcPr>
          <w:p w14:paraId="6C721457" w14:textId="77777777" w:rsidR="00593BD1" w:rsidRDefault="00AA6F0C">
            <w:pPr>
              <w:spacing w:before="80" w:after="80"/>
            </w:pPr>
            <w:r>
              <w:rPr>
                <w:b/>
              </w:rPr>
              <w:t xml:space="preserve">Host (On-Camera): </w:t>
            </w:r>
            <w:r>
              <w:t>"Plant capacity is estimated by dividing daily energy consumption by peak sun hours, while battery capacity depends on the critical load, backup hours, battery voltage and depth of discharge."</w:t>
            </w:r>
          </w:p>
        </w:tc>
      </w:tr>
      <w:tr w:rsidR="00593BD1" w14:paraId="59775AB7" w14:textId="77777777">
        <w:tc>
          <w:tcPr>
            <w:tcW w:w="1152" w:type="dxa"/>
          </w:tcPr>
          <w:p w14:paraId="1AD1356F" w14:textId="77777777" w:rsidR="00593BD1" w:rsidRDefault="00AA6F0C">
            <w:pPr>
              <w:spacing w:before="80" w:after="80"/>
            </w:pPr>
            <w:r>
              <w:rPr>
                <w:b/>
              </w:rPr>
              <w:t>12:00-15:00</w:t>
            </w:r>
          </w:p>
        </w:tc>
        <w:tc>
          <w:tcPr>
            <w:tcW w:w="4104" w:type="dxa"/>
          </w:tcPr>
          <w:p w14:paraId="66FBAE2D" w14:textId="77777777" w:rsidR="00593BD1" w:rsidRDefault="00AA6F0C">
            <w:pPr>
              <w:spacing w:before="80"/>
            </w:pPr>
            <w:r>
              <w:rPr>
                <w:b/>
              </w:rPr>
              <w:t xml:space="preserve">Visual: </w:t>
            </w:r>
            <w:r>
              <w:t>Wide shot of: a completed feasibility study report being reviewed, showing site details, energy yield and risk assessment sections.</w:t>
            </w:r>
          </w:p>
        </w:tc>
        <w:tc>
          <w:tcPr>
            <w:tcW w:w="4104" w:type="dxa"/>
          </w:tcPr>
          <w:p w14:paraId="6055DFCB" w14:textId="77777777" w:rsidR="00593BD1" w:rsidRDefault="00AA6F0C">
            <w:pPr>
              <w:spacing w:before="80" w:after="80"/>
            </w:pPr>
            <w:r>
              <w:rPr>
                <w:b/>
              </w:rPr>
              <w:t xml:space="preserve">Narrator (Voiceover): </w:t>
            </w:r>
            <w:r>
              <w:t>"The feasibility study brings everything together -- site details, load analysis, solar resource data, energy yield and risk assessment -- into recommendations for the client."</w:t>
            </w:r>
          </w:p>
        </w:tc>
      </w:tr>
    </w:tbl>
    <w:p w14:paraId="52E014DE" w14:textId="77777777" w:rsidR="00593BD1" w:rsidRDefault="00593BD1"/>
    <w:p w14:paraId="798D622F" w14:textId="77777777" w:rsidR="00593BD1" w:rsidRDefault="00AA6F0C">
      <w:pPr>
        <w:pStyle w:val="Heading2"/>
      </w:pPr>
      <w:bookmarkStart w:id="22" w:name="_Toc238405588"/>
      <w:r>
        <w:t>Part C: Online Instructor-Led Interactive Session (15 minutes)</w:t>
      </w:r>
      <w:bookmarkEnd w:id="22"/>
    </w:p>
    <w:p w14:paraId="3FFCA79A" w14:textId="77777777" w:rsidR="00593BD1" w:rsidRDefault="00AA6F0C">
      <w:r>
        <w:rPr>
          <w:b/>
        </w:rPr>
        <w:t>Slide Deck &amp; Presenter Script: Module 4 Live Session</w:t>
      </w:r>
    </w:p>
    <w:p w14:paraId="5AB6829B" w14:textId="77777777" w:rsidR="00593BD1" w:rsidRDefault="00AA6F0C">
      <w:pPr>
        <w:keepNext/>
        <w:spacing w:before="200" w:after="40"/>
      </w:pPr>
      <w:r>
        <w:rPr>
          <w:b/>
          <w:color w:val="1B4D3E"/>
        </w:rPr>
        <w:t xml:space="preserve">Slide 1: </w:t>
      </w:r>
    </w:p>
    <w:p w14:paraId="26BD4EF9" w14:textId="77777777" w:rsidR="00593BD1" w:rsidRDefault="00AA6F0C">
      <w:pPr>
        <w:spacing w:after="40"/>
        <w:ind w:left="360"/>
      </w:pPr>
      <w:r>
        <w:rPr>
          <w:b/>
          <w:sz w:val="20"/>
        </w:rPr>
        <w:t xml:space="preserve">Visual Cues: </w:t>
      </w:r>
      <w:r>
        <w:rPr>
          <w:i/>
          <w:sz w:val="20"/>
        </w:rPr>
        <w:t>Title slide: "Site Feasibility Study for Rooftop Solar Power Plant". Bullets: Site Assessment and System Sizing; Solar Resource Assessment; Energy Yield; Feasibility Report.</w:t>
      </w:r>
    </w:p>
    <w:p w14:paraId="478B780E" w14:textId="77777777" w:rsidR="00593BD1" w:rsidRDefault="00AA6F0C">
      <w:pPr>
        <w:ind w:left="360"/>
      </w:pPr>
      <w:r>
        <w:rPr>
          <w:b/>
          <w:sz w:val="20"/>
        </w:rPr>
        <w:t xml:space="preserve">Instructor Script: </w:t>
      </w:r>
      <w:r>
        <w:rPr>
          <w:sz w:val="20"/>
        </w:rPr>
        <w:t>Introduce the module, explaining that participants will learn to identify suitable rooftop locations, assess site and structural requirements, perform shading analysis, size the plant and battery, and prepare a full feasibility study report.</w:t>
      </w:r>
    </w:p>
    <w:p w14:paraId="4C898382" w14:textId="77777777" w:rsidR="00593BD1" w:rsidRDefault="00AA6F0C">
      <w:pPr>
        <w:keepNext/>
        <w:spacing w:before="200" w:after="40"/>
      </w:pPr>
      <w:r>
        <w:rPr>
          <w:b/>
          <w:color w:val="1B4D3E"/>
        </w:rPr>
        <w:t xml:space="preserve">Slide 2: </w:t>
      </w:r>
    </w:p>
    <w:p w14:paraId="5286E492" w14:textId="77777777" w:rsidR="00593BD1" w:rsidRDefault="00AA6F0C">
      <w:pPr>
        <w:spacing w:after="40"/>
        <w:ind w:left="360"/>
      </w:pPr>
      <w:r>
        <w:rPr>
          <w:b/>
          <w:sz w:val="20"/>
        </w:rPr>
        <w:t xml:space="preserve">Visual Cues: </w:t>
      </w:r>
      <w:r>
        <w:rPr>
          <w:i/>
          <w:sz w:val="20"/>
        </w:rPr>
        <w:t>Table: Factors affecting site selection -- roof orientation, tilt, shadow-free area, structural strength, accessibility.</w:t>
      </w:r>
    </w:p>
    <w:p w14:paraId="1BFBA6C8" w14:textId="77777777" w:rsidR="00593BD1" w:rsidRDefault="00AA6F0C">
      <w:pPr>
        <w:ind w:left="360"/>
      </w:pPr>
      <w:r>
        <w:rPr>
          <w:b/>
          <w:sz w:val="20"/>
        </w:rPr>
        <w:t xml:space="preserve">Instructor Script: </w:t>
      </w:r>
      <w:r>
        <w:rPr>
          <w:sz w:val="20"/>
        </w:rPr>
        <w:t>Explain that an ideal rooftop has maximum sunlight exposure, minimum shading, adequate area and good structural strength, and walk through the technical, structural and safety pre-requisites to verify before installation.</w:t>
      </w:r>
    </w:p>
    <w:p w14:paraId="203A1628" w14:textId="77777777" w:rsidR="00593BD1" w:rsidRDefault="00AA6F0C">
      <w:pPr>
        <w:keepNext/>
        <w:spacing w:before="200" w:after="40"/>
      </w:pPr>
      <w:r>
        <w:rPr>
          <w:b/>
          <w:color w:val="1B4D3E"/>
        </w:rPr>
        <w:t xml:space="preserve">Slide 3: </w:t>
      </w:r>
    </w:p>
    <w:p w14:paraId="6F70CBA7" w14:textId="77777777" w:rsidR="00593BD1" w:rsidRDefault="00AA6F0C">
      <w:pPr>
        <w:spacing w:after="40"/>
        <w:ind w:left="360"/>
      </w:pPr>
      <w:r>
        <w:rPr>
          <w:b/>
          <w:sz w:val="20"/>
        </w:rPr>
        <w:t xml:space="preserve">Visual Cues: </w:t>
      </w:r>
      <w:r>
        <w:rPr>
          <w:i/>
          <w:sz w:val="20"/>
        </w:rPr>
        <w:t>Table: Mounting structure types by roof type -- RCC flat roof, metal sheet roof, industrial shed, car parking area, ground area.</w:t>
      </w:r>
    </w:p>
    <w:p w14:paraId="5541BEAD" w14:textId="77777777" w:rsidR="00593BD1" w:rsidRDefault="00AA6F0C">
      <w:pPr>
        <w:ind w:left="360"/>
      </w:pPr>
      <w:r>
        <w:rPr>
          <w:b/>
          <w:sz w:val="20"/>
        </w:rPr>
        <w:t xml:space="preserve">Instructor Script: </w:t>
      </w:r>
      <w:r>
        <w:rPr>
          <w:sz w:val="20"/>
        </w:rPr>
        <w:t>Explain how the choice of mounting structure depends on roof type, wind load, available area and maintenance access, matching fixed tilt, rail-based, elevated and carport structures to their appropriate roofs.</w:t>
      </w:r>
    </w:p>
    <w:p w14:paraId="563CDA2C" w14:textId="77777777" w:rsidR="00593BD1" w:rsidRDefault="00AA6F0C">
      <w:pPr>
        <w:keepNext/>
        <w:spacing w:before="200" w:after="40"/>
      </w:pPr>
      <w:r>
        <w:rPr>
          <w:b/>
          <w:color w:val="1B4D3E"/>
        </w:rPr>
        <w:t xml:space="preserve">Slide 4: </w:t>
      </w:r>
    </w:p>
    <w:p w14:paraId="778AB654" w14:textId="77777777" w:rsidR="00593BD1" w:rsidRDefault="00AA6F0C">
      <w:pPr>
        <w:spacing w:after="40"/>
        <w:ind w:left="360"/>
      </w:pPr>
      <w:r>
        <w:rPr>
          <w:b/>
          <w:sz w:val="20"/>
        </w:rPr>
        <w:t xml:space="preserve">Visual Cues: </w:t>
      </w:r>
      <w:r>
        <w:rPr>
          <w:i/>
          <w:sz w:val="20"/>
        </w:rPr>
        <w:t>Diagram: Common shading obstacles -- water tanks, adjacent buildings, trees, telecom towers -- and a sample site map.</w:t>
      </w:r>
    </w:p>
    <w:p w14:paraId="1F81A762" w14:textId="77777777" w:rsidR="00593BD1" w:rsidRDefault="00AA6F0C">
      <w:pPr>
        <w:ind w:left="360"/>
      </w:pPr>
      <w:r>
        <w:rPr>
          <w:b/>
          <w:sz w:val="20"/>
        </w:rPr>
        <w:lastRenderedPageBreak/>
        <w:t xml:space="preserve">Instructor Script: </w:t>
      </w:r>
      <w:r>
        <w:rPr>
          <w:sz w:val="20"/>
        </w:rPr>
        <w:t>Describe common shading obstacles and the five shadow inspection methods -- visual survey, sun path analysis, shadow mapping, solar pathfinder and drone survey -- then show how to prepare a basic site map.</w:t>
      </w:r>
    </w:p>
    <w:p w14:paraId="4BFF1F9C" w14:textId="77777777" w:rsidR="00593BD1" w:rsidRDefault="00AA6F0C">
      <w:pPr>
        <w:keepNext/>
        <w:spacing w:before="200" w:after="40"/>
      </w:pPr>
      <w:r>
        <w:rPr>
          <w:b/>
          <w:color w:val="1B4D3E"/>
        </w:rPr>
        <w:t xml:space="preserve">Slide 5: </w:t>
      </w:r>
    </w:p>
    <w:p w14:paraId="156C88AE" w14:textId="77777777" w:rsidR="00593BD1" w:rsidRDefault="00AA6F0C">
      <w:pPr>
        <w:spacing w:after="40"/>
        <w:ind w:left="360"/>
      </w:pPr>
      <w:r>
        <w:rPr>
          <w:b/>
          <w:sz w:val="20"/>
        </w:rPr>
        <w:t xml:space="preserve">Visual Cues: </w:t>
      </w:r>
      <w:r>
        <w:rPr>
          <w:i/>
          <w:sz w:val="20"/>
        </w:rPr>
        <w:t>Table: Sample load profile with lights, fans, computers and AC units, and the plant capacity formula.</w:t>
      </w:r>
    </w:p>
    <w:p w14:paraId="7FC428FD" w14:textId="77777777" w:rsidR="00593BD1" w:rsidRDefault="00AA6F0C">
      <w:pPr>
        <w:ind w:left="360"/>
      </w:pPr>
      <w:r>
        <w:rPr>
          <w:b/>
          <w:sz w:val="20"/>
        </w:rPr>
        <w:t xml:space="preserve">Instructor Script: </w:t>
      </w:r>
      <w:r>
        <w:rPr>
          <w:sz w:val="20"/>
        </w:rPr>
        <w:t>Walk through how to build a load profile from monthly electricity bills and connected loads, then calculate required plant capacity by dividing daily energy consumption by peak sun hours, using the 8 kW example.</w:t>
      </w:r>
    </w:p>
    <w:p w14:paraId="23657171" w14:textId="77777777" w:rsidR="00593BD1" w:rsidRDefault="00AA6F0C">
      <w:pPr>
        <w:keepNext/>
        <w:spacing w:before="200" w:after="40"/>
      </w:pPr>
      <w:r>
        <w:rPr>
          <w:b/>
          <w:color w:val="1B4D3E"/>
        </w:rPr>
        <w:t xml:space="preserve">Slide 6: </w:t>
      </w:r>
    </w:p>
    <w:p w14:paraId="05BDB586" w14:textId="77777777" w:rsidR="00593BD1" w:rsidRDefault="00AA6F0C">
      <w:pPr>
        <w:spacing w:after="40"/>
        <w:ind w:left="360"/>
      </w:pPr>
      <w:r>
        <w:rPr>
          <w:b/>
          <w:sz w:val="20"/>
        </w:rPr>
        <w:t xml:space="preserve">Visual Cues: </w:t>
      </w:r>
      <w:r>
        <w:rPr>
          <w:i/>
          <w:sz w:val="20"/>
        </w:rPr>
        <w:t>Formula and example: Battery Capacity = Load x Backup Hours / (Battery Voltage x DOD); table of solar resource parameters GHI, DNI, DHI.</w:t>
      </w:r>
    </w:p>
    <w:p w14:paraId="59E9955E" w14:textId="77777777" w:rsidR="00593BD1" w:rsidRDefault="00AA6F0C">
      <w:pPr>
        <w:ind w:left="360"/>
      </w:pPr>
      <w:r>
        <w:rPr>
          <w:b/>
          <w:sz w:val="20"/>
        </w:rPr>
        <w:t xml:space="preserve">Instructor Script: </w:t>
      </w:r>
      <w:r>
        <w:rPr>
          <w:sz w:val="20"/>
        </w:rPr>
        <w:t>Demonstrate the battery sizing formula using the example of a 2 kW critical load with 4 hours of backup, and introduce key solar resource parameters like Global Horizontal Irradiance and Direct Normal Irradiance needed for energy prediction.</w:t>
      </w:r>
    </w:p>
    <w:p w14:paraId="7114201F" w14:textId="77777777" w:rsidR="00593BD1" w:rsidRDefault="00AA6F0C">
      <w:pPr>
        <w:keepNext/>
        <w:spacing w:before="200" w:after="40"/>
      </w:pPr>
      <w:r>
        <w:rPr>
          <w:b/>
          <w:color w:val="1B4D3E"/>
        </w:rPr>
        <w:t xml:space="preserve">Slide 7: </w:t>
      </w:r>
    </w:p>
    <w:p w14:paraId="2C213176" w14:textId="77777777" w:rsidR="00593BD1" w:rsidRDefault="00AA6F0C">
      <w:pPr>
        <w:spacing w:after="40"/>
        <w:ind w:left="360"/>
      </w:pPr>
      <w:r>
        <w:rPr>
          <w:b/>
          <w:sz w:val="20"/>
        </w:rPr>
        <w:t xml:space="preserve">Visual Cues: </w:t>
      </w:r>
      <w:r>
        <w:rPr>
          <w:i/>
          <w:sz w:val="20"/>
        </w:rPr>
        <w:t>Table: Typical system losses (soiling, temperature, cable, inverter) and the energy yield formula; list of feasibility report contents.</w:t>
      </w:r>
    </w:p>
    <w:p w14:paraId="10733A6F" w14:textId="77777777" w:rsidR="00593BD1" w:rsidRDefault="00AA6F0C">
      <w:pPr>
        <w:ind w:left="360"/>
      </w:pPr>
      <w:r>
        <w:rPr>
          <w:b/>
          <w:sz w:val="20"/>
        </w:rPr>
        <w:t xml:space="preserve">Instructor Script: </w:t>
      </w:r>
      <w:r>
        <w:rPr>
          <w:sz w:val="20"/>
        </w:rPr>
        <w:t>Explain the energy yield formula of plant capacity multiplied by specific yield, accounting for typical losses, then summarize the twelve sections a feasibility study report should contain, from site details to final recommendations.</w:t>
      </w:r>
    </w:p>
    <w:p w14:paraId="2F958180" w14:textId="77777777" w:rsidR="00593BD1" w:rsidRDefault="00593BD1"/>
    <w:p w14:paraId="1595E8CA" w14:textId="77777777" w:rsidR="00753417" w:rsidRDefault="00AA6F0C">
      <w:r>
        <w:br w:type="page"/>
      </w:r>
    </w:p>
    <w:p w14:paraId="33104654" w14:textId="77777777" w:rsidR="00593BD1" w:rsidRDefault="00AA6F0C">
      <w:pPr>
        <w:pStyle w:val="Heading1"/>
      </w:pPr>
      <w:bookmarkStart w:id="23" w:name="_Toc238405589"/>
      <w:r>
        <w:lastRenderedPageBreak/>
        <w:t>Module 5: Site Feasibility Study for Ground Mount Solar power plant</w:t>
      </w:r>
      <w:bookmarkEnd w:id="23"/>
    </w:p>
    <w:p w14:paraId="1266E028" w14:textId="77777777" w:rsidR="00593BD1" w:rsidRDefault="00AA6F0C">
      <w:r>
        <w:rPr>
          <w:b/>
          <w:color w:val="4A7C59"/>
        </w:rPr>
        <w:t>Total Duration: 3 Hours</w:t>
      </w:r>
    </w:p>
    <w:p w14:paraId="0FB217A1" w14:textId="77777777" w:rsidR="00593BD1" w:rsidRDefault="00AA6F0C">
      <w:r>
        <w:t>This module covers the site feasibility study process for a ground mount solar power plant, including assessing solar irradiation, geological data and local weather conditions, conducting soil testing and contour mapping, preparing an electrical feasibility report covering cable routing and grid connectivity, and estimating energy generation using specialized solar design software.</w:t>
      </w:r>
    </w:p>
    <w:p w14:paraId="3E413EB3" w14:textId="77777777" w:rsidR="00593BD1" w:rsidRDefault="00AA6F0C">
      <w:pPr>
        <w:pStyle w:val="Heading2"/>
      </w:pPr>
      <w:bookmarkStart w:id="24" w:name="_Toc238405590"/>
      <w:r>
        <w:t>Part A: eLMS with Online Faculty Instruction (2.5 hours)</w:t>
      </w:r>
      <w:bookmarkEnd w:id="2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64F6B619" w14:textId="77777777">
        <w:trPr>
          <w:tblHeader/>
        </w:trPr>
        <w:tc>
          <w:tcPr>
            <w:tcW w:w="2160" w:type="dxa"/>
            <w:shd w:val="clear" w:color="auto" w:fill="1B4D3E"/>
          </w:tcPr>
          <w:p w14:paraId="680F303E" w14:textId="77777777" w:rsidR="00593BD1" w:rsidRDefault="00AA6F0C">
            <w:pPr>
              <w:spacing w:before="80" w:after="80"/>
            </w:pPr>
            <w:r>
              <w:rPr>
                <w:b/>
                <w:color w:val="FFFFFF"/>
              </w:rPr>
              <w:t>Topic / Unit</w:t>
            </w:r>
          </w:p>
        </w:tc>
        <w:tc>
          <w:tcPr>
            <w:tcW w:w="1152" w:type="dxa"/>
            <w:shd w:val="clear" w:color="auto" w:fill="1B4D3E"/>
          </w:tcPr>
          <w:p w14:paraId="29BAA4D9" w14:textId="77777777" w:rsidR="00593BD1" w:rsidRDefault="00AA6F0C">
            <w:pPr>
              <w:spacing w:before="80" w:after="80"/>
            </w:pPr>
            <w:r>
              <w:rPr>
                <w:b/>
                <w:color w:val="FFFFFF"/>
              </w:rPr>
              <w:t>Time</w:t>
            </w:r>
          </w:p>
        </w:tc>
        <w:tc>
          <w:tcPr>
            <w:tcW w:w="3888" w:type="dxa"/>
            <w:shd w:val="clear" w:color="auto" w:fill="1B4D3E"/>
          </w:tcPr>
          <w:p w14:paraId="7852E901" w14:textId="77777777" w:rsidR="00593BD1" w:rsidRDefault="00AA6F0C">
            <w:pPr>
              <w:spacing w:before="80" w:after="80"/>
            </w:pPr>
            <w:r>
              <w:rPr>
                <w:b/>
                <w:color w:val="FFFFFF"/>
              </w:rPr>
              <w:t>Interactive Learning Descriptions</w:t>
            </w:r>
          </w:p>
        </w:tc>
        <w:tc>
          <w:tcPr>
            <w:tcW w:w="2160" w:type="dxa"/>
            <w:shd w:val="clear" w:color="auto" w:fill="1B4D3E"/>
          </w:tcPr>
          <w:p w14:paraId="1FC1B2D7" w14:textId="77777777" w:rsidR="00593BD1" w:rsidRDefault="00AA6F0C">
            <w:pPr>
              <w:spacing w:before="80" w:after="80"/>
            </w:pPr>
            <w:r>
              <w:rPr>
                <w:b/>
                <w:color w:val="FFFFFF"/>
              </w:rPr>
              <w:t>Correlation (PC/Units from QP, PH, FG)</w:t>
            </w:r>
          </w:p>
        </w:tc>
      </w:tr>
      <w:tr w:rsidR="00593BD1" w14:paraId="29214958" w14:textId="77777777">
        <w:tc>
          <w:tcPr>
            <w:tcW w:w="2160" w:type="dxa"/>
          </w:tcPr>
          <w:p w14:paraId="67B4CEAC" w14:textId="77777777" w:rsidR="00593BD1" w:rsidRDefault="00AA6F0C">
            <w:pPr>
              <w:spacing w:before="80" w:after="80"/>
            </w:pPr>
            <w:r>
              <w:rPr>
                <w:b/>
              </w:rPr>
              <w:t>Unit 5.1: Site Feasibility</w:t>
            </w:r>
          </w:p>
        </w:tc>
        <w:tc>
          <w:tcPr>
            <w:tcW w:w="1152" w:type="dxa"/>
          </w:tcPr>
          <w:p w14:paraId="1E69846A" w14:textId="77777777" w:rsidR="00593BD1" w:rsidRDefault="00AA6F0C">
            <w:pPr>
              <w:spacing w:before="80" w:after="80"/>
            </w:pPr>
            <w:r>
              <w:t>35 mins</w:t>
            </w:r>
          </w:p>
        </w:tc>
        <w:tc>
          <w:tcPr>
            <w:tcW w:w="3888" w:type="dxa"/>
          </w:tcPr>
          <w:p w14:paraId="51098783" w14:textId="77777777" w:rsidR="00593BD1" w:rsidRDefault="00AA6F0C">
            <w:pPr>
              <w:spacing w:before="80" w:after="80"/>
            </w:pPr>
            <w:r>
              <w:rPr>
                <w:b/>
              </w:rPr>
              <w:t xml:space="preserve">Irradiance and Geology Assessment Lab: </w:t>
            </w:r>
            <w:r>
              <w:t>Learners calculate GHI from DNI and DHI using the given equation, compute albedo from sample illuminance readings, and match geological factors such as soil type, topography, drainage and seismic activity to their impact on ground mount plant design.</w:t>
            </w:r>
          </w:p>
        </w:tc>
        <w:tc>
          <w:tcPr>
            <w:tcW w:w="2160" w:type="dxa"/>
          </w:tcPr>
          <w:p w14:paraId="75A07E7C" w14:textId="77777777" w:rsidR="00593BD1" w:rsidRDefault="00AA6F0C">
            <w:pPr>
              <w:spacing w:before="80" w:after="0"/>
            </w:pPr>
            <w:r>
              <w:rPr>
                <w:b/>
              </w:rPr>
              <w:t>SGJ/N4125</w:t>
            </w:r>
          </w:p>
        </w:tc>
      </w:tr>
      <w:tr w:rsidR="00593BD1" w14:paraId="7AD4CC65" w14:textId="77777777">
        <w:tc>
          <w:tcPr>
            <w:tcW w:w="2160" w:type="dxa"/>
          </w:tcPr>
          <w:p w14:paraId="7D0776D4" w14:textId="77777777" w:rsidR="00593BD1" w:rsidRDefault="00AA6F0C">
            <w:pPr>
              <w:spacing w:before="80" w:after="80"/>
            </w:pPr>
            <w:r>
              <w:rPr>
                <w:b/>
              </w:rPr>
              <w:t>Unit 5.2: Soil Testing</w:t>
            </w:r>
          </w:p>
        </w:tc>
        <w:tc>
          <w:tcPr>
            <w:tcW w:w="1152" w:type="dxa"/>
          </w:tcPr>
          <w:p w14:paraId="22669642" w14:textId="77777777" w:rsidR="00593BD1" w:rsidRDefault="00AA6F0C">
            <w:pPr>
              <w:spacing w:before="80" w:after="80"/>
            </w:pPr>
            <w:r>
              <w:t>25 mins</w:t>
            </w:r>
          </w:p>
        </w:tc>
        <w:tc>
          <w:tcPr>
            <w:tcW w:w="3888" w:type="dxa"/>
          </w:tcPr>
          <w:p w14:paraId="549F238A" w14:textId="77777777" w:rsidR="00593BD1" w:rsidRDefault="00AA6F0C">
            <w:pPr>
              <w:spacing w:before="80" w:after="80"/>
            </w:pPr>
            <w:r>
              <w:rPr>
                <w:b/>
              </w:rPr>
              <w:t xml:space="preserve">Soil and Geology Review: </w:t>
            </w:r>
            <w:r>
              <w:t>Learners review how soil type and stability determine the solar panel foundation design, and attempt the module exercise question on methods for soil testing, reinforcing the role geological data plays in ground mount plant planning.</w:t>
            </w:r>
          </w:p>
        </w:tc>
        <w:tc>
          <w:tcPr>
            <w:tcW w:w="2160" w:type="dxa"/>
          </w:tcPr>
          <w:p w14:paraId="78233C7F" w14:textId="77777777" w:rsidR="00593BD1" w:rsidRDefault="00AA6F0C">
            <w:pPr>
              <w:spacing w:before="80" w:after="0"/>
            </w:pPr>
            <w:r>
              <w:rPr>
                <w:b/>
              </w:rPr>
              <w:t>SGJ/N4125</w:t>
            </w:r>
          </w:p>
        </w:tc>
      </w:tr>
      <w:tr w:rsidR="00593BD1" w14:paraId="5A0BE109" w14:textId="77777777">
        <w:tc>
          <w:tcPr>
            <w:tcW w:w="2160" w:type="dxa"/>
          </w:tcPr>
          <w:p w14:paraId="50B22D0F" w14:textId="77777777" w:rsidR="00593BD1" w:rsidRDefault="00AA6F0C">
            <w:pPr>
              <w:spacing w:before="80" w:after="80"/>
            </w:pPr>
            <w:r>
              <w:rPr>
                <w:b/>
              </w:rPr>
              <w:t>Unit 5.3: Topography, Contour Mapping and Its Importance in Solar Plant Design</w:t>
            </w:r>
          </w:p>
        </w:tc>
        <w:tc>
          <w:tcPr>
            <w:tcW w:w="1152" w:type="dxa"/>
          </w:tcPr>
          <w:p w14:paraId="5E7787B7" w14:textId="77777777" w:rsidR="00593BD1" w:rsidRDefault="00AA6F0C">
            <w:pPr>
              <w:spacing w:before="80" w:after="80"/>
            </w:pPr>
            <w:r>
              <w:t>25 mins</w:t>
            </w:r>
          </w:p>
        </w:tc>
        <w:tc>
          <w:tcPr>
            <w:tcW w:w="3888" w:type="dxa"/>
          </w:tcPr>
          <w:p w14:paraId="2A9E6D92" w14:textId="77777777" w:rsidR="00593BD1" w:rsidRDefault="00AA6F0C">
            <w:pPr>
              <w:spacing w:before="80" w:after="80"/>
            </w:pPr>
            <w:r>
              <w:rPr>
                <w:b/>
              </w:rPr>
              <w:t xml:space="preserve">Contour Mapping Simulation: </w:t>
            </w:r>
            <w:r>
              <w:t>Learners interpret a sample contour map to identify the best panel orientation, drainage paths and areas requiring grading, applying the ways contour mapping supports site selection, energy yield optimisation and cost estimation.</w:t>
            </w:r>
          </w:p>
        </w:tc>
        <w:tc>
          <w:tcPr>
            <w:tcW w:w="2160" w:type="dxa"/>
          </w:tcPr>
          <w:p w14:paraId="1ADE37B5" w14:textId="77777777" w:rsidR="00593BD1" w:rsidRDefault="00AA6F0C">
            <w:pPr>
              <w:spacing w:before="80" w:after="0"/>
            </w:pPr>
            <w:r>
              <w:rPr>
                <w:b/>
              </w:rPr>
              <w:t>SGJ/N4125</w:t>
            </w:r>
          </w:p>
        </w:tc>
      </w:tr>
      <w:tr w:rsidR="00593BD1" w14:paraId="091ACF25" w14:textId="77777777">
        <w:tc>
          <w:tcPr>
            <w:tcW w:w="2160" w:type="dxa"/>
          </w:tcPr>
          <w:p w14:paraId="14C4FEA6" w14:textId="77777777" w:rsidR="00593BD1" w:rsidRDefault="00AA6F0C">
            <w:pPr>
              <w:spacing w:before="80" w:after="80"/>
            </w:pPr>
            <w:r>
              <w:rPr>
                <w:b/>
              </w:rPr>
              <w:lastRenderedPageBreak/>
              <w:t>Unit 5.4: Electrical Feasibility Report for Ground Mount Solar Power Plant</w:t>
            </w:r>
          </w:p>
        </w:tc>
        <w:tc>
          <w:tcPr>
            <w:tcW w:w="1152" w:type="dxa"/>
          </w:tcPr>
          <w:p w14:paraId="6469DAC1" w14:textId="77777777" w:rsidR="00593BD1" w:rsidRDefault="00AA6F0C">
            <w:pPr>
              <w:spacing w:before="80" w:after="80"/>
            </w:pPr>
            <w:r>
              <w:t>40 mins</w:t>
            </w:r>
          </w:p>
        </w:tc>
        <w:tc>
          <w:tcPr>
            <w:tcW w:w="3888" w:type="dxa"/>
          </w:tcPr>
          <w:p w14:paraId="4BF9FDA5" w14:textId="77777777" w:rsidR="00593BD1" w:rsidRDefault="00AA6F0C">
            <w:pPr>
              <w:spacing w:before="80" w:after="80"/>
            </w:pPr>
            <w:r>
              <w:rPr>
                <w:b/>
              </w:rPr>
              <w:t xml:space="preserve">Electrical Feasibility Report Builder: </w:t>
            </w:r>
            <w:r>
              <w:t>Learners assemble the parameters of an electrical feasibility report -- solar resource assessment, cable route, inverter and transformer location, grid availability and evacuation voltage level -- for a sample ground mount site.</w:t>
            </w:r>
          </w:p>
        </w:tc>
        <w:tc>
          <w:tcPr>
            <w:tcW w:w="2160" w:type="dxa"/>
          </w:tcPr>
          <w:p w14:paraId="5084937C" w14:textId="77777777" w:rsidR="00593BD1" w:rsidRDefault="00AA6F0C">
            <w:pPr>
              <w:spacing w:before="80" w:after="0"/>
            </w:pPr>
            <w:r>
              <w:rPr>
                <w:b/>
              </w:rPr>
              <w:t>SGJ/N4125</w:t>
            </w:r>
          </w:p>
        </w:tc>
      </w:tr>
      <w:tr w:rsidR="00593BD1" w14:paraId="0F9D2695" w14:textId="77777777">
        <w:tc>
          <w:tcPr>
            <w:tcW w:w="2160" w:type="dxa"/>
          </w:tcPr>
          <w:p w14:paraId="648982C6" w14:textId="77777777" w:rsidR="00593BD1" w:rsidRDefault="00AA6F0C">
            <w:pPr>
              <w:spacing w:before="80" w:after="80"/>
            </w:pPr>
            <w:r>
              <w:rPr>
                <w:b/>
              </w:rPr>
              <w:t>Unit 5.5: Estimate Energy Generation from the Solar PV Power Plant</w:t>
            </w:r>
          </w:p>
        </w:tc>
        <w:tc>
          <w:tcPr>
            <w:tcW w:w="1152" w:type="dxa"/>
          </w:tcPr>
          <w:p w14:paraId="0A6AD8F3" w14:textId="77777777" w:rsidR="00593BD1" w:rsidRDefault="00AA6F0C">
            <w:pPr>
              <w:spacing w:before="80" w:after="80"/>
            </w:pPr>
            <w:r>
              <w:t>25 mins</w:t>
            </w:r>
          </w:p>
        </w:tc>
        <w:tc>
          <w:tcPr>
            <w:tcW w:w="3888" w:type="dxa"/>
          </w:tcPr>
          <w:p w14:paraId="40118EC9" w14:textId="77777777" w:rsidR="00593BD1" w:rsidRDefault="00AA6F0C">
            <w:pPr>
              <w:spacing w:before="80" w:after="80"/>
            </w:pPr>
            <w:r>
              <w:rPr>
                <w:b/>
              </w:rPr>
              <w:t xml:space="preserve">Energy Generation Simulation Walkthrough: </w:t>
            </w:r>
            <w:r>
              <w:t>Learners follow the steps to estimate energy generation using software like PVsyst -- entering project details, meteorological data and system parameters -- and trace the flow from solar radiation to final energy generation after losses.</w:t>
            </w:r>
          </w:p>
        </w:tc>
        <w:tc>
          <w:tcPr>
            <w:tcW w:w="2160" w:type="dxa"/>
          </w:tcPr>
          <w:p w14:paraId="7C9F8ACF" w14:textId="77777777" w:rsidR="00593BD1" w:rsidRDefault="00AA6F0C">
            <w:pPr>
              <w:spacing w:before="80" w:after="0"/>
            </w:pPr>
            <w:r>
              <w:rPr>
                <w:b/>
              </w:rPr>
              <w:t>SGJ/N4125</w:t>
            </w:r>
          </w:p>
        </w:tc>
      </w:tr>
    </w:tbl>
    <w:p w14:paraId="1ADDCD84" w14:textId="77777777" w:rsidR="00593BD1" w:rsidRDefault="00593BD1"/>
    <w:p w14:paraId="4A21FAF3" w14:textId="77777777" w:rsidR="00593BD1" w:rsidRDefault="00AA6F0C">
      <w:pPr>
        <w:pStyle w:val="Heading2"/>
      </w:pPr>
      <w:bookmarkStart w:id="25" w:name="_Toc238405591"/>
      <w:r>
        <w:t>LMS Technical Mapping for Module 5</w:t>
      </w:r>
      <w:bookmarkEnd w:id="2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8F0946C" w14:textId="77777777">
        <w:trPr>
          <w:tblHeader/>
        </w:trPr>
        <w:tc>
          <w:tcPr>
            <w:tcW w:w="950" w:type="dxa"/>
            <w:shd w:val="clear" w:color="auto" w:fill="1B4D3E"/>
          </w:tcPr>
          <w:p w14:paraId="14A50662" w14:textId="77777777" w:rsidR="00593BD1" w:rsidRDefault="00AA6F0C">
            <w:pPr>
              <w:spacing w:before="80" w:after="80"/>
            </w:pPr>
            <w:r>
              <w:rPr>
                <w:b/>
                <w:color w:val="FFFFFF"/>
              </w:rPr>
              <w:t>Unit</w:t>
            </w:r>
          </w:p>
        </w:tc>
        <w:tc>
          <w:tcPr>
            <w:tcW w:w="1750" w:type="dxa"/>
            <w:shd w:val="clear" w:color="auto" w:fill="1B4D3E"/>
          </w:tcPr>
          <w:p w14:paraId="19F2A9BB" w14:textId="77777777" w:rsidR="00593BD1" w:rsidRDefault="00AA6F0C">
            <w:pPr>
              <w:spacing w:before="80" w:after="80"/>
            </w:pPr>
            <w:r>
              <w:rPr>
                <w:b/>
                <w:color w:val="FFFFFF"/>
              </w:rPr>
              <w:t>Activity Type</w:t>
            </w:r>
          </w:p>
        </w:tc>
        <w:tc>
          <w:tcPr>
            <w:tcW w:w="1900" w:type="dxa"/>
            <w:shd w:val="clear" w:color="auto" w:fill="1B4D3E"/>
          </w:tcPr>
          <w:p w14:paraId="0D663365" w14:textId="77777777" w:rsidR="00593BD1" w:rsidRDefault="00AA6F0C">
            <w:pPr>
              <w:spacing w:before="80" w:after="80"/>
            </w:pPr>
            <w:r>
              <w:rPr>
                <w:b/>
                <w:color w:val="FFFFFF"/>
              </w:rPr>
              <w:t>Recommended Standard</w:t>
            </w:r>
          </w:p>
        </w:tc>
        <w:tc>
          <w:tcPr>
            <w:tcW w:w="2400" w:type="dxa"/>
            <w:shd w:val="clear" w:color="auto" w:fill="1B4D3E"/>
          </w:tcPr>
          <w:p w14:paraId="24CE4F9B" w14:textId="77777777" w:rsidR="00593BD1" w:rsidRDefault="00AA6F0C">
            <w:pPr>
              <w:spacing w:before="80" w:after="80"/>
            </w:pPr>
            <w:r>
              <w:rPr>
                <w:b/>
                <w:color w:val="FFFFFF"/>
              </w:rPr>
              <w:t>Key Tracking Data &amp; Verbs</w:t>
            </w:r>
          </w:p>
        </w:tc>
        <w:tc>
          <w:tcPr>
            <w:tcW w:w="2360" w:type="dxa"/>
            <w:shd w:val="clear" w:color="auto" w:fill="1B4D3E"/>
          </w:tcPr>
          <w:p w14:paraId="19D0C3B4" w14:textId="77777777" w:rsidR="00593BD1" w:rsidRDefault="00AA6F0C">
            <w:pPr>
              <w:spacing w:before="80" w:after="80"/>
            </w:pPr>
            <w:r>
              <w:rPr>
                <w:b/>
                <w:color w:val="FFFFFF"/>
              </w:rPr>
              <w:t>Completion Criteria</w:t>
            </w:r>
          </w:p>
        </w:tc>
      </w:tr>
      <w:tr w:rsidR="00593BD1" w14:paraId="1855026F" w14:textId="77777777">
        <w:tc>
          <w:tcPr>
            <w:tcW w:w="950" w:type="dxa"/>
          </w:tcPr>
          <w:p w14:paraId="407AF0BD" w14:textId="77777777" w:rsidR="00593BD1" w:rsidRDefault="00AA6F0C">
            <w:pPr>
              <w:spacing w:before="80" w:after="80"/>
            </w:pPr>
            <w:r>
              <w:t>5.1</w:t>
            </w:r>
          </w:p>
        </w:tc>
        <w:tc>
          <w:tcPr>
            <w:tcW w:w="1750" w:type="dxa"/>
          </w:tcPr>
          <w:p w14:paraId="47726617" w14:textId="77777777" w:rsidR="00593BD1" w:rsidRDefault="00AA6F0C">
            <w:pPr>
              <w:spacing w:before="80" w:after="80"/>
            </w:pPr>
            <w:r>
              <w:rPr>
                <w:b/>
              </w:rPr>
              <w:t>Irradiance and Geology Assessment Lab</w:t>
            </w:r>
          </w:p>
        </w:tc>
        <w:tc>
          <w:tcPr>
            <w:tcW w:w="1900" w:type="dxa"/>
          </w:tcPr>
          <w:p w14:paraId="0AC35B9F" w14:textId="77777777" w:rsidR="00593BD1" w:rsidRDefault="00AA6F0C">
            <w:pPr>
              <w:spacing w:before="80" w:after="80"/>
            </w:pPr>
            <w:r>
              <w:t>SCORM 2004</w:t>
            </w:r>
          </w:p>
        </w:tc>
        <w:tc>
          <w:tcPr>
            <w:tcW w:w="2400" w:type="dxa"/>
          </w:tcPr>
          <w:p w14:paraId="039E9F62" w14:textId="77777777" w:rsidR="00593BD1" w:rsidRDefault="00AA6F0C">
            <w:pPr>
              <w:spacing w:before="80" w:after="60"/>
            </w:pPr>
            <w:r>
              <w:rPr>
                <w:b/>
              </w:rPr>
              <w:t xml:space="preserve">SCORM: </w:t>
            </w:r>
            <w:r>
              <w:t>cmi.interactions.n.result</w:t>
            </w:r>
          </w:p>
        </w:tc>
        <w:tc>
          <w:tcPr>
            <w:tcW w:w="2360" w:type="dxa"/>
          </w:tcPr>
          <w:p w14:paraId="7755240D" w14:textId="77777777" w:rsidR="00593BD1" w:rsidRDefault="00AA6F0C">
            <w:pPr>
              <w:spacing w:before="80" w:after="80"/>
            </w:pPr>
            <w:r>
              <w:t>Learner correctly calculates GHI and albedo and matches geological factors to their design impact.</w:t>
            </w:r>
          </w:p>
        </w:tc>
      </w:tr>
      <w:tr w:rsidR="00593BD1" w14:paraId="066B7F08" w14:textId="77777777">
        <w:tc>
          <w:tcPr>
            <w:tcW w:w="950" w:type="dxa"/>
          </w:tcPr>
          <w:p w14:paraId="104B0B9B" w14:textId="77777777" w:rsidR="00593BD1" w:rsidRDefault="00AA6F0C">
            <w:pPr>
              <w:spacing w:before="80" w:after="80"/>
            </w:pPr>
            <w:r>
              <w:t>5.2</w:t>
            </w:r>
          </w:p>
        </w:tc>
        <w:tc>
          <w:tcPr>
            <w:tcW w:w="1750" w:type="dxa"/>
          </w:tcPr>
          <w:p w14:paraId="2A090463" w14:textId="77777777" w:rsidR="00593BD1" w:rsidRDefault="00AA6F0C">
            <w:pPr>
              <w:spacing w:before="80" w:after="80"/>
            </w:pPr>
            <w:r>
              <w:rPr>
                <w:b/>
              </w:rPr>
              <w:t>Soil and Geology Review</w:t>
            </w:r>
          </w:p>
        </w:tc>
        <w:tc>
          <w:tcPr>
            <w:tcW w:w="1900" w:type="dxa"/>
          </w:tcPr>
          <w:p w14:paraId="36FA23F4" w14:textId="77777777" w:rsidR="00593BD1" w:rsidRDefault="00AA6F0C">
            <w:pPr>
              <w:spacing w:before="80" w:after="80"/>
            </w:pPr>
            <w:r>
              <w:t>xAPI</w:t>
            </w:r>
          </w:p>
        </w:tc>
        <w:tc>
          <w:tcPr>
            <w:tcW w:w="2400" w:type="dxa"/>
          </w:tcPr>
          <w:p w14:paraId="35422740" w14:textId="77777777" w:rsidR="00593BD1" w:rsidRDefault="00AA6F0C">
            <w:pPr>
              <w:spacing w:before="80" w:after="60"/>
            </w:pPr>
            <w:r>
              <w:rPr>
                <w:b/>
              </w:rPr>
              <w:t xml:space="preserve">xAPI Verbs: </w:t>
            </w:r>
            <w:r>
              <w:t>reviewed, answered</w:t>
            </w:r>
          </w:p>
        </w:tc>
        <w:tc>
          <w:tcPr>
            <w:tcW w:w="2360" w:type="dxa"/>
          </w:tcPr>
          <w:p w14:paraId="45E89366" w14:textId="77777777" w:rsidR="00593BD1" w:rsidRDefault="00AA6F0C">
            <w:pPr>
              <w:spacing w:before="80" w:after="80"/>
            </w:pPr>
            <w:r>
              <w:t>Learner correctly explains how soil type affects foundation design and answers the soil testing exercise question.</w:t>
            </w:r>
          </w:p>
        </w:tc>
      </w:tr>
      <w:tr w:rsidR="00593BD1" w14:paraId="159B78F5" w14:textId="77777777">
        <w:tc>
          <w:tcPr>
            <w:tcW w:w="950" w:type="dxa"/>
          </w:tcPr>
          <w:p w14:paraId="64F51A9D" w14:textId="77777777" w:rsidR="00593BD1" w:rsidRDefault="00AA6F0C">
            <w:pPr>
              <w:spacing w:before="80" w:after="80"/>
            </w:pPr>
            <w:r>
              <w:t>5.3</w:t>
            </w:r>
          </w:p>
        </w:tc>
        <w:tc>
          <w:tcPr>
            <w:tcW w:w="1750" w:type="dxa"/>
          </w:tcPr>
          <w:p w14:paraId="2A0AE888" w14:textId="77777777" w:rsidR="00593BD1" w:rsidRDefault="00AA6F0C">
            <w:pPr>
              <w:spacing w:before="80" w:after="80"/>
            </w:pPr>
            <w:r>
              <w:rPr>
                <w:b/>
              </w:rPr>
              <w:t>Contour Mapping Simulation</w:t>
            </w:r>
          </w:p>
        </w:tc>
        <w:tc>
          <w:tcPr>
            <w:tcW w:w="1900" w:type="dxa"/>
          </w:tcPr>
          <w:p w14:paraId="7F8767AB" w14:textId="77777777" w:rsidR="00593BD1" w:rsidRDefault="00AA6F0C">
            <w:pPr>
              <w:spacing w:before="80" w:after="80"/>
            </w:pPr>
            <w:r>
              <w:t>xAPI</w:t>
            </w:r>
          </w:p>
        </w:tc>
        <w:tc>
          <w:tcPr>
            <w:tcW w:w="2400" w:type="dxa"/>
          </w:tcPr>
          <w:p w14:paraId="08A10927" w14:textId="77777777" w:rsidR="00593BD1" w:rsidRDefault="00AA6F0C">
            <w:pPr>
              <w:spacing w:before="80" w:after="60"/>
            </w:pPr>
            <w:r>
              <w:rPr>
                <w:b/>
              </w:rPr>
              <w:t xml:space="preserve">xAPI Verbs: </w:t>
            </w:r>
            <w:r>
              <w:t>interpreted, identified</w:t>
            </w:r>
          </w:p>
        </w:tc>
        <w:tc>
          <w:tcPr>
            <w:tcW w:w="2360" w:type="dxa"/>
          </w:tcPr>
          <w:p w14:paraId="24E8E4BA" w14:textId="77777777" w:rsidR="00593BD1" w:rsidRDefault="00AA6F0C">
            <w:pPr>
              <w:spacing w:before="80" w:after="80"/>
            </w:pPr>
            <w:r>
              <w:t xml:space="preserve">Learner correctly interprets the contour map to identify optimal </w:t>
            </w:r>
            <w:r>
              <w:lastRenderedPageBreak/>
              <w:t>panel placement and drainage paths.</w:t>
            </w:r>
          </w:p>
        </w:tc>
      </w:tr>
      <w:tr w:rsidR="00593BD1" w14:paraId="0D553D57" w14:textId="77777777">
        <w:tc>
          <w:tcPr>
            <w:tcW w:w="950" w:type="dxa"/>
          </w:tcPr>
          <w:p w14:paraId="087C0A20" w14:textId="77777777" w:rsidR="00593BD1" w:rsidRDefault="00AA6F0C">
            <w:pPr>
              <w:spacing w:before="80" w:after="80"/>
            </w:pPr>
            <w:r>
              <w:lastRenderedPageBreak/>
              <w:t>5.4</w:t>
            </w:r>
          </w:p>
        </w:tc>
        <w:tc>
          <w:tcPr>
            <w:tcW w:w="1750" w:type="dxa"/>
          </w:tcPr>
          <w:p w14:paraId="199D2D2B" w14:textId="77777777" w:rsidR="00593BD1" w:rsidRDefault="00AA6F0C">
            <w:pPr>
              <w:spacing w:before="80" w:after="80"/>
            </w:pPr>
            <w:r>
              <w:rPr>
                <w:b/>
              </w:rPr>
              <w:t>Electrical Feasibility Report Builder</w:t>
            </w:r>
          </w:p>
        </w:tc>
        <w:tc>
          <w:tcPr>
            <w:tcW w:w="1900" w:type="dxa"/>
          </w:tcPr>
          <w:p w14:paraId="3DDA7F4C" w14:textId="77777777" w:rsidR="00593BD1" w:rsidRDefault="00AA6F0C">
            <w:pPr>
              <w:spacing w:before="80" w:after="80"/>
            </w:pPr>
            <w:r>
              <w:t>SCORM 2004</w:t>
            </w:r>
          </w:p>
        </w:tc>
        <w:tc>
          <w:tcPr>
            <w:tcW w:w="2400" w:type="dxa"/>
          </w:tcPr>
          <w:p w14:paraId="025254B0" w14:textId="77777777" w:rsidR="00593BD1" w:rsidRDefault="00AA6F0C">
            <w:pPr>
              <w:spacing w:before="80" w:after="60"/>
            </w:pPr>
            <w:r>
              <w:rPr>
                <w:b/>
              </w:rPr>
              <w:t xml:space="preserve">SCORM: </w:t>
            </w:r>
            <w:r>
              <w:t>cmi.interactions.n.result</w:t>
            </w:r>
          </w:p>
        </w:tc>
        <w:tc>
          <w:tcPr>
            <w:tcW w:w="2360" w:type="dxa"/>
          </w:tcPr>
          <w:p w14:paraId="2B87A1C1" w14:textId="77777777" w:rsidR="00593BD1" w:rsidRDefault="00AA6F0C">
            <w:pPr>
              <w:spacing w:before="80" w:after="80"/>
            </w:pPr>
            <w:r>
              <w:t>Learner correctly assembles all required parameters of the electrical feasibility report.</w:t>
            </w:r>
          </w:p>
        </w:tc>
      </w:tr>
      <w:tr w:rsidR="00593BD1" w14:paraId="3BDEC2C4" w14:textId="77777777">
        <w:tc>
          <w:tcPr>
            <w:tcW w:w="950" w:type="dxa"/>
          </w:tcPr>
          <w:p w14:paraId="1A1EDD04" w14:textId="77777777" w:rsidR="00593BD1" w:rsidRDefault="00AA6F0C">
            <w:pPr>
              <w:spacing w:before="80" w:after="80"/>
            </w:pPr>
            <w:r>
              <w:t>5.5</w:t>
            </w:r>
          </w:p>
        </w:tc>
        <w:tc>
          <w:tcPr>
            <w:tcW w:w="1750" w:type="dxa"/>
          </w:tcPr>
          <w:p w14:paraId="2D11B4F3" w14:textId="77777777" w:rsidR="00593BD1" w:rsidRDefault="00AA6F0C">
            <w:pPr>
              <w:spacing w:before="80" w:after="80"/>
            </w:pPr>
            <w:r>
              <w:rPr>
                <w:b/>
              </w:rPr>
              <w:t>Energy Generation Simulation Walkthrough</w:t>
            </w:r>
          </w:p>
        </w:tc>
        <w:tc>
          <w:tcPr>
            <w:tcW w:w="1900" w:type="dxa"/>
          </w:tcPr>
          <w:p w14:paraId="1B57A798" w14:textId="77777777" w:rsidR="00593BD1" w:rsidRDefault="00AA6F0C">
            <w:pPr>
              <w:spacing w:before="80" w:after="80"/>
            </w:pPr>
            <w:r>
              <w:t>xAPI</w:t>
            </w:r>
          </w:p>
        </w:tc>
        <w:tc>
          <w:tcPr>
            <w:tcW w:w="2400" w:type="dxa"/>
          </w:tcPr>
          <w:p w14:paraId="0CC5397B" w14:textId="77777777" w:rsidR="00593BD1" w:rsidRDefault="00AA6F0C">
            <w:pPr>
              <w:spacing w:before="80" w:after="60"/>
            </w:pPr>
            <w:r>
              <w:rPr>
                <w:b/>
              </w:rPr>
              <w:t xml:space="preserve">xAPI Verbs: </w:t>
            </w:r>
            <w:r>
              <w:t>simulated, completed</w:t>
            </w:r>
          </w:p>
        </w:tc>
        <w:tc>
          <w:tcPr>
            <w:tcW w:w="2360" w:type="dxa"/>
          </w:tcPr>
          <w:p w14:paraId="053ACD33" w14:textId="77777777" w:rsidR="00593BD1" w:rsidRDefault="00AA6F0C">
            <w:pPr>
              <w:spacing w:before="80" w:after="80"/>
            </w:pPr>
            <w:r>
              <w:t>Learner completes the energy generation estimation walkthrough in the correct sequence.</w:t>
            </w:r>
          </w:p>
        </w:tc>
      </w:tr>
    </w:tbl>
    <w:p w14:paraId="6BE2BD9B" w14:textId="77777777" w:rsidR="00593BD1" w:rsidRDefault="00593BD1"/>
    <w:p w14:paraId="7490CC6E" w14:textId="77777777" w:rsidR="00593BD1" w:rsidRDefault="00AA6F0C">
      <w:pPr>
        <w:pStyle w:val="Heading2"/>
      </w:pPr>
      <w:bookmarkStart w:id="26" w:name="_Toc238405592"/>
      <w:r>
        <w:t>Part B: Video Production Script (15 minutes)</w:t>
      </w:r>
      <w:bookmarkEnd w:id="2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081A3E0A" w14:textId="77777777">
        <w:trPr>
          <w:tblHeader/>
        </w:trPr>
        <w:tc>
          <w:tcPr>
            <w:tcW w:w="1152" w:type="dxa"/>
            <w:shd w:val="clear" w:color="auto" w:fill="1B4D3E"/>
          </w:tcPr>
          <w:p w14:paraId="71FF922B" w14:textId="77777777" w:rsidR="00593BD1" w:rsidRDefault="00AA6F0C">
            <w:pPr>
              <w:spacing w:before="80" w:after="80"/>
            </w:pPr>
            <w:r>
              <w:rPr>
                <w:b/>
                <w:color w:val="FFFFFF"/>
              </w:rPr>
              <w:t>Time</w:t>
            </w:r>
          </w:p>
        </w:tc>
        <w:tc>
          <w:tcPr>
            <w:tcW w:w="4104" w:type="dxa"/>
            <w:shd w:val="clear" w:color="auto" w:fill="1B4D3E"/>
          </w:tcPr>
          <w:p w14:paraId="74975F59" w14:textId="77777777" w:rsidR="00593BD1" w:rsidRDefault="00AA6F0C">
            <w:pPr>
              <w:spacing w:before="80" w:after="80"/>
            </w:pPr>
            <w:r>
              <w:rPr>
                <w:b/>
                <w:color w:val="FFFFFF"/>
              </w:rPr>
              <w:t>Visual / On-Screen Text (GFX)</w:t>
            </w:r>
          </w:p>
        </w:tc>
        <w:tc>
          <w:tcPr>
            <w:tcW w:w="4104" w:type="dxa"/>
            <w:shd w:val="clear" w:color="auto" w:fill="1B4D3E"/>
          </w:tcPr>
          <w:p w14:paraId="6E31D08A" w14:textId="77777777" w:rsidR="00593BD1" w:rsidRDefault="00AA6F0C">
            <w:pPr>
              <w:spacing w:before="80" w:after="80"/>
            </w:pPr>
            <w:r>
              <w:rPr>
                <w:b/>
                <w:color w:val="FFFFFF"/>
              </w:rPr>
              <w:t>Audio (Dialogue &amp; SFX)</w:t>
            </w:r>
          </w:p>
        </w:tc>
      </w:tr>
      <w:tr w:rsidR="00593BD1" w14:paraId="3B647F61" w14:textId="77777777">
        <w:tc>
          <w:tcPr>
            <w:tcW w:w="1152" w:type="dxa"/>
          </w:tcPr>
          <w:p w14:paraId="71CABB81" w14:textId="77777777" w:rsidR="00593BD1" w:rsidRDefault="00AA6F0C">
            <w:pPr>
              <w:spacing w:before="80" w:after="80"/>
            </w:pPr>
            <w:r>
              <w:rPr>
                <w:b/>
              </w:rPr>
              <w:t>0:00-3:00</w:t>
            </w:r>
          </w:p>
        </w:tc>
        <w:tc>
          <w:tcPr>
            <w:tcW w:w="4104" w:type="dxa"/>
          </w:tcPr>
          <w:p w14:paraId="098834B5" w14:textId="77777777" w:rsidR="00593BD1" w:rsidRDefault="00AA6F0C">
            <w:pPr>
              <w:spacing w:before="80"/>
            </w:pPr>
            <w:r>
              <w:rPr>
                <w:b/>
              </w:rPr>
              <w:t xml:space="preserve">Visual: </w:t>
            </w:r>
            <w:r>
              <w:t>Wide establishing shot of: a large open field being surveyed for a ground mount solar power plant with instruments measuring sunlight.</w:t>
            </w:r>
          </w:p>
        </w:tc>
        <w:tc>
          <w:tcPr>
            <w:tcW w:w="4104" w:type="dxa"/>
          </w:tcPr>
          <w:p w14:paraId="495ACC82" w14:textId="77777777" w:rsidR="00593BD1" w:rsidRDefault="00AA6F0C">
            <w:pPr>
              <w:spacing w:before="80" w:after="80"/>
            </w:pPr>
            <w:r>
              <w:rPr>
                <w:b/>
              </w:rPr>
              <w:t xml:space="preserve">Host (On-Camera): </w:t>
            </w:r>
            <w:r>
              <w:t>"Solar irradiance is the light energy from the sun hitting a square meter of Earth every second, and it comes in three forms -- direct, diffuse and reflected."</w:t>
            </w:r>
          </w:p>
        </w:tc>
      </w:tr>
      <w:tr w:rsidR="00593BD1" w14:paraId="3B73240E" w14:textId="77777777">
        <w:tc>
          <w:tcPr>
            <w:tcW w:w="1152" w:type="dxa"/>
          </w:tcPr>
          <w:p w14:paraId="19777226" w14:textId="77777777" w:rsidR="00593BD1" w:rsidRDefault="00AA6F0C">
            <w:pPr>
              <w:spacing w:before="80" w:after="80"/>
            </w:pPr>
            <w:r>
              <w:rPr>
                <w:b/>
              </w:rPr>
              <w:t>3:00-6:00</w:t>
            </w:r>
          </w:p>
        </w:tc>
        <w:tc>
          <w:tcPr>
            <w:tcW w:w="4104" w:type="dxa"/>
          </w:tcPr>
          <w:p w14:paraId="1662E157" w14:textId="77777777" w:rsidR="00593BD1" w:rsidRDefault="00AA6F0C">
            <w:pPr>
              <w:spacing w:before="80"/>
            </w:pPr>
            <w:r>
              <w:rPr>
                <w:b/>
              </w:rPr>
              <w:t xml:space="preserve">Visual: </w:t>
            </w:r>
            <w:r>
              <w:t>Animated diagram of: geological factors affecting a ground mount site -- soil type, topography, drainage and seismic activity.</w:t>
            </w:r>
          </w:p>
        </w:tc>
        <w:tc>
          <w:tcPr>
            <w:tcW w:w="4104" w:type="dxa"/>
          </w:tcPr>
          <w:p w14:paraId="6A6B8FA9" w14:textId="77777777" w:rsidR="00593BD1" w:rsidRDefault="00AA6F0C">
            <w:pPr>
              <w:spacing w:before="80" w:after="80"/>
            </w:pPr>
            <w:r>
              <w:rPr>
                <w:b/>
              </w:rPr>
              <w:t xml:space="preserve">Narrator (Voiceover): </w:t>
            </w:r>
            <w:r>
              <w:t>"Geological data like soil type, topography, drainage and seismic activity all shape the foundation design and layout of a ground mounted solar power plant."</w:t>
            </w:r>
          </w:p>
        </w:tc>
      </w:tr>
      <w:tr w:rsidR="00593BD1" w14:paraId="12D4AB81" w14:textId="77777777">
        <w:tc>
          <w:tcPr>
            <w:tcW w:w="1152" w:type="dxa"/>
          </w:tcPr>
          <w:p w14:paraId="4B3B08DF" w14:textId="77777777" w:rsidR="00593BD1" w:rsidRDefault="00AA6F0C">
            <w:pPr>
              <w:spacing w:before="80" w:after="80"/>
            </w:pPr>
            <w:r>
              <w:rPr>
                <w:b/>
              </w:rPr>
              <w:t>6:00-9:00</w:t>
            </w:r>
          </w:p>
        </w:tc>
        <w:tc>
          <w:tcPr>
            <w:tcW w:w="4104" w:type="dxa"/>
          </w:tcPr>
          <w:p w14:paraId="32D04068" w14:textId="77777777" w:rsidR="00593BD1" w:rsidRDefault="00AA6F0C">
            <w:pPr>
              <w:spacing w:before="80"/>
            </w:pPr>
            <w:r>
              <w:rPr>
                <w:b/>
              </w:rPr>
              <w:t xml:space="preserve">Visual: </w:t>
            </w:r>
            <w:r>
              <w:t>Close-up shot of: soil samples being collected and examined at the project site to assess composition and stability.</w:t>
            </w:r>
          </w:p>
        </w:tc>
        <w:tc>
          <w:tcPr>
            <w:tcW w:w="4104" w:type="dxa"/>
          </w:tcPr>
          <w:p w14:paraId="7A43B71C" w14:textId="77777777" w:rsidR="00593BD1" w:rsidRDefault="00AA6F0C">
            <w:pPr>
              <w:spacing w:before="80" w:after="80"/>
            </w:pPr>
            <w:r>
              <w:rPr>
                <w:b/>
              </w:rPr>
              <w:t xml:space="preserve">Narrator (Voiceover): </w:t>
            </w:r>
            <w:r>
              <w:t>"Soil samples are collected and examined to determine the composition and bearing capability of the ground, which is crucial for deciding on the solar panel foundation design."</w:t>
            </w:r>
          </w:p>
        </w:tc>
      </w:tr>
      <w:tr w:rsidR="00593BD1" w14:paraId="4E9B1241" w14:textId="77777777">
        <w:tc>
          <w:tcPr>
            <w:tcW w:w="1152" w:type="dxa"/>
          </w:tcPr>
          <w:p w14:paraId="03C430EF" w14:textId="77777777" w:rsidR="00593BD1" w:rsidRDefault="00AA6F0C">
            <w:pPr>
              <w:spacing w:before="80" w:after="80"/>
            </w:pPr>
            <w:r>
              <w:rPr>
                <w:b/>
              </w:rPr>
              <w:t>9:00-12:00</w:t>
            </w:r>
          </w:p>
        </w:tc>
        <w:tc>
          <w:tcPr>
            <w:tcW w:w="4104" w:type="dxa"/>
          </w:tcPr>
          <w:p w14:paraId="1895F5BA" w14:textId="77777777" w:rsidR="00593BD1" w:rsidRDefault="00AA6F0C">
            <w:pPr>
              <w:spacing w:before="80"/>
            </w:pPr>
            <w:r>
              <w:rPr>
                <w:b/>
              </w:rPr>
              <w:t xml:space="preserve">Visual: </w:t>
            </w:r>
            <w:r>
              <w:t xml:space="preserve">Screen capture of: a contour map overlaid with proposed solar panel rows </w:t>
            </w:r>
            <w:r>
              <w:lastRenderedPageBreak/>
              <w:t>and drainage paths.</w:t>
            </w:r>
          </w:p>
        </w:tc>
        <w:tc>
          <w:tcPr>
            <w:tcW w:w="4104" w:type="dxa"/>
          </w:tcPr>
          <w:p w14:paraId="4C009D30" w14:textId="77777777" w:rsidR="00593BD1" w:rsidRDefault="00AA6F0C">
            <w:pPr>
              <w:spacing w:before="80" w:after="80"/>
            </w:pPr>
            <w:r>
              <w:rPr>
                <w:b/>
              </w:rPr>
              <w:lastRenderedPageBreak/>
              <w:t xml:space="preserve">Host (On-Camera): </w:t>
            </w:r>
            <w:r>
              <w:t xml:space="preserve">"Contour mapping shows the terrain and slope of a site, </w:t>
            </w:r>
            <w:r>
              <w:lastRenderedPageBreak/>
              <w:t>helping designers choose the ideal panel orientation, plan drainage, and estimate construction costs accurately."</w:t>
            </w:r>
          </w:p>
        </w:tc>
      </w:tr>
      <w:tr w:rsidR="00593BD1" w14:paraId="5381B6C6" w14:textId="77777777">
        <w:tc>
          <w:tcPr>
            <w:tcW w:w="1152" w:type="dxa"/>
          </w:tcPr>
          <w:p w14:paraId="2E181CF5" w14:textId="77777777" w:rsidR="00593BD1" w:rsidRDefault="00AA6F0C">
            <w:pPr>
              <w:spacing w:before="80" w:after="80"/>
            </w:pPr>
            <w:r>
              <w:rPr>
                <w:b/>
              </w:rPr>
              <w:lastRenderedPageBreak/>
              <w:t>12:00-15:00</w:t>
            </w:r>
          </w:p>
        </w:tc>
        <w:tc>
          <w:tcPr>
            <w:tcW w:w="4104" w:type="dxa"/>
          </w:tcPr>
          <w:p w14:paraId="6E1BB892" w14:textId="77777777" w:rsidR="00593BD1" w:rsidRDefault="00AA6F0C">
            <w:pPr>
              <w:spacing w:before="80"/>
            </w:pPr>
            <w:r>
              <w:rPr>
                <w:b/>
              </w:rPr>
              <w:t xml:space="preserve">Visual: </w:t>
            </w:r>
            <w:r>
              <w:t>Wide shot of: an electrical feasibility report being reviewed alongside a diagram of cable routes, inverters and a nearby substation.</w:t>
            </w:r>
          </w:p>
        </w:tc>
        <w:tc>
          <w:tcPr>
            <w:tcW w:w="4104" w:type="dxa"/>
          </w:tcPr>
          <w:p w14:paraId="3884A383" w14:textId="77777777" w:rsidR="00593BD1" w:rsidRDefault="00AA6F0C">
            <w:pPr>
              <w:spacing w:before="80" w:after="80"/>
            </w:pPr>
            <w:r>
              <w:rPr>
                <w:b/>
              </w:rPr>
              <w:t xml:space="preserve">Narrator (Voiceover): </w:t>
            </w:r>
            <w:r>
              <w:t>"An electrical feasibility report assesses grid connectivity, cable routing, inverter and transformer placement, and the nearest substation's capacity, guiding the plant's technical and financial planning."</w:t>
            </w:r>
          </w:p>
        </w:tc>
      </w:tr>
    </w:tbl>
    <w:p w14:paraId="324DB022" w14:textId="77777777" w:rsidR="00593BD1" w:rsidRDefault="00593BD1"/>
    <w:p w14:paraId="696AD8E6" w14:textId="77777777" w:rsidR="00593BD1" w:rsidRDefault="00AA6F0C">
      <w:pPr>
        <w:pStyle w:val="Heading2"/>
      </w:pPr>
      <w:bookmarkStart w:id="27" w:name="_Toc238405593"/>
      <w:r>
        <w:t>Part C: Online Instructor-Led Interactive Session (15 minutes)</w:t>
      </w:r>
      <w:bookmarkEnd w:id="27"/>
    </w:p>
    <w:p w14:paraId="430FD382" w14:textId="77777777" w:rsidR="00593BD1" w:rsidRDefault="00AA6F0C">
      <w:r>
        <w:rPr>
          <w:b/>
        </w:rPr>
        <w:t>Slide Deck &amp; Presenter Script: Module 5 Live Session</w:t>
      </w:r>
    </w:p>
    <w:p w14:paraId="513207E7" w14:textId="77777777" w:rsidR="00593BD1" w:rsidRDefault="00AA6F0C">
      <w:pPr>
        <w:keepNext/>
        <w:spacing w:before="200" w:after="40"/>
      </w:pPr>
      <w:r>
        <w:rPr>
          <w:b/>
          <w:color w:val="1B4D3E"/>
        </w:rPr>
        <w:t xml:space="preserve">Slide 1: </w:t>
      </w:r>
    </w:p>
    <w:p w14:paraId="0766156B" w14:textId="77777777" w:rsidR="00593BD1" w:rsidRDefault="00AA6F0C">
      <w:pPr>
        <w:spacing w:after="40"/>
        <w:ind w:left="360"/>
      </w:pPr>
      <w:r>
        <w:rPr>
          <w:b/>
          <w:sz w:val="20"/>
        </w:rPr>
        <w:t xml:space="preserve">Visual Cues: </w:t>
      </w:r>
      <w:r>
        <w:rPr>
          <w:i/>
          <w:sz w:val="20"/>
        </w:rPr>
        <w:t>Title slide: "Site Feasibility Study for Ground Mount Solar Power Plant". Bullets: Site Feasibility; Soil Testing; Topography and Contour Mapping; Electrical Feasibility; Energy Generation Estimation.</w:t>
      </w:r>
    </w:p>
    <w:p w14:paraId="72505DF2" w14:textId="77777777" w:rsidR="00593BD1" w:rsidRDefault="00AA6F0C">
      <w:pPr>
        <w:ind w:left="360"/>
      </w:pPr>
      <w:r>
        <w:rPr>
          <w:b/>
          <w:sz w:val="20"/>
        </w:rPr>
        <w:t xml:space="preserve">Instructor Script: </w:t>
      </w:r>
      <w:r>
        <w:rPr>
          <w:sz w:val="20"/>
        </w:rPr>
        <w:t>Introduce the module, explaining that participants will learn to assess irradiation, geological and weather data, conduct soil testing and contour mapping, prepare an electrical feasibility report, and estimate energy generation for ground mount plants.</w:t>
      </w:r>
    </w:p>
    <w:p w14:paraId="1030EFF9" w14:textId="77777777" w:rsidR="00593BD1" w:rsidRDefault="00AA6F0C">
      <w:pPr>
        <w:keepNext/>
        <w:spacing w:before="200" w:after="40"/>
      </w:pPr>
      <w:r>
        <w:rPr>
          <w:b/>
          <w:color w:val="1B4D3E"/>
        </w:rPr>
        <w:t xml:space="preserve">Slide 2: </w:t>
      </w:r>
    </w:p>
    <w:p w14:paraId="4072DC07" w14:textId="77777777" w:rsidR="00593BD1" w:rsidRDefault="00AA6F0C">
      <w:pPr>
        <w:spacing w:after="40"/>
        <w:ind w:left="360"/>
      </w:pPr>
      <w:r>
        <w:rPr>
          <w:b/>
          <w:sz w:val="20"/>
        </w:rPr>
        <w:t xml:space="preserve">Visual Cues: </w:t>
      </w:r>
      <w:r>
        <w:rPr>
          <w:i/>
          <w:sz w:val="20"/>
        </w:rPr>
        <w:t>Diagram: Solar irradiance components DNI, DHI and GHI with the GHI equation; and geological factors list.</w:t>
      </w:r>
    </w:p>
    <w:p w14:paraId="116FD7B4" w14:textId="77777777" w:rsidR="00593BD1" w:rsidRDefault="00AA6F0C">
      <w:pPr>
        <w:ind w:left="360"/>
      </w:pPr>
      <w:r>
        <w:rPr>
          <w:b/>
          <w:sz w:val="20"/>
        </w:rPr>
        <w:t xml:space="preserve">Instructor Script: </w:t>
      </w:r>
      <w:r>
        <w:rPr>
          <w:sz w:val="20"/>
        </w:rPr>
        <w:t>Explain the three components of solar irradiance -- DNI, DHI and GHI -- and their relationship, then walk through the geological factors such as soil type, topography, drainage and seismic activity that affect plant design.</w:t>
      </w:r>
    </w:p>
    <w:p w14:paraId="0AB2E218" w14:textId="77777777" w:rsidR="00593BD1" w:rsidRDefault="00AA6F0C">
      <w:pPr>
        <w:keepNext/>
        <w:spacing w:before="200" w:after="40"/>
      </w:pPr>
      <w:r>
        <w:rPr>
          <w:b/>
          <w:color w:val="1B4D3E"/>
        </w:rPr>
        <w:t xml:space="preserve">Slide 3: </w:t>
      </w:r>
    </w:p>
    <w:p w14:paraId="0B98740F" w14:textId="77777777" w:rsidR="00593BD1" w:rsidRDefault="00AA6F0C">
      <w:pPr>
        <w:spacing w:after="40"/>
        <w:ind w:left="360"/>
      </w:pPr>
      <w:r>
        <w:rPr>
          <w:b/>
          <w:sz w:val="20"/>
        </w:rPr>
        <w:t xml:space="preserve">Visual Cues: </w:t>
      </w:r>
      <w:r>
        <w:rPr>
          <w:i/>
          <w:sz w:val="20"/>
        </w:rPr>
        <w:t>Diagram: Albedo principle with high and low albedo surfaces, and the albedo calculation formula with a worked example.</w:t>
      </w:r>
    </w:p>
    <w:p w14:paraId="72A925E8" w14:textId="77777777" w:rsidR="00593BD1" w:rsidRDefault="00AA6F0C">
      <w:pPr>
        <w:ind w:left="360"/>
      </w:pPr>
      <w:r>
        <w:rPr>
          <w:b/>
          <w:sz w:val="20"/>
        </w:rPr>
        <w:t xml:space="preserve">Instructor Script: </w:t>
      </w:r>
      <w:r>
        <w:rPr>
          <w:sz w:val="20"/>
        </w:rPr>
        <w:t>Explain albedo as the measure of a surface's reflectivity, noting that high albedo surfaces like snow reflect about 80 percent of incoming radiation, and demonstrate the albedo formula using the worked example.</w:t>
      </w:r>
    </w:p>
    <w:p w14:paraId="5E2039E7" w14:textId="77777777" w:rsidR="00593BD1" w:rsidRDefault="00AA6F0C">
      <w:pPr>
        <w:keepNext/>
        <w:spacing w:before="200" w:after="40"/>
      </w:pPr>
      <w:r>
        <w:rPr>
          <w:b/>
          <w:color w:val="1B4D3E"/>
        </w:rPr>
        <w:t xml:space="preserve">Slide 4: </w:t>
      </w:r>
    </w:p>
    <w:p w14:paraId="155A403E" w14:textId="77777777" w:rsidR="00593BD1" w:rsidRDefault="00AA6F0C">
      <w:pPr>
        <w:spacing w:after="40"/>
        <w:ind w:left="360"/>
      </w:pPr>
      <w:r>
        <w:rPr>
          <w:b/>
          <w:sz w:val="20"/>
        </w:rPr>
        <w:t xml:space="preserve">Visual Cues: </w:t>
      </w:r>
      <w:r>
        <w:rPr>
          <w:i/>
          <w:sz w:val="20"/>
        </w:rPr>
        <w:t>List: Methods to collect local weather data -- weather stations, satellite imagery, ground-based sensors, historical data, mobile sensors.</w:t>
      </w:r>
    </w:p>
    <w:p w14:paraId="425F3E86" w14:textId="77777777" w:rsidR="00593BD1" w:rsidRDefault="00AA6F0C">
      <w:pPr>
        <w:ind w:left="360"/>
      </w:pPr>
      <w:r>
        <w:rPr>
          <w:b/>
          <w:sz w:val="20"/>
        </w:rPr>
        <w:lastRenderedPageBreak/>
        <w:t xml:space="preserve">Instructor Script: </w:t>
      </w:r>
      <w:r>
        <w:rPr>
          <w:sz w:val="20"/>
        </w:rPr>
        <w:t>Describe the methods used to collect local weather data such as temperature, wind speed and humidity, and explain how these conditions, including flooding and pollution, affect solar energy production.</w:t>
      </w:r>
    </w:p>
    <w:p w14:paraId="5AEE76C4" w14:textId="77777777" w:rsidR="00593BD1" w:rsidRDefault="00AA6F0C">
      <w:pPr>
        <w:keepNext/>
        <w:spacing w:before="200" w:after="40"/>
      </w:pPr>
      <w:r>
        <w:rPr>
          <w:b/>
          <w:color w:val="1B4D3E"/>
        </w:rPr>
        <w:t xml:space="preserve">Slide 5: </w:t>
      </w:r>
    </w:p>
    <w:p w14:paraId="094F201D" w14:textId="77777777" w:rsidR="00593BD1" w:rsidRDefault="00AA6F0C">
      <w:pPr>
        <w:spacing w:after="40"/>
        <w:ind w:left="360"/>
      </w:pPr>
      <w:r>
        <w:rPr>
          <w:b/>
          <w:sz w:val="20"/>
        </w:rPr>
        <w:t xml:space="preserve">Visual Cues: </w:t>
      </w:r>
      <w:r>
        <w:rPr>
          <w:i/>
          <w:sz w:val="20"/>
        </w:rPr>
        <w:t>Diagram: Contour lines on a site map showing elevation differences and their importance for site selection, orientation and drainage.</w:t>
      </w:r>
    </w:p>
    <w:p w14:paraId="3B8FA305" w14:textId="77777777" w:rsidR="00593BD1" w:rsidRDefault="00AA6F0C">
      <w:pPr>
        <w:ind w:left="360"/>
      </w:pPr>
      <w:r>
        <w:rPr>
          <w:b/>
          <w:sz w:val="20"/>
        </w:rPr>
        <w:t xml:space="preserve">Instructor Script: </w:t>
      </w:r>
      <w:r>
        <w:rPr>
          <w:sz w:val="20"/>
        </w:rPr>
        <w:t>Explain how contour mapping depicts terrain and slope using contour lines, and how designers use it to select the ideal plant location, optimise panel orientation, plan drainage, and prepare accurate cost estimates.</w:t>
      </w:r>
    </w:p>
    <w:p w14:paraId="106DD049" w14:textId="77777777" w:rsidR="00593BD1" w:rsidRDefault="00AA6F0C">
      <w:pPr>
        <w:keepNext/>
        <w:spacing w:before="200" w:after="40"/>
      </w:pPr>
      <w:r>
        <w:rPr>
          <w:b/>
          <w:color w:val="1B4D3E"/>
        </w:rPr>
        <w:t xml:space="preserve">Slide 6: </w:t>
      </w:r>
    </w:p>
    <w:p w14:paraId="5FDC2F59" w14:textId="77777777" w:rsidR="00593BD1" w:rsidRDefault="00AA6F0C">
      <w:pPr>
        <w:spacing w:after="40"/>
        <w:ind w:left="360"/>
      </w:pPr>
      <w:r>
        <w:rPr>
          <w:b/>
          <w:sz w:val="20"/>
        </w:rPr>
        <w:t xml:space="preserve">Visual Cues: </w:t>
      </w:r>
      <w:r>
        <w:rPr>
          <w:i/>
          <w:sz w:val="20"/>
        </w:rPr>
        <w:t>Checklist: Electrical feasibility report parameters -- solar resource assessment, cable route, inverter location, transformer location, grid availability, evacuation voltage.</w:t>
      </w:r>
    </w:p>
    <w:p w14:paraId="1D115754" w14:textId="77777777" w:rsidR="00593BD1" w:rsidRDefault="00AA6F0C">
      <w:pPr>
        <w:ind w:left="360"/>
      </w:pPr>
      <w:r>
        <w:rPr>
          <w:b/>
          <w:sz w:val="20"/>
        </w:rPr>
        <w:t xml:space="preserve">Instructor Script: </w:t>
      </w:r>
      <w:r>
        <w:rPr>
          <w:sz w:val="20"/>
        </w:rPr>
        <w:t>Walk through the parameters included in an electrical feasibility report, including cable route assessment, inverter and transformer location identification, grid availability assessment and evacuation voltage level determination.</w:t>
      </w:r>
    </w:p>
    <w:p w14:paraId="3D4FFDDE" w14:textId="77777777" w:rsidR="00593BD1" w:rsidRDefault="00AA6F0C">
      <w:pPr>
        <w:keepNext/>
        <w:spacing w:before="200" w:after="40"/>
      </w:pPr>
      <w:r>
        <w:rPr>
          <w:b/>
          <w:color w:val="1B4D3E"/>
        </w:rPr>
        <w:t xml:space="preserve">Slide 7: </w:t>
      </w:r>
    </w:p>
    <w:p w14:paraId="40CB0B02" w14:textId="77777777" w:rsidR="00593BD1" w:rsidRDefault="00AA6F0C">
      <w:pPr>
        <w:spacing w:after="40"/>
        <w:ind w:left="360"/>
      </w:pPr>
      <w:r>
        <w:rPr>
          <w:b/>
          <w:sz w:val="20"/>
        </w:rPr>
        <w:t xml:space="preserve">Visual Cues: </w:t>
      </w:r>
      <w:r>
        <w:rPr>
          <w:i/>
          <w:sz w:val="20"/>
        </w:rPr>
        <w:t>Flowchart: Solar Radiation to Radiation on Panels to DC Current to Losses to Final Energy Generation; list of energy analysis software.</w:t>
      </w:r>
    </w:p>
    <w:p w14:paraId="48723201" w14:textId="77777777" w:rsidR="00593BD1" w:rsidRDefault="00AA6F0C">
      <w:pPr>
        <w:ind w:left="360"/>
      </w:pPr>
      <w:r>
        <w:rPr>
          <w:b/>
          <w:sz w:val="20"/>
        </w:rPr>
        <w:t xml:space="preserve">Instructor Script: </w:t>
      </w:r>
      <w:r>
        <w:rPr>
          <w:sz w:val="20"/>
        </w:rPr>
        <w:t>Summarize the process of estimating energy generation using software such as PVsyst and SAM, tracing the flow from solar radiation through to final energy generation after accounting for system losses.</w:t>
      </w:r>
    </w:p>
    <w:p w14:paraId="5FF527E1" w14:textId="77777777" w:rsidR="00593BD1" w:rsidRDefault="00593BD1"/>
    <w:p w14:paraId="5B07C292" w14:textId="77777777" w:rsidR="00753417" w:rsidRDefault="00AA6F0C">
      <w:r>
        <w:br w:type="page"/>
      </w:r>
    </w:p>
    <w:p w14:paraId="53C04117" w14:textId="77777777" w:rsidR="00593BD1" w:rsidRDefault="00AA6F0C">
      <w:pPr>
        <w:pStyle w:val="Heading1"/>
      </w:pPr>
      <w:bookmarkStart w:id="28" w:name="_Toc238405594"/>
      <w:r>
        <w:lastRenderedPageBreak/>
        <w:t>Module 6: Installation of Solar Rooftop PV Plant</w:t>
      </w:r>
      <w:bookmarkEnd w:id="28"/>
    </w:p>
    <w:p w14:paraId="118DF855" w14:textId="77777777" w:rsidR="00593BD1" w:rsidRDefault="00AA6F0C">
      <w:r>
        <w:rPr>
          <w:b/>
          <w:color w:val="4A7C59"/>
        </w:rPr>
        <w:t>Total Duration: 3 Hours</w:t>
      </w:r>
    </w:p>
    <w:p w14:paraId="0E7C9AB7" w14:textId="77777777" w:rsidR="00593BD1" w:rsidRDefault="00AA6F0C">
      <w:r>
        <w:t>This module covers the installation of a rooftop solar PV plant, from civil, mechanical and electrical installation activities such as casting foundations, mounting structures, and installing inverters, energy meters, isolators and earthing systems, through to installation supervision, DC and AC side testing, and final commissioning of the plant.</w:t>
      </w:r>
    </w:p>
    <w:p w14:paraId="5D481D0B" w14:textId="77777777" w:rsidR="00593BD1" w:rsidRDefault="00AA6F0C">
      <w:pPr>
        <w:pStyle w:val="Heading2"/>
      </w:pPr>
      <w:bookmarkStart w:id="29" w:name="_Toc238405595"/>
      <w:r>
        <w:t>Part A: eLMS with Online Faculty Instruction (2.5 hours)</w:t>
      </w:r>
      <w:bookmarkEnd w:id="2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6AE92EF9" w14:textId="77777777">
        <w:trPr>
          <w:tblHeader/>
        </w:trPr>
        <w:tc>
          <w:tcPr>
            <w:tcW w:w="2160" w:type="dxa"/>
            <w:shd w:val="clear" w:color="auto" w:fill="1B4D3E"/>
          </w:tcPr>
          <w:p w14:paraId="328F2289" w14:textId="77777777" w:rsidR="00593BD1" w:rsidRDefault="00AA6F0C">
            <w:pPr>
              <w:spacing w:before="80" w:after="80"/>
            </w:pPr>
            <w:r>
              <w:rPr>
                <w:b/>
                <w:color w:val="FFFFFF"/>
              </w:rPr>
              <w:t>Topic / Unit</w:t>
            </w:r>
          </w:p>
        </w:tc>
        <w:tc>
          <w:tcPr>
            <w:tcW w:w="1152" w:type="dxa"/>
            <w:shd w:val="clear" w:color="auto" w:fill="1B4D3E"/>
          </w:tcPr>
          <w:p w14:paraId="382CBF0E" w14:textId="77777777" w:rsidR="00593BD1" w:rsidRDefault="00AA6F0C">
            <w:pPr>
              <w:spacing w:before="80" w:after="80"/>
            </w:pPr>
            <w:r>
              <w:rPr>
                <w:b/>
                <w:color w:val="FFFFFF"/>
              </w:rPr>
              <w:t>Time</w:t>
            </w:r>
          </w:p>
        </w:tc>
        <w:tc>
          <w:tcPr>
            <w:tcW w:w="3888" w:type="dxa"/>
            <w:shd w:val="clear" w:color="auto" w:fill="1B4D3E"/>
          </w:tcPr>
          <w:p w14:paraId="27AA5B66" w14:textId="77777777" w:rsidR="00593BD1" w:rsidRDefault="00AA6F0C">
            <w:pPr>
              <w:spacing w:before="80" w:after="80"/>
            </w:pPr>
            <w:r>
              <w:rPr>
                <w:b/>
                <w:color w:val="FFFFFF"/>
              </w:rPr>
              <w:t>Interactive Learning Descriptions</w:t>
            </w:r>
          </w:p>
        </w:tc>
        <w:tc>
          <w:tcPr>
            <w:tcW w:w="2160" w:type="dxa"/>
            <w:shd w:val="clear" w:color="auto" w:fill="1B4D3E"/>
          </w:tcPr>
          <w:p w14:paraId="4D810D54" w14:textId="77777777" w:rsidR="00593BD1" w:rsidRDefault="00AA6F0C">
            <w:pPr>
              <w:spacing w:before="80" w:after="80"/>
            </w:pPr>
            <w:r>
              <w:rPr>
                <w:b/>
                <w:color w:val="FFFFFF"/>
              </w:rPr>
              <w:t>Correlation (PC/Units from QP, PH, FG)</w:t>
            </w:r>
          </w:p>
        </w:tc>
      </w:tr>
      <w:tr w:rsidR="00593BD1" w14:paraId="01B1FC71" w14:textId="77777777">
        <w:tc>
          <w:tcPr>
            <w:tcW w:w="2160" w:type="dxa"/>
          </w:tcPr>
          <w:p w14:paraId="0EBBF009" w14:textId="77777777" w:rsidR="00593BD1" w:rsidRDefault="00AA6F0C">
            <w:pPr>
              <w:spacing w:before="80" w:after="80"/>
            </w:pPr>
            <w:r>
              <w:rPr>
                <w:b/>
              </w:rPr>
              <w:t>Unit 6.1: Civil, Mechanical and Electrical Installation</w:t>
            </w:r>
          </w:p>
        </w:tc>
        <w:tc>
          <w:tcPr>
            <w:tcW w:w="1152" w:type="dxa"/>
          </w:tcPr>
          <w:p w14:paraId="5AF43A32" w14:textId="77777777" w:rsidR="00593BD1" w:rsidRDefault="00AA6F0C">
            <w:pPr>
              <w:spacing w:before="80" w:after="80"/>
            </w:pPr>
            <w:r>
              <w:t>85 mins</w:t>
            </w:r>
          </w:p>
        </w:tc>
        <w:tc>
          <w:tcPr>
            <w:tcW w:w="3888" w:type="dxa"/>
          </w:tcPr>
          <w:p w14:paraId="66698174" w14:textId="77777777" w:rsidR="00593BD1" w:rsidRDefault="00AA6F0C">
            <w:pPr>
              <w:spacing w:before="80" w:after="80"/>
            </w:pPr>
            <w:r>
              <w:rPr>
                <w:b/>
              </w:rPr>
              <w:t xml:space="preserve">Installation Component Matching: </w:t>
            </w:r>
            <w:r>
              <w:t>Learners match major components of a rooftop solar PV plant -- modules, mounting structure, inverter, DCDB, ACDB, energy meter, AC isolator, earthing system and lightning arrestor -- to their purpose and typical installation location, and identify the correct tool for each installation task.</w:t>
            </w:r>
          </w:p>
        </w:tc>
        <w:tc>
          <w:tcPr>
            <w:tcW w:w="2160" w:type="dxa"/>
          </w:tcPr>
          <w:p w14:paraId="7898318E" w14:textId="77777777" w:rsidR="00593BD1" w:rsidRDefault="00AA6F0C">
            <w:pPr>
              <w:spacing w:before="80" w:after="0"/>
            </w:pPr>
            <w:r>
              <w:rPr>
                <w:b/>
              </w:rPr>
              <w:t>SGJ/N4125</w:t>
            </w:r>
          </w:p>
        </w:tc>
      </w:tr>
      <w:tr w:rsidR="00593BD1" w14:paraId="03A94698" w14:textId="77777777">
        <w:tc>
          <w:tcPr>
            <w:tcW w:w="2160" w:type="dxa"/>
          </w:tcPr>
          <w:p w14:paraId="242E253D" w14:textId="77777777" w:rsidR="00593BD1" w:rsidRDefault="00AA6F0C">
            <w:pPr>
              <w:spacing w:before="80" w:after="80"/>
            </w:pPr>
            <w:r>
              <w:rPr>
                <w:b/>
              </w:rPr>
              <w:t>Unit 6.2: Installation Supervision, Testing and Commissioning</w:t>
            </w:r>
          </w:p>
        </w:tc>
        <w:tc>
          <w:tcPr>
            <w:tcW w:w="1152" w:type="dxa"/>
          </w:tcPr>
          <w:p w14:paraId="195752C2" w14:textId="77777777" w:rsidR="00593BD1" w:rsidRDefault="00AA6F0C">
            <w:pPr>
              <w:spacing w:before="80" w:after="80"/>
            </w:pPr>
            <w:r>
              <w:t>65 mins</w:t>
            </w:r>
          </w:p>
        </w:tc>
        <w:tc>
          <w:tcPr>
            <w:tcW w:w="3888" w:type="dxa"/>
          </w:tcPr>
          <w:p w14:paraId="460E8C6E" w14:textId="77777777" w:rsidR="00593BD1" w:rsidRDefault="00AA6F0C">
            <w:pPr>
              <w:spacing w:before="80" w:after="80"/>
            </w:pPr>
            <w:r>
              <w:rPr>
                <w:b/>
              </w:rPr>
              <w:t xml:space="preserve">Testing and Commissioning Checklist Drill: </w:t>
            </w:r>
            <w:r>
              <w:t>Learners sequence the DC side and AC side testing activities -- from visual inspection and polarity checks to grid synchronization -- and complete a mock commissioning checklist confirming system parameters before final client handover.</w:t>
            </w:r>
          </w:p>
        </w:tc>
        <w:tc>
          <w:tcPr>
            <w:tcW w:w="2160" w:type="dxa"/>
          </w:tcPr>
          <w:p w14:paraId="372E3B64" w14:textId="77777777" w:rsidR="00593BD1" w:rsidRDefault="00AA6F0C">
            <w:pPr>
              <w:spacing w:before="80" w:after="0"/>
            </w:pPr>
            <w:r>
              <w:rPr>
                <w:b/>
              </w:rPr>
              <w:t>SGJ/N4125</w:t>
            </w:r>
          </w:p>
        </w:tc>
      </w:tr>
    </w:tbl>
    <w:p w14:paraId="1005F1D7" w14:textId="77777777" w:rsidR="00593BD1" w:rsidRDefault="00593BD1"/>
    <w:p w14:paraId="4F1B768F" w14:textId="77777777" w:rsidR="00593BD1" w:rsidRDefault="00AA6F0C">
      <w:pPr>
        <w:pStyle w:val="Heading2"/>
      </w:pPr>
      <w:bookmarkStart w:id="30" w:name="_Toc238405596"/>
      <w:r>
        <w:t>LMS Technical Mapping for Module 6</w:t>
      </w:r>
      <w:bookmarkEnd w:id="3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1292A4ED" w14:textId="77777777">
        <w:trPr>
          <w:tblHeader/>
        </w:trPr>
        <w:tc>
          <w:tcPr>
            <w:tcW w:w="950" w:type="dxa"/>
            <w:shd w:val="clear" w:color="auto" w:fill="1B4D3E"/>
          </w:tcPr>
          <w:p w14:paraId="6BA0214A" w14:textId="77777777" w:rsidR="00593BD1" w:rsidRDefault="00AA6F0C">
            <w:pPr>
              <w:spacing w:before="80" w:after="80"/>
            </w:pPr>
            <w:r>
              <w:rPr>
                <w:b/>
                <w:color w:val="FFFFFF"/>
              </w:rPr>
              <w:t>Unit</w:t>
            </w:r>
          </w:p>
        </w:tc>
        <w:tc>
          <w:tcPr>
            <w:tcW w:w="1750" w:type="dxa"/>
            <w:shd w:val="clear" w:color="auto" w:fill="1B4D3E"/>
          </w:tcPr>
          <w:p w14:paraId="792A0FD0" w14:textId="77777777" w:rsidR="00593BD1" w:rsidRDefault="00AA6F0C">
            <w:pPr>
              <w:spacing w:before="80" w:after="80"/>
            </w:pPr>
            <w:r>
              <w:rPr>
                <w:b/>
                <w:color w:val="FFFFFF"/>
              </w:rPr>
              <w:t>Activity Type</w:t>
            </w:r>
          </w:p>
        </w:tc>
        <w:tc>
          <w:tcPr>
            <w:tcW w:w="1900" w:type="dxa"/>
            <w:shd w:val="clear" w:color="auto" w:fill="1B4D3E"/>
          </w:tcPr>
          <w:p w14:paraId="5DAD892F" w14:textId="77777777" w:rsidR="00593BD1" w:rsidRDefault="00AA6F0C">
            <w:pPr>
              <w:spacing w:before="80" w:after="80"/>
            </w:pPr>
            <w:r>
              <w:rPr>
                <w:b/>
                <w:color w:val="FFFFFF"/>
              </w:rPr>
              <w:t>Recommended Standard</w:t>
            </w:r>
          </w:p>
        </w:tc>
        <w:tc>
          <w:tcPr>
            <w:tcW w:w="2400" w:type="dxa"/>
            <w:shd w:val="clear" w:color="auto" w:fill="1B4D3E"/>
          </w:tcPr>
          <w:p w14:paraId="6574BC32" w14:textId="77777777" w:rsidR="00593BD1" w:rsidRDefault="00AA6F0C">
            <w:pPr>
              <w:spacing w:before="80" w:after="80"/>
            </w:pPr>
            <w:r>
              <w:rPr>
                <w:b/>
                <w:color w:val="FFFFFF"/>
              </w:rPr>
              <w:t>Key Tracking Data &amp; Verbs</w:t>
            </w:r>
          </w:p>
        </w:tc>
        <w:tc>
          <w:tcPr>
            <w:tcW w:w="2360" w:type="dxa"/>
            <w:shd w:val="clear" w:color="auto" w:fill="1B4D3E"/>
          </w:tcPr>
          <w:p w14:paraId="4A64A820" w14:textId="77777777" w:rsidR="00593BD1" w:rsidRDefault="00AA6F0C">
            <w:pPr>
              <w:spacing w:before="80" w:after="80"/>
            </w:pPr>
            <w:r>
              <w:rPr>
                <w:b/>
                <w:color w:val="FFFFFF"/>
              </w:rPr>
              <w:t>Completion Criteria</w:t>
            </w:r>
          </w:p>
        </w:tc>
      </w:tr>
      <w:tr w:rsidR="00593BD1" w14:paraId="4CAC1742" w14:textId="77777777">
        <w:tc>
          <w:tcPr>
            <w:tcW w:w="950" w:type="dxa"/>
          </w:tcPr>
          <w:p w14:paraId="1ECDCEA6" w14:textId="77777777" w:rsidR="00593BD1" w:rsidRDefault="00AA6F0C">
            <w:pPr>
              <w:spacing w:before="80" w:after="80"/>
            </w:pPr>
            <w:r>
              <w:t>6.1</w:t>
            </w:r>
          </w:p>
        </w:tc>
        <w:tc>
          <w:tcPr>
            <w:tcW w:w="1750" w:type="dxa"/>
          </w:tcPr>
          <w:p w14:paraId="587D72C5" w14:textId="77777777" w:rsidR="00593BD1" w:rsidRDefault="00AA6F0C">
            <w:pPr>
              <w:spacing w:before="80" w:after="80"/>
            </w:pPr>
            <w:r>
              <w:rPr>
                <w:b/>
              </w:rPr>
              <w:t>Installation Component Matching</w:t>
            </w:r>
          </w:p>
        </w:tc>
        <w:tc>
          <w:tcPr>
            <w:tcW w:w="1900" w:type="dxa"/>
          </w:tcPr>
          <w:p w14:paraId="5FA8DFCF" w14:textId="77777777" w:rsidR="00593BD1" w:rsidRDefault="00AA6F0C">
            <w:pPr>
              <w:spacing w:before="80" w:after="80"/>
            </w:pPr>
            <w:r>
              <w:t>SCORM 2004</w:t>
            </w:r>
          </w:p>
        </w:tc>
        <w:tc>
          <w:tcPr>
            <w:tcW w:w="2400" w:type="dxa"/>
          </w:tcPr>
          <w:p w14:paraId="6C9EE5C8" w14:textId="77777777" w:rsidR="00593BD1" w:rsidRDefault="00AA6F0C">
            <w:pPr>
              <w:spacing w:before="80" w:after="60"/>
            </w:pPr>
            <w:r>
              <w:rPr>
                <w:b/>
              </w:rPr>
              <w:t xml:space="preserve">SCORM: </w:t>
            </w:r>
            <w:r>
              <w:t>cmi.interactions.n.result</w:t>
            </w:r>
          </w:p>
        </w:tc>
        <w:tc>
          <w:tcPr>
            <w:tcW w:w="2360" w:type="dxa"/>
          </w:tcPr>
          <w:p w14:paraId="26E224D7" w14:textId="77777777" w:rsidR="00593BD1" w:rsidRDefault="00AA6F0C">
            <w:pPr>
              <w:spacing w:before="80" w:after="80"/>
            </w:pPr>
            <w:r>
              <w:t xml:space="preserve">Learner correctly matches all major components and tools to their purpose and </w:t>
            </w:r>
            <w:r>
              <w:lastRenderedPageBreak/>
              <w:t>installation location.</w:t>
            </w:r>
          </w:p>
        </w:tc>
      </w:tr>
      <w:tr w:rsidR="00593BD1" w14:paraId="7F608259" w14:textId="77777777">
        <w:tc>
          <w:tcPr>
            <w:tcW w:w="950" w:type="dxa"/>
          </w:tcPr>
          <w:p w14:paraId="01051FF0" w14:textId="77777777" w:rsidR="00593BD1" w:rsidRDefault="00AA6F0C">
            <w:pPr>
              <w:spacing w:before="80" w:after="80"/>
            </w:pPr>
            <w:r>
              <w:lastRenderedPageBreak/>
              <w:t>6.2</w:t>
            </w:r>
          </w:p>
        </w:tc>
        <w:tc>
          <w:tcPr>
            <w:tcW w:w="1750" w:type="dxa"/>
          </w:tcPr>
          <w:p w14:paraId="3CA6EF50" w14:textId="77777777" w:rsidR="00593BD1" w:rsidRDefault="00AA6F0C">
            <w:pPr>
              <w:spacing w:before="80" w:after="80"/>
            </w:pPr>
            <w:r>
              <w:rPr>
                <w:b/>
              </w:rPr>
              <w:t>Testing and Commissioning Checklist Drill</w:t>
            </w:r>
          </w:p>
        </w:tc>
        <w:tc>
          <w:tcPr>
            <w:tcW w:w="1900" w:type="dxa"/>
          </w:tcPr>
          <w:p w14:paraId="6B37A195" w14:textId="77777777" w:rsidR="00593BD1" w:rsidRDefault="00AA6F0C">
            <w:pPr>
              <w:spacing w:before="80" w:after="80"/>
            </w:pPr>
            <w:r>
              <w:t>xAPI</w:t>
            </w:r>
          </w:p>
        </w:tc>
        <w:tc>
          <w:tcPr>
            <w:tcW w:w="2400" w:type="dxa"/>
          </w:tcPr>
          <w:p w14:paraId="503ECE69" w14:textId="77777777" w:rsidR="00593BD1" w:rsidRDefault="00AA6F0C">
            <w:pPr>
              <w:spacing w:before="80" w:after="60"/>
            </w:pPr>
            <w:r>
              <w:rPr>
                <w:b/>
              </w:rPr>
              <w:t xml:space="preserve">xAPI Verbs: </w:t>
            </w:r>
            <w:r>
              <w:t>sequenced, completed</w:t>
            </w:r>
          </w:p>
          <w:p w14:paraId="14816099" w14:textId="77777777" w:rsidR="00593BD1" w:rsidRDefault="00AA6F0C">
            <w:pPr>
              <w:spacing w:after="0"/>
            </w:pPr>
            <w:r>
              <w:rPr>
                <w:b/>
              </w:rPr>
              <w:t xml:space="preserve">Data: </w:t>
            </w:r>
            <w:r>
              <w:t>testing checklist completed in order</w:t>
            </w:r>
          </w:p>
        </w:tc>
        <w:tc>
          <w:tcPr>
            <w:tcW w:w="2360" w:type="dxa"/>
          </w:tcPr>
          <w:p w14:paraId="426387E0" w14:textId="77777777" w:rsidR="00593BD1" w:rsidRDefault="00AA6F0C">
            <w:pPr>
              <w:spacing w:before="80" w:after="80"/>
            </w:pPr>
            <w:r>
              <w:t>Learner correctly sequences the DC and AC side testing activities and completes the commissioning checklist.</w:t>
            </w:r>
          </w:p>
        </w:tc>
      </w:tr>
    </w:tbl>
    <w:p w14:paraId="347598B4" w14:textId="77777777" w:rsidR="00593BD1" w:rsidRDefault="00593BD1"/>
    <w:p w14:paraId="1E6FFB59" w14:textId="77777777" w:rsidR="00593BD1" w:rsidRDefault="00AA6F0C">
      <w:pPr>
        <w:pStyle w:val="Heading2"/>
      </w:pPr>
      <w:bookmarkStart w:id="31" w:name="_Toc238405597"/>
      <w:r>
        <w:t>Part B: Video Production Script (15 minutes)</w:t>
      </w:r>
      <w:bookmarkEnd w:id="3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DFFDCA4" w14:textId="77777777">
        <w:trPr>
          <w:tblHeader/>
        </w:trPr>
        <w:tc>
          <w:tcPr>
            <w:tcW w:w="1152" w:type="dxa"/>
            <w:shd w:val="clear" w:color="auto" w:fill="1B4D3E"/>
          </w:tcPr>
          <w:p w14:paraId="490A4386" w14:textId="77777777" w:rsidR="00593BD1" w:rsidRDefault="00AA6F0C">
            <w:pPr>
              <w:spacing w:before="80" w:after="80"/>
            </w:pPr>
            <w:r>
              <w:rPr>
                <w:b/>
                <w:color w:val="FFFFFF"/>
              </w:rPr>
              <w:t>Time</w:t>
            </w:r>
          </w:p>
        </w:tc>
        <w:tc>
          <w:tcPr>
            <w:tcW w:w="4104" w:type="dxa"/>
            <w:shd w:val="clear" w:color="auto" w:fill="1B4D3E"/>
          </w:tcPr>
          <w:p w14:paraId="29CD3C61" w14:textId="77777777" w:rsidR="00593BD1" w:rsidRDefault="00AA6F0C">
            <w:pPr>
              <w:spacing w:before="80" w:after="80"/>
            </w:pPr>
            <w:r>
              <w:rPr>
                <w:b/>
                <w:color w:val="FFFFFF"/>
              </w:rPr>
              <w:t>Visual / On-Screen Text (GFX)</w:t>
            </w:r>
          </w:p>
        </w:tc>
        <w:tc>
          <w:tcPr>
            <w:tcW w:w="4104" w:type="dxa"/>
            <w:shd w:val="clear" w:color="auto" w:fill="1B4D3E"/>
          </w:tcPr>
          <w:p w14:paraId="419220C4" w14:textId="77777777" w:rsidR="00593BD1" w:rsidRDefault="00AA6F0C">
            <w:pPr>
              <w:spacing w:before="80" w:after="80"/>
            </w:pPr>
            <w:r>
              <w:rPr>
                <w:b/>
                <w:color w:val="FFFFFF"/>
              </w:rPr>
              <w:t>Audio (Dialogue &amp; SFX)</w:t>
            </w:r>
          </w:p>
        </w:tc>
      </w:tr>
      <w:tr w:rsidR="00593BD1" w14:paraId="7B932F42" w14:textId="77777777">
        <w:tc>
          <w:tcPr>
            <w:tcW w:w="1152" w:type="dxa"/>
          </w:tcPr>
          <w:p w14:paraId="7BC04675" w14:textId="77777777" w:rsidR="00593BD1" w:rsidRDefault="00AA6F0C">
            <w:pPr>
              <w:spacing w:before="80" w:after="80"/>
            </w:pPr>
            <w:r>
              <w:rPr>
                <w:b/>
              </w:rPr>
              <w:t>0:00-3:00</w:t>
            </w:r>
          </w:p>
        </w:tc>
        <w:tc>
          <w:tcPr>
            <w:tcW w:w="4104" w:type="dxa"/>
          </w:tcPr>
          <w:p w14:paraId="1A5BF044" w14:textId="77777777" w:rsidR="00593BD1" w:rsidRDefault="00AA6F0C">
            <w:pPr>
              <w:spacing w:before="80"/>
            </w:pPr>
            <w:r>
              <w:rPr>
                <w:b/>
              </w:rPr>
              <w:t xml:space="preserve">Visual: </w:t>
            </w:r>
            <w:r>
              <w:t>Wide establishing shot of: workers pouring concrete for footings and pedestals on a rooftop before mounting structure installation.</w:t>
            </w:r>
          </w:p>
        </w:tc>
        <w:tc>
          <w:tcPr>
            <w:tcW w:w="4104" w:type="dxa"/>
          </w:tcPr>
          <w:p w14:paraId="541D1A9F" w14:textId="77777777" w:rsidR="00593BD1" w:rsidRDefault="00AA6F0C">
            <w:pPr>
              <w:spacing w:before="80" w:after="80"/>
            </w:pPr>
            <w:r>
              <w:rPr>
                <w:b/>
              </w:rPr>
              <w:t xml:space="preserve">Host (On-Camera): </w:t>
            </w:r>
            <w:r>
              <w:t>"Installation of a rooftop solar PV plant begins with civil works -- casting footings and pedestals strong enough to support the mounting structures and withstand wind and environmental loads."</w:t>
            </w:r>
          </w:p>
        </w:tc>
      </w:tr>
      <w:tr w:rsidR="00593BD1" w14:paraId="3CFE4F70" w14:textId="77777777">
        <w:tc>
          <w:tcPr>
            <w:tcW w:w="1152" w:type="dxa"/>
          </w:tcPr>
          <w:p w14:paraId="5888ED96" w14:textId="77777777" w:rsidR="00593BD1" w:rsidRDefault="00AA6F0C">
            <w:pPr>
              <w:spacing w:before="80" w:after="80"/>
            </w:pPr>
            <w:r>
              <w:rPr>
                <w:b/>
              </w:rPr>
              <w:t>3:00-6:00</w:t>
            </w:r>
          </w:p>
        </w:tc>
        <w:tc>
          <w:tcPr>
            <w:tcW w:w="4104" w:type="dxa"/>
          </w:tcPr>
          <w:p w14:paraId="180F8204" w14:textId="77777777" w:rsidR="00593BD1" w:rsidRDefault="00AA6F0C">
            <w:pPr>
              <w:spacing w:before="80"/>
            </w:pPr>
            <w:r>
              <w:rPr>
                <w:b/>
              </w:rPr>
              <w:t xml:space="preserve">Visual: </w:t>
            </w:r>
            <w:r>
              <w:t>Animated diagram of: mounting structures being installed with correct orientation, tilt angle and alignment.</w:t>
            </w:r>
          </w:p>
        </w:tc>
        <w:tc>
          <w:tcPr>
            <w:tcW w:w="4104" w:type="dxa"/>
          </w:tcPr>
          <w:p w14:paraId="25FB83DC" w14:textId="77777777" w:rsidR="00593BD1" w:rsidRDefault="00AA6F0C">
            <w:pPr>
              <w:spacing w:before="80" w:after="80"/>
            </w:pPr>
            <w:r>
              <w:rPr>
                <w:b/>
              </w:rPr>
              <w:t xml:space="preserve">Narrator (Voiceover): </w:t>
            </w:r>
            <w:r>
              <w:t>"Mounting structures must be installed with the proper orientation, tilt and spacing, and securely fastened to withstand operational and environmental loads."</w:t>
            </w:r>
          </w:p>
        </w:tc>
      </w:tr>
      <w:tr w:rsidR="00593BD1" w14:paraId="49B20741" w14:textId="77777777">
        <w:tc>
          <w:tcPr>
            <w:tcW w:w="1152" w:type="dxa"/>
          </w:tcPr>
          <w:p w14:paraId="033A3E3A" w14:textId="77777777" w:rsidR="00593BD1" w:rsidRDefault="00AA6F0C">
            <w:pPr>
              <w:spacing w:before="80" w:after="80"/>
            </w:pPr>
            <w:r>
              <w:rPr>
                <w:b/>
              </w:rPr>
              <w:t>6:00-9:00</w:t>
            </w:r>
          </w:p>
        </w:tc>
        <w:tc>
          <w:tcPr>
            <w:tcW w:w="4104" w:type="dxa"/>
          </w:tcPr>
          <w:p w14:paraId="6C71F5EF" w14:textId="77777777" w:rsidR="00593BD1" w:rsidRDefault="00AA6F0C">
            <w:pPr>
              <w:spacing w:before="80"/>
            </w:pPr>
            <w:r>
              <w:rPr>
                <w:b/>
              </w:rPr>
              <w:t xml:space="preserve">Visual: </w:t>
            </w:r>
            <w:r>
              <w:t>Close-up shot of: an installer connecting an inverter, DC distribution board and AC distribution board with proper cable routing.</w:t>
            </w:r>
          </w:p>
        </w:tc>
        <w:tc>
          <w:tcPr>
            <w:tcW w:w="4104" w:type="dxa"/>
          </w:tcPr>
          <w:p w14:paraId="6AF4BAE0" w14:textId="77777777" w:rsidR="00593BD1" w:rsidRDefault="00AA6F0C">
            <w:pPr>
              <w:spacing w:before="80" w:after="80"/>
            </w:pPr>
            <w:r>
              <w:rPr>
                <w:b/>
              </w:rPr>
              <w:t xml:space="preserve">Narrator (Voiceover): </w:t>
            </w:r>
            <w:r>
              <w:t>"Electrical installation covers the inverter, DC and AC distribution boards, energy meter, AC isolator and earthing system, each placed for safety, accessibility and future maintenance."</w:t>
            </w:r>
          </w:p>
        </w:tc>
      </w:tr>
      <w:tr w:rsidR="00593BD1" w14:paraId="4D62353F" w14:textId="77777777">
        <w:tc>
          <w:tcPr>
            <w:tcW w:w="1152" w:type="dxa"/>
          </w:tcPr>
          <w:p w14:paraId="4DCD2766" w14:textId="77777777" w:rsidR="00593BD1" w:rsidRDefault="00AA6F0C">
            <w:pPr>
              <w:spacing w:before="80" w:after="80"/>
            </w:pPr>
            <w:r>
              <w:rPr>
                <w:b/>
              </w:rPr>
              <w:t>9:00-12:00</w:t>
            </w:r>
          </w:p>
        </w:tc>
        <w:tc>
          <w:tcPr>
            <w:tcW w:w="4104" w:type="dxa"/>
          </w:tcPr>
          <w:p w14:paraId="526D4547" w14:textId="77777777" w:rsidR="00593BD1" w:rsidRDefault="00AA6F0C">
            <w:pPr>
              <w:spacing w:before="80"/>
            </w:pPr>
            <w:r>
              <w:rPr>
                <w:b/>
              </w:rPr>
              <w:t xml:space="preserve">Visual: </w:t>
            </w:r>
            <w:r>
              <w:t>Screen capture of: a technician performing DC side tests including polarity verification and insulation resistance testing.</w:t>
            </w:r>
          </w:p>
        </w:tc>
        <w:tc>
          <w:tcPr>
            <w:tcW w:w="4104" w:type="dxa"/>
          </w:tcPr>
          <w:p w14:paraId="45078ABC" w14:textId="77777777" w:rsidR="00593BD1" w:rsidRDefault="00AA6F0C">
            <w:pPr>
              <w:spacing w:before="80" w:after="80"/>
            </w:pPr>
            <w:r>
              <w:rPr>
                <w:b/>
              </w:rPr>
              <w:t xml:space="preserve">Host (On-Camera): </w:t>
            </w:r>
            <w:r>
              <w:t xml:space="preserve">"Before energizing the plant, comprehensive DC and AC side testing checks polarity, string voltage, insulation resistance, and grid synchronization to catch any installation </w:t>
            </w:r>
            <w:r>
              <w:lastRenderedPageBreak/>
              <w:t>defects."</w:t>
            </w:r>
          </w:p>
        </w:tc>
      </w:tr>
      <w:tr w:rsidR="00593BD1" w14:paraId="317061D9" w14:textId="77777777">
        <w:tc>
          <w:tcPr>
            <w:tcW w:w="1152" w:type="dxa"/>
          </w:tcPr>
          <w:p w14:paraId="4BA1A1C1" w14:textId="77777777" w:rsidR="00593BD1" w:rsidRDefault="00AA6F0C">
            <w:pPr>
              <w:spacing w:before="80" w:after="80"/>
            </w:pPr>
            <w:r>
              <w:rPr>
                <w:b/>
              </w:rPr>
              <w:lastRenderedPageBreak/>
              <w:t>12:00-15:00</w:t>
            </w:r>
          </w:p>
        </w:tc>
        <w:tc>
          <w:tcPr>
            <w:tcW w:w="4104" w:type="dxa"/>
          </w:tcPr>
          <w:p w14:paraId="12C74A39" w14:textId="77777777" w:rsidR="00593BD1" w:rsidRDefault="00AA6F0C">
            <w:pPr>
              <w:spacing w:before="80"/>
            </w:pPr>
            <w:r>
              <w:rPr>
                <w:b/>
              </w:rPr>
              <w:t xml:space="preserve">Visual: </w:t>
            </w:r>
            <w:r>
              <w:t>Wide shot of: the inverter being energized during commissioning, with the client and installer reviewing a commissioning report.</w:t>
            </w:r>
          </w:p>
        </w:tc>
        <w:tc>
          <w:tcPr>
            <w:tcW w:w="4104" w:type="dxa"/>
          </w:tcPr>
          <w:p w14:paraId="02772FC6" w14:textId="77777777" w:rsidR="00593BD1" w:rsidRDefault="00AA6F0C">
            <w:pPr>
              <w:spacing w:before="80" w:after="80"/>
            </w:pPr>
            <w:r>
              <w:rPr>
                <w:b/>
              </w:rPr>
              <w:t xml:space="preserve">Narrator (Voiceover): </w:t>
            </w:r>
            <w:r>
              <w:t>"Commissioning confirms the plant is ready for operation -- generation readings, protection functions and monitoring systems are verified, and the client receives full documentation and warranty information."</w:t>
            </w:r>
          </w:p>
        </w:tc>
      </w:tr>
    </w:tbl>
    <w:p w14:paraId="3F668E09" w14:textId="77777777" w:rsidR="00593BD1" w:rsidRDefault="00593BD1"/>
    <w:p w14:paraId="5C63D5B2" w14:textId="77777777" w:rsidR="00593BD1" w:rsidRDefault="00AA6F0C">
      <w:pPr>
        <w:pStyle w:val="Heading2"/>
      </w:pPr>
      <w:bookmarkStart w:id="32" w:name="_Toc238405598"/>
      <w:r>
        <w:t>Part C: Online Instructor-Led Interactive Session (15 minutes)</w:t>
      </w:r>
      <w:bookmarkEnd w:id="32"/>
    </w:p>
    <w:p w14:paraId="7D09F31D" w14:textId="77777777" w:rsidR="00593BD1" w:rsidRDefault="00AA6F0C">
      <w:r>
        <w:rPr>
          <w:b/>
        </w:rPr>
        <w:t>Slide Deck &amp; Presenter Script: Module 6 Live Session</w:t>
      </w:r>
    </w:p>
    <w:p w14:paraId="01C09D7E" w14:textId="77777777" w:rsidR="00593BD1" w:rsidRDefault="00AA6F0C">
      <w:pPr>
        <w:keepNext/>
        <w:spacing w:before="200" w:after="40"/>
      </w:pPr>
      <w:r>
        <w:rPr>
          <w:b/>
          <w:color w:val="1B4D3E"/>
        </w:rPr>
        <w:t xml:space="preserve">Slide 1: </w:t>
      </w:r>
    </w:p>
    <w:p w14:paraId="5566AB49" w14:textId="77777777" w:rsidR="00593BD1" w:rsidRDefault="00AA6F0C">
      <w:pPr>
        <w:spacing w:after="40"/>
        <w:ind w:left="360"/>
      </w:pPr>
      <w:r>
        <w:rPr>
          <w:b/>
          <w:sz w:val="20"/>
        </w:rPr>
        <w:t xml:space="preserve">Visual Cues: </w:t>
      </w:r>
      <w:r>
        <w:rPr>
          <w:i/>
          <w:sz w:val="20"/>
        </w:rPr>
        <w:t>Title slide: "Installation of Solar Rooftop PV Plant". Bullets: Civil, Mechanical and Electrical Installation; Installation Supervision; Testing; Commissioning.</w:t>
      </w:r>
    </w:p>
    <w:p w14:paraId="5EC5F86C" w14:textId="77777777" w:rsidR="00593BD1" w:rsidRDefault="00AA6F0C">
      <w:pPr>
        <w:ind w:left="360"/>
      </w:pPr>
      <w:r>
        <w:rPr>
          <w:b/>
          <w:sz w:val="20"/>
        </w:rPr>
        <w:t xml:space="preserve">Instructor Script: </w:t>
      </w:r>
      <w:r>
        <w:rPr>
          <w:sz w:val="20"/>
        </w:rPr>
        <w:t>Introduce the module, explaining that participants will learn to oversee the installation of mounting structures and electrical equipment, ensure tools are available, and supervise testing and commissioning of the plant.</w:t>
      </w:r>
    </w:p>
    <w:p w14:paraId="6BD81D1A" w14:textId="77777777" w:rsidR="00593BD1" w:rsidRDefault="00AA6F0C">
      <w:pPr>
        <w:keepNext/>
        <w:spacing w:before="200" w:after="40"/>
      </w:pPr>
      <w:r>
        <w:rPr>
          <w:b/>
          <w:color w:val="1B4D3E"/>
        </w:rPr>
        <w:t xml:space="preserve">Slide 2: </w:t>
      </w:r>
    </w:p>
    <w:p w14:paraId="5CE14E6D" w14:textId="77777777" w:rsidR="00593BD1" w:rsidRDefault="00AA6F0C">
      <w:pPr>
        <w:spacing w:after="40"/>
        <w:ind w:left="360"/>
      </w:pPr>
      <w:r>
        <w:rPr>
          <w:b/>
          <w:sz w:val="20"/>
        </w:rPr>
        <w:t xml:space="preserve">Visual Cues: </w:t>
      </w:r>
      <w:r>
        <w:rPr>
          <w:i/>
          <w:sz w:val="20"/>
        </w:rPr>
        <w:t>Diagram: Civil foundation work -- footings, pedestals and ballast foundations supporting mounting structures.</w:t>
      </w:r>
    </w:p>
    <w:p w14:paraId="4A8A9FA9" w14:textId="77777777" w:rsidR="00593BD1" w:rsidRDefault="00AA6F0C">
      <w:pPr>
        <w:ind w:left="360"/>
      </w:pPr>
      <w:r>
        <w:rPr>
          <w:b/>
          <w:sz w:val="20"/>
        </w:rPr>
        <w:t xml:space="preserve">Instructor Script: </w:t>
      </w:r>
      <w:r>
        <w:rPr>
          <w:sz w:val="20"/>
        </w:rPr>
        <w:t>Explain that installation begins with civil works, ensuring the roof is structurally suitable and that foundations are cast with proper dimensions and curing to withstand wind loads and the weight of the system.</w:t>
      </w:r>
    </w:p>
    <w:p w14:paraId="431BFE18" w14:textId="77777777" w:rsidR="00593BD1" w:rsidRDefault="00AA6F0C">
      <w:pPr>
        <w:keepNext/>
        <w:spacing w:before="200" w:after="40"/>
      </w:pPr>
      <w:r>
        <w:rPr>
          <w:b/>
          <w:color w:val="1B4D3E"/>
        </w:rPr>
        <w:t xml:space="preserve">Slide 3: </w:t>
      </w:r>
    </w:p>
    <w:p w14:paraId="23EFC78C" w14:textId="77777777" w:rsidR="00593BD1" w:rsidRDefault="00AA6F0C">
      <w:pPr>
        <w:spacing w:after="40"/>
        <w:ind w:left="360"/>
      </w:pPr>
      <w:r>
        <w:rPr>
          <w:b/>
          <w:sz w:val="20"/>
        </w:rPr>
        <w:t xml:space="preserve">Visual Cues: </w:t>
      </w:r>
      <w:r>
        <w:rPr>
          <w:i/>
          <w:sz w:val="20"/>
        </w:rPr>
        <w:t>Table: Major components of a rooftop solar PV plant with their purpose and typical installation location.</w:t>
      </w:r>
    </w:p>
    <w:p w14:paraId="40C6FDC2" w14:textId="77777777" w:rsidR="00593BD1" w:rsidRDefault="00AA6F0C">
      <w:pPr>
        <w:ind w:left="360"/>
      </w:pPr>
      <w:r>
        <w:rPr>
          <w:b/>
          <w:sz w:val="20"/>
        </w:rPr>
        <w:t xml:space="preserve">Instructor Script: </w:t>
      </w:r>
      <w:r>
        <w:rPr>
          <w:sz w:val="20"/>
        </w:rPr>
        <w:t>Walk through the major components installed in a rooftop solar plant -- modules, mounting structure, inverter, DCDB, ACDB, energy meter, AC isolator, earthing system and lightning arrestor -- and their typical installation locations.</w:t>
      </w:r>
    </w:p>
    <w:p w14:paraId="2D01C249" w14:textId="77777777" w:rsidR="00593BD1" w:rsidRDefault="00AA6F0C">
      <w:pPr>
        <w:keepNext/>
        <w:spacing w:before="200" w:after="40"/>
      </w:pPr>
      <w:r>
        <w:rPr>
          <w:b/>
          <w:color w:val="1B4D3E"/>
        </w:rPr>
        <w:t xml:space="preserve">Slide 4: </w:t>
      </w:r>
    </w:p>
    <w:p w14:paraId="378736F2" w14:textId="77777777" w:rsidR="00593BD1" w:rsidRDefault="00AA6F0C">
      <w:pPr>
        <w:spacing w:after="40"/>
        <w:ind w:left="360"/>
      </w:pPr>
      <w:r>
        <w:rPr>
          <w:b/>
          <w:sz w:val="20"/>
        </w:rPr>
        <w:t xml:space="preserve">Visual Cues: </w:t>
      </w:r>
      <w:r>
        <w:rPr>
          <w:i/>
          <w:sz w:val="20"/>
        </w:rPr>
        <w:t>Table: Common tools used during installation -- measuring tape, spirit level, torque wrench, multimeter, insulation resistance tester.</w:t>
      </w:r>
    </w:p>
    <w:p w14:paraId="5953C63E" w14:textId="77777777" w:rsidR="00593BD1" w:rsidRDefault="00AA6F0C">
      <w:pPr>
        <w:ind w:left="360"/>
      </w:pPr>
      <w:r>
        <w:rPr>
          <w:b/>
          <w:sz w:val="20"/>
        </w:rPr>
        <w:t xml:space="preserve">Instructor Script: </w:t>
      </w:r>
      <w:r>
        <w:rPr>
          <w:sz w:val="20"/>
        </w:rPr>
        <w:t>Introduce the common tools used during installation, such as spirit levels for alignment, torque wrenches for tightening bolts, and multimeters and insulation testers for electrical checks.</w:t>
      </w:r>
    </w:p>
    <w:p w14:paraId="7DE91AAD" w14:textId="77777777" w:rsidR="00593BD1" w:rsidRDefault="00AA6F0C">
      <w:pPr>
        <w:keepNext/>
        <w:spacing w:before="200" w:after="40"/>
      </w:pPr>
      <w:r>
        <w:rPr>
          <w:b/>
          <w:color w:val="1B4D3E"/>
        </w:rPr>
        <w:lastRenderedPageBreak/>
        <w:t xml:space="preserve">Slide 5: </w:t>
      </w:r>
    </w:p>
    <w:p w14:paraId="72B15D19" w14:textId="77777777" w:rsidR="00593BD1" w:rsidRDefault="00AA6F0C">
      <w:pPr>
        <w:spacing w:after="40"/>
        <w:ind w:left="360"/>
      </w:pPr>
      <w:r>
        <w:rPr>
          <w:b/>
          <w:sz w:val="20"/>
        </w:rPr>
        <w:t xml:space="preserve">Visual Cues: </w:t>
      </w:r>
      <w:r>
        <w:rPr>
          <w:i/>
          <w:sz w:val="20"/>
        </w:rPr>
        <w:t>Bulleted list: Supervision responsibilities during installation -- verifying alignment, cable routing, torque settings and workmanship quality.</w:t>
      </w:r>
    </w:p>
    <w:p w14:paraId="194D8AD6" w14:textId="77777777" w:rsidR="00593BD1" w:rsidRDefault="00AA6F0C">
      <w:pPr>
        <w:ind w:left="360"/>
      </w:pPr>
      <w:r>
        <w:rPr>
          <w:b/>
          <w:sz w:val="20"/>
        </w:rPr>
        <w:t xml:space="preserve">Instructor Script: </w:t>
      </w:r>
      <w:r>
        <w:rPr>
          <w:sz w:val="20"/>
        </w:rPr>
        <w:t>Explain the entrepreneur's role in supervising installation, conducting regular inspections of alignment, cable routing and workmanship, and correcting any deviations from the approved design before commissioning.</w:t>
      </w:r>
    </w:p>
    <w:p w14:paraId="4ED3E5DE" w14:textId="77777777" w:rsidR="00593BD1" w:rsidRDefault="00AA6F0C">
      <w:pPr>
        <w:keepNext/>
        <w:spacing w:before="200" w:after="40"/>
      </w:pPr>
      <w:r>
        <w:rPr>
          <w:b/>
          <w:color w:val="1B4D3E"/>
        </w:rPr>
        <w:t xml:space="preserve">Slide 6: </w:t>
      </w:r>
    </w:p>
    <w:p w14:paraId="32266358" w14:textId="77777777" w:rsidR="00593BD1" w:rsidRDefault="00AA6F0C">
      <w:pPr>
        <w:spacing w:after="40"/>
        <w:ind w:left="360"/>
      </w:pPr>
      <w:r>
        <w:rPr>
          <w:b/>
          <w:sz w:val="20"/>
        </w:rPr>
        <w:t xml:space="preserve">Visual Cues: </w:t>
      </w:r>
      <w:r>
        <w:rPr>
          <w:i/>
          <w:sz w:val="20"/>
        </w:rPr>
        <w:t>Table: DC side testing activities -- visual inspection, polarity test, string voltage measurement, insulation resistance test.</w:t>
      </w:r>
    </w:p>
    <w:p w14:paraId="05BDFDD1" w14:textId="77777777" w:rsidR="00593BD1" w:rsidRDefault="00AA6F0C">
      <w:pPr>
        <w:ind w:left="360"/>
      </w:pPr>
      <w:r>
        <w:rPr>
          <w:b/>
          <w:sz w:val="20"/>
        </w:rPr>
        <w:t xml:space="preserve">Instructor Script: </w:t>
      </w:r>
      <w:r>
        <w:rPr>
          <w:sz w:val="20"/>
        </w:rPr>
        <w:t>Walk through the DC side testing activities including visual inspection, polarity verification, string voltage measurement and insulation resistance testing to identify installation defects before energizing the plant.</w:t>
      </w:r>
    </w:p>
    <w:p w14:paraId="64BEDC0B" w14:textId="77777777" w:rsidR="00593BD1" w:rsidRDefault="00AA6F0C">
      <w:pPr>
        <w:keepNext/>
        <w:spacing w:before="200" w:after="40"/>
      </w:pPr>
      <w:r>
        <w:rPr>
          <w:b/>
          <w:color w:val="1B4D3E"/>
        </w:rPr>
        <w:t xml:space="preserve">Slide 7: </w:t>
      </w:r>
    </w:p>
    <w:p w14:paraId="090C76C7" w14:textId="77777777" w:rsidR="00593BD1" w:rsidRDefault="00AA6F0C">
      <w:pPr>
        <w:spacing w:after="40"/>
        <w:ind w:left="360"/>
      </w:pPr>
      <w:r>
        <w:rPr>
          <w:b/>
          <w:sz w:val="20"/>
        </w:rPr>
        <w:t xml:space="preserve">Visual Cues: </w:t>
      </w:r>
      <w:r>
        <w:rPr>
          <w:i/>
          <w:sz w:val="20"/>
        </w:rPr>
        <w:t>Table: AC side testing and commissioning checklist -- inverter functional check, phase sequence, grid synchronization, final commissioning report.</w:t>
      </w:r>
    </w:p>
    <w:p w14:paraId="3E356F88" w14:textId="77777777" w:rsidR="00593BD1" w:rsidRDefault="00AA6F0C">
      <w:pPr>
        <w:ind w:left="360"/>
      </w:pPr>
      <w:r>
        <w:rPr>
          <w:b/>
          <w:sz w:val="20"/>
        </w:rPr>
        <w:t xml:space="preserve">Instructor Script: </w:t>
      </w:r>
      <w:r>
        <w:rPr>
          <w:sz w:val="20"/>
        </w:rPr>
        <w:t>Summarize the AC side testing checklist and the commissioning process, where the inverter is energized, system parameters are verified, and a final commissioning report and client documentation are prepared.</w:t>
      </w:r>
    </w:p>
    <w:p w14:paraId="230499F0" w14:textId="77777777" w:rsidR="00593BD1" w:rsidRDefault="00593BD1"/>
    <w:p w14:paraId="02924463" w14:textId="77777777" w:rsidR="00753417" w:rsidRDefault="00AA6F0C">
      <w:r>
        <w:br w:type="page"/>
      </w:r>
    </w:p>
    <w:p w14:paraId="40564648" w14:textId="77777777" w:rsidR="00593BD1" w:rsidRDefault="00AA6F0C">
      <w:pPr>
        <w:pStyle w:val="Heading1"/>
      </w:pPr>
      <w:bookmarkStart w:id="33" w:name="_Toc238405599"/>
      <w:r>
        <w:lastRenderedPageBreak/>
        <w:t>Module 7: Installation of Solar Ground Mounted PV Plant</w:t>
      </w:r>
      <w:bookmarkEnd w:id="33"/>
    </w:p>
    <w:p w14:paraId="48D31A77" w14:textId="77777777" w:rsidR="00593BD1" w:rsidRDefault="00AA6F0C">
      <w:r>
        <w:rPr>
          <w:b/>
          <w:color w:val="4A7C59"/>
        </w:rPr>
        <w:t>Total Duration: 3 Hours</w:t>
      </w:r>
    </w:p>
    <w:p w14:paraId="65AB1DB2" w14:textId="77777777" w:rsidR="00593BD1" w:rsidRDefault="00AA6F0C">
      <w:r>
        <w:t>This module covers the installation of a ground-mounted solar PV plant, from preparing a project development plan, assessing soil characteristics and selecting the appropriate foundation type, through planning and scheduling civil construction, interpreting DC and AC side electrical drawings, and identifying and managing vendors and suppliers for material procurement.</w:t>
      </w:r>
    </w:p>
    <w:p w14:paraId="709F2707" w14:textId="77777777" w:rsidR="00593BD1" w:rsidRDefault="00AA6F0C">
      <w:pPr>
        <w:pStyle w:val="Heading2"/>
      </w:pPr>
      <w:bookmarkStart w:id="34" w:name="_Toc238405600"/>
      <w:r>
        <w:t>Part A: eLMS with Online Faculty Instruction (2.5 hours)</w:t>
      </w:r>
      <w:bookmarkEnd w:id="3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081C1C0E" w14:textId="77777777">
        <w:trPr>
          <w:tblHeader/>
        </w:trPr>
        <w:tc>
          <w:tcPr>
            <w:tcW w:w="2160" w:type="dxa"/>
            <w:shd w:val="clear" w:color="auto" w:fill="1B4D3E"/>
          </w:tcPr>
          <w:p w14:paraId="24A930EE" w14:textId="77777777" w:rsidR="00593BD1" w:rsidRDefault="00AA6F0C">
            <w:pPr>
              <w:spacing w:before="80" w:after="80"/>
            </w:pPr>
            <w:r>
              <w:rPr>
                <w:b/>
                <w:color w:val="FFFFFF"/>
              </w:rPr>
              <w:t>Topic / Unit</w:t>
            </w:r>
          </w:p>
        </w:tc>
        <w:tc>
          <w:tcPr>
            <w:tcW w:w="1152" w:type="dxa"/>
            <w:shd w:val="clear" w:color="auto" w:fill="1B4D3E"/>
          </w:tcPr>
          <w:p w14:paraId="09C6D7D5" w14:textId="77777777" w:rsidR="00593BD1" w:rsidRDefault="00AA6F0C">
            <w:pPr>
              <w:spacing w:before="80" w:after="80"/>
            </w:pPr>
            <w:r>
              <w:rPr>
                <w:b/>
                <w:color w:val="FFFFFF"/>
              </w:rPr>
              <w:t>Time</w:t>
            </w:r>
          </w:p>
        </w:tc>
        <w:tc>
          <w:tcPr>
            <w:tcW w:w="3888" w:type="dxa"/>
            <w:shd w:val="clear" w:color="auto" w:fill="1B4D3E"/>
          </w:tcPr>
          <w:p w14:paraId="2C52B0CA" w14:textId="77777777" w:rsidR="00593BD1" w:rsidRDefault="00AA6F0C">
            <w:pPr>
              <w:spacing w:before="80" w:after="80"/>
            </w:pPr>
            <w:r>
              <w:rPr>
                <w:b/>
                <w:color w:val="FFFFFF"/>
              </w:rPr>
              <w:t>Interactive Learning Descriptions</w:t>
            </w:r>
          </w:p>
        </w:tc>
        <w:tc>
          <w:tcPr>
            <w:tcW w:w="2160" w:type="dxa"/>
            <w:shd w:val="clear" w:color="auto" w:fill="1B4D3E"/>
          </w:tcPr>
          <w:p w14:paraId="7B5507E0" w14:textId="77777777" w:rsidR="00593BD1" w:rsidRDefault="00AA6F0C">
            <w:pPr>
              <w:spacing w:before="80" w:after="80"/>
            </w:pPr>
            <w:r>
              <w:rPr>
                <w:b/>
                <w:color w:val="FFFFFF"/>
              </w:rPr>
              <w:t>Correlation (PC/Units from QP, PH, FG)</w:t>
            </w:r>
          </w:p>
        </w:tc>
      </w:tr>
      <w:tr w:rsidR="00593BD1" w14:paraId="0A2B45AE" w14:textId="77777777">
        <w:tc>
          <w:tcPr>
            <w:tcW w:w="2160" w:type="dxa"/>
          </w:tcPr>
          <w:p w14:paraId="396D0C58" w14:textId="77777777" w:rsidR="00593BD1" w:rsidRDefault="00AA6F0C">
            <w:pPr>
              <w:spacing w:before="80" w:after="80"/>
            </w:pPr>
            <w:r>
              <w:rPr>
                <w:b/>
              </w:rPr>
              <w:t>Unit 7.1: Interpret and prepare Civil foundation, layout, mounting structure and allied civil work in ground mount solar plant</w:t>
            </w:r>
          </w:p>
        </w:tc>
        <w:tc>
          <w:tcPr>
            <w:tcW w:w="1152" w:type="dxa"/>
          </w:tcPr>
          <w:p w14:paraId="277F5BD8" w14:textId="77777777" w:rsidR="00593BD1" w:rsidRDefault="00AA6F0C">
            <w:pPr>
              <w:spacing w:before="80" w:after="80"/>
            </w:pPr>
            <w:r>
              <w:t>50 mins</w:t>
            </w:r>
          </w:p>
        </w:tc>
        <w:tc>
          <w:tcPr>
            <w:tcW w:w="3888" w:type="dxa"/>
          </w:tcPr>
          <w:p w14:paraId="5BF33912" w14:textId="77777777" w:rsidR="00593BD1" w:rsidRDefault="00AA6F0C">
            <w:pPr>
              <w:spacing w:before="80" w:after="80"/>
            </w:pPr>
            <w:r>
              <w:rPr>
                <w:b/>
              </w:rPr>
              <w:t xml:space="preserve">Foundation Selection Simulation: </w:t>
            </w:r>
            <w:r>
              <w:t>Learners assess sample soil test results for bearing capacity and select the appropriate foundation type -- concrete, steel, ballasted or screw pile -- for a ground mount plant, and match inverter and transformer foundation types to site conditions.</w:t>
            </w:r>
          </w:p>
        </w:tc>
        <w:tc>
          <w:tcPr>
            <w:tcW w:w="2160" w:type="dxa"/>
          </w:tcPr>
          <w:p w14:paraId="1CE14BF2" w14:textId="77777777" w:rsidR="00593BD1" w:rsidRDefault="00AA6F0C">
            <w:pPr>
              <w:spacing w:before="80" w:after="0"/>
            </w:pPr>
            <w:r>
              <w:rPr>
                <w:b/>
              </w:rPr>
              <w:t>UNKNOWN</w:t>
            </w:r>
          </w:p>
        </w:tc>
      </w:tr>
      <w:tr w:rsidR="00593BD1" w14:paraId="10C41093" w14:textId="77777777">
        <w:tc>
          <w:tcPr>
            <w:tcW w:w="2160" w:type="dxa"/>
          </w:tcPr>
          <w:p w14:paraId="391CD19E" w14:textId="77777777" w:rsidR="00593BD1" w:rsidRDefault="00AA6F0C">
            <w:pPr>
              <w:spacing w:before="80" w:after="80"/>
            </w:pPr>
            <w:r>
              <w:rPr>
                <w:b/>
              </w:rPr>
              <w:t>Unit 7.2: Manage Ground Mounted Solar Civil Construction work</w:t>
            </w:r>
          </w:p>
        </w:tc>
        <w:tc>
          <w:tcPr>
            <w:tcW w:w="1152" w:type="dxa"/>
          </w:tcPr>
          <w:p w14:paraId="21A27716" w14:textId="77777777" w:rsidR="00593BD1" w:rsidRDefault="00AA6F0C">
            <w:pPr>
              <w:spacing w:before="80" w:after="80"/>
            </w:pPr>
            <w:r>
              <w:t>50 mins</w:t>
            </w:r>
          </w:p>
        </w:tc>
        <w:tc>
          <w:tcPr>
            <w:tcW w:w="3888" w:type="dxa"/>
          </w:tcPr>
          <w:p w14:paraId="70BF54EA" w14:textId="77777777" w:rsidR="00593BD1" w:rsidRDefault="00AA6F0C">
            <w:pPr>
              <w:spacing w:before="80" w:after="80"/>
            </w:pPr>
            <w:r>
              <w:rPr>
                <w:b/>
              </w:rPr>
              <w:t xml:space="preserve">Project Development Plan Builder: </w:t>
            </w:r>
            <w:r>
              <w:t>Learners assemble the reports that form a ground-mounted solar civil work project development plan -- site assessment, site plan, risk assessment, environmental impact and regulatory compliance -- and sequence the steps to plan, schedule and monitor material deliveries.</w:t>
            </w:r>
          </w:p>
        </w:tc>
        <w:tc>
          <w:tcPr>
            <w:tcW w:w="2160" w:type="dxa"/>
          </w:tcPr>
          <w:p w14:paraId="7729919C" w14:textId="77777777" w:rsidR="00593BD1" w:rsidRDefault="00AA6F0C">
            <w:pPr>
              <w:spacing w:before="80" w:after="0"/>
            </w:pPr>
            <w:r>
              <w:rPr>
                <w:b/>
              </w:rPr>
              <w:t>UNKNOWN</w:t>
            </w:r>
          </w:p>
        </w:tc>
      </w:tr>
      <w:tr w:rsidR="00593BD1" w14:paraId="60526D40" w14:textId="77777777">
        <w:tc>
          <w:tcPr>
            <w:tcW w:w="2160" w:type="dxa"/>
          </w:tcPr>
          <w:p w14:paraId="4CBC9777" w14:textId="77777777" w:rsidR="00593BD1" w:rsidRDefault="00AA6F0C">
            <w:pPr>
              <w:spacing w:before="80" w:after="80"/>
            </w:pPr>
            <w:r>
              <w:rPr>
                <w:b/>
              </w:rPr>
              <w:t>Unit 7.3: Interpret drawings of DC and AC side of electrical Component of Ground Mount Solar Power Plant</w:t>
            </w:r>
          </w:p>
        </w:tc>
        <w:tc>
          <w:tcPr>
            <w:tcW w:w="1152" w:type="dxa"/>
          </w:tcPr>
          <w:p w14:paraId="7A0B95AE" w14:textId="77777777" w:rsidR="00593BD1" w:rsidRDefault="00AA6F0C">
            <w:pPr>
              <w:spacing w:before="80" w:after="80"/>
            </w:pPr>
            <w:r>
              <w:t>25 mins</w:t>
            </w:r>
          </w:p>
        </w:tc>
        <w:tc>
          <w:tcPr>
            <w:tcW w:w="3888" w:type="dxa"/>
          </w:tcPr>
          <w:p w14:paraId="297A322B" w14:textId="77777777" w:rsidR="00593BD1" w:rsidRDefault="00AA6F0C">
            <w:pPr>
              <w:spacing w:before="80" w:after="80"/>
            </w:pPr>
            <w:r>
              <w:rPr>
                <w:b/>
              </w:rPr>
              <w:t xml:space="preserve">Single Line Diagram Walkthrough: </w:t>
            </w:r>
            <w:r>
              <w:t>Learners label the DC side components (solar panels, string connections, combiner boxes, DC disconnects, inverters) and AC side components (AC disconnects, transformer, switchgear, metering, grid connection point) on a sample single line diagram.</w:t>
            </w:r>
          </w:p>
        </w:tc>
        <w:tc>
          <w:tcPr>
            <w:tcW w:w="2160" w:type="dxa"/>
          </w:tcPr>
          <w:p w14:paraId="4FE35C22" w14:textId="77777777" w:rsidR="00593BD1" w:rsidRDefault="00AA6F0C">
            <w:pPr>
              <w:spacing w:before="80" w:after="0"/>
            </w:pPr>
            <w:r>
              <w:rPr>
                <w:b/>
              </w:rPr>
              <w:t>UNKNOWN</w:t>
            </w:r>
          </w:p>
        </w:tc>
      </w:tr>
      <w:tr w:rsidR="00593BD1" w14:paraId="5561AC90" w14:textId="77777777">
        <w:tc>
          <w:tcPr>
            <w:tcW w:w="2160" w:type="dxa"/>
          </w:tcPr>
          <w:p w14:paraId="5536157A" w14:textId="77777777" w:rsidR="00593BD1" w:rsidRDefault="00AA6F0C">
            <w:pPr>
              <w:spacing w:before="80" w:after="80"/>
            </w:pPr>
            <w:r>
              <w:rPr>
                <w:b/>
              </w:rPr>
              <w:lastRenderedPageBreak/>
              <w:t>Unit 7.4: Manage Electrical installation in Ground Mount Solar Plant</w:t>
            </w:r>
          </w:p>
        </w:tc>
        <w:tc>
          <w:tcPr>
            <w:tcW w:w="1152" w:type="dxa"/>
          </w:tcPr>
          <w:p w14:paraId="16E2D25F" w14:textId="77777777" w:rsidR="00593BD1" w:rsidRDefault="00AA6F0C">
            <w:pPr>
              <w:spacing w:before="80" w:after="80"/>
            </w:pPr>
            <w:r>
              <w:t>25 mins</w:t>
            </w:r>
          </w:p>
        </w:tc>
        <w:tc>
          <w:tcPr>
            <w:tcW w:w="3888" w:type="dxa"/>
          </w:tcPr>
          <w:p w14:paraId="16AD5351" w14:textId="77777777" w:rsidR="00593BD1" w:rsidRDefault="00AA6F0C">
            <w:pPr>
              <w:spacing w:before="80" w:after="80"/>
            </w:pPr>
            <w:r>
              <w:rPr>
                <w:b/>
              </w:rPr>
              <w:t xml:space="preserve">Vendor Selection Exercise: </w:t>
            </w:r>
            <w:r>
              <w:t>Learners work through the steps to identify manufacturers and suppliers -- defining requirements, using online directories, requesting quotations, verifying credentials -- and select the best vendor for a mock procurement scenario based on given KPIs.</w:t>
            </w:r>
          </w:p>
        </w:tc>
        <w:tc>
          <w:tcPr>
            <w:tcW w:w="2160" w:type="dxa"/>
          </w:tcPr>
          <w:p w14:paraId="126204DF" w14:textId="77777777" w:rsidR="00593BD1" w:rsidRDefault="00AA6F0C">
            <w:pPr>
              <w:spacing w:before="80" w:after="0"/>
            </w:pPr>
            <w:r>
              <w:rPr>
                <w:b/>
              </w:rPr>
              <w:t>UNKNOWN</w:t>
            </w:r>
          </w:p>
        </w:tc>
      </w:tr>
    </w:tbl>
    <w:p w14:paraId="1F25EA14" w14:textId="77777777" w:rsidR="00593BD1" w:rsidRDefault="00593BD1"/>
    <w:p w14:paraId="0C91CBF9" w14:textId="77777777" w:rsidR="00593BD1" w:rsidRDefault="00AA6F0C">
      <w:pPr>
        <w:pStyle w:val="Heading2"/>
      </w:pPr>
      <w:bookmarkStart w:id="35" w:name="_Toc238405601"/>
      <w:r>
        <w:t>LMS Technical Mapping for Module 7</w:t>
      </w:r>
      <w:bookmarkEnd w:id="3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22BEBEAF" w14:textId="77777777">
        <w:trPr>
          <w:tblHeader/>
        </w:trPr>
        <w:tc>
          <w:tcPr>
            <w:tcW w:w="950" w:type="dxa"/>
            <w:shd w:val="clear" w:color="auto" w:fill="1B4D3E"/>
          </w:tcPr>
          <w:p w14:paraId="504AC69B" w14:textId="77777777" w:rsidR="00593BD1" w:rsidRDefault="00AA6F0C">
            <w:pPr>
              <w:spacing w:before="80" w:after="80"/>
            </w:pPr>
            <w:r>
              <w:rPr>
                <w:b/>
                <w:color w:val="FFFFFF"/>
              </w:rPr>
              <w:t>Unit</w:t>
            </w:r>
          </w:p>
        </w:tc>
        <w:tc>
          <w:tcPr>
            <w:tcW w:w="1750" w:type="dxa"/>
            <w:shd w:val="clear" w:color="auto" w:fill="1B4D3E"/>
          </w:tcPr>
          <w:p w14:paraId="5FB1F628" w14:textId="77777777" w:rsidR="00593BD1" w:rsidRDefault="00AA6F0C">
            <w:pPr>
              <w:spacing w:before="80" w:after="80"/>
            </w:pPr>
            <w:r>
              <w:rPr>
                <w:b/>
                <w:color w:val="FFFFFF"/>
              </w:rPr>
              <w:t>Activity Type</w:t>
            </w:r>
          </w:p>
        </w:tc>
        <w:tc>
          <w:tcPr>
            <w:tcW w:w="1900" w:type="dxa"/>
            <w:shd w:val="clear" w:color="auto" w:fill="1B4D3E"/>
          </w:tcPr>
          <w:p w14:paraId="493D522B" w14:textId="77777777" w:rsidR="00593BD1" w:rsidRDefault="00AA6F0C">
            <w:pPr>
              <w:spacing w:before="80" w:after="80"/>
            </w:pPr>
            <w:r>
              <w:rPr>
                <w:b/>
                <w:color w:val="FFFFFF"/>
              </w:rPr>
              <w:t>Recommended Standard</w:t>
            </w:r>
          </w:p>
        </w:tc>
        <w:tc>
          <w:tcPr>
            <w:tcW w:w="2400" w:type="dxa"/>
            <w:shd w:val="clear" w:color="auto" w:fill="1B4D3E"/>
          </w:tcPr>
          <w:p w14:paraId="50861C34" w14:textId="77777777" w:rsidR="00593BD1" w:rsidRDefault="00AA6F0C">
            <w:pPr>
              <w:spacing w:before="80" w:after="80"/>
            </w:pPr>
            <w:r>
              <w:rPr>
                <w:b/>
                <w:color w:val="FFFFFF"/>
              </w:rPr>
              <w:t>Key Tracking Data &amp; Verbs</w:t>
            </w:r>
          </w:p>
        </w:tc>
        <w:tc>
          <w:tcPr>
            <w:tcW w:w="2360" w:type="dxa"/>
            <w:shd w:val="clear" w:color="auto" w:fill="1B4D3E"/>
          </w:tcPr>
          <w:p w14:paraId="43F4D5E6" w14:textId="77777777" w:rsidR="00593BD1" w:rsidRDefault="00AA6F0C">
            <w:pPr>
              <w:spacing w:before="80" w:after="80"/>
            </w:pPr>
            <w:r>
              <w:rPr>
                <w:b/>
                <w:color w:val="FFFFFF"/>
              </w:rPr>
              <w:t>Completion Criteria</w:t>
            </w:r>
          </w:p>
        </w:tc>
      </w:tr>
      <w:tr w:rsidR="00593BD1" w14:paraId="05289D98" w14:textId="77777777">
        <w:tc>
          <w:tcPr>
            <w:tcW w:w="950" w:type="dxa"/>
          </w:tcPr>
          <w:p w14:paraId="0AA60928" w14:textId="77777777" w:rsidR="00593BD1" w:rsidRDefault="00AA6F0C">
            <w:pPr>
              <w:spacing w:before="80" w:after="80"/>
            </w:pPr>
            <w:r>
              <w:t>7.1</w:t>
            </w:r>
          </w:p>
        </w:tc>
        <w:tc>
          <w:tcPr>
            <w:tcW w:w="1750" w:type="dxa"/>
          </w:tcPr>
          <w:p w14:paraId="1EBA053F" w14:textId="77777777" w:rsidR="00593BD1" w:rsidRDefault="00AA6F0C">
            <w:pPr>
              <w:spacing w:before="80" w:after="80"/>
            </w:pPr>
            <w:r>
              <w:rPr>
                <w:b/>
              </w:rPr>
              <w:t>Foundation Selection Simulation</w:t>
            </w:r>
          </w:p>
        </w:tc>
        <w:tc>
          <w:tcPr>
            <w:tcW w:w="1900" w:type="dxa"/>
          </w:tcPr>
          <w:p w14:paraId="616800D3" w14:textId="77777777" w:rsidR="00593BD1" w:rsidRDefault="00AA6F0C">
            <w:pPr>
              <w:spacing w:before="80" w:after="80"/>
            </w:pPr>
            <w:r>
              <w:t>SCORM 2004</w:t>
            </w:r>
          </w:p>
        </w:tc>
        <w:tc>
          <w:tcPr>
            <w:tcW w:w="2400" w:type="dxa"/>
          </w:tcPr>
          <w:p w14:paraId="6DF48EAB" w14:textId="77777777" w:rsidR="00593BD1" w:rsidRDefault="00AA6F0C">
            <w:pPr>
              <w:spacing w:before="80" w:after="60"/>
            </w:pPr>
            <w:r>
              <w:rPr>
                <w:b/>
              </w:rPr>
              <w:t xml:space="preserve">SCORM: </w:t>
            </w:r>
            <w:r>
              <w:t>cmi.interactions.n.result</w:t>
            </w:r>
          </w:p>
        </w:tc>
        <w:tc>
          <w:tcPr>
            <w:tcW w:w="2360" w:type="dxa"/>
          </w:tcPr>
          <w:p w14:paraId="5A12252A" w14:textId="77777777" w:rsidR="00593BD1" w:rsidRDefault="00AA6F0C">
            <w:pPr>
              <w:spacing w:before="80" w:after="80"/>
            </w:pPr>
            <w:r>
              <w:t>Learner correctly selects the appropriate foundation type based on the given soil test results.</w:t>
            </w:r>
          </w:p>
        </w:tc>
      </w:tr>
      <w:tr w:rsidR="00593BD1" w14:paraId="60470C91" w14:textId="77777777">
        <w:tc>
          <w:tcPr>
            <w:tcW w:w="950" w:type="dxa"/>
          </w:tcPr>
          <w:p w14:paraId="023281D3" w14:textId="77777777" w:rsidR="00593BD1" w:rsidRDefault="00AA6F0C">
            <w:pPr>
              <w:spacing w:before="80" w:after="80"/>
            </w:pPr>
            <w:r>
              <w:t>7.2</w:t>
            </w:r>
          </w:p>
        </w:tc>
        <w:tc>
          <w:tcPr>
            <w:tcW w:w="1750" w:type="dxa"/>
          </w:tcPr>
          <w:p w14:paraId="66AB3891" w14:textId="77777777" w:rsidR="00593BD1" w:rsidRDefault="00AA6F0C">
            <w:pPr>
              <w:spacing w:before="80" w:after="80"/>
            </w:pPr>
            <w:r>
              <w:rPr>
                <w:b/>
              </w:rPr>
              <w:t>Project Development Plan Builder</w:t>
            </w:r>
          </w:p>
        </w:tc>
        <w:tc>
          <w:tcPr>
            <w:tcW w:w="1900" w:type="dxa"/>
          </w:tcPr>
          <w:p w14:paraId="51A6065E" w14:textId="77777777" w:rsidR="00593BD1" w:rsidRDefault="00AA6F0C">
            <w:pPr>
              <w:spacing w:before="80" w:after="80"/>
            </w:pPr>
            <w:r>
              <w:t>xAPI</w:t>
            </w:r>
          </w:p>
        </w:tc>
        <w:tc>
          <w:tcPr>
            <w:tcW w:w="2400" w:type="dxa"/>
          </w:tcPr>
          <w:p w14:paraId="694F2002" w14:textId="77777777" w:rsidR="00593BD1" w:rsidRDefault="00AA6F0C">
            <w:pPr>
              <w:spacing w:before="80" w:after="60"/>
            </w:pPr>
            <w:r>
              <w:rPr>
                <w:b/>
              </w:rPr>
              <w:t xml:space="preserve">xAPI Verbs: </w:t>
            </w:r>
            <w:r>
              <w:t>assembled, sequenced</w:t>
            </w:r>
          </w:p>
        </w:tc>
        <w:tc>
          <w:tcPr>
            <w:tcW w:w="2360" w:type="dxa"/>
          </w:tcPr>
          <w:p w14:paraId="1B8BE118" w14:textId="77777777" w:rsidR="00593BD1" w:rsidRDefault="00AA6F0C">
            <w:pPr>
              <w:spacing w:before="80" w:after="80"/>
            </w:pPr>
            <w:r>
              <w:t>Learner correctly assembles the required reports for the project development plan and sequences the material delivery schedule.</w:t>
            </w:r>
          </w:p>
        </w:tc>
      </w:tr>
      <w:tr w:rsidR="00593BD1" w14:paraId="0BDB5515" w14:textId="77777777">
        <w:tc>
          <w:tcPr>
            <w:tcW w:w="950" w:type="dxa"/>
          </w:tcPr>
          <w:p w14:paraId="20B9EF05" w14:textId="77777777" w:rsidR="00593BD1" w:rsidRDefault="00AA6F0C">
            <w:pPr>
              <w:spacing w:before="80" w:after="80"/>
            </w:pPr>
            <w:r>
              <w:t>7.3</w:t>
            </w:r>
          </w:p>
        </w:tc>
        <w:tc>
          <w:tcPr>
            <w:tcW w:w="1750" w:type="dxa"/>
          </w:tcPr>
          <w:p w14:paraId="18134C37" w14:textId="77777777" w:rsidR="00593BD1" w:rsidRDefault="00AA6F0C">
            <w:pPr>
              <w:spacing w:before="80" w:after="80"/>
            </w:pPr>
            <w:r>
              <w:rPr>
                <w:b/>
              </w:rPr>
              <w:t>Single Line Diagram Walkthrough</w:t>
            </w:r>
          </w:p>
        </w:tc>
        <w:tc>
          <w:tcPr>
            <w:tcW w:w="1900" w:type="dxa"/>
          </w:tcPr>
          <w:p w14:paraId="375F92B4" w14:textId="77777777" w:rsidR="00593BD1" w:rsidRDefault="00AA6F0C">
            <w:pPr>
              <w:spacing w:before="80" w:after="80"/>
            </w:pPr>
            <w:r>
              <w:t>xAPI</w:t>
            </w:r>
          </w:p>
        </w:tc>
        <w:tc>
          <w:tcPr>
            <w:tcW w:w="2400" w:type="dxa"/>
          </w:tcPr>
          <w:p w14:paraId="688BCA1F" w14:textId="77777777" w:rsidR="00593BD1" w:rsidRDefault="00AA6F0C">
            <w:pPr>
              <w:spacing w:before="80" w:after="60"/>
            </w:pPr>
            <w:r>
              <w:rPr>
                <w:b/>
              </w:rPr>
              <w:t xml:space="preserve">xAPI Verbs: </w:t>
            </w:r>
            <w:r>
              <w:t>labelled, identified</w:t>
            </w:r>
          </w:p>
        </w:tc>
        <w:tc>
          <w:tcPr>
            <w:tcW w:w="2360" w:type="dxa"/>
          </w:tcPr>
          <w:p w14:paraId="55D5F315" w14:textId="77777777" w:rsidR="00593BD1" w:rsidRDefault="00AA6F0C">
            <w:pPr>
              <w:spacing w:before="80" w:after="80"/>
            </w:pPr>
            <w:r>
              <w:t>Learner correctly labels all DC and AC side components on the single line diagram.</w:t>
            </w:r>
          </w:p>
        </w:tc>
      </w:tr>
      <w:tr w:rsidR="00593BD1" w14:paraId="68EB31F9" w14:textId="77777777">
        <w:tc>
          <w:tcPr>
            <w:tcW w:w="950" w:type="dxa"/>
          </w:tcPr>
          <w:p w14:paraId="785BC20B" w14:textId="77777777" w:rsidR="00593BD1" w:rsidRDefault="00AA6F0C">
            <w:pPr>
              <w:spacing w:before="80" w:after="80"/>
            </w:pPr>
            <w:r>
              <w:t>7.4</w:t>
            </w:r>
          </w:p>
        </w:tc>
        <w:tc>
          <w:tcPr>
            <w:tcW w:w="1750" w:type="dxa"/>
          </w:tcPr>
          <w:p w14:paraId="733021C5" w14:textId="77777777" w:rsidR="00593BD1" w:rsidRDefault="00AA6F0C">
            <w:pPr>
              <w:spacing w:before="80" w:after="80"/>
            </w:pPr>
            <w:r>
              <w:rPr>
                <w:b/>
              </w:rPr>
              <w:t>Vendor Selection Exercise</w:t>
            </w:r>
          </w:p>
        </w:tc>
        <w:tc>
          <w:tcPr>
            <w:tcW w:w="1900" w:type="dxa"/>
          </w:tcPr>
          <w:p w14:paraId="188C737C" w14:textId="77777777" w:rsidR="00593BD1" w:rsidRDefault="00AA6F0C">
            <w:pPr>
              <w:spacing w:before="80" w:after="80"/>
            </w:pPr>
            <w:r>
              <w:t>xAPI</w:t>
            </w:r>
          </w:p>
        </w:tc>
        <w:tc>
          <w:tcPr>
            <w:tcW w:w="2400" w:type="dxa"/>
          </w:tcPr>
          <w:p w14:paraId="5F372BB2" w14:textId="77777777" w:rsidR="00593BD1" w:rsidRDefault="00AA6F0C">
            <w:pPr>
              <w:spacing w:before="80" w:after="60"/>
            </w:pPr>
            <w:r>
              <w:rPr>
                <w:b/>
              </w:rPr>
              <w:t xml:space="preserve">xAPI Verbs: </w:t>
            </w:r>
            <w:r>
              <w:t>selected, evaluated</w:t>
            </w:r>
          </w:p>
        </w:tc>
        <w:tc>
          <w:tcPr>
            <w:tcW w:w="2360" w:type="dxa"/>
          </w:tcPr>
          <w:p w14:paraId="629428B9" w14:textId="77777777" w:rsidR="00593BD1" w:rsidRDefault="00AA6F0C">
            <w:pPr>
              <w:spacing w:before="80" w:after="80"/>
            </w:pPr>
            <w:r>
              <w:t>Learner correctly selects the best vendor for the procurement scenario based on the given KPIs.</w:t>
            </w:r>
          </w:p>
        </w:tc>
      </w:tr>
    </w:tbl>
    <w:p w14:paraId="21E90576" w14:textId="77777777" w:rsidR="00593BD1" w:rsidRDefault="00593BD1"/>
    <w:p w14:paraId="038337D8" w14:textId="77777777" w:rsidR="00593BD1" w:rsidRDefault="00AA6F0C">
      <w:pPr>
        <w:pStyle w:val="Heading2"/>
      </w:pPr>
      <w:bookmarkStart w:id="36" w:name="_Toc238405602"/>
      <w:r>
        <w:lastRenderedPageBreak/>
        <w:t>Part B: Video Production Script (15 minutes)</w:t>
      </w:r>
      <w:bookmarkEnd w:id="3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CCC1BAF" w14:textId="77777777">
        <w:trPr>
          <w:tblHeader/>
        </w:trPr>
        <w:tc>
          <w:tcPr>
            <w:tcW w:w="1152" w:type="dxa"/>
            <w:shd w:val="clear" w:color="auto" w:fill="1B4D3E"/>
          </w:tcPr>
          <w:p w14:paraId="5C0200E1" w14:textId="77777777" w:rsidR="00593BD1" w:rsidRDefault="00AA6F0C">
            <w:pPr>
              <w:spacing w:before="80" w:after="80"/>
            </w:pPr>
            <w:r>
              <w:rPr>
                <w:b/>
                <w:color w:val="FFFFFF"/>
              </w:rPr>
              <w:t>Time</w:t>
            </w:r>
          </w:p>
        </w:tc>
        <w:tc>
          <w:tcPr>
            <w:tcW w:w="4104" w:type="dxa"/>
            <w:shd w:val="clear" w:color="auto" w:fill="1B4D3E"/>
          </w:tcPr>
          <w:p w14:paraId="53E8A668" w14:textId="77777777" w:rsidR="00593BD1" w:rsidRDefault="00AA6F0C">
            <w:pPr>
              <w:spacing w:before="80" w:after="80"/>
            </w:pPr>
            <w:r>
              <w:rPr>
                <w:b/>
                <w:color w:val="FFFFFF"/>
              </w:rPr>
              <w:t>Visual / On-Screen Text (GFX)</w:t>
            </w:r>
          </w:p>
        </w:tc>
        <w:tc>
          <w:tcPr>
            <w:tcW w:w="4104" w:type="dxa"/>
            <w:shd w:val="clear" w:color="auto" w:fill="1B4D3E"/>
          </w:tcPr>
          <w:p w14:paraId="1F44C87D" w14:textId="77777777" w:rsidR="00593BD1" w:rsidRDefault="00AA6F0C">
            <w:pPr>
              <w:spacing w:before="80" w:after="80"/>
            </w:pPr>
            <w:r>
              <w:rPr>
                <w:b/>
                <w:color w:val="FFFFFF"/>
              </w:rPr>
              <w:t>Audio (Dialogue &amp; SFX)</w:t>
            </w:r>
          </w:p>
        </w:tc>
      </w:tr>
      <w:tr w:rsidR="00593BD1" w14:paraId="0E3E2AA4" w14:textId="77777777">
        <w:tc>
          <w:tcPr>
            <w:tcW w:w="1152" w:type="dxa"/>
          </w:tcPr>
          <w:p w14:paraId="2D4ECBDC" w14:textId="77777777" w:rsidR="00593BD1" w:rsidRDefault="00AA6F0C">
            <w:pPr>
              <w:spacing w:before="80" w:after="80"/>
            </w:pPr>
            <w:r>
              <w:rPr>
                <w:b/>
              </w:rPr>
              <w:t>0:00-3:00</w:t>
            </w:r>
          </w:p>
        </w:tc>
        <w:tc>
          <w:tcPr>
            <w:tcW w:w="4104" w:type="dxa"/>
          </w:tcPr>
          <w:p w14:paraId="42EF951B" w14:textId="77777777" w:rsidR="00593BD1" w:rsidRDefault="00AA6F0C">
            <w:pPr>
              <w:spacing w:before="80"/>
            </w:pPr>
            <w:r>
              <w:rPr>
                <w:b/>
              </w:rPr>
              <w:t xml:space="preserve">Visual: </w:t>
            </w:r>
            <w:r>
              <w:t>Wide establishing shot of: a geotechnical engineer collecting soil samples at a proposed ground mount solar site.</w:t>
            </w:r>
          </w:p>
        </w:tc>
        <w:tc>
          <w:tcPr>
            <w:tcW w:w="4104" w:type="dxa"/>
          </w:tcPr>
          <w:p w14:paraId="7C381302" w14:textId="77777777" w:rsidR="00593BD1" w:rsidRDefault="00AA6F0C">
            <w:pPr>
              <w:spacing w:before="80" w:after="80"/>
            </w:pPr>
            <w:r>
              <w:rPr>
                <w:b/>
              </w:rPr>
              <w:t xml:space="preserve">Host (On-Camera): </w:t>
            </w:r>
            <w:r>
              <w:t>"Assessing soil characteristics like composition, bearing capacity and shear strength is an essential step in determining the right mounting structure and foundation for a ground-mounted solar plant."</w:t>
            </w:r>
          </w:p>
        </w:tc>
      </w:tr>
      <w:tr w:rsidR="00593BD1" w14:paraId="5A258B74" w14:textId="77777777">
        <w:tc>
          <w:tcPr>
            <w:tcW w:w="1152" w:type="dxa"/>
          </w:tcPr>
          <w:p w14:paraId="01F69340" w14:textId="77777777" w:rsidR="00593BD1" w:rsidRDefault="00AA6F0C">
            <w:pPr>
              <w:spacing w:before="80" w:after="80"/>
            </w:pPr>
            <w:r>
              <w:rPr>
                <w:b/>
              </w:rPr>
              <w:t>3:00-6:00</w:t>
            </w:r>
          </w:p>
        </w:tc>
        <w:tc>
          <w:tcPr>
            <w:tcW w:w="4104" w:type="dxa"/>
          </w:tcPr>
          <w:p w14:paraId="6B7B9E2B" w14:textId="77777777" w:rsidR="00593BD1" w:rsidRDefault="00AA6F0C">
            <w:pPr>
              <w:spacing w:before="80"/>
            </w:pPr>
            <w:r>
              <w:rPr>
                <w:b/>
              </w:rPr>
              <w:t xml:space="preserve">Visual: </w:t>
            </w:r>
            <w:r>
              <w:t>Animated diagram of: four foundation types -- concrete, steel, ballasted and screw pile -- shown side by side.</w:t>
            </w:r>
          </w:p>
        </w:tc>
        <w:tc>
          <w:tcPr>
            <w:tcW w:w="4104" w:type="dxa"/>
          </w:tcPr>
          <w:p w14:paraId="006FC001" w14:textId="77777777" w:rsidR="00593BD1" w:rsidRDefault="00AA6F0C">
            <w:pPr>
              <w:spacing w:before="80" w:after="80"/>
            </w:pPr>
            <w:r>
              <w:rPr>
                <w:b/>
              </w:rPr>
              <w:t xml:space="preserve">Narrator (Voiceover): </w:t>
            </w:r>
            <w:r>
              <w:t>"Depending on soil conditions, developers choose concrete foundations for strength, steel piles for soft soil, ballasted blocks where excavation is difficult, or screw piles for quick installation in hard soil."</w:t>
            </w:r>
          </w:p>
        </w:tc>
      </w:tr>
      <w:tr w:rsidR="00593BD1" w14:paraId="17C5EA65" w14:textId="77777777">
        <w:tc>
          <w:tcPr>
            <w:tcW w:w="1152" w:type="dxa"/>
          </w:tcPr>
          <w:p w14:paraId="6D63B79B" w14:textId="77777777" w:rsidR="00593BD1" w:rsidRDefault="00AA6F0C">
            <w:pPr>
              <w:spacing w:before="80" w:after="80"/>
            </w:pPr>
            <w:r>
              <w:rPr>
                <w:b/>
              </w:rPr>
              <w:t>6:00-9:00</w:t>
            </w:r>
          </w:p>
        </w:tc>
        <w:tc>
          <w:tcPr>
            <w:tcW w:w="4104" w:type="dxa"/>
          </w:tcPr>
          <w:p w14:paraId="2587B224" w14:textId="77777777" w:rsidR="00593BD1" w:rsidRDefault="00AA6F0C">
            <w:pPr>
              <w:spacing w:before="80"/>
            </w:pPr>
            <w:r>
              <w:rPr>
                <w:b/>
              </w:rPr>
              <w:t xml:space="preserve">Visual: </w:t>
            </w:r>
            <w:r>
              <w:t>Close-up shot of: a project manager reviewing a site assessment report, site plan and risk assessment report on a laptop.</w:t>
            </w:r>
          </w:p>
        </w:tc>
        <w:tc>
          <w:tcPr>
            <w:tcW w:w="4104" w:type="dxa"/>
          </w:tcPr>
          <w:p w14:paraId="61C9DA3B" w14:textId="77777777" w:rsidR="00593BD1" w:rsidRDefault="00AA6F0C">
            <w:pPr>
              <w:spacing w:before="80" w:after="80"/>
            </w:pPr>
            <w:r>
              <w:rPr>
                <w:b/>
              </w:rPr>
              <w:t xml:space="preserve">Narrator (Voiceover): </w:t>
            </w:r>
            <w:r>
              <w:t>"A solid project development plan for ground-mounted solar construction is built on a site assessment report, a detailed site plan, and risk, environmental and regulatory compliance reports."</w:t>
            </w:r>
          </w:p>
        </w:tc>
      </w:tr>
      <w:tr w:rsidR="00593BD1" w14:paraId="38C3F0FA" w14:textId="77777777">
        <w:tc>
          <w:tcPr>
            <w:tcW w:w="1152" w:type="dxa"/>
          </w:tcPr>
          <w:p w14:paraId="1EBDD9D1" w14:textId="77777777" w:rsidR="00593BD1" w:rsidRDefault="00AA6F0C">
            <w:pPr>
              <w:spacing w:before="80" w:after="80"/>
            </w:pPr>
            <w:r>
              <w:rPr>
                <w:b/>
              </w:rPr>
              <w:t>9:00-12:00</w:t>
            </w:r>
          </w:p>
        </w:tc>
        <w:tc>
          <w:tcPr>
            <w:tcW w:w="4104" w:type="dxa"/>
          </w:tcPr>
          <w:p w14:paraId="7459F872" w14:textId="77777777" w:rsidR="00593BD1" w:rsidRDefault="00AA6F0C">
            <w:pPr>
              <w:spacing w:before="80"/>
            </w:pPr>
            <w:r>
              <w:rPr>
                <w:b/>
              </w:rPr>
              <w:t xml:space="preserve">Visual: </w:t>
            </w:r>
            <w:r>
              <w:t>Screen capture of: a single line diagram showing solar panels, combiner boxes, inverters and the AC grid connection point.</w:t>
            </w:r>
          </w:p>
        </w:tc>
        <w:tc>
          <w:tcPr>
            <w:tcW w:w="4104" w:type="dxa"/>
          </w:tcPr>
          <w:p w14:paraId="3A9D1F3B" w14:textId="77777777" w:rsidR="00593BD1" w:rsidRDefault="00AA6F0C">
            <w:pPr>
              <w:spacing w:before="80" w:after="80"/>
            </w:pPr>
            <w:r>
              <w:rPr>
                <w:b/>
              </w:rPr>
              <w:t xml:space="preserve">Host (On-Camera): </w:t>
            </w:r>
            <w:r>
              <w:t>"Reading a single line diagram means tracing electricity from solar panels through combiner boxes and inverters on the DC side, to disconnects, transformers and the grid connection point on the AC side."</w:t>
            </w:r>
          </w:p>
        </w:tc>
      </w:tr>
      <w:tr w:rsidR="00593BD1" w14:paraId="67B1E19C" w14:textId="77777777">
        <w:tc>
          <w:tcPr>
            <w:tcW w:w="1152" w:type="dxa"/>
          </w:tcPr>
          <w:p w14:paraId="500078CB" w14:textId="77777777" w:rsidR="00593BD1" w:rsidRDefault="00AA6F0C">
            <w:pPr>
              <w:spacing w:before="80" w:after="80"/>
            </w:pPr>
            <w:r>
              <w:rPr>
                <w:b/>
              </w:rPr>
              <w:t>12:00-15:00</w:t>
            </w:r>
          </w:p>
        </w:tc>
        <w:tc>
          <w:tcPr>
            <w:tcW w:w="4104" w:type="dxa"/>
          </w:tcPr>
          <w:p w14:paraId="3D26D2A5" w14:textId="77777777" w:rsidR="00593BD1" w:rsidRDefault="00AA6F0C">
            <w:pPr>
              <w:spacing w:before="80"/>
            </w:pPr>
            <w:r>
              <w:rPr>
                <w:b/>
              </w:rPr>
              <w:t xml:space="preserve">Visual: </w:t>
            </w:r>
            <w:r>
              <w:t>Wide shot of: an entrepreneur reviewing vendor quotations and a supplier scorecard for solar equipment procurement.</w:t>
            </w:r>
          </w:p>
        </w:tc>
        <w:tc>
          <w:tcPr>
            <w:tcW w:w="4104" w:type="dxa"/>
          </w:tcPr>
          <w:p w14:paraId="156BE80C" w14:textId="77777777" w:rsidR="00593BD1" w:rsidRDefault="00AA6F0C">
            <w:pPr>
              <w:spacing w:before="80" w:after="80"/>
            </w:pPr>
            <w:r>
              <w:rPr>
                <w:b/>
              </w:rPr>
              <w:t xml:space="preserve">Narrator (Voiceover): </w:t>
            </w:r>
            <w:r>
              <w:t>"Successful procurement means identifying reliable manufacturers through directories and trade shows, requesting quotations, and managing vendors with clear KPIs and contracts."</w:t>
            </w:r>
          </w:p>
        </w:tc>
      </w:tr>
    </w:tbl>
    <w:p w14:paraId="2E2901ED" w14:textId="77777777" w:rsidR="00593BD1" w:rsidRDefault="00593BD1"/>
    <w:p w14:paraId="763BBC48" w14:textId="77777777" w:rsidR="00593BD1" w:rsidRDefault="00AA6F0C">
      <w:pPr>
        <w:pStyle w:val="Heading2"/>
      </w:pPr>
      <w:bookmarkStart w:id="37" w:name="_Toc238405603"/>
      <w:r>
        <w:t>Part C: Online Instructor-Led Interactive Session (15 minutes)</w:t>
      </w:r>
      <w:bookmarkEnd w:id="37"/>
    </w:p>
    <w:p w14:paraId="6CB31887" w14:textId="77777777" w:rsidR="00593BD1" w:rsidRDefault="00AA6F0C">
      <w:r>
        <w:rPr>
          <w:b/>
        </w:rPr>
        <w:t>Slide Deck &amp; Presenter Script: Module 7 Live Session</w:t>
      </w:r>
    </w:p>
    <w:p w14:paraId="2DC0F558" w14:textId="77777777" w:rsidR="00593BD1" w:rsidRDefault="00AA6F0C">
      <w:pPr>
        <w:keepNext/>
        <w:spacing w:before="200" w:after="40"/>
      </w:pPr>
      <w:r>
        <w:rPr>
          <w:b/>
          <w:color w:val="1B4D3E"/>
        </w:rPr>
        <w:lastRenderedPageBreak/>
        <w:t xml:space="preserve">Slide 1: </w:t>
      </w:r>
    </w:p>
    <w:p w14:paraId="5E910603" w14:textId="77777777" w:rsidR="00593BD1" w:rsidRDefault="00AA6F0C">
      <w:pPr>
        <w:spacing w:after="40"/>
        <w:ind w:left="360"/>
      </w:pPr>
      <w:r>
        <w:rPr>
          <w:b/>
          <w:sz w:val="20"/>
        </w:rPr>
        <w:t xml:space="preserve">Visual Cues: </w:t>
      </w:r>
      <w:r>
        <w:rPr>
          <w:i/>
          <w:sz w:val="20"/>
        </w:rPr>
        <w:t>Title slide: "Installation of Solar Ground Mounted PV Plant". Bullets: Civil Foundation and Mounting; Planning and Scheduling; DC/AC Drawings; Vendor Management.</w:t>
      </w:r>
    </w:p>
    <w:p w14:paraId="7CA08125" w14:textId="77777777" w:rsidR="00593BD1" w:rsidRDefault="00AA6F0C">
      <w:pPr>
        <w:ind w:left="360"/>
      </w:pPr>
      <w:r>
        <w:rPr>
          <w:b/>
          <w:sz w:val="20"/>
        </w:rPr>
        <w:t xml:space="preserve">Instructor Script: </w:t>
      </w:r>
      <w:r>
        <w:rPr>
          <w:sz w:val="20"/>
        </w:rPr>
        <w:t>Introduce the module, explaining that participants will learn to prepare civil foundations and layouts, manage civil construction work, interpret electrical drawings, and manage vendors for a ground mount solar plant.</w:t>
      </w:r>
    </w:p>
    <w:p w14:paraId="34876366" w14:textId="77777777" w:rsidR="00593BD1" w:rsidRDefault="00AA6F0C">
      <w:pPr>
        <w:keepNext/>
        <w:spacing w:before="200" w:after="40"/>
      </w:pPr>
      <w:r>
        <w:rPr>
          <w:b/>
          <w:color w:val="1B4D3E"/>
        </w:rPr>
        <w:t xml:space="preserve">Slide 2: </w:t>
      </w:r>
    </w:p>
    <w:p w14:paraId="48FD1CBE" w14:textId="77777777" w:rsidR="00593BD1" w:rsidRDefault="00AA6F0C">
      <w:pPr>
        <w:spacing w:after="40"/>
        <w:ind w:left="360"/>
      </w:pPr>
      <w:r>
        <w:rPr>
          <w:b/>
          <w:sz w:val="20"/>
        </w:rPr>
        <w:t xml:space="preserve">Visual Cues: </w:t>
      </w:r>
      <w:r>
        <w:rPr>
          <w:i/>
          <w:sz w:val="20"/>
        </w:rPr>
        <w:t>Diagram: Soil characteristics -- composition, texture, structure, porosity, permeability and bearing capacity table.</w:t>
      </w:r>
    </w:p>
    <w:p w14:paraId="314472F3" w14:textId="77777777" w:rsidR="00593BD1" w:rsidRDefault="00AA6F0C">
      <w:pPr>
        <w:ind w:left="360"/>
      </w:pPr>
      <w:r>
        <w:rPr>
          <w:b/>
          <w:sz w:val="20"/>
        </w:rPr>
        <w:t xml:space="preserve">Instructor Script: </w:t>
      </w:r>
      <w:r>
        <w:rPr>
          <w:sz w:val="20"/>
        </w:rPr>
        <w:t>Explain the key soil characteristics -- composition, texture, structure, porosity, permeability and bearing capacity -- that must be assessed before selecting a mounting structure foundation.</w:t>
      </w:r>
    </w:p>
    <w:p w14:paraId="29FAAA85" w14:textId="77777777" w:rsidR="00593BD1" w:rsidRDefault="00AA6F0C">
      <w:pPr>
        <w:keepNext/>
        <w:spacing w:before="200" w:after="40"/>
      </w:pPr>
      <w:r>
        <w:rPr>
          <w:b/>
          <w:color w:val="1B4D3E"/>
        </w:rPr>
        <w:t xml:space="preserve">Slide 3: </w:t>
      </w:r>
    </w:p>
    <w:p w14:paraId="106C8CC8" w14:textId="77777777" w:rsidR="00593BD1" w:rsidRDefault="00AA6F0C">
      <w:pPr>
        <w:spacing w:after="40"/>
        <w:ind w:left="360"/>
      </w:pPr>
      <w:r>
        <w:rPr>
          <w:b/>
          <w:sz w:val="20"/>
        </w:rPr>
        <w:t xml:space="preserve">Visual Cues: </w:t>
      </w:r>
      <w:r>
        <w:rPr>
          <w:i/>
          <w:sz w:val="20"/>
        </w:rPr>
        <w:t>Diagram: Four foundation types -- concrete, steel, ballasted and screw pile -- with their suitable soil conditions.</w:t>
      </w:r>
    </w:p>
    <w:p w14:paraId="2F618DAE" w14:textId="77777777" w:rsidR="00593BD1" w:rsidRDefault="00AA6F0C">
      <w:pPr>
        <w:ind w:left="360"/>
      </w:pPr>
      <w:r>
        <w:rPr>
          <w:b/>
          <w:sz w:val="20"/>
        </w:rPr>
        <w:t xml:space="preserve">Instructor Script: </w:t>
      </w:r>
      <w:r>
        <w:rPr>
          <w:sz w:val="20"/>
        </w:rPr>
        <w:t>Describe the four common foundation types for ground mounting structures: concrete foundations for strength and durability, steel piles for soft soil, ballasted foundations where excavation is restricted, and screw piles for quick installation.</w:t>
      </w:r>
    </w:p>
    <w:p w14:paraId="4C850874" w14:textId="77777777" w:rsidR="00593BD1" w:rsidRDefault="00AA6F0C">
      <w:pPr>
        <w:keepNext/>
        <w:spacing w:before="200" w:after="40"/>
      </w:pPr>
      <w:r>
        <w:rPr>
          <w:b/>
          <w:color w:val="1B4D3E"/>
        </w:rPr>
        <w:t xml:space="preserve">Slide 4: </w:t>
      </w:r>
    </w:p>
    <w:p w14:paraId="26A2257B" w14:textId="77777777" w:rsidR="00593BD1" w:rsidRDefault="00AA6F0C">
      <w:pPr>
        <w:spacing w:after="40"/>
        <w:ind w:left="360"/>
      </w:pPr>
      <w:r>
        <w:rPr>
          <w:b/>
          <w:sz w:val="20"/>
        </w:rPr>
        <w:t xml:space="preserve">Visual Cues: </w:t>
      </w:r>
      <w:r>
        <w:rPr>
          <w:i/>
          <w:sz w:val="20"/>
        </w:rPr>
        <w:t>Flowchart: Steps to create a project development plan -- define project, develop timeline, identify resources, assess risks, develop budget.</w:t>
      </w:r>
    </w:p>
    <w:p w14:paraId="3584A345" w14:textId="77777777" w:rsidR="00593BD1" w:rsidRDefault="00AA6F0C">
      <w:pPr>
        <w:ind w:left="360"/>
      </w:pPr>
      <w:r>
        <w:rPr>
          <w:b/>
          <w:sz w:val="20"/>
        </w:rPr>
        <w:t xml:space="preserve">Instructor Script: </w:t>
      </w:r>
      <w:r>
        <w:rPr>
          <w:sz w:val="20"/>
        </w:rPr>
        <w:t>Walk through the steps to prepare a project development plan for a ground mount solar plant, from defining the project scope and timeline to identifying resources, assessing risks and developing a budget.</w:t>
      </w:r>
    </w:p>
    <w:p w14:paraId="3C7861C3" w14:textId="77777777" w:rsidR="00593BD1" w:rsidRDefault="00AA6F0C">
      <w:pPr>
        <w:keepNext/>
        <w:spacing w:before="200" w:after="40"/>
      </w:pPr>
      <w:r>
        <w:rPr>
          <w:b/>
          <w:color w:val="1B4D3E"/>
        </w:rPr>
        <w:t xml:space="preserve">Slide 5: </w:t>
      </w:r>
    </w:p>
    <w:p w14:paraId="714B4B8E" w14:textId="77777777" w:rsidR="00593BD1" w:rsidRDefault="00AA6F0C">
      <w:pPr>
        <w:spacing w:after="40"/>
        <w:ind w:left="360"/>
      </w:pPr>
      <w:r>
        <w:rPr>
          <w:b/>
          <w:sz w:val="20"/>
        </w:rPr>
        <w:t xml:space="preserve">Visual Cues: </w:t>
      </w:r>
      <w:r>
        <w:rPr>
          <w:i/>
          <w:sz w:val="20"/>
        </w:rPr>
        <w:t>List: Reports forming the project development plan -- site assessment, site plan, risk assessment, environmental impact, regulatory compliance.</w:t>
      </w:r>
    </w:p>
    <w:p w14:paraId="709E7EFE" w14:textId="77777777" w:rsidR="00593BD1" w:rsidRDefault="00AA6F0C">
      <w:pPr>
        <w:ind w:left="360"/>
      </w:pPr>
      <w:r>
        <w:rPr>
          <w:b/>
          <w:sz w:val="20"/>
        </w:rPr>
        <w:t xml:space="preserve">Instructor Script: </w:t>
      </w:r>
      <w:r>
        <w:rPr>
          <w:sz w:val="20"/>
        </w:rPr>
        <w:t>Explain that a project development plan for ground-mounted solar civil work is built on a site assessment report, site plan, risk assessment report, environmental impact report and regulatory compliance report.</w:t>
      </w:r>
    </w:p>
    <w:p w14:paraId="0B7AD295" w14:textId="77777777" w:rsidR="00593BD1" w:rsidRDefault="00AA6F0C">
      <w:pPr>
        <w:keepNext/>
        <w:spacing w:before="200" w:after="40"/>
      </w:pPr>
      <w:r>
        <w:rPr>
          <w:b/>
          <w:color w:val="1B4D3E"/>
        </w:rPr>
        <w:t xml:space="preserve">Slide 6: </w:t>
      </w:r>
    </w:p>
    <w:p w14:paraId="01ED5ECC" w14:textId="77777777" w:rsidR="00593BD1" w:rsidRDefault="00AA6F0C">
      <w:pPr>
        <w:spacing w:after="40"/>
        <w:ind w:left="360"/>
      </w:pPr>
      <w:r>
        <w:rPr>
          <w:b/>
          <w:sz w:val="20"/>
        </w:rPr>
        <w:t xml:space="preserve">Visual Cues: </w:t>
      </w:r>
      <w:r>
        <w:rPr>
          <w:i/>
          <w:sz w:val="20"/>
        </w:rPr>
        <w:t>Diagram: DC side components (panels, strings, combiner boxes, disconnects, inverters) and AC side components (disconnects, transformer, switchgear, metering, grid connection).</w:t>
      </w:r>
    </w:p>
    <w:p w14:paraId="0A5A6239" w14:textId="77777777" w:rsidR="00593BD1" w:rsidRDefault="00AA6F0C">
      <w:pPr>
        <w:ind w:left="360"/>
      </w:pPr>
      <w:r>
        <w:rPr>
          <w:b/>
          <w:sz w:val="20"/>
        </w:rPr>
        <w:t xml:space="preserve">Instructor Script: </w:t>
      </w:r>
      <w:r>
        <w:rPr>
          <w:sz w:val="20"/>
        </w:rPr>
        <w:t>Interpret the single line diagram, walking through DC side components like solar panels, combiner boxes and inverters, and AC side components like disconnects, transformers, switchgear and the grid connection point.</w:t>
      </w:r>
    </w:p>
    <w:p w14:paraId="4876DB55" w14:textId="77777777" w:rsidR="00593BD1" w:rsidRDefault="00AA6F0C">
      <w:pPr>
        <w:keepNext/>
        <w:spacing w:before="200" w:after="40"/>
      </w:pPr>
      <w:r>
        <w:rPr>
          <w:b/>
          <w:color w:val="1B4D3E"/>
        </w:rPr>
        <w:t xml:space="preserve">Slide 7: </w:t>
      </w:r>
    </w:p>
    <w:p w14:paraId="12C92650" w14:textId="77777777" w:rsidR="00593BD1" w:rsidRDefault="00AA6F0C">
      <w:pPr>
        <w:spacing w:after="40"/>
        <w:ind w:left="360"/>
      </w:pPr>
      <w:r>
        <w:rPr>
          <w:b/>
          <w:sz w:val="20"/>
        </w:rPr>
        <w:t xml:space="preserve">Visual Cues: </w:t>
      </w:r>
      <w:r>
        <w:rPr>
          <w:i/>
          <w:sz w:val="20"/>
        </w:rPr>
        <w:t>Checklist: Steps to identify and manage vendors -- define requirements, use online directories, request quotations, verify credentials, negotiate terms.</w:t>
      </w:r>
    </w:p>
    <w:p w14:paraId="49CF7878" w14:textId="77777777" w:rsidR="00593BD1" w:rsidRDefault="00AA6F0C">
      <w:pPr>
        <w:ind w:left="360"/>
      </w:pPr>
      <w:r>
        <w:rPr>
          <w:b/>
          <w:sz w:val="20"/>
        </w:rPr>
        <w:lastRenderedPageBreak/>
        <w:t xml:space="preserve">Instructor Script: </w:t>
      </w:r>
      <w:r>
        <w:rPr>
          <w:sz w:val="20"/>
        </w:rPr>
        <w:t>Summarize how to identify manufacturers and suppliers through online directories and trade shows, and how to manage vendors using clear communication, KPIs, contracts and regular performance reviews.</w:t>
      </w:r>
    </w:p>
    <w:p w14:paraId="374D7048" w14:textId="77777777" w:rsidR="00593BD1" w:rsidRDefault="00593BD1"/>
    <w:p w14:paraId="30D94815" w14:textId="77777777" w:rsidR="00753417" w:rsidRDefault="00AA6F0C">
      <w:r>
        <w:br w:type="page"/>
      </w:r>
    </w:p>
    <w:p w14:paraId="1AAF23E0" w14:textId="77777777" w:rsidR="00593BD1" w:rsidRDefault="00AA6F0C">
      <w:pPr>
        <w:pStyle w:val="Heading1"/>
      </w:pPr>
      <w:bookmarkStart w:id="38" w:name="_Toc238405604"/>
      <w:r>
        <w:lastRenderedPageBreak/>
        <w:t>Module 8: Operation and maintenance of Solar Rooftop PV Plant</w:t>
      </w:r>
      <w:bookmarkEnd w:id="38"/>
    </w:p>
    <w:p w14:paraId="4BFFFE79" w14:textId="77777777" w:rsidR="00593BD1" w:rsidRDefault="00AA6F0C">
      <w:r>
        <w:rPr>
          <w:b/>
          <w:color w:val="4A7C59"/>
        </w:rPr>
        <w:t>Total Duration: 3 Hours</w:t>
      </w:r>
    </w:p>
    <w:p w14:paraId="36D24757" w14:textId="77777777" w:rsidR="00593BD1" w:rsidRDefault="00AA6F0C">
      <w:r>
        <w:t>This module covers the operation and maintenance of a rooftop solar PV plant, including the tools required for maintenance, preventive maintenance schedules for modules, batteries, inverters, cables and earthing systems, and troubleshooting techniques for identifying and resolving faults in the array, batteries and charge controllers.</w:t>
      </w:r>
    </w:p>
    <w:p w14:paraId="3C07B736" w14:textId="77777777" w:rsidR="00593BD1" w:rsidRDefault="00AA6F0C">
      <w:pPr>
        <w:pStyle w:val="Heading2"/>
      </w:pPr>
      <w:bookmarkStart w:id="39" w:name="_Toc238405605"/>
      <w:r>
        <w:t>Part A: eLMS with Online Faculty Instruction (2.5 hours)</w:t>
      </w:r>
      <w:bookmarkEnd w:id="3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2ECFA078" w14:textId="77777777">
        <w:trPr>
          <w:tblHeader/>
        </w:trPr>
        <w:tc>
          <w:tcPr>
            <w:tcW w:w="2160" w:type="dxa"/>
            <w:shd w:val="clear" w:color="auto" w:fill="1B4D3E"/>
          </w:tcPr>
          <w:p w14:paraId="0F0C6DF5" w14:textId="77777777" w:rsidR="00593BD1" w:rsidRDefault="00AA6F0C">
            <w:pPr>
              <w:spacing w:before="80" w:after="80"/>
            </w:pPr>
            <w:r>
              <w:rPr>
                <w:b/>
                <w:color w:val="FFFFFF"/>
              </w:rPr>
              <w:t>Topic / Unit</w:t>
            </w:r>
          </w:p>
        </w:tc>
        <w:tc>
          <w:tcPr>
            <w:tcW w:w="1152" w:type="dxa"/>
            <w:shd w:val="clear" w:color="auto" w:fill="1B4D3E"/>
          </w:tcPr>
          <w:p w14:paraId="6AE31396" w14:textId="77777777" w:rsidR="00593BD1" w:rsidRDefault="00AA6F0C">
            <w:pPr>
              <w:spacing w:before="80" w:after="80"/>
            </w:pPr>
            <w:r>
              <w:rPr>
                <w:b/>
                <w:color w:val="FFFFFF"/>
              </w:rPr>
              <w:t>Time</w:t>
            </w:r>
          </w:p>
        </w:tc>
        <w:tc>
          <w:tcPr>
            <w:tcW w:w="3888" w:type="dxa"/>
            <w:shd w:val="clear" w:color="auto" w:fill="1B4D3E"/>
          </w:tcPr>
          <w:p w14:paraId="24735B8D" w14:textId="77777777" w:rsidR="00593BD1" w:rsidRDefault="00AA6F0C">
            <w:pPr>
              <w:spacing w:before="80" w:after="80"/>
            </w:pPr>
            <w:r>
              <w:rPr>
                <w:b/>
                <w:color w:val="FFFFFF"/>
              </w:rPr>
              <w:t>Interactive Learning Descriptions</w:t>
            </w:r>
          </w:p>
        </w:tc>
        <w:tc>
          <w:tcPr>
            <w:tcW w:w="2160" w:type="dxa"/>
            <w:shd w:val="clear" w:color="auto" w:fill="1B4D3E"/>
          </w:tcPr>
          <w:p w14:paraId="788C0603" w14:textId="77777777" w:rsidR="00593BD1" w:rsidRDefault="00AA6F0C">
            <w:pPr>
              <w:spacing w:before="80" w:after="80"/>
            </w:pPr>
            <w:r>
              <w:rPr>
                <w:b/>
                <w:color w:val="FFFFFF"/>
              </w:rPr>
              <w:t>Correlation (PC/Units from QP, PH, FG)</w:t>
            </w:r>
          </w:p>
        </w:tc>
      </w:tr>
      <w:tr w:rsidR="00593BD1" w14:paraId="1A2C2F1F" w14:textId="77777777">
        <w:tc>
          <w:tcPr>
            <w:tcW w:w="2160" w:type="dxa"/>
          </w:tcPr>
          <w:p w14:paraId="6E4BED57" w14:textId="77777777" w:rsidR="00593BD1" w:rsidRDefault="00AA6F0C">
            <w:pPr>
              <w:spacing w:before="80" w:after="80"/>
            </w:pPr>
            <w:r>
              <w:rPr>
                <w:b/>
              </w:rPr>
              <w:t>Unit 8.1: Tools Required for PV System Maintenance</w:t>
            </w:r>
          </w:p>
        </w:tc>
        <w:tc>
          <w:tcPr>
            <w:tcW w:w="1152" w:type="dxa"/>
          </w:tcPr>
          <w:p w14:paraId="71DD02F6" w14:textId="77777777" w:rsidR="00593BD1" w:rsidRDefault="00AA6F0C">
            <w:pPr>
              <w:spacing w:before="80" w:after="80"/>
            </w:pPr>
            <w:r>
              <w:t>40 mins</w:t>
            </w:r>
          </w:p>
        </w:tc>
        <w:tc>
          <w:tcPr>
            <w:tcW w:w="3888" w:type="dxa"/>
          </w:tcPr>
          <w:p w14:paraId="46C787FC" w14:textId="77777777" w:rsidR="00593BD1" w:rsidRDefault="00AA6F0C">
            <w:pPr>
              <w:spacing w:before="80" w:after="80"/>
            </w:pPr>
            <w:r>
              <w:rPr>
                <w:b/>
              </w:rPr>
              <w:t xml:space="preserve">Maintenance Toolkit Sort: </w:t>
            </w:r>
            <w:r>
              <w:t>Learners sort the tools required for PV system maintenance -- multimeter, clamp-on ammeter, hydrometer, sun pathfinder -- into categories by their use, and review the logbook practices used to track maintenance history over time.</w:t>
            </w:r>
          </w:p>
        </w:tc>
        <w:tc>
          <w:tcPr>
            <w:tcW w:w="2160" w:type="dxa"/>
          </w:tcPr>
          <w:p w14:paraId="6FB8A8AF" w14:textId="77777777" w:rsidR="00593BD1" w:rsidRDefault="00AA6F0C">
            <w:pPr>
              <w:spacing w:before="80" w:after="0"/>
            </w:pPr>
            <w:r>
              <w:rPr>
                <w:b/>
              </w:rPr>
              <w:t>SGJ/N4126</w:t>
            </w:r>
          </w:p>
        </w:tc>
      </w:tr>
      <w:tr w:rsidR="00593BD1" w14:paraId="76AF9944" w14:textId="77777777">
        <w:tc>
          <w:tcPr>
            <w:tcW w:w="2160" w:type="dxa"/>
          </w:tcPr>
          <w:p w14:paraId="2C188151" w14:textId="77777777" w:rsidR="00593BD1" w:rsidRDefault="00AA6F0C">
            <w:pPr>
              <w:spacing w:before="80" w:after="80"/>
            </w:pPr>
            <w:r>
              <w:rPr>
                <w:b/>
              </w:rPr>
              <w:t>Unit 8.2: Preventive Maintenance of PV System</w:t>
            </w:r>
          </w:p>
        </w:tc>
        <w:tc>
          <w:tcPr>
            <w:tcW w:w="1152" w:type="dxa"/>
          </w:tcPr>
          <w:p w14:paraId="4325DE16" w14:textId="77777777" w:rsidR="00593BD1" w:rsidRDefault="00AA6F0C">
            <w:pPr>
              <w:spacing w:before="80" w:after="80"/>
            </w:pPr>
            <w:r>
              <w:t>60 mins</w:t>
            </w:r>
          </w:p>
        </w:tc>
        <w:tc>
          <w:tcPr>
            <w:tcW w:w="3888" w:type="dxa"/>
          </w:tcPr>
          <w:p w14:paraId="1EC5CDC8" w14:textId="77777777" w:rsidR="00593BD1" w:rsidRDefault="00AA6F0C">
            <w:pPr>
              <w:spacing w:before="80" w:after="80"/>
            </w:pPr>
            <w:r>
              <w:rPr>
                <w:b/>
              </w:rPr>
              <w:t xml:space="preserve">Preventive Maintenance Scheduler: </w:t>
            </w:r>
            <w:r>
              <w:t>Learners assign maintenance tasks -- cleaning modules, checking battery state of charge, inspecting inverters and earthing -- to their correct frequency (daily, weekly, quarterly, annually) using the sample maintenance schedule, then practice reading a battery state of charge table.</w:t>
            </w:r>
          </w:p>
        </w:tc>
        <w:tc>
          <w:tcPr>
            <w:tcW w:w="2160" w:type="dxa"/>
          </w:tcPr>
          <w:p w14:paraId="257438B1" w14:textId="77777777" w:rsidR="00593BD1" w:rsidRDefault="00AA6F0C">
            <w:pPr>
              <w:spacing w:before="80" w:after="0"/>
            </w:pPr>
            <w:r>
              <w:rPr>
                <w:b/>
              </w:rPr>
              <w:t>SGJ/N4126</w:t>
            </w:r>
          </w:p>
        </w:tc>
      </w:tr>
      <w:tr w:rsidR="00593BD1" w14:paraId="17C0D14A" w14:textId="77777777">
        <w:tc>
          <w:tcPr>
            <w:tcW w:w="2160" w:type="dxa"/>
          </w:tcPr>
          <w:p w14:paraId="4997C408" w14:textId="77777777" w:rsidR="00593BD1" w:rsidRDefault="00AA6F0C">
            <w:pPr>
              <w:spacing w:before="80" w:after="80"/>
            </w:pPr>
            <w:r>
              <w:rPr>
                <w:b/>
              </w:rPr>
              <w:t>Unit 8.3: Troubleshooting and Maintenance</w:t>
            </w:r>
          </w:p>
        </w:tc>
        <w:tc>
          <w:tcPr>
            <w:tcW w:w="1152" w:type="dxa"/>
          </w:tcPr>
          <w:p w14:paraId="5E484A56" w14:textId="77777777" w:rsidR="00593BD1" w:rsidRDefault="00AA6F0C">
            <w:pPr>
              <w:spacing w:before="80" w:after="80"/>
            </w:pPr>
            <w:r>
              <w:t>50 mins</w:t>
            </w:r>
          </w:p>
        </w:tc>
        <w:tc>
          <w:tcPr>
            <w:tcW w:w="3888" w:type="dxa"/>
          </w:tcPr>
          <w:p w14:paraId="1658A082" w14:textId="77777777" w:rsidR="00593BD1" w:rsidRDefault="00AA6F0C">
            <w:pPr>
              <w:spacing w:before="80" w:after="80"/>
            </w:pPr>
            <w:r>
              <w:rPr>
                <w:b/>
              </w:rPr>
              <w:t xml:space="preserve">Fault Diagnosis Simulator: </w:t>
            </w:r>
            <w:r>
              <w:t>Learners work through troubleshooting scenarios for loads, batteries and charge controllers, selecting the correct diagnostic check and recommended action for symptoms such as a load not operating or battery voltage remaining low.</w:t>
            </w:r>
          </w:p>
        </w:tc>
        <w:tc>
          <w:tcPr>
            <w:tcW w:w="2160" w:type="dxa"/>
          </w:tcPr>
          <w:p w14:paraId="611257D8" w14:textId="77777777" w:rsidR="00593BD1" w:rsidRDefault="00AA6F0C">
            <w:pPr>
              <w:spacing w:before="80" w:after="0"/>
            </w:pPr>
            <w:r>
              <w:rPr>
                <w:b/>
              </w:rPr>
              <w:t>SGJ/N4126</w:t>
            </w:r>
          </w:p>
        </w:tc>
      </w:tr>
    </w:tbl>
    <w:p w14:paraId="5B29B2DD" w14:textId="77777777" w:rsidR="00593BD1" w:rsidRDefault="00593BD1"/>
    <w:p w14:paraId="69BF9DDA" w14:textId="77777777" w:rsidR="00593BD1" w:rsidRDefault="00AA6F0C">
      <w:pPr>
        <w:pStyle w:val="Heading2"/>
      </w:pPr>
      <w:bookmarkStart w:id="40" w:name="_Toc238405606"/>
      <w:r>
        <w:lastRenderedPageBreak/>
        <w:t>LMS Technical Mapping for Module 8</w:t>
      </w:r>
      <w:bookmarkEnd w:id="4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6452B93" w14:textId="77777777">
        <w:trPr>
          <w:tblHeader/>
        </w:trPr>
        <w:tc>
          <w:tcPr>
            <w:tcW w:w="950" w:type="dxa"/>
            <w:shd w:val="clear" w:color="auto" w:fill="1B4D3E"/>
          </w:tcPr>
          <w:p w14:paraId="77179EAA" w14:textId="77777777" w:rsidR="00593BD1" w:rsidRDefault="00AA6F0C">
            <w:pPr>
              <w:spacing w:before="80" w:after="80"/>
            </w:pPr>
            <w:r>
              <w:rPr>
                <w:b/>
                <w:color w:val="FFFFFF"/>
              </w:rPr>
              <w:t>Unit</w:t>
            </w:r>
          </w:p>
        </w:tc>
        <w:tc>
          <w:tcPr>
            <w:tcW w:w="1750" w:type="dxa"/>
            <w:shd w:val="clear" w:color="auto" w:fill="1B4D3E"/>
          </w:tcPr>
          <w:p w14:paraId="602EE43B" w14:textId="77777777" w:rsidR="00593BD1" w:rsidRDefault="00AA6F0C">
            <w:pPr>
              <w:spacing w:before="80" w:after="80"/>
            </w:pPr>
            <w:r>
              <w:rPr>
                <w:b/>
                <w:color w:val="FFFFFF"/>
              </w:rPr>
              <w:t>Activity Type</w:t>
            </w:r>
          </w:p>
        </w:tc>
        <w:tc>
          <w:tcPr>
            <w:tcW w:w="1900" w:type="dxa"/>
            <w:shd w:val="clear" w:color="auto" w:fill="1B4D3E"/>
          </w:tcPr>
          <w:p w14:paraId="01F68AAC" w14:textId="77777777" w:rsidR="00593BD1" w:rsidRDefault="00AA6F0C">
            <w:pPr>
              <w:spacing w:before="80" w:after="80"/>
            </w:pPr>
            <w:r>
              <w:rPr>
                <w:b/>
                <w:color w:val="FFFFFF"/>
              </w:rPr>
              <w:t>Recommended Standard</w:t>
            </w:r>
          </w:p>
        </w:tc>
        <w:tc>
          <w:tcPr>
            <w:tcW w:w="2400" w:type="dxa"/>
            <w:shd w:val="clear" w:color="auto" w:fill="1B4D3E"/>
          </w:tcPr>
          <w:p w14:paraId="6A3296CA" w14:textId="77777777" w:rsidR="00593BD1" w:rsidRDefault="00AA6F0C">
            <w:pPr>
              <w:spacing w:before="80" w:after="80"/>
            </w:pPr>
            <w:r>
              <w:rPr>
                <w:b/>
                <w:color w:val="FFFFFF"/>
              </w:rPr>
              <w:t>Key Tracking Data &amp; Verbs</w:t>
            </w:r>
          </w:p>
        </w:tc>
        <w:tc>
          <w:tcPr>
            <w:tcW w:w="2360" w:type="dxa"/>
            <w:shd w:val="clear" w:color="auto" w:fill="1B4D3E"/>
          </w:tcPr>
          <w:p w14:paraId="31CFA6F7" w14:textId="77777777" w:rsidR="00593BD1" w:rsidRDefault="00AA6F0C">
            <w:pPr>
              <w:spacing w:before="80" w:after="80"/>
            </w:pPr>
            <w:r>
              <w:rPr>
                <w:b/>
                <w:color w:val="FFFFFF"/>
              </w:rPr>
              <w:t>Completion Criteria</w:t>
            </w:r>
          </w:p>
        </w:tc>
      </w:tr>
      <w:tr w:rsidR="00593BD1" w14:paraId="76D4E9A6" w14:textId="77777777">
        <w:tc>
          <w:tcPr>
            <w:tcW w:w="950" w:type="dxa"/>
          </w:tcPr>
          <w:p w14:paraId="26A551B6" w14:textId="77777777" w:rsidR="00593BD1" w:rsidRDefault="00AA6F0C">
            <w:pPr>
              <w:spacing w:before="80" w:after="80"/>
            </w:pPr>
            <w:r>
              <w:t>8.1</w:t>
            </w:r>
          </w:p>
        </w:tc>
        <w:tc>
          <w:tcPr>
            <w:tcW w:w="1750" w:type="dxa"/>
          </w:tcPr>
          <w:p w14:paraId="2F3C8C82" w14:textId="77777777" w:rsidR="00593BD1" w:rsidRDefault="00AA6F0C">
            <w:pPr>
              <w:spacing w:before="80" w:after="80"/>
            </w:pPr>
            <w:r>
              <w:rPr>
                <w:b/>
              </w:rPr>
              <w:t>Maintenance Toolkit Sort</w:t>
            </w:r>
          </w:p>
        </w:tc>
        <w:tc>
          <w:tcPr>
            <w:tcW w:w="1900" w:type="dxa"/>
          </w:tcPr>
          <w:p w14:paraId="40E72574" w14:textId="77777777" w:rsidR="00593BD1" w:rsidRDefault="00AA6F0C">
            <w:pPr>
              <w:spacing w:before="80" w:after="80"/>
            </w:pPr>
            <w:r>
              <w:t>xAPI</w:t>
            </w:r>
          </w:p>
        </w:tc>
        <w:tc>
          <w:tcPr>
            <w:tcW w:w="2400" w:type="dxa"/>
          </w:tcPr>
          <w:p w14:paraId="7E949EE4" w14:textId="77777777" w:rsidR="00593BD1" w:rsidRDefault="00AA6F0C">
            <w:pPr>
              <w:spacing w:before="80" w:after="60"/>
            </w:pPr>
            <w:r>
              <w:rPr>
                <w:b/>
              </w:rPr>
              <w:t xml:space="preserve">xAPI Verbs: </w:t>
            </w:r>
            <w:r>
              <w:t>sorted, reviewed</w:t>
            </w:r>
          </w:p>
        </w:tc>
        <w:tc>
          <w:tcPr>
            <w:tcW w:w="2360" w:type="dxa"/>
          </w:tcPr>
          <w:p w14:paraId="26A0832C" w14:textId="77777777" w:rsidR="00593BD1" w:rsidRDefault="00AA6F0C">
            <w:pPr>
              <w:spacing w:before="80" w:after="80"/>
            </w:pPr>
            <w:r>
              <w:t>Learner correctly sorts all maintenance tools by their use and reviews logbook practices.</w:t>
            </w:r>
          </w:p>
        </w:tc>
      </w:tr>
      <w:tr w:rsidR="00593BD1" w14:paraId="7F81971D" w14:textId="77777777">
        <w:tc>
          <w:tcPr>
            <w:tcW w:w="950" w:type="dxa"/>
          </w:tcPr>
          <w:p w14:paraId="61148E1F" w14:textId="77777777" w:rsidR="00593BD1" w:rsidRDefault="00AA6F0C">
            <w:pPr>
              <w:spacing w:before="80" w:after="80"/>
            </w:pPr>
            <w:r>
              <w:t>8.2</w:t>
            </w:r>
          </w:p>
        </w:tc>
        <w:tc>
          <w:tcPr>
            <w:tcW w:w="1750" w:type="dxa"/>
          </w:tcPr>
          <w:p w14:paraId="6C9D2F2C" w14:textId="77777777" w:rsidR="00593BD1" w:rsidRDefault="00AA6F0C">
            <w:pPr>
              <w:spacing w:before="80" w:after="80"/>
            </w:pPr>
            <w:r>
              <w:rPr>
                <w:b/>
              </w:rPr>
              <w:t>Preventive Maintenance Scheduler</w:t>
            </w:r>
          </w:p>
        </w:tc>
        <w:tc>
          <w:tcPr>
            <w:tcW w:w="1900" w:type="dxa"/>
          </w:tcPr>
          <w:p w14:paraId="6527AB1C" w14:textId="77777777" w:rsidR="00593BD1" w:rsidRDefault="00AA6F0C">
            <w:pPr>
              <w:spacing w:before="80" w:after="80"/>
            </w:pPr>
            <w:r>
              <w:t>SCORM 2004</w:t>
            </w:r>
          </w:p>
        </w:tc>
        <w:tc>
          <w:tcPr>
            <w:tcW w:w="2400" w:type="dxa"/>
          </w:tcPr>
          <w:p w14:paraId="3DDC4264" w14:textId="77777777" w:rsidR="00593BD1" w:rsidRDefault="00AA6F0C">
            <w:pPr>
              <w:spacing w:before="80" w:after="60"/>
            </w:pPr>
            <w:r>
              <w:rPr>
                <w:b/>
              </w:rPr>
              <w:t xml:space="preserve">SCORM: </w:t>
            </w:r>
            <w:r>
              <w:t>cmi.interactions.n.result</w:t>
            </w:r>
          </w:p>
        </w:tc>
        <w:tc>
          <w:tcPr>
            <w:tcW w:w="2360" w:type="dxa"/>
          </w:tcPr>
          <w:p w14:paraId="45EBBB69" w14:textId="77777777" w:rsidR="00593BD1" w:rsidRDefault="00AA6F0C">
            <w:pPr>
              <w:spacing w:before="80" w:after="80"/>
            </w:pPr>
            <w:r>
              <w:t>Learner correctly assigns maintenance tasks to their frequency and reads the battery state of charge table accurately.</w:t>
            </w:r>
          </w:p>
        </w:tc>
      </w:tr>
      <w:tr w:rsidR="00593BD1" w14:paraId="789C3E03" w14:textId="77777777">
        <w:tc>
          <w:tcPr>
            <w:tcW w:w="950" w:type="dxa"/>
          </w:tcPr>
          <w:p w14:paraId="298F29EC" w14:textId="77777777" w:rsidR="00593BD1" w:rsidRDefault="00AA6F0C">
            <w:pPr>
              <w:spacing w:before="80" w:after="80"/>
            </w:pPr>
            <w:r>
              <w:t>8.3</w:t>
            </w:r>
          </w:p>
        </w:tc>
        <w:tc>
          <w:tcPr>
            <w:tcW w:w="1750" w:type="dxa"/>
          </w:tcPr>
          <w:p w14:paraId="74481C45" w14:textId="77777777" w:rsidR="00593BD1" w:rsidRDefault="00AA6F0C">
            <w:pPr>
              <w:spacing w:before="80" w:after="80"/>
            </w:pPr>
            <w:r>
              <w:rPr>
                <w:b/>
              </w:rPr>
              <w:t>Fault Diagnosis Simulator</w:t>
            </w:r>
          </w:p>
        </w:tc>
        <w:tc>
          <w:tcPr>
            <w:tcW w:w="1900" w:type="dxa"/>
          </w:tcPr>
          <w:p w14:paraId="0D718598" w14:textId="77777777" w:rsidR="00593BD1" w:rsidRDefault="00AA6F0C">
            <w:pPr>
              <w:spacing w:before="80" w:after="80"/>
            </w:pPr>
            <w:r>
              <w:t>xAPI</w:t>
            </w:r>
          </w:p>
        </w:tc>
        <w:tc>
          <w:tcPr>
            <w:tcW w:w="2400" w:type="dxa"/>
          </w:tcPr>
          <w:p w14:paraId="571EDBE1" w14:textId="77777777" w:rsidR="00593BD1" w:rsidRDefault="00AA6F0C">
            <w:pPr>
              <w:spacing w:before="80" w:after="60"/>
            </w:pPr>
            <w:r>
              <w:rPr>
                <w:b/>
              </w:rPr>
              <w:t xml:space="preserve">xAPI Verbs: </w:t>
            </w:r>
            <w:r>
              <w:t>diagnosed, selected</w:t>
            </w:r>
          </w:p>
        </w:tc>
        <w:tc>
          <w:tcPr>
            <w:tcW w:w="2360" w:type="dxa"/>
          </w:tcPr>
          <w:p w14:paraId="55E62167" w14:textId="77777777" w:rsidR="00593BD1" w:rsidRDefault="00AA6F0C">
            <w:pPr>
              <w:spacing w:before="80" w:after="80"/>
            </w:pPr>
            <w:r>
              <w:t>Learner correctly diagnoses each troubleshooting scenario and selects the recommended corrective action.</w:t>
            </w:r>
          </w:p>
        </w:tc>
      </w:tr>
    </w:tbl>
    <w:p w14:paraId="1D03F1E0" w14:textId="77777777" w:rsidR="00593BD1" w:rsidRDefault="00593BD1"/>
    <w:p w14:paraId="3B62F0B9" w14:textId="77777777" w:rsidR="00593BD1" w:rsidRDefault="00AA6F0C">
      <w:pPr>
        <w:pStyle w:val="Heading2"/>
      </w:pPr>
      <w:bookmarkStart w:id="41" w:name="_Toc238405607"/>
      <w:r>
        <w:t>Part B: Video Production Script (15 minutes)</w:t>
      </w:r>
      <w:bookmarkEnd w:id="4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18AF3B4" w14:textId="77777777">
        <w:trPr>
          <w:tblHeader/>
        </w:trPr>
        <w:tc>
          <w:tcPr>
            <w:tcW w:w="1152" w:type="dxa"/>
            <w:shd w:val="clear" w:color="auto" w:fill="1B4D3E"/>
          </w:tcPr>
          <w:p w14:paraId="5DB9B495" w14:textId="77777777" w:rsidR="00593BD1" w:rsidRDefault="00AA6F0C">
            <w:pPr>
              <w:spacing w:before="80" w:after="80"/>
            </w:pPr>
            <w:r>
              <w:rPr>
                <w:b/>
                <w:color w:val="FFFFFF"/>
              </w:rPr>
              <w:t>Time</w:t>
            </w:r>
          </w:p>
        </w:tc>
        <w:tc>
          <w:tcPr>
            <w:tcW w:w="4104" w:type="dxa"/>
            <w:shd w:val="clear" w:color="auto" w:fill="1B4D3E"/>
          </w:tcPr>
          <w:p w14:paraId="3851ADFE" w14:textId="77777777" w:rsidR="00593BD1" w:rsidRDefault="00AA6F0C">
            <w:pPr>
              <w:spacing w:before="80" w:after="80"/>
            </w:pPr>
            <w:r>
              <w:rPr>
                <w:b/>
                <w:color w:val="FFFFFF"/>
              </w:rPr>
              <w:t>Visual / On-Screen Text (GFX)</w:t>
            </w:r>
          </w:p>
        </w:tc>
        <w:tc>
          <w:tcPr>
            <w:tcW w:w="4104" w:type="dxa"/>
            <w:shd w:val="clear" w:color="auto" w:fill="1B4D3E"/>
          </w:tcPr>
          <w:p w14:paraId="308CB866" w14:textId="77777777" w:rsidR="00593BD1" w:rsidRDefault="00AA6F0C">
            <w:pPr>
              <w:spacing w:before="80" w:after="80"/>
            </w:pPr>
            <w:r>
              <w:rPr>
                <w:b/>
                <w:color w:val="FFFFFF"/>
              </w:rPr>
              <w:t>Audio (Dialogue &amp; SFX)</w:t>
            </w:r>
          </w:p>
        </w:tc>
      </w:tr>
      <w:tr w:rsidR="00593BD1" w14:paraId="388C833B" w14:textId="77777777">
        <w:tc>
          <w:tcPr>
            <w:tcW w:w="1152" w:type="dxa"/>
          </w:tcPr>
          <w:p w14:paraId="6AB40147" w14:textId="77777777" w:rsidR="00593BD1" w:rsidRDefault="00AA6F0C">
            <w:pPr>
              <w:spacing w:before="80" w:after="80"/>
            </w:pPr>
            <w:r>
              <w:rPr>
                <w:b/>
              </w:rPr>
              <w:t>0:00-3:00</w:t>
            </w:r>
          </w:p>
        </w:tc>
        <w:tc>
          <w:tcPr>
            <w:tcW w:w="4104" w:type="dxa"/>
          </w:tcPr>
          <w:p w14:paraId="16A1E62C" w14:textId="77777777" w:rsidR="00593BD1" w:rsidRDefault="00AA6F0C">
            <w:pPr>
              <w:spacing w:before="80"/>
            </w:pPr>
            <w:r>
              <w:rPr>
                <w:b/>
              </w:rPr>
              <w:t xml:space="preserve">Visual: </w:t>
            </w:r>
            <w:r>
              <w:t>Wide establishing shot of: a technician's toolkit laid out including a multimeter, clamp-on ammeter, hydrometer and safety goggles.</w:t>
            </w:r>
          </w:p>
        </w:tc>
        <w:tc>
          <w:tcPr>
            <w:tcW w:w="4104" w:type="dxa"/>
          </w:tcPr>
          <w:p w14:paraId="5C07F69B" w14:textId="77777777" w:rsidR="00593BD1" w:rsidRDefault="00AA6F0C">
            <w:pPr>
              <w:spacing w:before="80" w:after="80"/>
            </w:pPr>
            <w:r>
              <w:rPr>
                <w:b/>
              </w:rPr>
              <w:t xml:space="preserve">Host (On-Camera): </w:t>
            </w:r>
            <w:r>
              <w:t>"Maintaining a solar PV system requires special tools -- multimeters, clamp-on ammeters, hydrometers and sun pathfinders -- all kept ready and calibrated on site."</w:t>
            </w:r>
          </w:p>
        </w:tc>
      </w:tr>
      <w:tr w:rsidR="00593BD1" w14:paraId="1BEAA55B" w14:textId="77777777">
        <w:tc>
          <w:tcPr>
            <w:tcW w:w="1152" w:type="dxa"/>
          </w:tcPr>
          <w:p w14:paraId="01934FFF" w14:textId="77777777" w:rsidR="00593BD1" w:rsidRDefault="00AA6F0C">
            <w:pPr>
              <w:spacing w:before="80" w:after="80"/>
            </w:pPr>
            <w:r>
              <w:rPr>
                <w:b/>
              </w:rPr>
              <w:t>3:00-6:00</w:t>
            </w:r>
          </w:p>
        </w:tc>
        <w:tc>
          <w:tcPr>
            <w:tcW w:w="4104" w:type="dxa"/>
          </w:tcPr>
          <w:p w14:paraId="0B7089C9" w14:textId="77777777" w:rsidR="00593BD1" w:rsidRDefault="00AA6F0C">
            <w:pPr>
              <w:spacing w:before="80"/>
            </w:pPr>
            <w:r>
              <w:rPr>
                <w:b/>
              </w:rPr>
              <w:t xml:space="preserve">Visual: </w:t>
            </w:r>
            <w:r>
              <w:t>Animated calendar of: maintenance tasks scheduled daily, weekly, quarterly and annually.</w:t>
            </w:r>
          </w:p>
        </w:tc>
        <w:tc>
          <w:tcPr>
            <w:tcW w:w="4104" w:type="dxa"/>
          </w:tcPr>
          <w:p w14:paraId="77629492" w14:textId="77777777" w:rsidR="00593BD1" w:rsidRDefault="00AA6F0C">
            <w:pPr>
              <w:spacing w:before="80" w:after="80"/>
            </w:pPr>
            <w:r>
              <w:rPr>
                <w:b/>
              </w:rPr>
              <w:t xml:space="preserve">Narrator (Voiceover): </w:t>
            </w:r>
            <w:r>
              <w:t>"A maintenance schedule assigns tasks by frequency -- inspecting the plant daily, cleaning modules weekly, and checking cabling and array output annually."</w:t>
            </w:r>
          </w:p>
        </w:tc>
      </w:tr>
      <w:tr w:rsidR="00593BD1" w14:paraId="3904E3AC" w14:textId="77777777">
        <w:tc>
          <w:tcPr>
            <w:tcW w:w="1152" w:type="dxa"/>
          </w:tcPr>
          <w:p w14:paraId="13D65D1E" w14:textId="77777777" w:rsidR="00593BD1" w:rsidRDefault="00AA6F0C">
            <w:pPr>
              <w:spacing w:before="80" w:after="80"/>
            </w:pPr>
            <w:r>
              <w:rPr>
                <w:b/>
              </w:rPr>
              <w:t>6:00-9:00</w:t>
            </w:r>
          </w:p>
        </w:tc>
        <w:tc>
          <w:tcPr>
            <w:tcW w:w="4104" w:type="dxa"/>
          </w:tcPr>
          <w:p w14:paraId="21BEFF33" w14:textId="77777777" w:rsidR="00593BD1" w:rsidRDefault="00AA6F0C">
            <w:pPr>
              <w:spacing w:before="80"/>
            </w:pPr>
            <w:r>
              <w:rPr>
                <w:b/>
              </w:rPr>
              <w:t xml:space="preserve">Visual: </w:t>
            </w:r>
            <w:r>
              <w:t xml:space="preserve">Close-up shot of: a technician </w:t>
            </w:r>
            <w:r>
              <w:lastRenderedPageBreak/>
              <w:t>cleaning solar modules with a wiper and clean water at minimal pressure.</w:t>
            </w:r>
          </w:p>
        </w:tc>
        <w:tc>
          <w:tcPr>
            <w:tcW w:w="4104" w:type="dxa"/>
          </w:tcPr>
          <w:p w14:paraId="3750FCF4" w14:textId="77777777" w:rsidR="00593BD1" w:rsidRDefault="00AA6F0C">
            <w:pPr>
              <w:spacing w:before="80" w:after="80"/>
            </w:pPr>
            <w:r>
              <w:rPr>
                <w:b/>
              </w:rPr>
              <w:lastRenderedPageBreak/>
              <w:t xml:space="preserve">Narrator (Voiceover): </w:t>
            </w:r>
            <w:r>
              <w:t xml:space="preserve">"Dust and dirt can </w:t>
            </w:r>
            <w:r>
              <w:lastRenderedPageBreak/>
              <w:t>reduce energy generation by up to 20 percent, so modules should be inspected weekly and cleaned carefully without chemicals or abrasive materials."</w:t>
            </w:r>
          </w:p>
        </w:tc>
      </w:tr>
      <w:tr w:rsidR="00593BD1" w14:paraId="41B9DC93" w14:textId="77777777">
        <w:tc>
          <w:tcPr>
            <w:tcW w:w="1152" w:type="dxa"/>
          </w:tcPr>
          <w:p w14:paraId="0B9F1ED2" w14:textId="77777777" w:rsidR="00593BD1" w:rsidRDefault="00AA6F0C">
            <w:pPr>
              <w:spacing w:before="80" w:after="80"/>
            </w:pPr>
            <w:r>
              <w:rPr>
                <w:b/>
              </w:rPr>
              <w:lastRenderedPageBreak/>
              <w:t>9:00-12:00</w:t>
            </w:r>
          </w:p>
        </w:tc>
        <w:tc>
          <w:tcPr>
            <w:tcW w:w="4104" w:type="dxa"/>
          </w:tcPr>
          <w:p w14:paraId="726E0FE4" w14:textId="77777777" w:rsidR="00593BD1" w:rsidRDefault="00AA6F0C">
            <w:pPr>
              <w:spacing w:before="80"/>
            </w:pPr>
            <w:r>
              <w:rPr>
                <w:b/>
              </w:rPr>
              <w:t xml:space="preserve">Visual: </w:t>
            </w:r>
            <w:r>
              <w:t>Screen capture of: a hydrometer reading being taken to check battery state of charge.</w:t>
            </w:r>
          </w:p>
        </w:tc>
        <w:tc>
          <w:tcPr>
            <w:tcW w:w="4104" w:type="dxa"/>
          </w:tcPr>
          <w:p w14:paraId="0364811D" w14:textId="77777777" w:rsidR="00593BD1" w:rsidRDefault="00AA6F0C">
            <w:pPr>
              <w:spacing w:before="80" w:after="80"/>
            </w:pPr>
            <w:r>
              <w:rPr>
                <w:b/>
              </w:rPr>
              <w:t xml:space="preserve">Host (On-Camera): </w:t>
            </w:r>
            <w:r>
              <w:t>"Battery maintenance includes checking the state of charge with a hydrometer, cleaning terminals, and topping up electrolyte levels on flooded lead acid batteries."</w:t>
            </w:r>
          </w:p>
        </w:tc>
      </w:tr>
      <w:tr w:rsidR="00593BD1" w14:paraId="337017E5" w14:textId="77777777">
        <w:tc>
          <w:tcPr>
            <w:tcW w:w="1152" w:type="dxa"/>
          </w:tcPr>
          <w:p w14:paraId="124FBF3C" w14:textId="77777777" w:rsidR="00593BD1" w:rsidRDefault="00AA6F0C">
            <w:pPr>
              <w:spacing w:before="80" w:after="80"/>
            </w:pPr>
            <w:r>
              <w:rPr>
                <w:b/>
              </w:rPr>
              <w:t>12:00-15:00</w:t>
            </w:r>
          </w:p>
        </w:tc>
        <w:tc>
          <w:tcPr>
            <w:tcW w:w="4104" w:type="dxa"/>
          </w:tcPr>
          <w:p w14:paraId="18680D62" w14:textId="77777777" w:rsidR="00593BD1" w:rsidRDefault="00AA6F0C">
            <w:pPr>
              <w:spacing w:before="80"/>
            </w:pPr>
            <w:r>
              <w:rPr>
                <w:b/>
              </w:rPr>
              <w:t xml:space="preserve">Visual: </w:t>
            </w:r>
            <w:r>
              <w:t>Wide shot of: a technician following a troubleshooting checklist to diagnose why a load is not operating.</w:t>
            </w:r>
          </w:p>
        </w:tc>
        <w:tc>
          <w:tcPr>
            <w:tcW w:w="4104" w:type="dxa"/>
          </w:tcPr>
          <w:p w14:paraId="6AD61EFF" w14:textId="77777777" w:rsidR="00593BD1" w:rsidRDefault="00AA6F0C">
            <w:pPr>
              <w:spacing w:before="80" w:after="80"/>
            </w:pPr>
            <w:r>
              <w:rPr>
                <w:b/>
              </w:rPr>
              <w:t xml:space="preserve">Narrator (Voiceover): </w:t>
            </w:r>
            <w:r>
              <w:t>"When a load doesn't operate, technicians check switches, circuit breakers, shading and wiring in sequence, escalating to a service technician if the fault can't be identified."</w:t>
            </w:r>
          </w:p>
        </w:tc>
      </w:tr>
    </w:tbl>
    <w:p w14:paraId="6E517E63" w14:textId="77777777" w:rsidR="00593BD1" w:rsidRDefault="00593BD1"/>
    <w:p w14:paraId="476A7FC5" w14:textId="77777777" w:rsidR="00593BD1" w:rsidRDefault="00AA6F0C">
      <w:pPr>
        <w:pStyle w:val="Heading2"/>
      </w:pPr>
      <w:bookmarkStart w:id="42" w:name="_Toc238405608"/>
      <w:r>
        <w:t>Part C: Online Instructor-Led Interactive Session (15 minutes)</w:t>
      </w:r>
      <w:bookmarkEnd w:id="42"/>
    </w:p>
    <w:p w14:paraId="5BB4804E" w14:textId="77777777" w:rsidR="00593BD1" w:rsidRDefault="00AA6F0C">
      <w:r>
        <w:rPr>
          <w:b/>
        </w:rPr>
        <w:t>Slide Deck &amp; Presenter Script: Module 8 Live Session</w:t>
      </w:r>
    </w:p>
    <w:p w14:paraId="36AB2513" w14:textId="77777777" w:rsidR="00593BD1" w:rsidRDefault="00AA6F0C">
      <w:pPr>
        <w:keepNext/>
        <w:spacing w:before="200" w:after="40"/>
      </w:pPr>
      <w:r>
        <w:rPr>
          <w:b/>
          <w:color w:val="1B4D3E"/>
        </w:rPr>
        <w:t xml:space="preserve">Slide 1: </w:t>
      </w:r>
    </w:p>
    <w:p w14:paraId="5EBA2397" w14:textId="77777777" w:rsidR="00593BD1" w:rsidRDefault="00AA6F0C">
      <w:pPr>
        <w:spacing w:after="40"/>
        <w:ind w:left="360"/>
      </w:pPr>
      <w:r>
        <w:rPr>
          <w:b/>
          <w:sz w:val="20"/>
        </w:rPr>
        <w:t xml:space="preserve">Visual Cues: </w:t>
      </w:r>
      <w:r>
        <w:rPr>
          <w:i/>
          <w:sz w:val="20"/>
        </w:rPr>
        <w:t>Title slide: "Operation and Maintenance of Solar Rooftop PV Plant". Bullets: Maintenance Tools; Preventive Maintenance; Troubleshooting and Maintenance.</w:t>
      </w:r>
    </w:p>
    <w:p w14:paraId="25F441F5" w14:textId="77777777" w:rsidR="00593BD1" w:rsidRDefault="00AA6F0C">
      <w:pPr>
        <w:ind w:left="360"/>
      </w:pPr>
      <w:r>
        <w:rPr>
          <w:b/>
          <w:sz w:val="20"/>
        </w:rPr>
        <w:t xml:space="preserve">Instructor Script: </w:t>
      </w:r>
      <w:r>
        <w:rPr>
          <w:sz w:val="20"/>
        </w:rPr>
        <w:t>Introduce the module, explaining that participants will learn to clean and inspect solar panels periodically, troubleshoot system faults, and follow quality and safety procedures for reporting completed work.</w:t>
      </w:r>
    </w:p>
    <w:p w14:paraId="26930F46" w14:textId="77777777" w:rsidR="00593BD1" w:rsidRDefault="00AA6F0C">
      <w:pPr>
        <w:keepNext/>
        <w:spacing w:before="200" w:after="40"/>
      </w:pPr>
      <w:r>
        <w:rPr>
          <w:b/>
          <w:color w:val="1B4D3E"/>
        </w:rPr>
        <w:t xml:space="preserve">Slide 2: </w:t>
      </w:r>
    </w:p>
    <w:p w14:paraId="72BDBDE7" w14:textId="77777777" w:rsidR="00593BD1" w:rsidRDefault="00AA6F0C">
      <w:pPr>
        <w:spacing w:after="40"/>
        <w:ind w:left="360"/>
      </w:pPr>
      <w:r>
        <w:rPr>
          <w:b/>
          <w:sz w:val="20"/>
        </w:rPr>
        <w:t xml:space="preserve">Visual Cues: </w:t>
      </w:r>
      <w:r>
        <w:rPr>
          <w:i/>
          <w:sz w:val="20"/>
        </w:rPr>
        <w:t>Table: List of tools and materials required for O&amp;M of solar systems -- multimeter, clamp-on ammeter, hydrometer, sun pathfinder.</w:t>
      </w:r>
    </w:p>
    <w:p w14:paraId="742B4013" w14:textId="77777777" w:rsidR="00593BD1" w:rsidRDefault="00AA6F0C">
      <w:pPr>
        <w:ind w:left="360"/>
      </w:pPr>
      <w:r>
        <w:rPr>
          <w:b/>
          <w:sz w:val="20"/>
        </w:rPr>
        <w:t xml:space="preserve">Instructor Script: </w:t>
      </w:r>
      <w:r>
        <w:rPr>
          <w:sz w:val="20"/>
        </w:rPr>
        <w:t>Walk through the essential tools for PV system maintenance, including multimeters, clamp-on ammeters, hydrometers and safety equipment, and explain the importance of a maintenance logbook for tracking system history.</w:t>
      </w:r>
    </w:p>
    <w:p w14:paraId="3A460E2A" w14:textId="77777777" w:rsidR="00593BD1" w:rsidRDefault="00AA6F0C">
      <w:pPr>
        <w:keepNext/>
        <w:spacing w:before="200" w:after="40"/>
      </w:pPr>
      <w:r>
        <w:rPr>
          <w:b/>
          <w:color w:val="1B4D3E"/>
        </w:rPr>
        <w:t xml:space="preserve">Slide 3: </w:t>
      </w:r>
    </w:p>
    <w:p w14:paraId="2C9A4570" w14:textId="77777777" w:rsidR="00593BD1" w:rsidRDefault="00AA6F0C">
      <w:pPr>
        <w:spacing w:after="40"/>
        <w:ind w:left="360"/>
      </w:pPr>
      <w:r>
        <w:rPr>
          <w:b/>
          <w:sz w:val="20"/>
        </w:rPr>
        <w:t xml:space="preserve">Visual Cues: </w:t>
      </w:r>
      <w:r>
        <w:rPr>
          <w:i/>
          <w:sz w:val="20"/>
        </w:rPr>
        <w:t>Table: Sample maintenance schedule showing tasks and frequencies from daily to annual.</w:t>
      </w:r>
    </w:p>
    <w:p w14:paraId="3566ADE8" w14:textId="77777777" w:rsidR="00593BD1" w:rsidRDefault="00AA6F0C">
      <w:pPr>
        <w:ind w:left="360"/>
      </w:pPr>
      <w:r>
        <w:rPr>
          <w:b/>
          <w:sz w:val="20"/>
        </w:rPr>
        <w:t xml:space="preserve">Instructor Script: </w:t>
      </w:r>
      <w:r>
        <w:rPr>
          <w:sz w:val="20"/>
        </w:rPr>
        <w:t>Explain the sample maintenance schedule, covering daily security checks, weekly module cleaning, quarterly inverter cleaning, and annual checks of cabling and array output.</w:t>
      </w:r>
    </w:p>
    <w:p w14:paraId="3F2A7D6A" w14:textId="77777777" w:rsidR="00593BD1" w:rsidRDefault="00AA6F0C">
      <w:pPr>
        <w:keepNext/>
        <w:spacing w:before="200" w:after="40"/>
      </w:pPr>
      <w:r>
        <w:rPr>
          <w:b/>
          <w:color w:val="1B4D3E"/>
        </w:rPr>
        <w:lastRenderedPageBreak/>
        <w:t xml:space="preserve">Slide 4: </w:t>
      </w:r>
    </w:p>
    <w:p w14:paraId="5C1A2712" w14:textId="77777777" w:rsidR="00593BD1" w:rsidRDefault="00AA6F0C">
      <w:pPr>
        <w:spacing w:after="40"/>
        <w:ind w:left="360"/>
      </w:pPr>
      <w:r>
        <w:rPr>
          <w:b/>
          <w:sz w:val="20"/>
        </w:rPr>
        <w:t xml:space="preserve">Visual Cues: </w:t>
      </w:r>
      <w:r>
        <w:rPr>
          <w:i/>
          <w:sz w:val="20"/>
        </w:rPr>
        <w:t>Step-by-step diagram: How to clean PV modules safely without chemicals, using a wiper and minimal-pressure water.</w:t>
      </w:r>
    </w:p>
    <w:p w14:paraId="7259B607" w14:textId="77777777" w:rsidR="00593BD1" w:rsidRDefault="00AA6F0C">
      <w:pPr>
        <w:ind w:left="360"/>
      </w:pPr>
      <w:r>
        <w:rPr>
          <w:b/>
          <w:sz w:val="20"/>
        </w:rPr>
        <w:t xml:space="preserve">Instructor Script: </w:t>
      </w:r>
      <w:r>
        <w:rPr>
          <w:sz w:val="20"/>
        </w:rPr>
        <w:t>Demonstrate the correct procedure for cleaning PV modules, inspecting for hazards first, covering electrical equipment, and using a soft wiper with clean water to avoid damaging the modules.</w:t>
      </w:r>
    </w:p>
    <w:p w14:paraId="76A9183C" w14:textId="77777777" w:rsidR="00593BD1" w:rsidRDefault="00AA6F0C">
      <w:pPr>
        <w:keepNext/>
        <w:spacing w:before="200" w:after="40"/>
      </w:pPr>
      <w:r>
        <w:rPr>
          <w:b/>
          <w:color w:val="1B4D3E"/>
        </w:rPr>
        <w:t xml:space="preserve">Slide 5: </w:t>
      </w:r>
    </w:p>
    <w:p w14:paraId="5013B300" w14:textId="77777777" w:rsidR="00593BD1" w:rsidRDefault="00AA6F0C">
      <w:pPr>
        <w:spacing w:after="40"/>
        <w:ind w:left="360"/>
      </w:pPr>
      <w:r>
        <w:rPr>
          <w:b/>
          <w:sz w:val="20"/>
        </w:rPr>
        <w:t xml:space="preserve">Visual Cues: </w:t>
      </w:r>
      <w:r>
        <w:rPr>
          <w:i/>
          <w:sz w:val="20"/>
        </w:rPr>
        <w:t>Table: Battery state of charge versus specific gravity and voltage for 12V and 24V systems.</w:t>
      </w:r>
    </w:p>
    <w:p w14:paraId="1EC6F4EC" w14:textId="77777777" w:rsidR="00593BD1" w:rsidRDefault="00AA6F0C">
      <w:pPr>
        <w:ind w:left="360"/>
      </w:pPr>
      <w:r>
        <w:rPr>
          <w:b/>
          <w:sz w:val="20"/>
        </w:rPr>
        <w:t xml:space="preserve">Instructor Script: </w:t>
      </w:r>
      <w:r>
        <w:rPr>
          <w:sz w:val="20"/>
        </w:rPr>
        <w:t>Explain how to check battery state of charge using a hydrometer or voltmeter, referencing the table showing specific gravity and voltage values corresponding to different charge levels.</w:t>
      </w:r>
    </w:p>
    <w:p w14:paraId="51AEC71E" w14:textId="77777777" w:rsidR="00593BD1" w:rsidRDefault="00AA6F0C">
      <w:pPr>
        <w:keepNext/>
        <w:spacing w:before="200" w:after="40"/>
      </w:pPr>
      <w:r>
        <w:rPr>
          <w:b/>
          <w:color w:val="1B4D3E"/>
        </w:rPr>
        <w:t xml:space="preserve">Slide 6: </w:t>
      </w:r>
    </w:p>
    <w:p w14:paraId="3919AB62" w14:textId="77777777" w:rsidR="00593BD1" w:rsidRDefault="00AA6F0C">
      <w:pPr>
        <w:spacing w:after="40"/>
        <w:ind w:left="360"/>
      </w:pPr>
      <w:r>
        <w:rPr>
          <w:b/>
          <w:sz w:val="20"/>
        </w:rPr>
        <w:t xml:space="preserve">Visual Cues: </w:t>
      </w:r>
      <w:r>
        <w:rPr>
          <w:i/>
          <w:sz w:val="20"/>
        </w:rPr>
        <w:t>Checklist: Inverter, cable and earthing maintenance tasks -- checking for corrosion, loose wiring and ground faults.</w:t>
      </w:r>
    </w:p>
    <w:p w14:paraId="28D08E24" w14:textId="77777777" w:rsidR="00593BD1" w:rsidRDefault="00AA6F0C">
      <w:pPr>
        <w:ind w:left="360"/>
      </w:pPr>
      <w:r>
        <w:rPr>
          <w:b/>
          <w:sz w:val="20"/>
        </w:rPr>
        <w:t xml:space="preserve">Instructor Script: </w:t>
      </w:r>
      <w:r>
        <w:rPr>
          <w:sz w:val="20"/>
        </w:rPr>
        <w:t>Cover inverter maintenance, including removing dust and checking wiring, plus cable and earthing inspections to identify ground faults and ensure all components remain properly grounded.</w:t>
      </w:r>
    </w:p>
    <w:p w14:paraId="63E9D61D" w14:textId="77777777" w:rsidR="00593BD1" w:rsidRDefault="00AA6F0C">
      <w:pPr>
        <w:keepNext/>
        <w:spacing w:before="200" w:after="40"/>
      </w:pPr>
      <w:r>
        <w:rPr>
          <w:b/>
          <w:color w:val="1B4D3E"/>
        </w:rPr>
        <w:t xml:space="preserve">Slide 7: </w:t>
      </w:r>
    </w:p>
    <w:p w14:paraId="1CC80AFA" w14:textId="77777777" w:rsidR="00593BD1" w:rsidRDefault="00AA6F0C">
      <w:pPr>
        <w:spacing w:after="40"/>
        <w:ind w:left="360"/>
      </w:pPr>
      <w:r>
        <w:rPr>
          <w:b/>
          <w:sz w:val="20"/>
        </w:rPr>
        <w:t xml:space="preserve">Visual Cues: </w:t>
      </w:r>
      <w:r>
        <w:rPr>
          <w:i/>
          <w:sz w:val="20"/>
        </w:rPr>
        <w:t>Table: Troubleshooting guide for loads, batteries and charge controllers with checks and recommended actions.</w:t>
      </w:r>
    </w:p>
    <w:p w14:paraId="4159D6A3" w14:textId="77777777" w:rsidR="00593BD1" w:rsidRDefault="00AA6F0C">
      <w:pPr>
        <w:ind w:left="360"/>
      </w:pPr>
      <w:r>
        <w:rPr>
          <w:b/>
          <w:sz w:val="20"/>
        </w:rPr>
        <w:t xml:space="preserve">Instructor Script: </w:t>
      </w:r>
      <w:r>
        <w:rPr>
          <w:sz w:val="20"/>
        </w:rPr>
        <w:t>Walk through the troubleshooting tables for loads, batteries and charge controllers, showing how to match a symptom, such as low battery voltage or a load not operating, to its likely cause and corrective action.</w:t>
      </w:r>
    </w:p>
    <w:p w14:paraId="2E8BFF70" w14:textId="77777777" w:rsidR="00593BD1" w:rsidRDefault="00593BD1"/>
    <w:p w14:paraId="4BD32575" w14:textId="77777777" w:rsidR="00753417" w:rsidRDefault="00AA6F0C">
      <w:r>
        <w:br w:type="page"/>
      </w:r>
    </w:p>
    <w:p w14:paraId="7E50D510" w14:textId="77777777" w:rsidR="00593BD1" w:rsidRDefault="00AA6F0C">
      <w:pPr>
        <w:pStyle w:val="Heading1"/>
      </w:pPr>
      <w:bookmarkStart w:id="43" w:name="_Toc238405609"/>
      <w:r>
        <w:lastRenderedPageBreak/>
        <w:t>Module 9: Operation and maintenance of Solar Ground Mounted PV Plant</w:t>
      </w:r>
      <w:bookmarkEnd w:id="43"/>
    </w:p>
    <w:p w14:paraId="7E0AC5AA" w14:textId="77777777" w:rsidR="00593BD1" w:rsidRDefault="00AA6F0C">
      <w:r>
        <w:rPr>
          <w:b/>
          <w:color w:val="4A7C59"/>
        </w:rPr>
        <w:t>Total Duration: 3 Hours</w:t>
      </w:r>
    </w:p>
    <w:p w14:paraId="7E4DF886" w14:textId="77777777" w:rsidR="00593BD1" w:rsidRDefault="00AA6F0C">
      <w:r>
        <w:t>This module covers operation and maintenance of a ground-mounted solar PV plant, including the tools and types of maintenance -- preventive, predictive, corrective and breakdown -- used to sustain performance in outdoor environmental conditions, followed by inspection, troubleshooting and performance optimization techniques, key solar terminology, and site assessment documentation formats.</w:t>
      </w:r>
    </w:p>
    <w:p w14:paraId="104430EE" w14:textId="77777777" w:rsidR="00593BD1" w:rsidRDefault="00AA6F0C">
      <w:pPr>
        <w:pStyle w:val="Heading2"/>
      </w:pPr>
      <w:bookmarkStart w:id="44" w:name="_Toc238405610"/>
      <w:r>
        <w:t>Part A: eLMS with Online Faculty Instruction (2.5 hours)</w:t>
      </w:r>
      <w:bookmarkEnd w:id="4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2D3E6E8D" w14:textId="77777777">
        <w:trPr>
          <w:tblHeader/>
        </w:trPr>
        <w:tc>
          <w:tcPr>
            <w:tcW w:w="2160" w:type="dxa"/>
            <w:shd w:val="clear" w:color="auto" w:fill="1B4D3E"/>
          </w:tcPr>
          <w:p w14:paraId="2315E4DE" w14:textId="77777777" w:rsidR="00593BD1" w:rsidRDefault="00AA6F0C">
            <w:pPr>
              <w:spacing w:before="80" w:after="80"/>
            </w:pPr>
            <w:r>
              <w:rPr>
                <w:b/>
                <w:color w:val="FFFFFF"/>
              </w:rPr>
              <w:t>Topic / Unit</w:t>
            </w:r>
          </w:p>
        </w:tc>
        <w:tc>
          <w:tcPr>
            <w:tcW w:w="1152" w:type="dxa"/>
            <w:shd w:val="clear" w:color="auto" w:fill="1B4D3E"/>
          </w:tcPr>
          <w:p w14:paraId="19F9DA4A" w14:textId="77777777" w:rsidR="00593BD1" w:rsidRDefault="00AA6F0C">
            <w:pPr>
              <w:spacing w:before="80" w:after="80"/>
            </w:pPr>
            <w:r>
              <w:rPr>
                <w:b/>
                <w:color w:val="FFFFFF"/>
              </w:rPr>
              <w:t>Time</w:t>
            </w:r>
          </w:p>
        </w:tc>
        <w:tc>
          <w:tcPr>
            <w:tcW w:w="3888" w:type="dxa"/>
            <w:shd w:val="clear" w:color="auto" w:fill="1B4D3E"/>
          </w:tcPr>
          <w:p w14:paraId="213800DB" w14:textId="77777777" w:rsidR="00593BD1" w:rsidRDefault="00AA6F0C">
            <w:pPr>
              <w:spacing w:before="80" w:after="80"/>
            </w:pPr>
            <w:r>
              <w:rPr>
                <w:b/>
                <w:color w:val="FFFFFF"/>
              </w:rPr>
              <w:t>Interactive Learning Descriptions</w:t>
            </w:r>
          </w:p>
        </w:tc>
        <w:tc>
          <w:tcPr>
            <w:tcW w:w="2160" w:type="dxa"/>
            <w:shd w:val="clear" w:color="auto" w:fill="1B4D3E"/>
          </w:tcPr>
          <w:p w14:paraId="7C859F55" w14:textId="77777777" w:rsidR="00593BD1" w:rsidRDefault="00AA6F0C">
            <w:pPr>
              <w:spacing w:before="80" w:after="80"/>
            </w:pPr>
            <w:r>
              <w:rPr>
                <w:b/>
                <w:color w:val="FFFFFF"/>
              </w:rPr>
              <w:t>Correlation (PC/Units from QP, PH, FG)</w:t>
            </w:r>
          </w:p>
        </w:tc>
      </w:tr>
      <w:tr w:rsidR="00593BD1" w14:paraId="62B5A3B5" w14:textId="77777777">
        <w:tc>
          <w:tcPr>
            <w:tcW w:w="2160" w:type="dxa"/>
          </w:tcPr>
          <w:p w14:paraId="4F23D5A3" w14:textId="77777777" w:rsidR="00593BD1" w:rsidRDefault="00AA6F0C">
            <w:pPr>
              <w:spacing w:before="80" w:after="80"/>
            </w:pPr>
            <w:r>
              <w:rPr>
                <w:b/>
              </w:rPr>
              <w:t>Unit 9.1: Operation and Maintenance of Solar Ground Mounted PV Plants</w:t>
            </w:r>
          </w:p>
        </w:tc>
        <w:tc>
          <w:tcPr>
            <w:tcW w:w="1152" w:type="dxa"/>
          </w:tcPr>
          <w:p w14:paraId="2CC7B3D2" w14:textId="77777777" w:rsidR="00593BD1" w:rsidRDefault="00AA6F0C">
            <w:pPr>
              <w:spacing w:before="80" w:after="80"/>
            </w:pPr>
            <w:r>
              <w:t>85 mins</w:t>
            </w:r>
          </w:p>
        </w:tc>
        <w:tc>
          <w:tcPr>
            <w:tcW w:w="3888" w:type="dxa"/>
          </w:tcPr>
          <w:p w14:paraId="044A3E75" w14:textId="77777777" w:rsidR="00593BD1" w:rsidRDefault="00AA6F0C">
            <w:pPr>
              <w:spacing w:before="80" w:after="80"/>
            </w:pPr>
            <w:r>
              <w:rPr>
                <w:b/>
              </w:rPr>
              <w:t xml:space="preserve">Maintenance Type Classifier: </w:t>
            </w:r>
            <w:r>
              <w:t>Learners classify maintenance scenarios into preventive, predictive, corrective and breakdown maintenance using the given definitions and frequencies, and select the appropriate testing tool -- multimeter, thermal imaging camera, earth resistance tester -- for each inspection task.</w:t>
            </w:r>
          </w:p>
        </w:tc>
        <w:tc>
          <w:tcPr>
            <w:tcW w:w="2160" w:type="dxa"/>
          </w:tcPr>
          <w:p w14:paraId="2F4AC6B4" w14:textId="77777777" w:rsidR="00593BD1" w:rsidRDefault="00AA6F0C">
            <w:pPr>
              <w:spacing w:before="80" w:after="0"/>
            </w:pPr>
            <w:r>
              <w:rPr>
                <w:b/>
              </w:rPr>
              <w:t>SGJ/N4126</w:t>
            </w:r>
          </w:p>
        </w:tc>
      </w:tr>
      <w:tr w:rsidR="00593BD1" w14:paraId="0B849D62" w14:textId="77777777">
        <w:tc>
          <w:tcPr>
            <w:tcW w:w="2160" w:type="dxa"/>
          </w:tcPr>
          <w:p w14:paraId="6D56390F" w14:textId="77777777" w:rsidR="00593BD1" w:rsidRDefault="00AA6F0C">
            <w:pPr>
              <w:spacing w:before="80" w:after="80"/>
            </w:pPr>
            <w:r>
              <w:rPr>
                <w:b/>
              </w:rPr>
              <w:t>Unit 9.2: Inspection, Troubleshooting and Performance Optimization</w:t>
            </w:r>
          </w:p>
        </w:tc>
        <w:tc>
          <w:tcPr>
            <w:tcW w:w="1152" w:type="dxa"/>
          </w:tcPr>
          <w:p w14:paraId="1FD7DA47" w14:textId="77777777" w:rsidR="00593BD1" w:rsidRDefault="00AA6F0C">
            <w:pPr>
              <w:spacing w:before="80" w:after="80"/>
            </w:pPr>
            <w:r>
              <w:t>65 mins</w:t>
            </w:r>
          </w:p>
        </w:tc>
        <w:tc>
          <w:tcPr>
            <w:tcW w:w="3888" w:type="dxa"/>
          </w:tcPr>
          <w:p w14:paraId="36DDA9F0" w14:textId="77777777" w:rsidR="00593BD1" w:rsidRDefault="00AA6F0C">
            <w:pPr>
              <w:spacing w:before="80" w:after="80"/>
            </w:pPr>
            <w:r>
              <w:rPr>
                <w:b/>
              </w:rPr>
              <w:t xml:space="preserve">Fault Diagnosis and Terminology Workshop: </w:t>
            </w:r>
            <w:r>
              <w:t>Learners match faults such as low energy generation, string failure and high earthing resistance to their possible cause and corrective action using the inspection table, and practice identifying solar terminology like zenith angle, azimuth angle and air mass from definitions.</w:t>
            </w:r>
          </w:p>
        </w:tc>
        <w:tc>
          <w:tcPr>
            <w:tcW w:w="2160" w:type="dxa"/>
          </w:tcPr>
          <w:p w14:paraId="70CD3559" w14:textId="77777777" w:rsidR="00593BD1" w:rsidRDefault="00AA6F0C">
            <w:pPr>
              <w:spacing w:before="80" w:after="0"/>
            </w:pPr>
            <w:r>
              <w:rPr>
                <w:b/>
              </w:rPr>
              <w:t>SGJ/N4126</w:t>
            </w:r>
          </w:p>
        </w:tc>
      </w:tr>
    </w:tbl>
    <w:p w14:paraId="79966A6D" w14:textId="77777777" w:rsidR="00593BD1" w:rsidRDefault="00593BD1"/>
    <w:p w14:paraId="1A7DCFC9" w14:textId="77777777" w:rsidR="00593BD1" w:rsidRDefault="00AA6F0C">
      <w:pPr>
        <w:pStyle w:val="Heading2"/>
      </w:pPr>
      <w:bookmarkStart w:id="45" w:name="_Toc238405611"/>
      <w:r>
        <w:t>LMS Technical Mapping for Module 9</w:t>
      </w:r>
      <w:bookmarkEnd w:id="4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78EC4A0" w14:textId="77777777">
        <w:trPr>
          <w:tblHeader/>
        </w:trPr>
        <w:tc>
          <w:tcPr>
            <w:tcW w:w="950" w:type="dxa"/>
            <w:shd w:val="clear" w:color="auto" w:fill="1B4D3E"/>
          </w:tcPr>
          <w:p w14:paraId="679912FB" w14:textId="77777777" w:rsidR="00593BD1" w:rsidRDefault="00AA6F0C">
            <w:pPr>
              <w:spacing w:before="80" w:after="80"/>
            </w:pPr>
            <w:r>
              <w:rPr>
                <w:b/>
                <w:color w:val="FFFFFF"/>
              </w:rPr>
              <w:t>Unit</w:t>
            </w:r>
          </w:p>
        </w:tc>
        <w:tc>
          <w:tcPr>
            <w:tcW w:w="1750" w:type="dxa"/>
            <w:shd w:val="clear" w:color="auto" w:fill="1B4D3E"/>
          </w:tcPr>
          <w:p w14:paraId="767A1387" w14:textId="77777777" w:rsidR="00593BD1" w:rsidRDefault="00AA6F0C">
            <w:pPr>
              <w:spacing w:before="80" w:after="80"/>
            </w:pPr>
            <w:r>
              <w:rPr>
                <w:b/>
                <w:color w:val="FFFFFF"/>
              </w:rPr>
              <w:t>Activity Type</w:t>
            </w:r>
          </w:p>
        </w:tc>
        <w:tc>
          <w:tcPr>
            <w:tcW w:w="1900" w:type="dxa"/>
            <w:shd w:val="clear" w:color="auto" w:fill="1B4D3E"/>
          </w:tcPr>
          <w:p w14:paraId="444C14E8" w14:textId="77777777" w:rsidR="00593BD1" w:rsidRDefault="00AA6F0C">
            <w:pPr>
              <w:spacing w:before="80" w:after="80"/>
            </w:pPr>
            <w:r>
              <w:rPr>
                <w:b/>
                <w:color w:val="FFFFFF"/>
              </w:rPr>
              <w:t>Recommended Standard</w:t>
            </w:r>
          </w:p>
        </w:tc>
        <w:tc>
          <w:tcPr>
            <w:tcW w:w="2400" w:type="dxa"/>
            <w:shd w:val="clear" w:color="auto" w:fill="1B4D3E"/>
          </w:tcPr>
          <w:p w14:paraId="35CAF3A8" w14:textId="77777777" w:rsidR="00593BD1" w:rsidRDefault="00AA6F0C">
            <w:pPr>
              <w:spacing w:before="80" w:after="80"/>
            </w:pPr>
            <w:r>
              <w:rPr>
                <w:b/>
                <w:color w:val="FFFFFF"/>
              </w:rPr>
              <w:t>Key Tracking Data &amp; Verbs</w:t>
            </w:r>
          </w:p>
        </w:tc>
        <w:tc>
          <w:tcPr>
            <w:tcW w:w="2360" w:type="dxa"/>
            <w:shd w:val="clear" w:color="auto" w:fill="1B4D3E"/>
          </w:tcPr>
          <w:p w14:paraId="45F232AC" w14:textId="77777777" w:rsidR="00593BD1" w:rsidRDefault="00AA6F0C">
            <w:pPr>
              <w:spacing w:before="80" w:after="80"/>
            </w:pPr>
            <w:r>
              <w:rPr>
                <w:b/>
                <w:color w:val="FFFFFF"/>
              </w:rPr>
              <w:t>Completion Criteria</w:t>
            </w:r>
          </w:p>
        </w:tc>
      </w:tr>
      <w:tr w:rsidR="00593BD1" w14:paraId="7DECB121" w14:textId="77777777">
        <w:tc>
          <w:tcPr>
            <w:tcW w:w="950" w:type="dxa"/>
          </w:tcPr>
          <w:p w14:paraId="3B1A2DA7" w14:textId="77777777" w:rsidR="00593BD1" w:rsidRDefault="00AA6F0C">
            <w:pPr>
              <w:spacing w:before="80" w:after="80"/>
            </w:pPr>
            <w:r>
              <w:lastRenderedPageBreak/>
              <w:t>9.1</w:t>
            </w:r>
          </w:p>
        </w:tc>
        <w:tc>
          <w:tcPr>
            <w:tcW w:w="1750" w:type="dxa"/>
          </w:tcPr>
          <w:p w14:paraId="76563F80" w14:textId="77777777" w:rsidR="00593BD1" w:rsidRDefault="00AA6F0C">
            <w:pPr>
              <w:spacing w:before="80" w:after="80"/>
            </w:pPr>
            <w:r>
              <w:rPr>
                <w:b/>
              </w:rPr>
              <w:t>Maintenance Type Classifier</w:t>
            </w:r>
          </w:p>
        </w:tc>
        <w:tc>
          <w:tcPr>
            <w:tcW w:w="1900" w:type="dxa"/>
          </w:tcPr>
          <w:p w14:paraId="65CEF78D" w14:textId="77777777" w:rsidR="00593BD1" w:rsidRDefault="00AA6F0C">
            <w:pPr>
              <w:spacing w:before="80" w:after="80"/>
            </w:pPr>
            <w:r>
              <w:t>SCORM 2004</w:t>
            </w:r>
          </w:p>
        </w:tc>
        <w:tc>
          <w:tcPr>
            <w:tcW w:w="2400" w:type="dxa"/>
          </w:tcPr>
          <w:p w14:paraId="4FFBC559" w14:textId="77777777" w:rsidR="00593BD1" w:rsidRDefault="00AA6F0C">
            <w:pPr>
              <w:spacing w:before="80" w:after="60"/>
            </w:pPr>
            <w:r>
              <w:rPr>
                <w:b/>
              </w:rPr>
              <w:t xml:space="preserve">SCORM: </w:t>
            </w:r>
            <w:r>
              <w:t>cmi.interactions.n.result</w:t>
            </w:r>
          </w:p>
        </w:tc>
        <w:tc>
          <w:tcPr>
            <w:tcW w:w="2360" w:type="dxa"/>
          </w:tcPr>
          <w:p w14:paraId="08CEBB1B" w14:textId="77777777" w:rsidR="00593BD1" w:rsidRDefault="00AA6F0C">
            <w:pPr>
              <w:spacing w:before="80" w:after="80"/>
            </w:pPr>
            <w:r>
              <w:t>Learner correctly classifies each maintenance scenario and selects the appropriate testing tool.</w:t>
            </w:r>
          </w:p>
        </w:tc>
      </w:tr>
      <w:tr w:rsidR="00593BD1" w14:paraId="45D93372" w14:textId="77777777">
        <w:tc>
          <w:tcPr>
            <w:tcW w:w="950" w:type="dxa"/>
          </w:tcPr>
          <w:p w14:paraId="7C543346" w14:textId="77777777" w:rsidR="00593BD1" w:rsidRDefault="00AA6F0C">
            <w:pPr>
              <w:spacing w:before="80" w:after="80"/>
            </w:pPr>
            <w:r>
              <w:t>9.2</w:t>
            </w:r>
          </w:p>
        </w:tc>
        <w:tc>
          <w:tcPr>
            <w:tcW w:w="1750" w:type="dxa"/>
          </w:tcPr>
          <w:p w14:paraId="45400109" w14:textId="77777777" w:rsidR="00593BD1" w:rsidRDefault="00AA6F0C">
            <w:pPr>
              <w:spacing w:before="80" w:after="80"/>
            </w:pPr>
            <w:r>
              <w:rPr>
                <w:b/>
              </w:rPr>
              <w:t>Fault Diagnosis and Terminology Workshop</w:t>
            </w:r>
          </w:p>
        </w:tc>
        <w:tc>
          <w:tcPr>
            <w:tcW w:w="1900" w:type="dxa"/>
          </w:tcPr>
          <w:p w14:paraId="437492CE" w14:textId="77777777" w:rsidR="00593BD1" w:rsidRDefault="00AA6F0C">
            <w:pPr>
              <w:spacing w:before="80" w:after="80"/>
            </w:pPr>
            <w:r>
              <w:t>xAPI</w:t>
            </w:r>
          </w:p>
        </w:tc>
        <w:tc>
          <w:tcPr>
            <w:tcW w:w="2400" w:type="dxa"/>
          </w:tcPr>
          <w:p w14:paraId="6A30CF30" w14:textId="77777777" w:rsidR="00593BD1" w:rsidRDefault="00AA6F0C">
            <w:pPr>
              <w:spacing w:before="80" w:after="60"/>
            </w:pPr>
            <w:r>
              <w:rPr>
                <w:b/>
              </w:rPr>
              <w:t xml:space="preserve">xAPI Verbs: </w:t>
            </w:r>
            <w:r>
              <w:t>diagnosed, matched</w:t>
            </w:r>
          </w:p>
        </w:tc>
        <w:tc>
          <w:tcPr>
            <w:tcW w:w="2360" w:type="dxa"/>
          </w:tcPr>
          <w:p w14:paraId="6D8942EB" w14:textId="77777777" w:rsidR="00593BD1" w:rsidRDefault="00AA6F0C">
            <w:pPr>
              <w:spacing w:before="80" w:after="80"/>
            </w:pPr>
            <w:r>
              <w:t>Learner correctly matches each fault to its cause and corrective action and identifies the solar terminology correctly.</w:t>
            </w:r>
          </w:p>
        </w:tc>
      </w:tr>
    </w:tbl>
    <w:p w14:paraId="389782D8" w14:textId="77777777" w:rsidR="00593BD1" w:rsidRDefault="00593BD1"/>
    <w:p w14:paraId="2783578F" w14:textId="77777777" w:rsidR="00593BD1" w:rsidRDefault="00AA6F0C">
      <w:pPr>
        <w:pStyle w:val="Heading2"/>
      </w:pPr>
      <w:bookmarkStart w:id="46" w:name="_Toc238405612"/>
      <w:r>
        <w:t>Part B: Video Production Script (15 minutes)</w:t>
      </w:r>
      <w:bookmarkEnd w:id="4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60B61389" w14:textId="77777777">
        <w:trPr>
          <w:tblHeader/>
        </w:trPr>
        <w:tc>
          <w:tcPr>
            <w:tcW w:w="1152" w:type="dxa"/>
            <w:shd w:val="clear" w:color="auto" w:fill="1B4D3E"/>
          </w:tcPr>
          <w:p w14:paraId="74C2E08A" w14:textId="77777777" w:rsidR="00593BD1" w:rsidRDefault="00AA6F0C">
            <w:pPr>
              <w:spacing w:before="80" w:after="80"/>
            </w:pPr>
            <w:r>
              <w:rPr>
                <w:b/>
                <w:color w:val="FFFFFF"/>
              </w:rPr>
              <w:t>Time</w:t>
            </w:r>
          </w:p>
        </w:tc>
        <w:tc>
          <w:tcPr>
            <w:tcW w:w="4104" w:type="dxa"/>
            <w:shd w:val="clear" w:color="auto" w:fill="1B4D3E"/>
          </w:tcPr>
          <w:p w14:paraId="732CF4EE" w14:textId="77777777" w:rsidR="00593BD1" w:rsidRDefault="00AA6F0C">
            <w:pPr>
              <w:spacing w:before="80" w:after="80"/>
            </w:pPr>
            <w:r>
              <w:rPr>
                <w:b/>
                <w:color w:val="FFFFFF"/>
              </w:rPr>
              <w:t>Visual / On-Screen Text (GFX)</w:t>
            </w:r>
          </w:p>
        </w:tc>
        <w:tc>
          <w:tcPr>
            <w:tcW w:w="4104" w:type="dxa"/>
            <w:shd w:val="clear" w:color="auto" w:fill="1B4D3E"/>
          </w:tcPr>
          <w:p w14:paraId="1EBD56C2" w14:textId="77777777" w:rsidR="00593BD1" w:rsidRDefault="00AA6F0C">
            <w:pPr>
              <w:spacing w:before="80" w:after="80"/>
            </w:pPr>
            <w:r>
              <w:rPr>
                <w:b/>
                <w:color w:val="FFFFFF"/>
              </w:rPr>
              <w:t>Audio (Dialogue &amp; SFX)</w:t>
            </w:r>
          </w:p>
        </w:tc>
      </w:tr>
      <w:tr w:rsidR="00593BD1" w14:paraId="0BB3B1A8" w14:textId="77777777">
        <w:tc>
          <w:tcPr>
            <w:tcW w:w="1152" w:type="dxa"/>
          </w:tcPr>
          <w:p w14:paraId="44185E6A" w14:textId="77777777" w:rsidR="00593BD1" w:rsidRDefault="00AA6F0C">
            <w:pPr>
              <w:spacing w:before="80" w:after="80"/>
            </w:pPr>
            <w:r>
              <w:rPr>
                <w:b/>
              </w:rPr>
              <w:t>0:00-3:00</w:t>
            </w:r>
          </w:p>
        </w:tc>
        <w:tc>
          <w:tcPr>
            <w:tcW w:w="4104" w:type="dxa"/>
          </w:tcPr>
          <w:p w14:paraId="75EAD4B5" w14:textId="77777777" w:rsidR="00593BD1" w:rsidRDefault="00AA6F0C">
            <w:pPr>
              <w:spacing w:before="80"/>
            </w:pPr>
            <w:r>
              <w:rPr>
                <w:b/>
              </w:rPr>
              <w:t xml:space="preserve">Visual: </w:t>
            </w:r>
            <w:r>
              <w:t>Wide establishing shot of: a technician inspecting a ground-mounted solar array exposed to dust, wind and sun.</w:t>
            </w:r>
          </w:p>
        </w:tc>
        <w:tc>
          <w:tcPr>
            <w:tcW w:w="4104" w:type="dxa"/>
          </w:tcPr>
          <w:p w14:paraId="4CEF198A" w14:textId="77777777" w:rsidR="00593BD1" w:rsidRDefault="00AA6F0C">
            <w:pPr>
              <w:spacing w:before="80" w:after="80"/>
            </w:pPr>
            <w:r>
              <w:rPr>
                <w:b/>
              </w:rPr>
              <w:t xml:space="preserve">Host (On-Camera): </w:t>
            </w:r>
            <w:r>
              <w:t>"Ground mounted solar plants face dust, temperature swings, humidity, rain and wind, which makes regular operation and maintenance essential for sustained performance."</w:t>
            </w:r>
          </w:p>
        </w:tc>
      </w:tr>
      <w:tr w:rsidR="00593BD1" w14:paraId="0B27D6D4" w14:textId="77777777">
        <w:tc>
          <w:tcPr>
            <w:tcW w:w="1152" w:type="dxa"/>
          </w:tcPr>
          <w:p w14:paraId="07B32A70" w14:textId="77777777" w:rsidR="00593BD1" w:rsidRDefault="00AA6F0C">
            <w:pPr>
              <w:spacing w:before="80" w:after="80"/>
            </w:pPr>
            <w:r>
              <w:rPr>
                <w:b/>
              </w:rPr>
              <w:t>3:00-6:00</w:t>
            </w:r>
          </w:p>
        </w:tc>
        <w:tc>
          <w:tcPr>
            <w:tcW w:w="4104" w:type="dxa"/>
          </w:tcPr>
          <w:p w14:paraId="7F6FCB32" w14:textId="77777777" w:rsidR="00593BD1" w:rsidRDefault="00AA6F0C">
            <w:pPr>
              <w:spacing w:before="80"/>
            </w:pPr>
            <w:r>
              <w:rPr>
                <w:b/>
              </w:rPr>
              <w:t xml:space="preserve">Visual: </w:t>
            </w:r>
            <w:r>
              <w:t>Animated table of: the four maintenance types -- preventive, predictive, corrective and breakdown -- with their frequency and benefit.</w:t>
            </w:r>
          </w:p>
        </w:tc>
        <w:tc>
          <w:tcPr>
            <w:tcW w:w="4104" w:type="dxa"/>
          </w:tcPr>
          <w:p w14:paraId="7ED34C6C" w14:textId="77777777" w:rsidR="00593BD1" w:rsidRDefault="00AA6F0C">
            <w:pPr>
              <w:spacing w:before="80" w:after="80"/>
            </w:pPr>
            <w:r>
              <w:rPr>
                <w:b/>
              </w:rPr>
              <w:t xml:space="preserve">Narrator (Voiceover): </w:t>
            </w:r>
            <w:r>
              <w:t>"Preventive maintenance follows a schedule to avoid failures, predictive maintenance uses monitoring data to catch issues early, and corrective and breakdown maintenance restore performance after a fault occurs."</w:t>
            </w:r>
          </w:p>
        </w:tc>
      </w:tr>
      <w:tr w:rsidR="00593BD1" w14:paraId="5777A580" w14:textId="77777777">
        <w:tc>
          <w:tcPr>
            <w:tcW w:w="1152" w:type="dxa"/>
          </w:tcPr>
          <w:p w14:paraId="126945C8" w14:textId="77777777" w:rsidR="00593BD1" w:rsidRDefault="00AA6F0C">
            <w:pPr>
              <w:spacing w:before="80" w:after="80"/>
            </w:pPr>
            <w:r>
              <w:rPr>
                <w:b/>
              </w:rPr>
              <w:t>6:00-9:00</w:t>
            </w:r>
          </w:p>
        </w:tc>
        <w:tc>
          <w:tcPr>
            <w:tcW w:w="4104" w:type="dxa"/>
          </w:tcPr>
          <w:p w14:paraId="6BA6B70F" w14:textId="77777777" w:rsidR="00593BD1" w:rsidRDefault="00AA6F0C">
            <w:pPr>
              <w:spacing w:before="80"/>
            </w:pPr>
            <w:r>
              <w:rPr>
                <w:b/>
              </w:rPr>
              <w:t xml:space="preserve">Visual: </w:t>
            </w:r>
            <w:r>
              <w:t>Close-up shot of: a technician using a thermal imaging camera and earth resistance tester on plant components.</w:t>
            </w:r>
          </w:p>
        </w:tc>
        <w:tc>
          <w:tcPr>
            <w:tcW w:w="4104" w:type="dxa"/>
          </w:tcPr>
          <w:p w14:paraId="75C9BD7F" w14:textId="77777777" w:rsidR="00593BD1" w:rsidRDefault="00AA6F0C">
            <w:pPr>
              <w:spacing w:before="80" w:after="80"/>
            </w:pPr>
            <w:r>
              <w:rPr>
                <w:b/>
              </w:rPr>
              <w:t xml:space="preserve">Narrator (Voiceover): </w:t>
            </w:r>
            <w:r>
              <w:t>"Tools like multimeters, thermal imaging cameras and earth resistance testers help technicians identify abnormalities and confirm equipment is operating within safe limits."</w:t>
            </w:r>
          </w:p>
        </w:tc>
      </w:tr>
      <w:tr w:rsidR="00593BD1" w14:paraId="1BCD7BA1" w14:textId="77777777">
        <w:tc>
          <w:tcPr>
            <w:tcW w:w="1152" w:type="dxa"/>
          </w:tcPr>
          <w:p w14:paraId="2414FCCA" w14:textId="77777777" w:rsidR="00593BD1" w:rsidRDefault="00AA6F0C">
            <w:pPr>
              <w:spacing w:before="80" w:after="80"/>
            </w:pPr>
            <w:r>
              <w:rPr>
                <w:b/>
              </w:rPr>
              <w:t>9:00-12:00</w:t>
            </w:r>
          </w:p>
        </w:tc>
        <w:tc>
          <w:tcPr>
            <w:tcW w:w="4104" w:type="dxa"/>
          </w:tcPr>
          <w:p w14:paraId="54328A54" w14:textId="77777777" w:rsidR="00593BD1" w:rsidRDefault="00AA6F0C">
            <w:pPr>
              <w:spacing w:before="80"/>
            </w:pPr>
            <w:r>
              <w:rPr>
                <w:b/>
              </w:rPr>
              <w:t xml:space="preserve">Visual: </w:t>
            </w:r>
            <w:r>
              <w:t xml:space="preserve">Screen capture of: a fault table showing low energy generation traced to </w:t>
            </w:r>
            <w:r>
              <w:lastRenderedPageBreak/>
              <w:t>module soiling and shading.</w:t>
            </w:r>
          </w:p>
        </w:tc>
        <w:tc>
          <w:tcPr>
            <w:tcW w:w="4104" w:type="dxa"/>
          </w:tcPr>
          <w:p w14:paraId="31F19427" w14:textId="77777777" w:rsidR="00593BD1" w:rsidRDefault="00AA6F0C">
            <w:pPr>
              <w:spacing w:before="80" w:after="80"/>
            </w:pPr>
            <w:r>
              <w:rPr>
                <w:b/>
              </w:rPr>
              <w:lastRenderedPageBreak/>
              <w:t xml:space="preserve">Host (On-Camera): </w:t>
            </w:r>
            <w:r>
              <w:t xml:space="preserve">"Troubleshooting starts with identifying symptoms and collecting </w:t>
            </w:r>
            <w:r>
              <w:lastRenderedPageBreak/>
              <w:t>data -- low energy generation often traces back to module soiling or shading that needs cleaning or removal."</w:t>
            </w:r>
          </w:p>
        </w:tc>
      </w:tr>
      <w:tr w:rsidR="00593BD1" w14:paraId="5FEB8D01" w14:textId="77777777">
        <w:tc>
          <w:tcPr>
            <w:tcW w:w="1152" w:type="dxa"/>
          </w:tcPr>
          <w:p w14:paraId="350C92B3" w14:textId="77777777" w:rsidR="00593BD1" w:rsidRDefault="00AA6F0C">
            <w:pPr>
              <w:spacing w:before="80" w:after="80"/>
            </w:pPr>
            <w:r>
              <w:rPr>
                <w:b/>
              </w:rPr>
              <w:lastRenderedPageBreak/>
              <w:t>12:00-15:00</w:t>
            </w:r>
          </w:p>
        </w:tc>
        <w:tc>
          <w:tcPr>
            <w:tcW w:w="4104" w:type="dxa"/>
          </w:tcPr>
          <w:p w14:paraId="3E64B43F" w14:textId="77777777" w:rsidR="00593BD1" w:rsidRDefault="00AA6F0C">
            <w:pPr>
              <w:spacing w:before="80"/>
            </w:pPr>
            <w:r>
              <w:rPr>
                <w:b/>
              </w:rPr>
              <w:t xml:space="preserve">Visual: </w:t>
            </w:r>
            <w:r>
              <w:t>Wide shot of: a technician measuring earth resistance at an earth pit to verify lightning protection integrity.</w:t>
            </w:r>
          </w:p>
        </w:tc>
        <w:tc>
          <w:tcPr>
            <w:tcW w:w="4104" w:type="dxa"/>
          </w:tcPr>
          <w:p w14:paraId="386398D9" w14:textId="77777777" w:rsidR="00593BD1" w:rsidRDefault="00AA6F0C">
            <w:pPr>
              <w:spacing w:before="80" w:after="80"/>
            </w:pPr>
            <w:r>
              <w:rPr>
                <w:b/>
              </w:rPr>
              <w:t xml:space="preserve">Narrator (Voiceover): </w:t>
            </w:r>
            <w:r>
              <w:t>"Earthing and lightning protection systems need periodic inspection and earth resistance measurement, since any deterioration can compromise equipment protection and personnel safety."</w:t>
            </w:r>
          </w:p>
        </w:tc>
      </w:tr>
    </w:tbl>
    <w:p w14:paraId="6A8D46D6" w14:textId="77777777" w:rsidR="00593BD1" w:rsidRDefault="00593BD1"/>
    <w:p w14:paraId="48E37A06" w14:textId="77777777" w:rsidR="00593BD1" w:rsidRDefault="00AA6F0C">
      <w:pPr>
        <w:pStyle w:val="Heading2"/>
      </w:pPr>
      <w:bookmarkStart w:id="47" w:name="_Toc238405613"/>
      <w:r>
        <w:t>Part C: Online Instructor-Led Interactive Session (15 minutes)</w:t>
      </w:r>
      <w:bookmarkEnd w:id="47"/>
    </w:p>
    <w:p w14:paraId="59CD22CD" w14:textId="77777777" w:rsidR="00593BD1" w:rsidRDefault="00AA6F0C">
      <w:r>
        <w:rPr>
          <w:b/>
        </w:rPr>
        <w:t>Slide Deck &amp; Presenter Script: Module 9 Live Session</w:t>
      </w:r>
    </w:p>
    <w:p w14:paraId="2DBCFE85" w14:textId="77777777" w:rsidR="00593BD1" w:rsidRDefault="00AA6F0C">
      <w:pPr>
        <w:keepNext/>
        <w:spacing w:before="200" w:after="40"/>
      </w:pPr>
      <w:r>
        <w:rPr>
          <w:b/>
          <w:color w:val="1B4D3E"/>
        </w:rPr>
        <w:t xml:space="preserve">Slide 1: </w:t>
      </w:r>
    </w:p>
    <w:p w14:paraId="467D0B4F" w14:textId="77777777" w:rsidR="00593BD1" w:rsidRDefault="00AA6F0C">
      <w:pPr>
        <w:spacing w:after="40"/>
        <w:ind w:left="360"/>
      </w:pPr>
      <w:r>
        <w:rPr>
          <w:b/>
          <w:sz w:val="20"/>
        </w:rPr>
        <w:t xml:space="preserve">Visual Cues: </w:t>
      </w:r>
      <w:r>
        <w:rPr>
          <w:i/>
          <w:sz w:val="20"/>
        </w:rPr>
        <w:t>Title slide: "Operation and Maintenance of Solar Ground Mounted PV Plant". Bullets: O&amp;M Tools and Types; Inspection and Troubleshooting; Performance Optimization; Solar Terminology.</w:t>
      </w:r>
    </w:p>
    <w:p w14:paraId="4627AB1E" w14:textId="77777777" w:rsidR="00593BD1" w:rsidRDefault="00AA6F0C">
      <w:pPr>
        <w:ind w:left="360"/>
      </w:pPr>
      <w:r>
        <w:rPr>
          <w:b/>
          <w:sz w:val="20"/>
        </w:rPr>
        <w:t xml:space="preserve">Instructor Script: </w:t>
      </w:r>
      <w:r>
        <w:rPr>
          <w:sz w:val="20"/>
        </w:rPr>
        <w:t>Introduce the module, explaining that participants will learn about the tools and types of maintenance for ground mounted plants, and how to inspect, troubleshoot and optimize plant performance.</w:t>
      </w:r>
    </w:p>
    <w:p w14:paraId="7ADC7A6E" w14:textId="77777777" w:rsidR="00593BD1" w:rsidRDefault="00AA6F0C">
      <w:pPr>
        <w:keepNext/>
        <w:spacing w:before="200" w:after="40"/>
      </w:pPr>
      <w:r>
        <w:rPr>
          <w:b/>
          <w:color w:val="1B4D3E"/>
        </w:rPr>
        <w:t xml:space="preserve">Slide 2: </w:t>
      </w:r>
    </w:p>
    <w:p w14:paraId="7751DAAC" w14:textId="77777777" w:rsidR="00593BD1" w:rsidRDefault="00AA6F0C">
      <w:pPr>
        <w:spacing w:after="40"/>
        <w:ind w:left="360"/>
      </w:pPr>
      <w:r>
        <w:rPr>
          <w:b/>
          <w:sz w:val="20"/>
        </w:rPr>
        <w:t xml:space="preserve">Visual Cues: </w:t>
      </w:r>
      <w:r>
        <w:rPr>
          <w:i/>
          <w:sz w:val="20"/>
        </w:rPr>
        <w:t>Table: Types of maintenance -- preventive, predictive, corrective, breakdown, condition-based -- with description and typical frequency.</w:t>
      </w:r>
    </w:p>
    <w:p w14:paraId="1A3EFD7C" w14:textId="77777777" w:rsidR="00593BD1" w:rsidRDefault="00AA6F0C">
      <w:pPr>
        <w:ind w:left="360"/>
      </w:pPr>
      <w:r>
        <w:rPr>
          <w:b/>
          <w:sz w:val="20"/>
        </w:rPr>
        <w:t xml:space="preserve">Instructor Script: </w:t>
      </w:r>
      <w:r>
        <w:rPr>
          <w:sz w:val="20"/>
        </w:rPr>
        <w:t>Explain the four main categories of maintenance -- preventive, predictive, corrective and breakdown -- and how the choice of strategy depends on plant size, operating conditions and equipment criticality.</w:t>
      </w:r>
    </w:p>
    <w:p w14:paraId="7D8F4167" w14:textId="77777777" w:rsidR="00593BD1" w:rsidRDefault="00AA6F0C">
      <w:pPr>
        <w:keepNext/>
        <w:spacing w:before="200" w:after="40"/>
      </w:pPr>
      <w:r>
        <w:rPr>
          <w:b/>
          <w:color w:val="1B4D3E"/>
        </w:rPr>
        <w:t xml:space="preserve">Slide 3: </w:t>
      </w:r>
    </w:p>
    <w:p w14:paraId="7BCD17EE" w14:textId="77777777" w:rsidR="00593BD1" w:rsidRDefault="00AA6F0C">
      <w:pPr>
        <w:spacing w:after="40"/>
        <w:ind w:left="360"/>
      </w:pPr>
      <w:r>
        <w:rPr>
          <w:b/>
          <w:sz w:val="20"/>
        </w:rPr>
        <w:t xml:space="preserve">Visual Cues: </w:t>
      </w:r>
      <w:r>
        <w:rPr>
          <w:i/>
          <w:sz w:val="20"/>
        </w:rPr>
        <w:t>List: Common O&amp;M tools -- multimeters, clamp meters, insulation resistance testers, thermal imaging cameras, earth resistance testers.</w:t>
      </w:r>
    </w:p>
    <w:p w14:paraId="061C0E0F" w14:textId="77777777" w:rsidR="00593BD1" w:rsidRDefault="00AA6F0C">
      <w:pPr>
        <w:ind w:left="360"/>
      </w:pPr>
      <w:r>
        <w:rPr>
          <w:b/>
          <w:sz w:val="20"/>
        </w:rPr>
        <w:t xml:space="preserve">Instructor Script: </w:t>
      </w:r>
      <w:r>
        <w:rPr>
          <w:sz w:val="20"/>
        </w:rPr>
        <w:t>Walk through the tools used during inspection and maintenance, including thermal imaging cameras and earth resistance testers, and stress the importance of regular calibration for accurate measurements.</w:t>
      </w:r>
    </w:p>
    <w:p w14:paraId="7D540E04" w14:textId="77777777" w:rsidR="00593BD1" w:rsidRDefault="00AA6F0C">
      <w:pPr>
        <w:keepNext/>
        <w:spacing w:before="200" w:after="40"/>
      </w:pPr>
      <w:r>
        <w:rPr>
          <w:b/>
          <w:color w:val="1B4D3E"/>
        </w:rPr>
        <w:t xml:space="preserve">Slide 4: </w:t>
      </w:r>
    </w:p>
    <w:p w14:paraId="1CAAB4FA" w14:textId="77777777" w:rsidR="00593BD1" w:rsidRDefault="00AA6F0C">
      <w:pPr>
        <w:spacing w:after="40"/>
        <w:ind w:left="360"/>
      </w:pPr>
      <w:r>
        <w:rPr>
          <w:b/>
          <w:sz w:val="20"/>
        </w:rPr>
        <w:t xml:space="preserve">Visual Cues: </w:t>
      </w:r>
      <w:r>
        <w:rPr>
          <w:i/>
          <w:sz w:val="20"/>
        </w:rPr>
        <w:t>Diagram: Troubleshooting process flow -- identify symptoms, collect data, perform inspections, isolate source, take corrective action.</w:t>
      </w:r>
    </w:p>
    <w:p w14:paraId="5BEDA8AB" w14:textId="77777777" w:rsidR="00593BD1" w:rsidRDefault="00AA6F0C">
      <w:pPr>
        <w:ind w:left="360"/>
      </w:pPr>
      <w:r>
        <w:rPr>
          <w:b/>
          <w:sz w:val="20"/>
        </w:rPr>
        <w:t xml:space="preserve">Instructor Script: </w:t>
      </w:r>
      <w:r>
        <w:rPr>
          <w:sz w:val="20"/>
        </w:rPr>
        <w:t>Explain the troubleshooting process, from identifying symptoms and collecting operational data to isolating the source of the problem and escalating to technical personnel when needed.</w:t>
      </w:r>
    </w:p>
    <w:p w14:paraId="476C9DC2" w14:textId="77777777" w:rsidR="00593BD1" w:rsidRDefault="00AA6F0C">
      <w:pPr>
        <w:keepNext/>
        <w:spacing w:before="200" w:after="40"/>
      </w:pPr>
      <w:r>
        <w:rPr>
          <w:b/>
          <w:color w:val="1B4D3E"/>
        </w:rPr>
        <w:lastRenderedPageBreak/>
        <w:t xml:space="preserve">Slide 5: </w:t>
      </w:r>
    </w:p>
    <w:p w14:paraId="2CECFC10" w14:textId="77777777" w:rsidR="00593BD1" w:rsidRDefault="00AA6F0C">
      <w:pPr>
        <w:spacing w:after="40"/>
        <w:ind w:left="360"/>
      </w:pPr>
      <w:r>
        <w:rPr>
          <w:b/>
          <w:sz w:val="20"/>
        </w:rPr>
        <w:t xml:space="preserve">Visual Cues: </w:t>
      </w:r>
      <w:r>
        <w:rPr>
          <w:i/>
          <w:sz w:val="20"/>
        </w:rPr>
        <w:t>Table: Faults and corrective actions -- low energy generation, string failure, inverter trip, blown fuse, high earthing resistance.</w:t>
      </w:r>
    </w:p>
    <w:p w14:paraId="1A8EAA76" w14:textId="77777777" w:rsidR="00593BD1" w:rsidRDefault="00AA6F0C">
      <w:pPr>
        <w:ind w:left="360"/>
      </w:pPr>
      <w:r>
        <w:rPr>
          <w:b/>
          <w:sz w:val="20"/>
        </w:rPr>
        <w:t xml:space="preserve">Instructor Script: </w:t>
      </w:r>
      <w:r>
        <w:rPr>
          <w:sz w:val="20"/>
        </w:rPr>
        <w:t>Walk through the fault table, matching symptoms like low energy generation or a blown fuse to their likely cause and corrective action, such as cleaning modules or replacing the fuse.</w:t>
      </w:r>
    </w:p>
    <w:p w14:paraId="6E2E30A1" w14:textId="77777777" w:rsidR="00593BD1" w:rsidRDefault="00AA6F0C">
      <w:pPr>
        <w:keepNext/>
        <w:spacing w:before="200" w:after="40"/>
      </w:pPr>
      <w:r>
        <w:rPr>
          <w:b/>
          <w:color w:val="1B4D3E"/>
        </w:rPr>
        <w:t xml:space="preserve">Slide 6: </w:t>
      </w:r>
    </w:p>
    <w:p w14:paraId="7D0C806E" w14:textId="77777777" w:rsidR="00593BD1" w:rsidRDefault="00AA6F0C">
      <w:pPr>
        <w:spacing w:after="40"/>
        <w:ind w:left="360"/>
      </w:pPr>
      <w:r>
        <w:rPr>
          <w:b/>
          <w:sz w:val="20"/>
        </w:rPr>
        <w:t xml:space="preserve">Visual Cues: </w:t>
      </w:r>
      <w:r>
        <w:rPr>
          <w:i/>
          <w:sz w:val="20"/>
        </w:rPr>
        <w:t>Diagram: Solar geometry showing zenith angle, azimuth angle and elevation angle relative to the sun's position.</w:t>
      </w:r>
    </w:p>
    <w:p w14:paraId="63A7E42F" w14:textId="77777777" w:rsidR="00593BD1" w:rsidRDefault="00AA6F0C">
      <w:pPr>
        <w:ind w:left="360"/>
      </w:pPr>
      <w:r>
        <w:rPr>
          <w:b/>
          <w:sz w:val="20"/>
        </w:rPr>
        <w:t xml:space="preserve">Instructor Script: </w:t>
      </w:r>
      <w:r>
        <w:rPr>
          <w:sz w:val="20"/>
        </w:rPr>
        <w:t>Introduce key solar terminology including solar irradiation, equinox, solstice, zenith angle, azimuth angle and angle of incidence, all important for understanding plant performance and design.</w:t>
      </w:r>
    </w:p>
    <w:p w14:paraId="3AE9D264" w14:textId="77777777" w:rsidR="00593BD1" w:rsidRDefault="00AA6F0C">
      <w:pPr>
        <w:keepNext/>
        <w:spacing w:before="200" w:after="40"/>
      </w:pPr>
      <w:r>
        <w:rPr>
          <w:b/>
          <w:color w:val="1B4D3E"/>
        </w:rPr>
        <w:t xml:space="preserve">Slide 7: </w:t>
      </w:r>
    </w:p>
    <w:p w14:paraId="37390EB6" w14:textId="77777777" w:rsidR="00593BD1" w:rsidRDefault="00AA6F0C">
      <w:pPr>
        <w:spacing w:after="40"/>
        <w:ind w:left="360"/>
      </w:pPr>
      <w:r>
        <w:rPr>
          <w:b/>
          <w:sz w:val="20"/>
        </w:rPr>
        <w:t xml:space="preserve">Visual Cues: </w:t>
      </w:r>
      <w:r>
        <w:rPr>
          <w:i/>
          <w:sz w:val="20"/>
        </w:rPr>
        <w:t>Formula and definitions: Air Mass = 1/cos(zenith angle); definitions of Solar PV Cell, Module, Array and Electrical Grid.</w:t>
      </w:r>
    </w:p>
    <w:p w14:paraId="22F6216E" w14:textId="77777777" w:rsidR="00593BD1" w:rsidRDefault="00AA6F0C">
      <w:pPr>
        <w:ind w:left="360"/>
      </w:pPr>
      <w:r>
        <w:rPr>
          <w:b/>
          <w:sz w:val="20"/>
        </w:rPr>
        <w:t xml:space="preserve">Instructor Script: </w:t>
      </w:r>
      <w:r>
        <w:rPr>
          <w:sz w:val="20"/>
        </w:rPr>
        <w:t>Explain the air mass formula and its role in measuring light attenuation through the atmosphere, then define solar PV cell, module, array and the electrical grid as key building blocks of the plant.</w:t>
      </w:r>
    </w:p>
    <w:p w14:paraId="576D2D1C" w14:textId="77777777" w:rsidR="00593BD1" w:rsidRDefault="00593BD1"/>
    <w:p w14:paraId="12687533" w14:textId="77777777" w:rsidR="00753417" w:rsidRDefault="00AA6F0C">
      <w:r>
        <w:br w:type="page"/>
      </w:r>
    </w:p>
    <w:p w14:paraId="4C64D9D4" w14:textId="77777777" w:rsidR="00593BD1" w:rsidRDefault="00AA6F0C">
      <w:pPr>
        <w:pStyle w:val="Heading1"/>
      </w:pPr>
      <w:bookmarkStart w:id="48" w:name="_Toc238405614"/>
      <w:r>
        <w:lastRenderedPageBreak/>
        <w:t>Module 10: Maintain Personal Health &amp; Safety at Project Site</w:t>
      </w:r>
      <w:bookmarkEnd w:id="48"/>
    </w:p>
    <w:p w14:paraId="54056B9D" w14:textId="77777777" w:rsidR="00593BD1" w:rsidRDefault="00AA6F0C">
      <w:r>
        <w:rPr>
          <w:b/>
          <w:color w:val="4A7C59"/>
        </w:rPr>
        <w:t>Total Duration: 3 Hours</w:t>
      </w:r>
    </w:p>
    <w:p w14:paraId="6EFE3874" w14:textId="77777777" w:rsidR="00593BD1" w:rsidRDefault="00AA6F0C">
      <w:r>
        <w:t>This final module covers maintaining personal health and safety at a solar PV project site, including recognizing workplace hazards and safety policies, understanding the different categories of hazards, following standard safety practices with personal protective equipment, and taking safety actions such as administering first aid, documenting periodic checks and maintaining good housekeeping.</w:t>
      </w:r>
    </w:p>
    <w:p w14:paraId="29C8B2DA" w14:textId="77777777" w:rsidR="00593BD1" w:rsidRDefault="00AA6F0C">
      <w:pPr>
        <w:pStyle w:val="Heading2"/>
      </w:pPr>
      <w:bookmarkStart w:id="49" w:name="_Toc238405615"/>
      <w:r>
        <w:t>Part A: eLMS with Online Faculty Instruction (2.5 hours)</w:t>
      </w:r>
      <w:bookmarkEnd w:id="4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3387E434" w14:textId="77777777">
        <w:trPr>
          <w:tblHeader/>
        </w:trPr>
        <w:tc>
          <w:tcPr>
            <w:tcW w:w="2160" w:type="dxa"/>
            <w:shd w:val="clear" w:color="auto" w:fill="1B4D3E"/>
          </w:tcPr>
          <w:p w14:paraId="138220A7" w14:textId="77777777" w:rsidR="00593BD1" w:rsidRDefault="00AA6F0C">
            <w:pPr>
              <w:spacing w:before="80" w:after="80"/>
            </w:pPr>
            <w:r>
              <w:rPr>
                <w:b/>
                <w:color w:val="FFFFFF"/>
              </w:rPr>
              <w:t>Topic / Unit</w:t>
            </w:r>
          </w:p>
        </w:tc>
        <w:tc>
          <w:tcPr>
            <w:tcW w:w="1152" w:type="dxa"/>
            <w:shd w:val="clear" w:color="auto" w:fill="1B4D3E"/>
          </w:tcPr>
          <w:p w14:paraId="022B56C7" w14:textId="77777777" w:rsidR="00593BD1" w:rsidRDefault="00AA6F0C">
            <w:pPr>
              <w:spacing w:before="80" w:after="80"/>
            </w:pPr>
            <w:r>
              <w:rPr>
                <w:b/>
                <w:color w:val="FFFFFF"/>
              </w:rPr>
              <w:t>Time</w:t>
            </w:r>
          </w:p>
        </w:tc>
        <w:tc>
          <w:tcPr>
            <w:tcW w:w="3888" w:type="dxa"/>
            <w:shd w:val="clear" w:color="auto" w:fill="1B4D3E"/>
          </w:tcPr>
          <w:p w14:paraId="53ACB4EF" w14:textId="77777777" w:rsidR="00593BD1" w:rsidRDefault="00AA6F0C">
            <w:pPr>
              <w:spacing w:before="80" w:after="80"/>
            </w:pPr>
            <w:r>
              <w:rPr>
                <w:b/>
                <w:color w:val="FFFFFF"/>
              </w:rPr>
              <w:t>Interactive Learning Descriptions</w:t>
            </w:r>
          </w:p>
        </w:tc>
        <w:tc>
          <w:tcPr>
            <w:tcW w:w="2160" w:type="dxa"/>
            <w:shd w:val="clear" w:color="auto" w:fill="1B4D3E"/>
          </w:tcPr>
          <w:p w14:paraId="23A607D9" w14:textId="77777777" w:rsidR="00593BD1" w:rsidRDefault="00AA6F0C">
            <w:pPr>
              <w:spacing w:before="80" w:after="80"/>
            </w:pPr>
            <w:r>
              <w:rPr>
                <w:b/>
                <w:color w:val="FFFFFF"/>
              </w:rPr>
              <w:t>Correlation (PC/Units from QP, PH, FG)</w:t>
            </w:r>
          </w:p>
        </w:tc>
      </w:tr>
      <w:tr w:rsidR="00593BD1" w14:paraId="3B888512" w14:textId="77777777">
        <w:tc>
          <w:tcPr>
            <w:tcW w:w="2160" w:type="dxa"/>
          </w:tcPr>
          <w:p w14:paraId="7F4A6698" w14:textId="77777777" w:rsidR="00593BD1" w:rsidRDefault="00AA6F0C">
            <w:pPr>
              <w:spacing w:before="80" w:after="80"/>
            </w:pPr>
            <w:r>
              <w:rPr>
                <w:b/>
              </w:rPr>
              <w:t>Unit 10.1: Workplace Safety</w:t>
            </w:r>
          </w:p>
        </w:tc>
        <w:tc>
          <w:tcPr>
            <w:tcW w:w="1152" w:type="dxa"/>
          </w:tcPr>
          <w:p w14:paraId="644ECEE7" w14:textId="77777777" w:rsidR="00593BD1" w:rsidRDefault="00AA6F0C">
            <w:pPr>
              <w:spacing w:before="80" w:after="80"/>
            </w:pPr>
            <w:r>
              <w:t>45 mins</w:t>
            </w:r>
          </w:p>
        </w:tc>
        <w:tc>
          <w:tcPr>
            <w:tcW w:w="3888" w:type="dxa"/>
          </w:tcPr>
          <w:p w14:paraId="3E644D28" w14:textId="77777777" w:rsidR="00593BD1" w:rsidRDefault="00AA6F0C">
            <w:pPr>
              <w:spacing w:before="80" w:after="80"/>
            </w:pPr>
            <w:r>
              <w:rPr>
                <w:b/>
              </w:rPr>
              <w:t xml:space="preserve">Hazard Category Sorting Game: </w:t>
            </w:r>
            <w:r>
              <w:t>Learners sort workplace hazard examples into biological, chemical, physical and ergonomic categories, and review the purpose and content of a company's health and safety policy and EMS policy targets.</w:t>
            </w:r>
          </w:p>
        </w:tc>
        <w:tc>
          <w:tcPr>
            <w:tcW w:w="2160" w:type="dxa"/>
          </w:tcPr>
          <w:p w14:paraId="28F0DE2F" w14:textId="77777777" w:rsidR="00593BD1" w:rsidRDefault="00AA6F0C">
            <w:pPr>
              <w:spacing w:before="80" w:after="0"/>
            </w:pPr>
            <w:r>
              <w:rPr>
                <w:b/>
              </w:rPr>
              <w:t>SGJ/N0106</w:t>
            </w:r>
          </w:p>
        </w:tc>
      </w:tr>
      <w:tr w:rsidR="00593BD1" w14:paraId="74F54EB2" w14:textId="77777777">
        <w:tc>
          <w:tcPr>
            <w:tcW w:w="2160" w:type="dxa"/>
          </w:tcPr>
          <w:p w14:paraId="7F65CEC3" w14:textId="77777777" w:rsidR="00593BD1" w:rsidRDefault="00AA6F0C">
            <w:pPr>
              <w:spacing w:before="80" w:after="80"/>
            </w:pPr>
            <w:r>
              <w:rPr>
                <w:b/>
              </w:rPr>
              <w:t>Unit 10.2: Workplace Hazards</w:t>
            </w:r>
          </w:p>
        </w:tc>
        <w:tc>
          <w:tcPr>
            <w:tcW w:w="1152" w:type="dxa"/>
          </w:tcPr>
          <w:p w14:paraId="7FBA1D20" w14:textId="77777777" w:rsidR="00593BD1" w:rsidRDefault="00AA6F0C">
            <w:pPr>
              <w:spacing w:before="80" w:after="80"/>
            </w:pPr>
            <w:r>
              <w:t>25 mins</w:t>
            </w:r>
          </w:p>
        </w:tc>
        <w:tc>
          <w:tcPr>
            <w:tcW w:w="3888" w:type="dxa"/>
          </w:tcPr>
          <w:p w14:paraId="21FC526F" w14:textId="77777777" w:rsidR="00593BD1" w:rsidRDefault="00AA6F0C">
            <w:pPr>
              <w:spacing w:before="80" w:after="80"/>
            </w:pPr>
            <w:r>
              <w:rPr>
                <w:b/>
              </w:rPr>
              <w:t xml:space="preserve">Unsafe Acts and Conditions Spot-the-Difference: </w:t>
            </w:r>
            <w:r>
              <w:t>Learners identify unsafe acts and unsafe conditions in a workplace scenario image, such as damaged tools or not using protective wear, and review health and sanitation policy requirements.</w:t>
            </w:r>
          </w:p>
        </w:tc>
        <w:tc>
          <w:tcPr>
            <w:tcW w:w="2160" w:type="dxa"/>
          </w:tcPr>
          <w:p w14:paraId="67F31EE6" w14:textId="77777777" w:rsidR="00593BD1" w:rsidRDefault="00AA6F0C">
            <w:pPr>
              <w:spacing w:before="80" w:after="0"/>
            </w:pPr>
            <w:r>
              <w:rPr>
                <w:b/>
              </w:rPr>
              <w:t>SGJ/N0106</w:t>
            </w:r>
          </w:p>
        </w:tc>
      </w:tr>
      <w:tr w:rsidR="00593BD1" w14:paraId="7FB159C7" w14:textId="77777777">
        <w:tc>
          <w:tcPr>
            <w:tcW w:w="2160" w:type="dxa"/>
          </w:tcPr>
          <w:p w14:paraId="01D8E726" w14:textId="77777777" w:rsidR="00593BD1" w:rsidRDefault="00AA6F0C">
            <w:pPr>
              <w:spacing w:before="80" w:after="80"/>
            </w:pPr>
            <w:r>
              <w:rPr>
                <w:b/>
              </w:rPr>
              <w:t>Unit 10.3: Standard Safety Practices</w:t>
            </w:r>
          </w:p>
        </w:tc>
        <w:tc>
          <w:tcPr>
            <w:tcW w:w="1152" w:type="dxa"/>
          </w:tcPr>
          <w:p w14:paraId="7928403E" w14:textId="77777777" w:rsidR="00593BD1" w:rsidRDefault="00AA6F0C">
            <w:pPr>
              <w:spacing w:before="80" w:after="80"/>
            </w:pPr>
            <w:r>
              <w:t>40 mins</w:t>
            </w:r>
          </w:p>
        </w:tc>
        <w:tc>
          <w:tcPr>
            <w:tcW w:w="3888" w:type="dxa"/>
          </w:tcPr>
          <w:p w14:paraId="18358782" w14:textId="77777777" w:rsidR="00593BD1" w:rsidRDefault="00AA6F0C">
            <w:pPr>
              <w:spacing w:before="80" w:after="80"/>
            </w:pPr>
            <w:r>
              <w:rPr>
                <w:b/>
              </w:rPr>
              <w:t xml:space="preserve">PPE Matching Exercise: </w:t>
            </w:r>
            <w:r>
              <w:t>Learners match personal protective equipment -- rubber gloves, flame proof aprons, helmets, ear defenders, safety boots -- to the hazard each protects against, and identify standard safety signs and warning symbols.</w:t>
            </w:r>
          </w:p>
        </w:tc>
        <w:tc>
          <w:tcPr>
            <w:tcW w:w="2160" w:type="dxa"/>
          </w:tcPr>
          <w:p w14:paraId="589C4FE1" w14:textId="77777777" w:rsidR="00593BD1" w:rsidRDefault="00AA6F0C">
            <w:pPr>
              <w:spacing w:before="80" w:after="0"/>
            </w:pPr>
            <w:r>
              <w:rPr>
                <w:b/>
              </w:rPr>
              <w:t>SGJ/N0106</w:t>
            </w:r>
          </w:p>
        </w:tc>
      </w:tr>
      <w:tr w:rsidR="00593BD1" w14:paraId="7FC568D1" w14:textId="77777777">
        <w:tc>
          <w:tcPr>
            <w:tcW w:w="2160" w:type="dxa"/>
          </w:tcPr>
          <w:p w14:paraId="51CE2ED6" w14:textId="77777777" w:rsidR="00593BD1" w:rsidRDefault="00AA6F0C">
            <w:pPr>
              <w:spacing w:before="80" w:after="80"/>
            </w:pPr>
            <w:r>
              <w:rPr>
                <w:b/>
              </w:rPr>
              <w:t>Unit 10.4: Safety Actions</w:t>
            </w:r>
          </w:p>
        </w:tc>
        <w:tc>
          <w:tcPr>
            <w:tcW w:w="1152" w:type="dxa"/>
          </w:tcPr>
          <w:p w14:paraId="6DE7B835" w14:textId="77777777" w:rsidR="00593BD1" w:rsidRDefault="00AA6F0C">
            <w:pPr>
              <w:spacing w:before="80" w:after="80"/>
            </w:pPr>
            <w:r>
              <w:t>40 mins</w:t>
            </w:r>
          </w:p>
        </w:tc>
        <w:tc>
          <w:tcPr>
            <w:tcW w:w="3888" w:type="dxa"/>
          </w:tcPr>
          <w:p w14:paraId="6D92BBBE" w14:textId="77777777" w:rsidR="00593BD1" w:rsidRDefault="00AA6F0C">
            <w:pPr>
              <w:spacing w:before="80" w:after="80"/>
            </w:pPr>
            <w:r>
              <w:rPr>
                <w:b/>
              </w:rPr>
              <w:t xml:space="preserve">First Aid and Housekeeping Simulation: </w:t>
            </w:r>
            <w:r>
              <w:t xml:space="preserve">Learners sequence the steps of performing CPR on a heart attack victim, complete a mock periodic check report, </w:t>
            </w:r>
            <w:r>
              <w:lastRenderedPageBreak/>
              <w:t>and identify the benefits of good housekeeping at a solar project site.</w:t>
            </w:r>
          </w:p>
        </w:tc>
        <w:tc>
          <w:tcPr>
            <w:tcW w:w="2160" w:type="dxa"/>
          </w:tcPr>
          <w:p w14:paraId="313956D8" w14:textId="77777777" w:rsidR="00593BD1" w:rsidRDefault="00AA6F0C">
            <w:pPr>
              <w:spacing w:before="80" w:after="0"/>
            </w:pPr>
            <w:r>
              <w:rPr>
                <w:b/>
              </w:rPr>
              <w:lastRenderedPageBreak/>
              <w:t>SGJ/N0106</w:t>
            </w:r>
          </w:p>
        </w:tc>
      </w:tr>
    </w:tbl>
    <w:p w14:paraId="53531DA6" w14:textId="77777777" w:rsidR="00593BD1" w:rsidRDefault="00593BD1"/>
    <w:p w14:paraId="36A54FBC" w14:textId="77777777" w:rsidR="00593BD1" w:rsidRDefault="00AA6F0C">
      <w:pPr>
        <w:pStyle w:val="Heading2"/>
      </w:pPr>
      <w:bookmarkStart w:id="50" w:name="_Toc238405616"/>
      <w:r>
        <w:t>LMS Technical Mapping for Module 10</w:t>
      </w:r>
      <w:bookmarkEnd w:id="5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DEE7AE6" w14:textId="77777777">
        <w:trPr>
          <w:tblHeader/>
        </w:trPr>
        <w:tc>
          <w:tcPr>
            <w:tcW w:w="950" w:type="dxa"/>
            <w:shd w:val="clear" w:color="auto" w:fill="1B4D3E"/>
          </w:tcPr>
          <w:p w14:paraId="7EF09E62" w14:textId="77777777" w:rsidR="00593BD1" w:rsidRDefault="00AA6F0C">
            <w:pPr>
              <w:spacing w:before="80" w:after="80"/>
            </w:pPr>
            <w:r>
              <w:rPr>
                <w:b/>
                <w:color w:val="FFFFFF"/>
              </w:rPr>
              <w:t>Unit</w:t>
            </w:r>
          </w:p>
        </w:tc>
        <w:tc>
          <w:tcPr>
            <w:tcW w:w="1750" w:type="dxa"/>
            <w:shd w:val="clear" w:color="auto" w:fill="1B4D3E"/>
          </w:tcPr>
          <w:p w14:paraId="6FF9138E" w14:textId="77777777" w:rsidR="00593BD1" w:rsidRDefault="00AA6F0C">
            <w:pPr>
              <w:spacing w:before="80" w:after="80"/>
            </w:pPr>
            <w:r>
              <w:rPr>
                <w:b/>
                <w:color w:val="FFFFFF"/>
              </w:rPr>
              <w:t>Activity Type</w:t>
            </w:r>
          </w:p>
        </w:tc>
        <w:tc>
          <w:tcPr>
            <w:tcW w:w="1900" w:type="dxa"/>
            <w:shd w:val="clear" w:color="auto" w:fill="1B4D3E"/>
          </w:tcPr>
          <w:p w14:paraId="41701576" w14:textId="77777777" w:rsidR="00593BD1" w:rsidRDefault="00AA6F0C">
            <w:pPr>
              <w:spacing w:before="80" w:after="80"/>
            </w:pPr>
            <w:r>
              <w:rPr>
                <w:b/>
                <w:color w:val="FFFFFF"/>
              </w:rPr>
              <w:t>Recommended Standard</w:t>
            </w:r>
          </w:p>
        </w:tc>
        <w:tc>
          <w:tcPr>
            <w:tcW w:w="2400" w:type="dxa"/>
            <w:shd w:val="clear" w:color="auto" w:fill="1B4D3E"/>
          </w:tcPr>
          <w:p w14:paraId="03F438D9" w14:textId="77777777" w:rsidR="00593BD1" w:rsidRDefault="00AA6F0C">
            <w:pPr>
              <w:spacing w:before="80" w:after="80"/>
            </w:pPr>
            <w:r>
              <w:rPr>
                <w:b/>
                <w:color w:val="FFFFFF"/>
              </w:rPr>
              <w:t>Key Tracking Data &amp; Verbs</w:t>
            </w:r>
          </w:p>
        </w:tc>
        <w:tc>
          <w:tcPr>
            <w:tcW w:w="2360" w:type="dxa"/>
            <w:shd w:val="clear" w:color="auto" w:fill="1B4D3E"/>
          </w:tcPr>
          <w:p w14:paraId="4B357C4D" w14:textId="77777777" w:rsidR="00593BD1" w:rsidRDefault="00AA6F0C">
            <w:pPr>
              <w:spacing w:before="80" w:after="80"/>
            </w:pPr>
            <w:r>
              <w:rPr>
                <w:b/>
                <w:color w:val="FFFFFF"/>
              </w:rPr>
              <w:t>Completion Criteria</w:t>
            </w:r>
          </w:p>
        </w:tc>
      </w:tr>
      <w:tr w:rsidR="00593BD1" w14:paraId="12040A92" w14:textId="77777777">
        <w:tc>
          <w:tcPr>
            <w:tcW w:w="950" w:type="dxa"/>
          </w:tcPr>
          <w:p w14:paraId="20EDBD19" w14:textId="77777777" w:rsidR="00593BD1" w:rsidRDefault="00AA6F0C">
            <w:pPr>
              <w:spacing w:before="80" w:after="80"/>
            </w:pPr>
            <w:r>
              <w:t>10.1</w:t>
            </w:r>
          </w:p>
        </w:tc>
        <w:tc>
          <w:tcPr>
            <w:tcW w:w="1750" w:type="dxa"/>
          </w:tcPr>
          <w:p w14:paraId="5B7C1F01" w14:textId="77777777" w:rsidR="00593BD1" w:rsidRDefault="00AA6F0C">
            <w:pPr>
              <w:spacing w:before="80" w:after="80"/>
            </w:pPr>
            <w:r>
              <w:rPr>
                <w:b/>
              </w:rPr>
              <w:t>Hazard Category Sorting Game</w:t>
            </w:r>
          </w:p>
        </w:tc>
        <w:tc>
          <w:tcPr>
            <w:tcW w:w="1900" w:type="dxa"/>
          </w:tcPr>
          <w:p w14:paraId="43BE48AC" w14:textId="77777777" w:rsidR="00593BD1" w:rsidRDefault="00AA6F0C">
            <w:pPr>
              <w:spacing w:before="80" w:after="80"/>
            </w:pPr>
            <w:r>
              <w:t>xAPI</w:t>
            </w:r>
          </w:p>
        </w:tc>
        <w:tc>
          <w:tcPr>
            <w:tcW w:w="2400" w:type="dxa"/>
          </w:tcPr>
          <w:p w14:paraId="75F6CA1E" w14:textId="77777777" w:rsidR="00593BD1" w:rsidRDefault="00AA6F0C">
            <w:pPr>
              <w:spacing w:before="80" w:after="60"/>
            </w:pPr>
            <w:r>
              <w:rPr>
                <w:b/>
              </w:rPr>
              <w:t xml:space="preserve">xAPI Verbs: </w:t>
            </w:r>
            <w:r>
              <w:t>sorted, reviewed</w:t>
            </w:r>
          </w:p>
        </w:tc>
        <w:tc>
          <w:tcPr>
            <w:tcW w:w="2360" w:type="dxa"/>
          </w:tcPr>
          <w:p w14:paraId="17B4E6B9" w14:textId="77777777" w:rsidR="00593BD1" w:rsidRDefault="00AA6F0C">
            <w:pPr>
              <w:spacing w:before="80" w:after="80"/>
            </w:pPr>
            <w:r>
              <w:t>Learner correctly sorts all hazard examples into their categories and reviews the safety policy content.</w:t>
            </w:r>
          </w:p>
        </w:tc>
      </w:tr>
      <w:tr w:rsidR="00593BD1" w14:paraId="47FED415" w14:textId="77777777">
        <w:tc>
          <w:tcPr>
            <w:tcW w:w="950" w:type="dxa"/>
          </w:tcPr>
          <w:p w14:paraId="401641D4" w14:textId="77777777" w:rsidR="00593BD1" w:rsidRDefault="00AA6F0C">
            <w:pPr>
              <w:spacing w:before="80" w:after="80"/>
            </w:pPr>
            <w:r>
              <w:t>10.2</w:t>
            </w:r>
          </w:p>
        </w:tc>
        <w:tc>
          <w:tcPr>
            <w:tcW w:w="1750" w:type="dxa"/>
          </w:tcPr>
          <w:p w14:paraId="30E84419" w14:textId="77777777" w:rsidR="00593BD1" w:rsidRDefault="00AA6F0C">
            <w:pPr>
              <w:spacing w:before="80" w:after="80"/>
            </w:pPr>
            <w:r>
              <w:rPr>
                <w:b/>
              </w:rPr>
              <w:t>Unsafe Acts and Conditions Spot-the-Difference</w:t>
            </w:r>
          </w:p>
        </w:tc>
        <w:tc>
          <w:tcPr>
            <w:tcW w:w="1900" w:type="dxa"/>
          </w:tcPr>
          <w:p w14:paraId="59894401" w14:textId="77777777" w:rsidR="00593BD1" w:rsidRDefault="00AA6F0C">
            <w:pPr>
              <w:spacing w:before="80" w:after="80"/>
            </w:pPr>
            <w:r>
              <w:t>xAPI</w:t>
            </w:r>
          </w:p>
        </w:tc>
        <w:tc>
          <w:tcPr>
            <w:tcW w:w="2400" w:type="dxa"/>
          </w:tcPr>
          <w:p w14:paraId="0202BACD" w14:textId="77777777" w:rsidR="00593BD1" w:rsidRDefault="00AA6F0C">
            <w:pPr>
              <w:spacing w:before="80" w:after="60"/>
            </w:pPr>
            <w:r>
              <w:rPr>
                <w:b/>
              </w:rPr>
              <w:t xml:space="preserve">xAPI Verbs: </w:t>
            </w:r>
            <w:r>
              <w:t>identified, reviewed</w:t>
            </w:r>
          </w:p>
        </w:tc>
        <w:tc>
          <w:tcPr>
            <w:tcW w:w="2360" w:type="dxa"/>
          </w:tcPr>
          <w:p w14:paraId="3DC4F52F" w14:textId="77777777" w:rsidR="00593BD1" w:rsidRDefault="00AA6F0C">
            <w:pPr>
              <w:spacing w:before="80" w:after="80"/>
            </w:pPr>
            <w:r>
              <w:t>Learner correctly identifies unsafe acts and conditions and reviews health and sanitation policy requirements.</w:t>
            </w:r>
          </w:p>
        </w:tc>
      </w:tr>
      <w:tr w:rsidR="00593BD1" w14:paraId="1E6F339E" w14:textId="77777777">
        <w:tc>
          <w:tcPr>
            <w:tcW w:w="950" w:type="dxa"/>
          </w:tcPr>
          <w:p w14:paraId="161B0977" w14:textId="77777777" w:rsidR="00593BD1" w:rsidRDefault="00AA6F0C">
            <w:pPr>
              <w:spacing w:before="80" w:after="80"/>
            </w:pPr>
            <w:r>
              <w:t>10.3</w:t>
            </w:r>
          </w:p>
        </w:tc>
        <w:tc>
          <w:tcPr>
            <w:tcW w:w="1750" w:type="dxa"/>
          </w:tcPr>
          <w:p w14:paraId="2646D9EC" w14:textId="77777777" w:rsidR="00593BD1" w:rsidRDefault="00AA6F0C">
            <w:pPr>
              <w:spacing w:before="80" w:after="80"/>
            </w:pPr>
            <w:r>
              <w:rPr>
                <w:b/>
              </w:rPr>
              <w:t>PPE Matching Exercise</w:t>
            </w:r>
          </w:p>
        </w:tc>
        <w:tc>
          <w:tcPr>
            <w:tcW w:w="1900" w:type="dxa"/>
          </w:tcPr>
          <w:p w14:paraId="0722F559" w14:textId="77777777" w:rsidR="00593BD1" w:rsidRDefault="00AA6F0C">
            <w:pPr>
              <w:spacing w:before="80" w:after="80"/>
            </w:pPr>
            <w:r>
              <w:t>SCORM 2004</w:t>
            </w:r>
          </w:p>
        </w:tc>
        <w:tc>
          <w:tcPr>
            <w:tcW w:w="2400" w:type="dxa"/>
          </w:tcPr>
          <w:p w14:paraId="632B1D2A" w14:textId="77777777" w:rsidR="00593BD1" w:rsidRDefault="00AA6F0C">
            <w:pPr>
              <w:spacing w:before="80" w:after="60"/>
            </w:pPr>
            <w:r>
              <w:rPr>
                <w:b/>
              </w:rPr>
              <w:t xml:space="preserve">SCORM: </w:t>
            </w:r>
            <w:r>
              <w:t>cmi.interactions.n.result</w:t>
            </w:r>
          </w:p>
        </w:tc>
        <w:tc>
          <w:tcPr>
            <w:tcW w:w="2360" w:type="dxa"/>
          </w:tcPr>
          <w:p w14:paraId="080AB931" w14:textId="77777777" w:rsidR="00593BD1" w:rsidRDefault="00AA6F0C">
            <w:pPr>
              <w:spacing w:before="80" w:after="80"/>
            </w:pPr>
            <w:r>
              <w:t>Learner correctly matches all personal protective equipment to its purpose and identifies standard safety signs.</w:t>
            </w:r>
          </w:p>
        </w:tc>
      </w:tr>
      <w:tr w:rsidR="00593BD1" w14:paraId="411FE4D1" w14:textId="77777777">
        <w:tc>
          <w:tcPr>
            <w:tcW w:w="950" w:type="dxa"/>
          </w:tcPr>
          <w:p w14:paraId="2B1BEB53" w14:textId="77777777" w:rsidR="00593BD1" w:rsidRDefault="00AA6F0C">
            <w:pPr>
              <w:spacing w:before="80" w:after="80"/>
            </w:pPr>
            <w:r>
              <w:t>10.4</w:t>
            </w:r>
          </w:p>
        </w:tc>
        <w:tc>
          <w:tcPr>
            <w:tcW w:w="1750" w:type="dxa"/>
          </w:tcPr>
          <w:p w14:paraId="691F8818" w14:textId="77777777" w:rsidR="00593BD1" w:rsidRDefault="00AA6F0C">
            <w:pPr>
              <w:spacing w:before="80" w:after="80"/>
            </w:pPr>
            <w:r>
              <w:rPr>
                <w:b/>
              </w:rPr>
              <w:t>First Aid and Housekeeping Simulation</w:t>
            </w:r>
          </w:p>
        </w:tc>
        <w:tc>
          <w:tcPr>
            <w:tcW w:w="1900" w:type="dxa"/>
          </w:tcPr>
          <w:p w14:paraId="79B502B7" w14:textId="77777777" w:rsidR="00593BD1" w:rsidRDefault="00AA6F0C">
            <w:pPr>
              <w:spacing w:before="80" w:after="80"/>
            </w:pPr>
            <w:r>
              <w:t>xAPI</w:t>
            </w:r>
          </w:p>
        </w:tc>
        <w:tc>
          <w:tcPr>
            <w:tcW w:w="2400" w:type="dxa"/>
          </w:tcPr>
          <w:p w14:paraId="30362C4E" w14:textId="77777777" w:rsidR="00593BD1" w:rsidRDefault="00AA6F0C">
            <w:pPr>
              <w:spacing w:before="80" w:after="60"/>
            </w:pPr>
            <w:r>
              <w:rPr>
                <w:b/>
              </w:rPr>
              <w:t xml:space="preserve">xAPI Verbs: </w:t>
            </w:r>
            <w:r>
              <w:t>sequenced, completed</w:t>
            </w:r>
          </w:p>
        </w:tc>
        <w:tc>
          <w:tcPr>
            <w:tcW w:w="2360" w:type="dxa"/>
          </w:tcPr>
          <w:p w14:paraId="294E6FB3" w14:textId="77777777" w:rsidR="00593BD1" w:rsidRDefault="00AA6F0C">
            <w:pPr>
              <w:spacing w:before="80" w:after="80"/>
            </w:pPr>
            <w:r>
              <w:t>Learner correctly sequences the CPR steps and completes the mock periodic check report.</w:t>
            </w:r>
          </w:p>
        </w:tc>
      </w:tr>
    </w:tbl>
    <w:p w14:paraId="7F9A0801" w14:textId="77777777" w:rsidR="00593BD1" w:rsidRDefault="00593BD1"/>
    <w:p w14:paraId="533205A6" w14:textId="77777777" w:rsidR="00593BD1" w:rsidRDefault="00AA6F0C">
      <w:pPr>
        <w:pStyle w:val="Heading2"/>
      </w:pPr>
      <w:bookmarkStart w:id="51" w:name="_Toc238405617"/>
      <w:r>
        <w:lastRenderedPageBreak/>
        <w:t>Part B: Video Production Script (15 minutes)</w:t>
      </w:r>
      <w:bookmarkEnd w:id="5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4DEA6D2A" w14:textId="77777777">
        <w:trPr>
          <w:tblHeader/>
        </w:trPr>
        <w:tc>
          <w:tcPr>
            <w:tcW w:w="1152" w:type="dxa"/>
            <w:shd w:val="clear" w:color="auto" w:fill="1B4D3E"/>
          </w:tcPr>
          <w:p w14:paraId="410F91BD" w14:textId="77777777" w:rsidR="00593BD1" w:rsidRDefault="00AA6F0C">
            <w:pPr>
              <w:spacing w:before="80" w:after="80"/>
            </w:pPr>
            <w:r>
              <w:rPr>
                <w:b/>
                <w:color w:val="FFFFFF"/>
              </w:rPr>
              <w:t>Time</w:t>
            </w:r>
          </w:p>
        </w:tc>
        <w:tc>
          <w:tcPr>
            <w:tcW w:w="4104" w:type="dxa"/>
            <w:shd w:val="clear" w:color="auto" w:fill="1B4D3E"/>
          </w:tcPr>
          <w:p w14:paraId="0D56D0BC" w14:textId="77777777" w:rsidR="00593BD1" w:rsidRDefault="00AA6F0C">
            <w:pPr>
              <w:spacing w:before="80" w:after="80"/>
            </w:pPr>
            <w:r>
              <w:rPr>
                <w:b/>
                <w:color w:val="FFFFFF"/>
              </w:rPr>
              <w:t>Visual / On-Screen Text (GFX)</w:t>
            </w:r>
          </w:p>
        </w:tc>
        <w:tc>
          <w:tcPr>
            <w:tcW w:w="4104" w:type="dxa"/>
            <w:shd w:val="clear" w:color="auto" w:fill="1B4D3E"/>
          </w:tcPr>
          <w:p w14:paraId="5692844D" w14:textId="77777777" w:rsidR="00593BD1" w:rsidRDefault="00AA6F0C">
            <w:pPr>
              <w:spacing w:before="80" w:after="80"/>
            </w:pPr>
            <w:r>
              <w:rPr>
                <w:b/>
                <w:color w:val="FFFFFF"/>
              </w:rPr>
              <w:t>Audio (Dialogue &amp; SFX)</w:t>
            </w:r>
          </w:p>
        </w:tc>
      </w:tr>
      <w:tr w:rsidR="00593BD1" w14:paraId="490A73AD" w14:textId="77777777">
        <w:tc>
          <w:tcPr>
            <w:tcW w:w="1152" w:type="dxa"/>
          </w:tcPr>
          <w:p w14:paraId="356AD361" w14:textId="77777777" w:rsidR="00593BD1" w:rsidRDefault="00AA6F0C">
            <w:pPr>
              <w:spacing w:before="80" w:after="80"/>
            </w:pPr>
            <w:r>
              <w:rPr>
                <w:b/>
              </w:rPr>
              <w:t>0:00-3:00</w:t>
            </w:r>
          </w:p>
        </w:tc>
        <w:tc>
          <w:tcPr>
            <w:tcW w:w="4104" w:type="dxa"/>
          </w:tcPr>
          <w:p w14:paraId="5E3BF206" w14:textId="77777777" w:rsidR="00593BD1" w:rsidRDefault="00AA6F0C">
            <w:pPr>
              <w:spacing w:before="80"/>
            </w:pPr>
            <w:r>
              <w:rPr>
                <w:b/>
              </w:rPr>
              <w:t xml:space="preserve">Visual: </w:t>
            </w:r>
            <w:r>
              <w:t>Wide establishing shot of: a PV engineer at a project site wearing full personal protective equipment.</w:t>
            </w:r>
          </w:p>
        </w:tc>
        <w:tc>
          <w:tcPr>
            <w:tcW w:w="4104" w:type="dxa"/>
          </w:tcPr>
          <w:p w14:paraId="3CC0BC74" w14:textId="77777777" w:rsidR="00593BD1" w:rsidRDefault="00AA6F0C">
            <w:pPr>
              <w:spacing w:before="80" w:after="80"/>
            </w:pPr>
            <w:r>
              <w:rPr>
                <w:b/>
              </w:rPr>
              <w:t xml:space="preserve">Host (On-Camera): </w:t>
            </w:r>
            <w:r>
              <w:t>"A healthy PV engineer helps prevent absence from work, improves performance, and reduces accidents, making safety considerations like work area and personal protection essential on every project site."</w:t>
            </w:r>
          </w:p>
        </w:tc>
      </w:tr>
      <w:tr w:rsidR="00593BD1" w14:paraId="7F3F529D" w14:textId="77777777">
        <w:tc>
          <w:tcPr>
            <w:tcW w:w="1152" w:type="dxa"/>
          </w:tcPr>
          <w:p w14:paraId="31047CE7" w14:textId="77777777" w:rsidR="00593BD1" w:rsidRDefault="00AA6F0C">
            <w:pPr>
              <w:spacing w:before="80" w:after="80"/>
            </w:pPr>
            <w:r>
              <w:rPr>
                <w:b/>
              </w:rPr>
              <w:t>3:00-6:00</w:t>
            </w:r>
          </w:p>
        </w:tc>
        <w:tc>
          <w:tcPr>
            <w:tcW w:w="4104" w:type="dxa"/>
          </w:tcPr>
          <w:p w14:paraId="14388795" w14:textId="77777777" w:rsidR="00593BD1" w:rsidRDefault="00AA6F0C">
            <w:pPr>
              <w:spacing w:before="80"/>
            </w:pPr>
            <w:r>
              <w:rPr>
                <w:b/>
              </w:rPr>
              <w:t xml:space="preserve">Visual: </w:t>
            </w:r>
            <w:r>
              <w:t>Animated diagram of: the four hazard categories -- biological, chemical, physical and ergonomic -- with example icons.</w:t>
            </w:r>
          </w:p>
        </w:tc>
        <w:tc>
          <w:tcPr>
            <w:tcW w:w="4104" w:type="dxa"/>
          </w:tcPr>
          <w:p w14:paraId="57B6148D" w14:textId="77777777" w:rsidR="00593BD1" w:rsidRDefault="00AA6F0C">
            <w:pPr>
              <w:spacing w:before="80" w:after="80"/>
            </w:pPr>
            <w:r>
              <w:rPr>
                <w:b/>
              </w:rPr>
              <w:t xml:space="preserve">Narrator (Voiceover): </w:t>
            </w:r>
            <w:r>
              <w:t>"Workplace hazards fall into four categories: biological hazards from toxins or viruses, chemical hazards from exposure to substances, physical hazards like radiation, and ergonomic hazards from poor posture or repetitive strain."</w:t>
            </w:r>
          </w:p>
        </w:tc>
      </w:tr>
      <w:tr w:rsidR="00593BD1" w14:paraId="0F9837F6" w14:textId="77777777">
        <w:tc>
          <w:tcPr>
            <w:tcW w:w="1152" w:type="dxa"/>
          </w:tcPr>
          <w:p w14:paraId="3B5158BB" w14:textId="77777777" w:rsidR="00593BD1" w:rsidRDefault="00AA6F0C">
            <w:pPr>
              <w:spacing w:before="80" w:after="80"/>
            </w:pPr>
            <w:r>
              <w:rPr>
                <w:b/>
              </w:rPr>
              <w:t>6:00-9:00</w:t>
            </w:r>
          </w:p>
        </w:tc>
        <w:tc>
          <w:tcPr>
            <w:tcW w:w="4104" w:type="dxa"/>
          </w:tcPr>
          <w:p w14:paraId="3AC5D5FA" w14:textId="77777777" w:rsidR="00593BD1" w:rsidRDefault="00AA6F0C">
            <w:pPr>
              <w:spacing w:before="80"/>
            </w:pPr>
            <w:r>
              <w:rPr>
                <w:b/>
              </w:rPr>
              <w:t xml:space="preserve">Visual: </w:t>
            </w:r>
            <w:r>
              <w:t>Close-up shot of: a technician putting on rubber gloves, a hard hat, safety goggles and ear defenders before starting work.</w:t>
            </w:r>
          </w:p>
        </w:tc>
        <w:tc>
          <w:tcPr>
            <w:tcW w:w="4104" w:type="dxa"/>
          </w:tcPr>
          <w:p w14:paraId="52AE9BB4" w14:textId="77777777" w:rsidR="00593BD1" w:rsidRDefault="00AA6F0C">
            <w:pPr>
              <w:spacing w:before="80" w:after="80"/>
            </w:pPr>
            <w:r>
              <w:rPr>
                <w:b/>
              </w:rPr>
              <w:t xml:space="preserve">Narrator (Voiceover): </w:t>
            </w:r>
            <w:r>
              <w:t>"Personal protective equipment like rubber gloves, hard hats, ear defenders and safety boots each guard against a specific hazard, from chemical burns to falling objects."</w:t>
            </w:r>
          </w:p>
        </w:tc>
      </w:tr>
      <w:tr w:rsidR="00593BD1" w14:paraId="0061F6E2" w14:textId="77777777">
        <w:tc>
          <w:tcPr>
            <w:tcW w:w="1152" w:type="dxa"/>
          </w:tcPr>
          <w:p w14:paraId="5DA79D99" w14:textId="77777777" w:rsidR="00593BD1" w:rsidRDefault="00AA6F0C">
            <w:pPr>
              <w:spacing w:before="80" w:after="80"/>
            </w:pPr>
            <w:r>
              <w:rPr>
                <w:b/>
              </w:rPr>
              <w:t>9:00-12:00</w:t>
            </w:r>
          </w:p>
        </w:tc>
        <w:tc>
          <w:tcPr>
            <w:tcW w:w="4104" w:type="dxa"/>
          </w:tcPr>
          <w:p w14:paraId="0255F07F" w14:textId="77777777" w:rsidR="00593BD1" w:rsidRDefault="00AA6F0C">
            <w:pPr>
              <w:spacing w:before="80"/>
            </w:pPr>
            <w:r>
              <w:rPr>
                <w:b/>
              </w:rPr>
              <w:t xml:space="preserve">Visual: </w:t>
            </w:r>
            <w:r>
              <w:t>Screen capture of: standard safety warning signs and signboards posted around a project site.</w:t>
            </w:r>
          </w:p>
        </w:tc>
        <w:tc>
          <w:tcPr>
            <w:tcW w:w="4104" w:type="dxa"/>
          </w:tcPr>
          <w:p w14:paraId="35F7D98E" w14:textId="77777777" w:rsidR="00593BD1" w:rsidRDefault="00AA6F0C">
            <w:pPr>
              <w:spacing w:before="80" w:after="80"/>
            </w:pPr>
            <w:r>
              <w:rPr>
                <w:b/>
              </w:rPr>
              <w:t xml:space="preserve">Host (On-Camera): </w:t>
            </w:r>
            <w:r>
              <w:t>"Every engineer must recognize standard safety signs and warning symbols, and safety practices should be continuously improved through inspections, training and good communication."</w:t>
            </w:r>
          </w:p>
        </w:tc>
      </w:tr>
      <w:tr w:rsidR="00593BD1" w14:paraId="35057A52" w14:textId="77777777">
        <w:tc>
          <w:tcPr>
            <w:tcW w:w="1152" w:type="dxa"/>
          </w:tcPr>
          <w:p w14:paraId="4948DB7F" w14:textId="77777777" w:rsidR="00593BD1" w:rsidRDefault="00AA6F0C">
            <w:pPr>
              <w:spacing w:before="80" w:after="80"/>
            </w:pPr>
            <w:r>
              <w:rPr>
                <w:b/>
              </w:rPr>
              <w:t>12:00-15:00</w:t>
            </w:r>
          </w:p>
        </w:tc>
        <w:tc>
          <w:tcPr>
            <w:tcW w:w="4104" w:type="dxa"/>
          </w:tcPr>
          <w:p w14:paraId="0B19751A" w14:textId="77777777" w:rsidR="00593BD1" w:rsidRDefault="00AA6F0C">
            <w:pPr>
              <w:spacing w:before="80"/>
            </w:pPr>
            <w:r>
              <w:rPr>
                <w:b/>
              </w:rPr>
              <w:t xml:space="preserve">Visual: </w:t>
            </w:r>
            <w:r>
              <w:t>Wide shot of: a technician performing CPR on a colleague while another calls for medical help.</w:t>
            </w:r>
          </w:p>
        </w:tc>
        <w:tc>
          <w:tcPr>
            <w:tcW w:w="4104" w:type="dxa"/>
          </w:tcPr>
          <w:p w14:paraId="6AAE1FC3" w14:textId="77777777" w:rsidR="00593BD1" w:rsidRDefault="00AA6F0C">
            <w:pPr>
              <w:spacing w:before="80" w:after="80"/>
            </w:pPr>
            <w:r>
              <w:rPr>
                <w:b/>
              </w:rPr>
              <w:t xml:space="preserve">Narrator (Voiceover): </w:t>
            </w:r>
            <w:r>
              <w:t>"Knowing first aid, including how to perform CPR after an electric shock, and keeping the workplace clean through good housekeeping, both protect the safety of everyone on site."</w:t>
            </w:r>
          </w:p>
        </w:tc>
      </w:tr>
    </w:tbl>
    <w:p w14:paraId="2E3266A5" w14:textId="77777777" w:rsidR="00593BD1" w:rsidRDefault="00593BD1"/>
    <w:p w14:paraId="5E988D06" w14:textId="77777777" w:rsidR="00593BD1" w:rsidRDefault="00AA6F0C">
      <w:pPr>
        <w:pStyle w:val="Heading2"/>
      </w:pPr>
      <w:bookmarkStart w:id="52" w:name="_Toc238405618"/>
      <w:r>
        <w:t>Part C: Online Instructor-Led Interactive Session (15 minutes)</w:t>
      </w:r>
      <w:bookmarkEnd w:id="52"/>
    </w:p>
    <w:p w14:paraId="1D670B27" w14:textId="77777777" w:rsidR="00593BD1" w:rsidRDefault="00AA6F0C">
      <w:r>
        <w:rPr>
          <w:b/>
        </w:rPr>
        <w:t>Slide Deck &amp; Presenter Script: Module 10 Live Session</w:t>
      </w:r>
    </w:p>
    <w:p w14:paraId="1523A732" w14:textId="77777777" w:rsidR="00593BD1" w:rsidRDefault="00AA6F0C">
      <w:pPr>
        <w:keepNext/>
        <w:spacing w:before="200" w:after="40"/>
      </w:pPr>
      <w:r>
        <w:rPr>
          <w:b/>
          <w:color w:val="1B4D3E"/>
        </w:rPr>
        <w:lastRenderedPageBreak/>
        <w:t xml:space="preserve">Slide 1: </w:t>
      </w:r>
    </w:p>
    <w:p w14:paraId="13D1DC58" w14:textId="77777777" w:rsidR="00593BD1" w:rsidRDefault="00AA6F0C">
      <w:pPr>
        <w:spacing w:after="40"/>
        <w:ind w:left="360"/>
      </w:pPr>
      <w:r>
        <w:rPr>
          <w:b/>
          <w:sz w:val="20"/>
        </w:rPr>
        <w:t xml:space="preserve">Visual Cues: </w:t>
      </w:r>
      <w:r>
        <w:rPr>
          <w:i/>
          <w:sz w:val="20"/>
        </w:rPr>
        <w:t>Title slide: "Maintain Personal Health &amp; Safety at Project Site". Bullets: Workplace Safety; Workplace Hazards; Standard Safety Practices; Safety Actions.</w:t>
      </w:r>
    </w:p>
    <w:p w14:paraId="74FED1C4" w14:textId="77777777" w:rsidR="00593BD1" w:rsidRDefault="00AA6F0C">
      <w:pPr>
        <w:ind w:left="360"/>
      </w:pPr>
      <w:r>
        <w:rPr>
          <w:b/>
          <w:sz w:val="20"/>
        </w:rPr>
        <w:t xml:space="preserve">Instructor Script: </w:t>
      </w:r>
      <w:r>
        <w:rPr>
          <w:sz w:val="20"/>
        </w:rPr>
        <w:t>Introduce the module, explaining that participants will learn the requirements for a safe work area, how to identify hazards and protective equipment, and how to administer first aid at a solar PV project site.</w:t>
      </w:r>
    </w:p>
    <w:p w14:paraId="6EC23613" w14:textId="77777777" w:rsidR="00593BD1" w:rsidRDefault="00AA6F0C">
      <w:pPr>
        <w:keepNext/>
        <w:spacing w:before="200" w:after="40"/>
      </w:pPr>
      <w:r>
        <w:rPr>
          <w:b/>
          <w:color w:val="1B4D3E"/>
        </w:rPr>
        <w:t xml:space="preserve">Slide 2: </w:t>
      </w:r>
    </w:p>
    <w:p w14:paraId="2BA16A12" w14:textId="77777777" w:rsidR="00593BD1" w:rsidRDefault="00AA6F0C">
      <w:pPr>
        <w:spacing w:after="40"/>
        <w:ind w:left="360"/>
      </w:pPr>
      <w:r>
        <w:rPr>
          <w:b/>
          <w:sz w:val="20"/>
        </w:rPr>
        <w:t xml:space="preserve">Visual Cues: </w:t>
      </w:r>
      <w:r>
        <w:rPr>
          <w:i/>
          <w:sz w:val="20"/>
        </w:rPr>
        <w:t>Diagram: Types of hazards -- biological, chemical, physical, ergonomic -- with instances of each shown as icons.</w:t>
      </w:r>
    </w:p>
    <w:p w14:paraId="6A6EEF0E" w14:textId="77777777" w:rsidR="00593BD1" w:rsidRDefault="00AA6F0C">
      <w:pPr>
        <w:ind w:left="360"/>
      </w:pPr>
      <w:r>
        <w:rPr>
          <w:b/>
          <w:sz w:val="20"/>
        </w:rPr>
        <w:t xml:space="preserve">Instructor Script: </w:t>
      </w:r>
      <w:r>
        <w:rPr>
          <w:sz w:val="20"/>
        </w:rPr>
        <w:t>Explain the four types of workplace hazards, including biological hazards from infected fluids, chemical hazards from cleaning agents and gases, physical hazards from radiation and noise, and ergonomic hazards from poor posture.</w:t>
      </w:r>
    </w:p>
    <w:p w14:paraId="3CD5E6F8" w14:textId="77777777" w:rsidR="00593BD1" w:rsidRDefault="00AA6F0C">
      <w:pPr>
        <w:keepNext/>
        <w:spacing w:before="200" w:after="40"/>
      </w:pPr>
      <w:r>
        <w:rPr>
          <w:b/>
          <w:color w:val="1B4D3E"/>
        </w:rPr>
        <w:t xml:space="preserve">Slide 3: </w:t>
      </w:r>
    </w:p>
    <w:p w14:paraId="750A8DBC" w14:textId="77777777" w:rsidR="00593BD1" w:rsidRDefault="00AA6F0C">
      <w:pPr>
        <w:spacing w:after="40"/>
        <w:ind w:left="360"/>
      </w:pPr>
      <w:r>
        <w:rPr>
          <w:b/>
          <w:sz w:val="20"/>
        </w:rPr>
        <w:t xml:space="preserve">Visual Cues: </w:t>
      </w:r>
      <w:r>
        <w:rPr>
          <w:i/>
          <w:sz w:val="20"/>
        </w:rPr>
        <w:t>List: Reasons a workplace requires a health and safety policy, and the EMS policy objectives table.</w:t>
      </w:r>
    </w:p>
    <w:p w14:paraId="30EC56BD" w14:textId="77777777" w:rsidR="00593BD1" w:rsidRDefault="00AA6F0C">
      <w:pPr>
        <w:ind w:left="360"/>
      </w:pPr>
      <w:r>
        <w:rPr>
          <w:b/>
          <w:sz w:val="20"/>
        </w:rPr>
        <w:t xml:space="preserve">Instructor Script: </w:t>
      </w:r>
      <w:r>
        <w:rPr>
          <w:sz w:val="20"/>
        </w:rPr>
        <w:t>Explain why every workplace needs a written health and safety policy, covering commitment to employee safety, compliance with the Occupational Health and Safety Act, and EMS policy targets like reducing paper and electricity use.</w:t>
      </w:r>
    </w:p>
    <w:p w14:paraId="75C86ACC" w14:textId="77777777" w:rsidR="00593BD1" w:rsidRDefault="00AA6F0C">
      <w:pPr>
        <w:keepNext/>
        <w:spacing w:before="200" w:after="40"/>
      </w:pPr>
      <w:r>
        <w:rPr>
          <w:b/>
          <w:color w:val="1B4D3E"/>
        </w:rPr>
        <w:t xml:space="preserve">Slide 4: </w:t>
      </w:r>
    </w:p>
    <w:p w14:paraId="24B601A8" w14:textId="77777777" w:rsidR="00593BD1" w:rsidRDefault="00AA6F0C">
      <w:pPr>
        <w:spacing w:after="40"/>
        <w:ind w:left="360"/>
      </w:pPr>
      <w:r>
        <w:rPr>
          <w:b/>
          <w:sz w:val="20"/>
        </w:rPr>
        <w:t xml:space="preserve">Visual Cues: </w:t>
      </w:r>
      <w:r>
        <w:rPr>
          <w:i/>
          <w:sz w:val="20"/>
        </w:rPr>
        <w:t>Diagram: Unsafe acts and unsafe conditions list, such as using equipment carelessly or poor working conditions.</w:t>
      </w:r>
    </w:p>
    <w:p w14:paraId="756A5315" w14:textId="77777777" w:rsidR="00593BD1" w:rsidRDefault="00AA6F0C">
      <w:pPr>
        <w:ind w:left="360"/>
      </w:pPr>
      <w:r>
        <w:rPr>
          <w:b/>
          <w:sz w:val="20"/>
        </w:rPr>
        <w:t xml:space="preserve">Instructor Script: </w:t>
      </w:r>
      <w:r>
        <w:rPr>
          <w:sz w:val="20"/>
        </w:rPr>
        <w:t>Identify common unsafe acts and unsafe conditions at a worksite, such as using damaged tools, not wearing protective gear, and poor maintenance, and explain how chemical hazards from e-waste require special handling.</w:t>
      </w:r>
    </w:p>
    <w:p w14:paraId="0B0250A8" w14:textId="77777777" w:rsidR="00593BD1" w:rsidRDefault="00AA6F0C">
      <w:pPr>
        <w:keepNext/>
        <w:spacing w:before="200" w:after="40"/>
      </w:pPr>
      <w:r>
        <w:rPr>
          <w:b/>
          <w:color w:val="1B4D3E"/>
        </w:rPr>
        <w:t xml:space="preserve">Slide 5: </w:t>
      </w:r>
    </w:p>
    <w:p w14:paraId="72DCF29A" w14:textId="77777777" w:rsidR="00593BD1" w:rsidRDefault="00AA6F0C">
      <w:pPr>
        <w:spacing w:after="40"/>
        <w:ind w:left="360"/>
      </w:pPr>
      <w:r>
        <w:rPr>
          <w:b/>
          <w:sz w:val="20"/>
        </w:rPr>
        <w:t xml:space="preserve">Visual Cues: </w:t>
      </w:r>
      <w:r>
        <w:rPr>
          <w:i/>
          <w:sz w:val="20"/>
        </w:rPr>
        <w:t>Table: Personal protective equipment and its purpose -- rubber gloves, aprons, helmets, ear defenders, safety boots, goggles.</w:t>
      </w:r>
    </w:p>
    <w:p w14:paraId="2153F948" w14:textId="77777777" w:rsidR="00593BD1" w:rsidRDefault="00AA6F0C">
      <w:pPr>
        <w:ind w:left="360"/>
      </w:pPr>
      <w:r>
        <w:rPr>
          <w:b/>
          <w:sz w:val="20"/>
        </w:rPr>
        <w:t xml:space="preserve">Instructor Script: </w:t>
      </w:r>
      <w:r>
        <w:rPr>
          <w:sz w:val="20"/>
        </w:rPr>
        <w:t>Walk through each piece of personal protective equipment and its purpose, from rubber gloves protecting against chemicals to helmets protecting against falling objects and falls from height.</w:t>
      </w:r>
    </w:p>
    <w:p w14:paraId="2D8EF209" w14:textId="77777777" w:rsidR="00593BD1" w:rsidRDefault="00AA6F0C">
      <w:pPr>
        <w:keepNext/>
        <w:spacing w:before="200" w:after="40"/>
      </w:pPr>
      <w:r>
        <w:rPr>
          <w:b/>
          <w:color w:val="1B4D3E"/>
        </w:rPr>
        <w:t xml:space="preserve">Slide 6: </w:t>
      </w:r>
    </w:p>
    <w:p w14:paraId="5FE8038E" w14:textId="77777777" w:rsidR="00593BD1" w:rsidRDefault="00AA6F0C">
      <w:pPr>
        <w:spacing w:after="40"/>
        <w:ind w:left="360"/>
      </w:pPr>
      <w:r>
        <w:rPr>
          <w:b/>
          <w:sz w:val="20"/>
        </w:rPr>
        <w:t xml:space="preserve">Visual Cues: </w:t>
      </w:r>
      <w:r>
        <w:rPr>
          <w:i/>
          <w:sz w:val="20"/>
        </w:rPr>
        <w:t>Diagram: Standard safety signs and signboards, plus the three-step process for improving workplace safety -- inspection, training, communication.</w:t>
      </w:r>
    </w:p>
    <w:p w14:paraId="62DD58F1" w14:textId="77777777" w:rsidR="00593BD1" w:rsidRDefault="00AA6F0C">
      <w:pPr>
        <w:ind w:left="360"/>
      </w:pPr>
      <w:r>
        <w:rPr>
          <w:b/>
          <w:sz w:val="20"/>
        </w:rPr>
        <w:t xml:space="preserve">Instructor Script: </w:t>
      </w:r>
      <w:r>
        <w:rPr>
          <w:sz w:val="20"/>
        </w:rPr>
        <w:t>Show the standard safety signs and signboards used at a worksite, and explain how workplace safety improves through regular inspection, proper employee training, and good communication with staff.</w:t>
      </w:r>
    </w:p>
    <w:p w14:paraId="60AA0724" w14:textId="77777777" w:rsidR="00593BD1" w:rsidRDefault="00AA6F0C">
      <w:pPr>
        <w:keepNext/>
        <w:spacing w:before="200" w:after="40"/>
      </w:pPr>
      <w:r>
        <w:rPr>
          <w:b/>
          <w:color w:val="1B4D3E"/>
        </w:rPr>
        <w:t xml:space="preserve">Slide 7: </w:t>
      </w:r>
    </w:p>
    <w:p w14:paraId="75E0D800" w14:textId="77777777" w:rsidR="00593BD1" w:rsidRDefault="00AA6F0C">
      <w:pPr>
        <w:spacing w:after="40"/>
        <w:ind w:left="360"/>
      </w:pPr>
      <w:r>
        <w:rPr>
          <w:b/>
          <w:sz w:val="20"/>
        </w:rPr>
        <w:t xml:space="preserve">Visual Cues: </w:t>
      </w:r>
      <w:r>
        <w:rPr>
          <w:i/>
          <w:sz w:val="20"/>
        </w:rPr>
        <w:t>Flowchart: CPR steps -- check pulse, check breathing, call for help, position victim, apply chest pressure; list of housekeeping benefits.</w:t>
      </w:r>
    </w:p>
    <w:p w14:paraId="4DCB75BB" w14:textId="77777777" w:rsidR="00593BD1" w:rsidRDefault="00AA6F0C">
      <w:pPr>
        <w:ind w:left="360"/>
      </w:pPr>
      <w:r>
        <w:rPr>
          <w:b/>
          <w:sz w:val="20"/>
        </w:rPr>
        <w:lastRenderedPageBreak/>
        <w:t xml:space="preserve">Instructor Script: </w:t>
      </w:r>
      <w:r>
        <w:rPr>
          <w:sz w:val="20"/>
        </w:rPr>
        <w:t>Demonstrate the five steps of performing CPR on a heart attack victim, then summarize the benefits of good housekeeping, including preventing fire and accidents and increasing production at the project site.</w:t>
      </w:r>
    </w:p>
    <w:p w14:paraId="117058FC" w14:textId="77777777" w:rsidR="00593BD1" w:rsidRDefault="00593BD1"/>
    <w:p w14:paraId="1E126B0E" w14:textId="77777777" w:rsidR="00593BD1" w:rsidRDefault="00AA6F0C">
      <w:pPr>
        <w:pStyle w:val="Heading1"/>
      </w:pPr>
      <w:bookmarkStart w:id="53" w:name="_Toc238405619"/>
      <w:r>
        <w:t>Advanced Assessment Strategy Blueprint &amp; 100-Question Bank</w:t>
      </w:r>
      <w:bookmarkEnd w:id="53"/>
    </w:p>
    <w:p w14:paraId="43A1B1B5" w14:textId="77777777" w:rsidR="00593BD1" w:rsidRDefault="00AA6F0C">
      <w:pPr>
        <w:pStyle w:val="Heading2"/>
      </w:pPr>
      <w:bookmarkStart w:id="54" w:name="_Toc238405620"/>
      <w:r>
        <w:t>Assessment Strategy</w:t>
      </w:r>
      <w:bookmarkEnd w:id="54"/>
    </w:p>
    <w:p w14:paraId="2D2B3A62" w14:textId="77777777" w:rsidR="00593BD1" w:rsidRDefault="00AA6F0C">
      <w:pPr>
        <w:pStyle w:val="ListNumber"/>
      </w:pPr>
      <w:r>
        <w:t>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w14:paraId="6E6B7BF8" w14:textId="77777777" w:rsidR="00593BD1" w:rsidRDefault="00AA6F0C">
      <w:pPr>
        <w:pStyle w:val="ListNumber"/>
      </w:pPr>
      <w:r>
        <w:t>The assessment for the theory part will be based on knowledge bank of questions created by the SSC.</w:t>
      </w:r>
    </w:p>
    <w:p w14:paraId="2C7FC60B" w14:textId="77777777" w:rsidR="00593BD1" w:rsidRDefault="00AA6F0C">
      <w:pPr>
        <w:pStyle w:val="ListNumber"/>
      </w:pPr>
      <w:r>
        <w:t>Assessment will be conducted for all compulsory NOS, and where applicable, on the selected elective/option NOS/set of NOS.</w:t>
      </w:r>
    </w:p>
    <w:p w14:paraId="3CDD4BAB" w14:textId="77777777" w:rsidR="00593BD1" w:rsidRDefault="00AA6F0C">
      <w:pPr>
        <w:pStyle w:val="ListNumber"/>
      </w:pPr>
      <w:r>
        <w:t>Individual assessment agencies will create unique question papers for theory part for each candidate at each examination/training center (as per assessment criteria below).</w:t>
      </w:r>
    </w:p>
    <w:p w14:paraId="10ACB764" w14:textId="77777777" w:rsidR="00593BD1" w:rsidRDefault="00AA6F0C">
      <w:pPr>
        <w:pStyle w:val="ListNumber"/>
      </w:pPr>
      <w:r>
        <w:t>Individual assessment agencies will create unique evaluations for skill practical for every student at each examination/ training center based on these criteria.</w:t>
      </w:r>
    </w:p>
    <w:p w14:paraId="4D0429C1" w14:textId="77777777" w:rsidR="00593BD1" w:rsidRDefault="00AA6F0C">
      <w:pPr>
        <w:pStyle w:val="ListNumber"/>
      </w:pPr>
      <w:r>
        <w:t>To pass the Qualification assessment, every trainee should score the Recommended Pass % aggregate for the QP.</w:t>
      </w:r>
    </w:p>
    <w:p w14:paraId="33C2B452" w14:textId="77777777" w:rsidR="00593BD1" w:rsidRDefault="00AA6F0C">
      <w:pPr>
        <w:pStyle w:val="ListNumber"/>
      </w:pPr>
      <w:r>
        <w:t>In case of unsuccessful completion, the trainee may seek reassessment on the Qualification.</w:t>
      </w:r>
    </w:p>
    <w:p w14:paraId="4F8C7425" w14:textId="77777777" w:rsidR="00593BD1" w:rsidRDefault="00AA6F0C">
      <w:pPr>
        <w:pStyle w:val="ListBullet2"/>
      </w:pPr>
      <w:r>
        <w:rPr>
          <w:b/>
        </w:rPr>
        <w:t xml:space="preserve">Minimum Aggregate Passing % at QP Level: </w:t>
      </w:r>
      <w:r>
        <w:t>70. Every trainee should score a minimum aggregate passing percentage as specified, to successfully clear the Qualification Pack assessment.</w:t>
      </w:r>
    </w:p>
    <w:p w14:paraId="5A509EC9" w14:textId="77777777" w:rsidR="00593BD1" w:rsidRDefault="00AA6F0C">
      <w:pPr>
        <w:pStyle w:val="ListBullet2"/>
        <w:spacing w:after="40"/>
      </w:pPr>
      <w:r>
        <w:t>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w14:paraId="61E85BB6" w14:textId="77777777" w:rsidR="00593BD1" w:rsidRDefault="00AA6F0C">
      <w:pPr>
        <w:pStyle w:val="Heading2"/>
      </w:pPr>
      <w:bookmarkStart w:id="55" w:name="_Toc238405621"/>
      <w:r>
        <w:t>100-Question Bank (Full Student Version)</w:t>
      </w:r>
      <w:bookmarkEnd w:id="55"/>
    </w:p>
    <w:p w14:paraId="2A133507" w14:textId="77777777" w:rsidR="00593BD1" w:rsidRDefault="00AA6F0C">
      <w:pPr>
        <w:pStyle w:val="Heading3"/>
        <w:spacing w:before="320" w:after="80"/>
      </w:pPr>
      <w:r>
        <w:rPr>
          <w:color w:val="1B4D3E"/>
        </w:rPr>
        <w:t>Module 1: Introduction to Solar PV Sector in India</w:t>
      </w:r>
    </w:p>
    <w:p w14:paraId="3DE61433" w14:textId="77777777" w:rsidR="00593BD1" w:rsidRDefault="00AA6F0C">
      <w:pPr>
        <w:keepNext/>
        <w:spacing w:before="240" w:after="80"/>
      </w:pPr>
      <w:r>
        <w:rPr>
          <w:b/>
          <w:color w:val="1B4D3E"/>
        </w:rPr>
        <w:t xml:space="preserve">1. </w:t>
      </w:r>
      <w:r>
        <w:rPr>
          <w:b/>
        </w:rPr>
        <w:t>What is the working principle behind a solar PV panel?</w:t>
      </w:r>
    </w:p>
    <w:p w14:paraId="3EA1CD62" w14:textId="77777777" w:rsidR="00593BD1" w:rsidRDefault="00AA6F0C">
      <w:pPr>
        <w:pStyle w:val="ListBullet2"/>
        <w:spacing w:after="40"/>
      </w:pPr>
      <w:r>
        <w:t>a) The photovoltaic effect</w:t>
      </w:r>
    </w:p>
    <w:p w14:paraId="6050EECF" w14:textId="77777777" w:rsidR="00593BD1" w:rsidRDefault="00AA6F0C">
      <w:pPr>
        <w:pStyle w:val="ListBullet2"/>
        <w:spacing w:after="40"/>
      </w:pPr>
      <w:r>
        <w:t>b) Combustion of fossil fuels</w:t>
      </w:r>
    </w:p>
    <w:p w14:paraId="1BE65C9C" w14:textId="77777777" w:rsidR="00593BD1" w:rsidRDefault="00AA6F0C">
      <w:pPr>
        <w:pStyle w:val="ListBullet2"/>
        <w:spacing w:after="40"/>
      </w:pPr>
      <w:r>
        <w:lastRenderedPageBreak/>
        <w:t>c) Nuclear fission</w:t>
      </w:r>
    </w:p>
    <w:p w14:paraId="6F7B853D" w14:textId="77777777" w:rsidR="00593BD1" w:rsidRDefault="00AA6F0C">
      <w:pPr>
        <w:pStyle w:val="ListBullet2"/>
        <w:spacing w:after="40"/>
      </w:pPr>
      <w:r>
        <w:t>d) Wind-driven turbines</w:t>
      </w:r>
    </w:p>
    <w:p w14:paraId="70B37AAE" w14:textId="77777777" w:rsidR="00593BD1" w:rsidRDefault="00AA6F0C">
      <w:pPr>
        <w:spacing w:before="40" w:after="40"/>
      </w:pPr>
      <w:r>
        <w:rPr>
          <w:b/>
          <w:color w:val="1B4D3E"/>
        </w:rPr>
        <w:t xml:space="preserve">Correct Answer: </w:t>
      </w:r>
      <w:r>
        <w:t>a) The photovoltaic effect</w:t>
      </w:r>
    </w:p>
    <w:p w14:paraId="3076596D" w14:textId="77777777" w:rsidR="00593BD1" w:rsidRDefault="00AA6F0C">
      <w:pPr>
        <w:spacing w:before="40" w:after="160"/>
      </w:pPr>
      <w:r>
        <w:rPr>
          <w:b/>
          <w:i/>
        </w:rPr>
        <w:t xml:space="preserve">Explanation: </w:t>
      </w:r>
      <w:r>
        <w:rPr>
          <w:i/>
        </w:rPr>
        <w:t>The photovoltaic effect is the emission of electrons from a material when exposed to light, and is the working principle of PV technology.</w:t>
      </w:r>
    </w:p>
    <w:p w14:paraId="475179F2" w14:textId="77777777" w:rsidR="00593BD1" w:rsidRDefault="00AA6F0C">
      <w:pPr>
        <w:keepNext/>
        <w:spacing w:before="240" w:after="80"/>
      </w:pPr>
      <w:r>
        <w:rPr>
          <w:b/>
          <w:color w:val="1B4D3E"/>
        </w:rPr>
        <w:t xml:space="preserve">2. </w:t>
      </w:r>
      <w:r>
        <w:rPr>
          <w:b/>
        </w:rPr>
        <w:t>Which type of solar PV system stores electricity in batteries for use when sunlight is unavailable?</w:t>
      </w:r>
    </w:p>
    <w:p w14:paraId="1BC02078" w14:textId="77777777" w:rsidR="00593BD1" w:rsidRDefault="00AA6F0C">
      <w:pPr>
        <w:pStyle w:val="ListBullet2"/>
        <w:spacing w:after="40"/>
      </w:pPr>
      <w:r>
        <w:t>a) Grid-connected system</w:t>
      </w:r>
    </w:p>
    <w:p w14:paraId="34AA501F" w14:textId="77777777" w:rsidR="00593BD1" w:rsidRDefault="00AA6F0C">
      <w:pPr>
        <w:pStyle w:val="ListBullet2"/>
        <w:spacing w:after="40"/>
      </w:pPr>
      <w:r>
        <w:t>b) Stand-alone system</w:t>
      </w:r>
    </w:p>
    <w:p w14:paraId="04D07567" w14:textId="77777777" w:rsidR="00593BD1" w:rsidRDefault="00AA6F0C">
      <w:pPr>
        <w:pStyle w:val="ListBullet2"/>
        <w:spacing w:after="40"/>
      </w:pPr>
      <w:r>
        <w:t>c) Utility-scale system</w:t>
      </w:r>
    </w:p>
    <w:p w14:paraId="4C34B67A" w14:textId="77777777" w:rsidR="00593BD1" w:rsidRDefault="00AA6F0C">
      <w:pPr>
        <w:pStyle w:val="ListBullet2"/>
        <w:spacing w:after="40"/>
      </w:pPr>
      <w:r>
        <w:t>d) Hybrid inverter system</w:t>
      </w:r>
    </w:p>
    <w:p w14:paraId="1D4939CB" w14:textId="77777777" w:rsidR="00593BD1" w:rsidRDefault="00AA6F0C">
      <w:pPr>
        <w:spacing w:before="40" w:after="40"/>
      </w:pPr>
      <w:r>
        <w:rPr>
          <w:b/>
          <w:color w:val="1B4D3E"/>
        </w:rPr>
        <w:t xml:space="preserve">Correct Answer: </w:t>
      </w:r>
      <w:r>
        <w:t>b) Stand-alone system</w:t>
      </w:r>
    </w:p>
    <w:p w14:paraId="1D3AE190" w14:textId="77777777" w:rsidR="00593BD1" w:rsidRDefault="00AA6F0C">
      <w:pPr>
        <w:spacing w:before="40" w:after="160"/>
      </w:pPr>
      <w:r>
        <w:rPr>
          <w:b/>
          <w:i/>
        </w:rPr>
        <w:t xml:space="preserve">Explanation: </w:t>
      </w:r>
      <w:r>
        <w:rPr>
          <w:i/>
        </w:rPr>
        <w:t>A stand-alone PV system uses rechargeable batteries to store electricity generated during the day for use at night.</w:t>
      </w:r>
    </w:p>
    <w:p w14:paraId="76EC095B" w14:textId="77777777" w:rsidR="00593BD1" w:rsidRDefault="00AA6F0C">
      <w:pPr>
        <w:keepNext/>
        <w:spacing w:before="240" w:after="80"/>
      </w:pPr>
      <w:r>
        <w:rPr>
          <w:b/>
          <w:color w:val="1B4D3E"/>
        </w:rPr>
        <w:t xml:space="preserve">3. </w:t>
      </w:r>
      <w:r>
        <w:rPr>
          <w:b/>
        </w:rPr>
        <w:t>In a grid-connected solar PV system, what must the inverter do before feeding electricity to the grid?</w:t>
      </w:r>
    </w:p>
    <w:p w14:paraId="582FE32A" w14:textId="77777777" w:rsidR="00593BD1" w:rsidRDefault="00AA6F0C">
      <w:pPr>
        <w:pStyle w:val="ListBullet2"/>
        <w:spacing w:after="40"/>
      </w:pPr>
      <w:r>
        <w:t>a) Store the electricity in batteries</w:t>
      </w:r>
    </w:p>
    <w:p w14:paraId="402AACE2" w14:textId="77777777" w:rsidR="00593BD1" w:rsidRDefault="00AA6F0C">
      <w:pPr>
        <w:pStyle w:val="ListBullet2"/>
        <w:spacing w:after="40"/>
      </w:pPr>
      <w:r>
        <w:t>b) Convert DC electricity to AC and synchronize with grid voltage and frequency</w:t>
      </w:r>
    </w:p>
    <w:p w14:paraId="40371FC9" w14:textId="77777777" w:rsidR="00593BD1" w:rsidRDefault="00AA6F0C">
      <w:pPr>
        <w:pStyle w:val="ListBullet2"/>
        <w:spacing w:after="40"/>
      </w:pPr>
      <w:r>
        <w:t>c) Reduce the voltage to zero</w:t>
      </w:r>
    </w:p>
    <w:p w14:paraId="1DCB3904" w14:textId="77777777" w:rsidR="00593BD1" w:rsidRDefault="00AA6F0C">
      <w:pPr>
        <w:pStyle w:val="ListBullet2"/>
        <w:spacing w:after="40"/>
      </w:pPr>
      <w:r>
        <w:t>d) Disconnect the solar panels entirely</w:t>
      </w:r>
    </w:p>
    <w:p w14:paraId="1856FD83" w14:textId="77777777" w:rsidR="00593BD1" w:rsidRDefault="00AA6F0C">
      <w:pPr>
        <w:spacing w:before="40" w:after="40"/>
      </w:pPr>
      <w:r>
        <w:rPr>
          <w:b/>
          <w:color w:val="1B4D3E"/>
        </w:rPr>
        <w:t xml:space="preserve">Correct Answer: </w:t>
      </w:r>
      <w:r>
        <w:t>b) Convert DC electricity to AC and synchronize with grid voltage and frequency</w:t>
      </w:r>
    </w:p>
    <w:p w14:paraId="5C4840C3" w14:textId="77777777" w:rsidR="00593BD1" w:rsidRDefault="00AA6F0C">
      <w:pPr>
        <w:spacing w:before="40" w:after="160"/>
      </w:pPr>
      <w:r>
        <w:rPr>
          <w:b/>
          <w:i/>
        </w:rPr>
        <w:t xml:space="preserve">Explanation: </w:t>
      </w:r>
      <w:r>
        <w:rPr>
          <w:i/>
        </w:rPr>
        <w:t>The inverter performs DC to AC conversion and grid synchronization, adjusting the generated PV energy to the appropriate voltage and frequency level.</w:t>
      </w:r>
    </w:p>
    <w:p w14:paraId="5AE95F31" w14:textId="77777777" w:rsidR="00593BD1" w:rsidRDefault="00AA6F0C">
      <w:pPr>
        <w:keepNext/>
        <w:spacing w:before="240" w:after="80"/>
      </w:pPr>
      <w:r>
        <w:rPr>
          <w:b/>
          <w:color w:val="1B4D3E"/>
        </w:rPr>
        <w:t xml:space="preserve">4. </w:t>
      </w:r>
      <w:r>
        <w:rPr>
          <w:b/>
        </w:rPr>
        <w:t>Which organisation publishes 'India's Expanding Clean Energy Workforce' report cited for solar sector employment data?</w:t>
      </w:r>
    </w:p>
    <w:p w14:paraId="45F5B949" w14:textId="77777777" w:rsidR="00593BD1" w:rsidRDefault="00AA6F0C">
      <w:pPr>
        <w:pStyle w:val="ListBullet2"/>
        <w:spacing w:after="40"/>
      </w:pPr>
      <w:r>
        <w:t>a) Bridge to India</w:t>
      </w:r>
    </w:p>
    <w:p w14:paraId="7ED2013A" w14:textId="77777777" w:rsidR="00593BD1" w:rsidRDefault="00AA6F0C">
      <w:pPr>
        <w:pStyle w:val="ListBullet2"/>
        <w:spacing w:after="40"/>
      </w:pPr>
      <w:r>
        <w:t>b) Council on Energy, Environment and Water</w:t>
      </w:r>
    </w:p>
    <w:p w14:paraId="59861ADC" w14:textId="77777777" w:rsidR="00593BD1" w:rsidRDefault="00AA6F0C">
      <w:pPr>
        <w:pStyle w:val="ListBullet2"/>
        <w:spacing w:after="40"/>
      </w:pPr>
      <w:r>
        <w:t>c) PV Magazine India</w:t>
      </w:r>
    </w:p>
    <w:p w14:paraId="08C14F74" w14:textId="77777777" w:rsidR="00593BD1" w:rsidRDefault="00AA6F0C">
      <w:pPr>
        <w:pStyle w:val="ListBullet2"/>
        <w:spacing w:after="40"/>
      </w:pPr>
      <w:r>
        <w:t>d) Indian Solar Market</w:t>
      </w:r>
    </w:p>
    <w:p w14:paraId="7B11CD55" w14:textId="77777777" w:rsidR="00593BD1" w:rsidRDefault="00AA6F0C">
      <w:pPr>
        <w:spacing w:before="40" w:after="40"/>
      </w:pPr>
      <w:r>
        <w:rPr>
          <w:b/>
          <w:color w:val="1B4D3E"/>
        </w:rPr>
        <w:t xml:space="preserve">Correct Answer: </w:t>
      </w:r>
      <w:r>
        <w:t>b) Council on Energy, Environment and Water</w:t>
      </w:r>
    </w:p>
    <w:p w14:paraId="74FF3EEB" w14:textId="77777777" w:rsidR="00593BD1" w:rsidRDefault="00AA6F0C">
      <w:pPr>
        <w:spacing w:before="40" w:after="160"/>
      </w:pPr>
      <w:r>
        <w:rPr>
          <w:b/>
          <w:i/>
        </w:rPr>
        <w:t xml:space="preserve">Explanation: </w:t>
      </w:r>
      <w:r>
        <w:rPr>
          <w:i/>
        </w:rPr>
        <w:t>The report was produced by the Council on Energy, Environment and Water along with the Natural Resources Defense Council and Skill Council for Green Jobs.</w:t>
      </w:r>
    </w:p>
    <w:p w14:paraId="7F1DC61D" w14:textId="77777777" w:rsidR="00593BD1" w:rsidRDefault="00AA6F0C">
      <w:pPr>
        <w:keepNext/>
        <w:spacing w:before="240" w:after="80"/>
      </w:pPr>
      <w:r>
        <w:rPr>
          <w:b/>
          <w:color w:val="1B4D3E"/>
        </w:rPr>
        <w:t xml:space="preserve">5. </w:t>
      </w:r>
      <w:r>
        <w:rPr>
          <w:b/>
        </w:rPr>
        <w:t>By 2030, how much solar power does the International Solar Alliance aim to deploy worldwide?</w:t>
      </w:r>
    </w:p>
    <w:p w14:paraId="34463368" w14:textId="77777777" w:rsidR="00593BD1" w:rsidRDefault="00AA6F0C">
      <w:pPr>
        <w:pStyle w:val="ListBullet2"/>
        <w:spacing w:after="40"/>
      </w:pPr>
      <w:r>
        <w:t>a) 100 GW</w:t>
      </w:r>
    </w:p>
    <w:p w14:paraId="042EF3C7" w14:textId="77777777" w:rsidR="00593BD1" w:rsidRDefault="00AA6F0C">
      <w:pPr>
        <w:pStyle w:val="ListBullet2"/>
        <w:spacing w:after="40"/>
      </w:pPr>
      <w:r>
        <w:t>b) 300 GW</w:t>
      </w:r>
    </w:p>
    <w:p w14:paraId="184AC85A" w14:textId="77777777" w:rsidR="00593BD1" w:rsidRDefault="00AA6F0C">
      <w:pPr>
        <w:pStyle w:val="ListBullet2"/>
        <w:spacing w:after="40"/>
      </w:pPr>
      <w:r>
        <w:t>c) 1,000 GW</w:t>
      </w:r>
    </w:p>
    <w:p w14:paraId="07F4DADF" w14:textId="77777777" w:rsidR="00593BD1" w:rsidRDefault="00AA6F0C">
      <w:pPr>
        <w:pStyle w:val="ListBullet2"/>
        <w:spacing w:after="40"/>
      </w:pPr>
      <w:r>
        <w:t>d) 40 GW</w:t>
      </w:r>
    </w:p>
    <w:p w14:paraId="577D5D00" w14:textId="77777777" w:rsidR="00593BD1" w:rsidRDefault="00AA6F0C">
      <w:pPr>
        <w:spacing w:before="40" w:after="40"/>
      </w:pPr>
      <w:r>
        <w:rPr>
          <w:b/>
          <w:color w:val="1B4D3E"/>
        </w:rPr>
        <w:lastRenderedPageBreak/>
        <w:t xml:space="preserve">Correct Answer: </w:t>
      </w:r>
      <w:r>
        <w:t>c) 1,000 GW</w:t>
      </w:r>
    </w:p>
    <w:p w14:paraId="7F65A77B" w14:textId="77777777" w:rsidR="00593BD1" w:rsidRDefault="00AA6F0C">
      <w:pPr>
        <w:spacing w:before="40" w:after="160"/>
      </w:pPr>
      <w:r>
        <w:rPr>
          <w:b/>
          <w:i/>
        </w:rPr>
        <w:t xml:space="preserve">Explanation: </w:t>
      </w:r>
      <w:r>
        <w:rPr>
          <w:i/>
        </w:rPr>
        <w:t>The International Solar Alliance hopes to have deployed 1,000 GW of solar power worldwide by 2030.</w:t>
      </w:r>
    </w:p>
    <w:p w14:paraId="79D71BC2" w14:textId="77777777" w:rsidR="00593BD1" w:rsidRDefault="00AA6F0C">
      <w:pPr>
        <w:keepNext/>
        <w:spacing w:before="240" w:after="80"/>
      </w:pPr>
      <w:r>
        <w:rPr>
          <w:b/>
          <w:color w:val="1B4D3E"/>
        </w:rPr>
        <w:t xml:space="preserve">6. </w:t>
      </w:r>
      <w:r>
        <w:rPr>
          <w:b/>
        </w:rPr>
        <w:t>What distinguishes a mini-grid from a standalone off-grid solar system?</w:t>
      </w:r>
    </w:p>
    <w:p w14:paraId="4C50C7E7" w14:textId="77777777" w:rsidR="00593BD1" w:rsidRDefault="00AA6F0C">
      <w:pPr>
        <w:pStyle w:val="ListBullet2"/>
        <w:spacing w:after="40"/>
      </w:pPr>
      <w:r>
        <w:t>a) A mini-grid supplies a collection of homes or small enterprises rather than a single household</w:t>
      </w:r>
    </w:p>
    <w:p w14:paraId="5211CE72" w14:textId="77777777" w:rsidR="00593BD1" w:rsidRDefault="00AA6F0C">
      <w:pPr>
        <w:pStyle w:val="ListBullet2"/>
        <w:spacing w:after="40"/>
      </w:pPr>
      <w:r>
        <w:t>b) A mini-grid is always connected to the national grid</w:t>
      </w:r>
    </w:p>
    <w:p w14:paraId="1029C9FA" w14:textId="77777777" w:rsidR="00593BD1" w:rsidRDefault="00AA6F0C">
      <w:pPr>
        <w:pStyle w:val="ListBullet2"/>
        <w:spacing w:after="40"/>
      </w:pPr>
      <w:r>
        <w:t>c) A mini-grid does not use batteries</w:t>
      </w:r>
    </w:p>
    <w:p w14:paraId="2E363824" w14:textId="77777777" w:rsidR="00593BD1" w:rsidRDefault="00AA6F0C">
      <w:pPr>
        <w:pStyle w:val="ListBullet2"/>
        <w:spacing w:after="40"/>
      </w:pPr>
      <w:r>
        <w:t>d) A mini-grid only powers streetlights</w:t>
      </w:r>
    </w:p>
    <w:p w14:paraId="71147905" w14:textId="77777777" w:rsidR="00593BD1" w:rsidRDefault="00AA6F0C">
      <w:pPr>
        <w:spacing w:before="40" w:after="40"/>
      </w:pPr>
      <w:r>
        <w:rPr>
          <w:b/>
          <w:color w:val="1B4D3E"/>
        </w:rPr>
        <w:t xml:space="preserve">Correct Answer: </w:t>
      </w:r>
      <w:r>
        <w:t>a) A mini-grid supplies a collection of homes or small enterprises rather than a single household</w:t>
      </w:r>
    </w:p>
    <w:p w14:paraId="39739AA5" w14:textId="77777777" w:rsidR="00593BD1" w:rsidRDefault="00AA6F0C">
      <w:pPr>
        <w:spacing w:before="40" w:after="160"/>
      </w:pPr>
      <w:r>
        <w:rPr>
          <w:b/>
          <w:i/>
        </w:rPr>
        <w:t xml:space="preserve">Explanation: </w:t>
      </w:r>
      <w:r>
        <w:rPr>
          <w:i/>
        </w:rPr>
        <w:t>Mini-grids are distributed solar systems designed to supply a collection of homes or small enterprises, unlike standalone systems built for a single home or business.</w:t>
      </w:r>
    </w:p>
    <w:p w14:paraId="23008017" w14:textId="77777777" w:rsidR="00593BD1" w:rsidRDefault="00AA6F0C">
      <w:pPr>
        <w:keepNext/>
        <w:spacing w:before="240" w:after="80"/>
      </w:pPr>
      <w:r>
        <w:rPr>
          <w:b/>
          <w:color w:val="1B4D3E"/>
        </w:rPr>
        <w:t xml:space="preserve">7. </w:t>
      </w:r>
      <w:r>
        <w:rPr>
          <w:b/>
        </w:rPr>
        <w:t>What is the standard AC frequency used in India?</w:t>
      </w:r>
    </w:p>
    <w:p w14:paraId="653EA528" w14:textId="77777777" w:rsidR="00593BD1" w:rsidRDefault="00AA6F0C">
      <w:pPr>
        <w:pStyle w:val="ListBullet2"/>
        <w:spacing w:after="40"/>
      </w:pPr>
      <w:r>
        <w:t>a) 60 Hertz</w:t>
      </w:r>
    </w:p>
    <w:p w14:paraId="2F52CF37" w14:textId="77777777" w:rsidR="00593BD1" w:rsidRDefault="00AA6F0C">
      <w:pPr>
        <w:pStyle w:val="ListBullet2"/>
        <w:spacing w:after="40"/>
      </w:pPr>
      <w:r>
        <w:t>b) 50 Hertz</w:t>
      </w:r>
    </w:p>
    <w:p w14:paraId="16E44919" w14:textId="77777777" w:rsidR="00593BD1" w:rsidRDefault="00AA6F0C">
      <w:pPr>
        <w:pStyle w:val="ListBullet2"/>
        <w:spacing w:after="40"/>
      </w:pPr>
      <w:r>
        <w:t>c) 100 Hertz</w:t>
      </w:r>
    </w:p>
    <w:p w14:paraId="4ED50EEF" w14:textId="77777777" w:rsidR="00593BD1" w:rsidRDefault="00AA6F0C">
      <w:pPr>
        <w:pStyle w:val="ListBullet2"/>
        <w:spacing w:after="40"/>
      </w:pPr>
      <w:r>
        <w:t>d) 25 Hertz</w:t>
      </w:r>
    </w:p>
    <w:p w14:paraId="5EAAD245" w14:textId="77777777" w:rsidR="00593BD1" w:rsidRDefault="00AA6F0C">
      <w:pPr>
        <w:spacing w:before="40" w:after="40"/>
      </w:pPr>
      <w:r>
        <w:rPr>
          <w:b/>
          <w:color w:val="1B4D3E"/>
        </w:rPr>
        <w:t xml:space="preserve">Correct Answer: </w:t>
      </w:r>
      <w:r>
        <w:t>b) 50 Hertz</w:t>
      </w:r>
    </w:p>
    <w:p w14:paraId="5A518D09" w14:textId="77777777" w:rsidR="00593BD1" w:rsidRDefault="00AA6F0C">
      <w:pPr>
        <w:spacing w:before="40" w:after="160"/>
      </w:pPr>
      <w:r>
        <w:rPr>
          <w:b/>
          <w:i/>
        </w:rPr>
        <w:t xml:space="preserve">Explanation: </w:t>
      </w:r>
      <w:r>
        <w:rPr>
          <w:i/>
        </w:rPr>
        <w:t>In India, 50 Hertz (cycles per second) is the standard Alternating Current frequency, unlike the USA and Canada which use 60 Hertz.</w:t>
      </w:r>
    </w:p>
    <w:p w14:paraId="059C88A9" w14:textId="77777777" w:rsidR="00593BD1" w:rsidRDefault="00AA6F0C">
      <w:pPr>
        <w:keepNext/>
        <w:spacing w:before="240" w:after="80"/>
      </w:pPr>
      <w:r>
        <w:rPr>
          <w:b/>
          <w:color w:val="1B4D3E"/>
        </w:rPr>
        <w:t xml:space="preserve">8. </w:t>
      </w:r>
      <w:r>
        <w:rPr>
          <w:b/>
        </w:rPr>
        <w:t>When reading a customer's electricity bill, which pieces of information should be recorded for at least three recent months?</w:t>
      </w:r>
    </w:p>
    <w:p w14:paraId="61336E92" w14:textId="77777777" w:rsidR="00593BD1" w:rsidRDefault="00AA6F0C">
      <w:pPr>
        <w:pStyle w:val="ListBullet2"/>
        <w:spacing w:after="40"/>
      </w:pPr>
      <w:r>
        <w:t>a) Units consumed, unit rate applied, and surcharges</w:t>
      </w:r>
    </w:p>
    <w:p w14:paraId="0D25B334" w14:textId="77777777" w:rsidR="00593BD1" w:rsidRDefault="00AA6F0C">
      <w:pPr>
        <w:pStyle w:val="ListBullet2"/>
        <w:spacing w:after="40"/>
      </w:pPr>
      <w:r>
        <w:t>b) Only the total amount due</w:t>
      </w:r>
    </w:p>
    <w:p w14:paraId="7A589566" w14:textId="77777777" w:rsidR="00593BD1" w:rsidRDefault="00AA6F0C">
      <w:pPr>
        <w:pStyle w:val="ListBullet2"/>
        <w:spacing w:after="40"/>
      </w:pPr>
      <w:r>
        <w:t>c) The customer's address only</w:t>
      </w:r>
    </w:p>
    <w:p w14:paraId="33685D25" w14:textId="77777777" w:rsidR="00593BD1" w:rsidRDefault="00AA6F0C">
      <w:pPr>
        <w:pStyle w:val="ListBullet2"/>
        <w:spacing w:after="40"/>
      </w:pPr>
      <w:r>
        <w:t>d) The meter serial number only</w:t>
      </w:r>
    </w:p>
    <w:p w14:paraId="45CA2E48" w14:textId="77777777" w:rsidR="00593BD1" w:rsidRDefault="00AA6F0C">
      <w:pPr>
        <w:spacing w:before="40" w:after="40"/>
      </w:pPr>
      <w:r>
        <w:rPr>
          <w:b/>
          <w:color w:val="1B4D3E"/>
        </w:rPr>
        <w:t xml:space="preserve">Correct Answer: </w:t>
      </w:r>
      <w:r>
        <w:t>a) Units consumed, unit rate applied, and surcharges</w:t>
      </w:r>
    </w:p>
    <w:p w14:paraId="785E51D3" w14:textId="77777777" w:rsidR="00593BD1" w:rsidRDefault="00AA6F0C">
      <w:pPr>
        <w:spacing w:before="40" w:after="160"/>
      </w:pPr>
      <w:r>
        <w:rPr>
          <w:b/>
          <w:i/>
        </w:rPr>
        <w:t xml:space="preserve">Explanation: </w:t>
      </w:r>
      <w:r>
        <w:rPr>
          <w:i/>
        </w:rPr>
        <w:t>The bill-reading task requires capturing units consumed, the unit electricity charges, and any additional surcharges applied by the distribution company for at least the three most recent months.</w:t>
      </w:r>
    </w:p>
    <w:p w14:paraId="55760B67" w14:textId="77777777" w:rsidR="00593BD1" w:rsidRDefault="00AA6F0C">
      <w:pPr>
        <w:keepNext/>
        <w:spacing w:before="240" w:after="80"/>
      </w:pPr>
      <w:r>
        <w:rPr>
          <w:b/>
          <w:color w:val="1B4D3E"/>
        </w:rPr>
        <w:t xml:space="preserve">9. </w:t>
      </w:r>
      <w:r>
        <w:rPr>
          <w:b/>
        </w:rPr>
        <w:t>Which financial institution is a dedicated agency providing loans specifically for renewable energy projects in India?</w:t>
      </w:r>
    </w:p>
    <w:p w14:paraId="2CA06315" w14:textId="77777777" w:rsidR="00593BD1" w:rsidRDefault="00AA6F0C">
      <w:pPr>
        <w:pStyle w:val="ListBullet2"/>
        <w:spacing w:after="40"/>
      </w:pPr>
      <w:r>
        <w:t>a) IREDA</w:t>
      </w:r>
    </w:p>
    <w:p w14:paraId="2005EF5A" w14:textId="77777777" w:rsidR="00593BD1" w:rsidRDefault="00AA6F0C">
      <w:pPr>
        <w:pStyle w:val="ListBullet2"/>
        <w:spacing w:after="40"/>
      </w:pPr>
      <w:r>
        <w:t>b) ICICI Bank</w:t>
      </w:r>
    </w:p>
    <w:p w14:paraId="1EBC178E" w14:textId="77777777" w:rsidR="00593BD1" w:rsidRDefault="00AA6F0C">
      <w:pPr>
        <w:pStyle w:val="ListBullet2"/>
        <w:spacing w:after="40"/>
      </w:pPr>
      <w:r>
        <w:t>c) Axis Bank</w:t>
      </w:r>
    </w:p>
    <w:p w14:paraId="30E05D7B" w14:textId="77777777" w:rsidR="00593BD1" w:rsidRDefault="00AA6F0C">
      <w:pPr>
        <w:pStyle w:val="ListBullet2"/>
        <w:spacing w:after="40"/>
      </w:pPr>
      <w:r>
        <w:t>d) Yes Bank</w:t>
      </w:r>
    </w:p>
    <w:p w14:paraId="2A6F08AF" w14:textId="77777777" w:rsidR="00593BD1" w:rsidRDefault="00AA6F0C">
      <w:pPr>
        <w:spacing w:before="40" w:after="40"/>
      </w:pPr>
      <w:r>
        <w:rPr>
          <w:b/>
          <w:color w:val="1B4D3E"/>
        </w:rPr>
        <w:t xml:space="preserve">Correct Answer: </w:t>
      </w:r>
      <w:r>
        <w:t>a) IREDA</w:t>
      </w:r>
    </w:p>
    <w:p w14:paraId="00ACE29E" w14:textId="77777777" w:rsidR="00593BD1" w:rsidRDefault="00AA6F0C">
      <w:pPr>
        <w:spacing w:before="40" w:after="160"/>
      </w:pPr>
      <w:r>
        <w:rPr>
          <w:b/>
          <w:i/>
        </w:rPr>
        <w:lastRenderedPageBreak/>
        <w:t xml:space="preserve">Explanation: </w:t>
      </w:r>
      <w:r>
        <w:rPr>
          <w:i/>
        </w:rPr>
        <w:t>The Indian Renewable Energy Development Agency (IREDA) is a dedicated financial institution that provides loans for renewable energy projects, including solar power, at interest rates of 7-9%.</w:t>
      </w:r>
    </w:p>
    <w:p w14:paraId="037E6DFE" w14:textId="77777777" w:rsidR="00593BD1" w:rsidRDefault="00AA6F0C">
      <w:pPr>
        <w:keepNext/>
        <w:spacing w:before="240" w:after="80"/>
      </w:pPr>
      <w:r>
        <w:rPr>
          <w:b/>
          <w:color w:val="1B4D3E"/>
        </w:rPr>
        <w:t xml:space="preserve">10. </w:t>
      </w:r>
      <w:r>
        <w:rPr>
          <w:b/>
        </w:rPr>
        <w:t>Which of the following is commonly required as collateral or an eligibility factor for a solar power project loan?</w:t>
      </w:r>
    </w:p>
    <w:p w14:paraId="244E4B4B" w14:textId="77777777" w:rsidR="00593BD1" w:rsidRDefault="00AA6F0C">
      <w:pPr>
        <w:pStyle w:val="ListBullet2"/>
        <w:spacing w:after="40"/>
      </w:pPr>
      <w:r>
        <w:t>a) Project size, creditworthiness and collateral such as land or buildings</w:t>
      </w:r>
    </w:p>
    <w:p w14:paraId="6AAB4D0D" w14:textId="77777777" w:rsidR="00593BD1" w:rsidRDefault="00AA6F0C">
      <w:pPr>
        <w:pStyle w:val="ListBullet2"/>
        <w:spacing w:after="40"/>
      </w:pPr>
      <w:r>
        <w:t>b) Only the borrower's age</w:t>
      </w:r>
    </w:p>
    <w:p w14:paraId="48B7CD3E" w14:textId="77777777" w:rsidR="00593BD1" w:rsidRDefault="00AA6F0C">
      <w:pPr>
        <w:pStyle w:val="ListBullet2"/>
        <w:spacing w:after="40"/>
      </w:pPr>
      <w:r>
        <w:t>c) A minimum of 50 employees</w:t>
      </w:r>
    </w:p>
    <w:p w14:paraId="4E4999B1" w14:textId="77777777" w:rsidR="00593BD1" w:rsidRDefault="00AA6F0C">
      <w:pPr>
        <w:pStyle w:val="ListBullet2"/>
        <w:spacing w:after="40"/>
      </w:pPr>
      <w:r>
        <w:t>d) Proof of foreign citizenship</w:t>
      </w:r>
    </w:p>
    <w:p w14:paraId="7899F0CA" w14:textId="77777777" w:rsidR="00593BD1" w:rsidRDefault="00AA6F0C">
      <w:pPr>
        <w:spacing w:before="40" w:after="40"/>
      </w:pPr>
      <w:r>
        <w:rPr>
          <w:b/>
          <w:color w:val="1B4D3E"/>
        </w:rPr>
        <w:t xml:space="preserve">Correct Answer: </w:t>
      </w:r>
      <w:r>
        <w:t>a) Project size, creditworthiness and collateral such as land or buildings</w:t>
      </w:r>
    </w:p>
    <w:p w14:paraId="44B77F40" w14:textId="77777777" w:rsidR="00593BD1" w:rsidRDefault="00AA6F0C">
      <w:pPr>
        <w:spacing w:before="40" w:after="160"/>
      </w:pPr>
      <w:r>
        <w:rPr>
          <w:b/>
          <w:i/>
        </w:rPr>
        <w:t xml:space="preserve">Explanation: </w:t>
      </w:r>
      <w:r>
        <w:rPr>
          <w:i/>
        </w:rPr>
        <w:t>Lenders assess eligibility based on project size, the borrower's creditworthiness, project location and technology, and typically require collateral such as land, buildings or other assets.</w:t>
      </w:r>
    </w:p>
    <w:p w14:paraId="4E999C7B" w14:textId="77777777" w:rsidR="00593BD1" w:rsidRDefault="00AA6F0C">
      <w:pPr>
        <w:pStyle w:val="Heading3"/>
        <w:spacing w:before="320" w:after="80"/>
      </w:pPr>
      <w:r>
        <w:rPr>
          <w:color w:val="1B4D3E"/>
        </w:rPr>
        <w:t>Module 2: Set up new venture for Solar Photovoltaic System</w:t>
      </w:r>
    </w:p>
    <w:p w14:paraId="7614F98A" w14:textId="77777777" w:rsidR="00593BD1" w:rsidRDefault="00AA6F0C">
      <w:pPr>
        <w:keepNext/>
        <w:spacing w:before="240" w:after="80"/>
      </w:pPr>
      <w:r>
        <w:rPr>
          <w:b/>
          <w:color w:val="1B4D3E"/>
        </w:rPr>
        <w:t xml:space="preserve">11. </w:t>
      </w:r>
      <w:r>
        <w:rPr>
          <w:b/>
        </w:rPr>
        <w:t>What is the minimum capital requirement typically needed to be eligible for One Person Company (OPC) registration as described in the material?</w:t>
      </w:r>
    </w:p>
    <w:p w14:paraId="1DB621B0" w14:textId="77777777" w:rsidR="00593BD1" w:rsidRDefault="00AA6F0C">
      <w:pPr>
        <w:pStyle w:val="ListBullet2"/>
        <w:spacing w:after="40"/>
      </w:pPr>
      <w:r>
        <w:t>a) Rs. 1,000,000</w:t>
      </w:r>
    </w:p>
    <w:p w14:paraId="6F372ED5" w14:textId="77777777" w:rsidR="00593BD1" w:rsidRDefault="00AA6F0C">
      <w:pPr>
        <w:pStyle w:val="ListBullet2"/>
        <w:spacing w:after="40"/>
      </w:pPr>
      <w:r>
        <w:t>b) Rs. 10,000</w:t>
      </w:r>
    </w:p>
    <w:p w14:paraId="330C8FAD" w14:textId="77777777" w:rsidR="00593BD1" w:rsidRDefault="00AA6F0C">
      <w:pPr>
        <w:pStyle w:val="ListBullet2"/>
        <w:spacing w:after="40"/>
      </w:pPr>
      <w:r>
        <w:t>c) Rs. 10,00,00,000</w:t>
      </w:r>
    </w:p>
    <w:p w14:paraId="03F0A1B7" w14:textId="77777777" w:rsidR="00593BD1" w:rsidRDefault="00AA6F0C">
      <w:pPr>
        <w:pStyle w:val="ListBullet2"/>
        <w:spacing w:after="40"/>
      </w:pPr>
      <w:r>
        <w:t>d) No minimum capital is required</w:t>
      </w:r>
    </w:p>
    <w:p w14:paraId="41788FFE" w14:textId="77777777" w:rsidR="00593BD1" w:rsidRDefault="00AA6F0C">
      <w:pPr>
        <w:spacing w:before="40" w:after="40"/>
      </w:pPr>
      <w:r>
        <w:rPr>
          <w:b/>
          <w:color w:val="1B4D3E"/>
        </w:rPr>
        <w:t xml:space="preserve">Correct Answer: </w:t>
      </w:r>
      <w:r>
        <w:t>a) Rs. 1,000,000</w:t>
      </w:r>
    </w:p>
    <w:p w14:paraId="4938EB0D" w14:textId="77777777" w:rsidR="00593BD1" w:rsidRDefault="00AA6F0C">
      <w:pPr>
        <w:spacing w:before="40" w:after="160"/>
      </w:pPr>
      <w:r>
        <w:rPr>
          <w:b/>
          <w:i/>
        </w:rPr>
        <w:t xml:space="preserve">Explanation: </w:t>
      </w:r>
      <w:r>
        <w:rPr>
          <w:i/>
        </w:rPr>
        <w:t>The material states the minimum capital needed to be eligible for OPC registration is around Rs. 1,000,000, and the person must be an Indian citizen.</w:t>
      </w:r>
    </w:p>
    <w:p w14:paraId="279E1B27" w14:textId="77777777" w:rsidR="00593BD1" w:rsidRDefault="00AA6F0C">
      <w:pPr>
        <w:keepNext/>
        <w:spacing w:before="240" w:after="80"/>
      </w:pPr>
      <w:r>
        <w:rPr>
          <w:b/>
          <w:color w:val="1B4D3E"/>
        </w:rPr>
        <w:t xml:space="preserve">12. </w:t>
      </w:r>
      <w:r>
        <w:rPr>
          <w:b/>
        </w:rPr>
        <w:t>Which type of business registration limits partners' liability to their share capital while requiring a minimum capital of Rs. 1,00,000?</w:t>
      </w:r>
    </w:p>
    <w:p w14:paraId="7784814E" w14:textId="77777777" w:rsidR="00593BD1" w:rsidRDefault="00AA6F0C">
      <w:pPr>
        <w:pStyle w:val="ListBullet2"/>
        <w:spacing w:after="40"/>
      </w:pPr>
      <w:r>
        <w:t>a) Limited Liability Partnership (LLP)</w:t>
      </w:r>
    </w:p>
    <w:p w14:paraId="31617AE2" w14:textId="77777777" w:rsidR="00593BD1" w:rsidRDefault="00AA6F0C">
      <w:pPr>
        <w:pStyle w:val="ListBullet2"/>
        <w:spacing w:after="40"/>
      </w:pPr>
      <w:r>
        <w:t>b) Sole Proprietorship</w:t>
      </w:r>
    </w:p>
    <w:p w14:paraId="03B3F929" w14:textId="77777777" w:rsidR="00593BD1" w:rsidRDefault="00AA6F0C">
      <w:pPr>
        <w:pStyle w:val="ListBullet2"/>
        <w:spacing w:after="40"/>
      </w:pPr>
      <w:r>
        <w:t>c) Partnership Concern</w:t>
      </w:r>
    </w:p>
    <w:p w14:paraId="2A6A5131" w14:textId="77777777" w:rsidR="00593BD1" w:rsidRDefault="00AA6F0C">
      <w:pPr>
        <w:pStyle w:val="ListBullet2"/>
        <w:spacing w:after="40"/>
      </w:pPr>
      <w:r>
        <w:t>d) One Person Company</w:t>
      </w:r>
    </w:p>
    <w:p w14:paraId="4BB9A096" w14:textId="77777777" w:rsidR="00593BD1" w:rsidRDefault="00AA6F0C">
      <w:pPr>
        <w:spacing w:before="40" w:after="40"/>
      </w:pPr>
      <w:r>
        <w:rPr>
          <w:b/>
          <w:color w:val="1B4D3E"/>
        </w:rPr>
        <w:t xml:space="preserve">Correct Answer: </w:t>
      </w:r>
      <w:r>
        <w:t>a) Limited Liability Partnership (LLP)</w:t>
      </w:r>
    </w:p>
    <w:p w14:paraId="2B5287E4" w14:textId="77777777" w:rsidR="00593BD1" w:rsidRDefault="00AA6F0C">
      <w:pPr>
        <w:spacing w:before="40" w:after="160"/>
      </w:pPr>
      <w:r>
        <w:rPr>
          <w:b/>
          <w:i/>
        </w:rPr>
        <w:t xml:space="preserve">Explanation: </w:t>
      </w:r>
      <w:r>
        <w:rPr>
          <w:i/>
        </w:rPr>
        <w:t>An LLP requires maintaining a minimum capital of Rs. 1,00,000, with partners' liability tied to their share capital, and at least one partner must be a citizen of the country.</w:t>
      </w:r>
    </w:p>
    <w:p w14:paraId="1833F0CD" w14:textId="77777777" w:rsidR="00593BD1" w:rsidRDefault="00AA6F0C">
      <w:pPr>
        <w:keepNext/>
        <w:spacing w:before="240" w:after="80"/>
      </w:pPr>
      <w:r>
        <w:rPr>
          <w:b/>
          <w:color w:val="1B4D3E"/>
        </w:rPr>
        <w:t xml:space="preserve">13. </w:t>
      </w:r>
      <w:r>
        <w:rPr>
          <w:b/>
        </w:rPr>
        <w:t>According to the material, what should an employee do to demonstrate good workplace etiquette when passing information?</w:t>
      </w:r>
    </w:p>
    <w:p w14:paraId="1BA99A14" w14:textId="77777777" w:rsidR="00593BD1" w:rsidRDefault="00AA6F0C">
      <w:pPr>
        <w:pStyle w:val="ListBullet2"/>
        <w:spacing w:after="40"/>
      </w:pPr>
      <w:r>
        <w:t>a) Always be honest and truthful and do not distort any fact or incident</w:t>
      </w:r>
    </w:p>
    <w:p w14:paraId="5488AE2E" w14:textId="77777777" w:rsidR="00593BD1" w:rsidRDefault="00AA6F0C">
      <w:pPr>
        <w:pStyle w:val="ListBullet2"/>
        <w:spacing w:after="40"/>
      </w:pPr>
      <w:r>
        <w:t>b) Only share information that benefits themselves</w:t>
      </w:r>
    </w:p>
    <w:p w14:paraId="1A8F0E67" w14:textId="77777777" w:rsidR="00593BD1" w:rsidRDefault="00AA6F0C">
      <w:pPr>
        <w:pStyle w:val="ListBullet2"/>
        <w:spacing w:after="40"/>
      </w:pPr>
      <w:r>
        <w:lastRenderedPageBreak/>
        <w:t>c) Avoid recording information in books</w:t>
      </w:r>
    </w:p>
    <w:p w14:paraId="7D284A46" w14:textId="77777777" w:rsidR="00593BD1" w:rsidRDefault="00AA6F0C">
      <w:pPr>
        <w:pStyle w:val="ListBullet2"/>
        <w:spacing w:after="40"/>
      </w:pPr>
      <w:r>
        <w:t>d) Use loud language to assert authority</w:t>
      </w:r>
    </w:p>
    <w:p w14:paraId="0DB65CDD" w14:textId="77777777" w:rsidR="00593BD1" w:rsidRDefault="00AA6F0C">
      <w:pPr>
        <w:spacing w:before="40" w:after="40"/>
      </w:pPr>
      <w:r>
        <w:rPr>
          <w:b/>
          <w:color w:val="1B4D3E"/>
        </w:rPr>
        <w:t xml:space="preserve">Correct Answer: </w:t>
      </w:r>
      <w:r>
        <w:t>a) Always be honest and truthful and do not distort any fact or incident</w:t>
      </w:r>
    </w:p>
    <w:p w14:paraId="28154076" w14:textId="77777777" w:rsidR="00593BD1" w:rsidRDefault="00AA6F0C">
      <w:pPr>
        <w:spacing w:before="40" w:after="160"/>
      </w:pPr>
      <w:r>
        <w:rPr>
          <w:b/>
          <w:i/>
        </w:rPr>
        <w:t xml:space="preserve">Explanation: </w:t>
      </w:r>
      <w:r>
        <w:rPr>
          <w:i/>
        </w:rPr>
        <w:t>The material lists always being honest and truthful, and not distorting facts, as key to forwarding accurate information at the workplace.</w:t>
      </w:r>
    </w:p>
    <w:p w14:paraId="5256AEDB" w14:textId="77777777" w:rsidR="00593BD1" w:rsidRDefault="00AA6F0C">
      <w:pPr>
        <w:keepNext/>
        <w:spacing w:before="240" w:after="80"/>
      </w:pPr>
      <w:r>
        <w:rPr>
          <w:b/>
          <w:color w:val="1B4D3E"/>
        </w:rPr>
        <w:t xml:space="preserve">14. </w:t>
      </w:r>
      <w:r>
        <w:rPr>
          <w:b/>
        </w:rPr>
        <w:t>Which of the following is listed as a benefit of effective time management?</w:t>
      </w:r>
    </w:p>
    <w:p w14:paraId="627EE60B" w14:textId="77777777" w:rsidR="00593BD1" w:rsidRDefault="00AA6F0C">
      <w:pPr>
        <w:pStyle w:val="ListBullet2"/>
        <w:spacing w:after="40"/>
      </w:pPr>
      <w:r>
        <w:t>a) Greater productivity and higher efficiency</w:t>
      </w:r>
    </w:p>
    <w:p w14:paraId="394C0FB6" w14:textId="77777777" w:rsidR="00593BD1" w:rsidRDefault="00AA6F0C">
      <w:pPr>
        <w:pStyle w:val="ListBullet2"/>
        <w:spacing w:after="40"/>
      </w:pPr>
      <w:r>
        <w:t>b) Increased stress and anxiety</w:t>
      </w:r>
    </w:p>
    <w:p w14:paraId="3603792F" w14:textId="77777777" w:rsidR="00593BD1" w:rsidRDefault="00AA6F0C">
      <w:pPr>
        <w:pStyle w:val="ListBullet2"/>
        <w:spacing w:after="40"/>
      </w:pPr>
      <w:r>
        <w:t>c) Missing deadlines</w:t>
      </w:r>
    </w:p>
    <w:p w14:paraId="3E4CBF2A" w14:textId="77777777" w:rsidR="00593BD1" w:rsidRDefault="00AA6F0C">
      <w:pPr>
        <w:pStyle w:val="ListBullet2"/>
        <w:spacing w:after="40"/>
      </w:pPr>
      <w:r>
        <w:t>d) Substandard work quality</w:t>
      </w:r>
    </w:p>
    <w:p w14:paraId="214E85DA" w14:textId="77777777" w:rsidR="00593BD1" w:rsidRDefault="00AA6F0C">
      <w:pPr>
        <w:spacing w:before="40" w:after="40"/>
      </w:pPr>
      <w:r>
        <w:rPr>
          <w:b/>
          <w:color w:val="1B4D3E"/>
        </w:rPr>
        <w:t xml:space="preserve">Correct Answer: </w:t>
      </w:r>
      <w:r>
        <w:t>a) Greater productivity and higher efficiency</w:t>
      </w:r>
    </w:p>
    <w:p w14:paraId="5C71BCA2" w14:textId="77777777" w:rsidR="00593BD1" w:rsidRDefault="00AA6F0C">
      <w:pPr>
        <w:spacing w:before="40" w:after="160"/>
      </w:pPr>
      <w:r>
        <w:rPr>
          <w:b/>
          <w:i/>
        </w:rPr>
        <w:t xml:space="preserve">Explanation: </w:t>
      </w:r>
      <w:r>
        <w:rPr>
          <w:i/>
        </w:rPr>
        <w:t>The material lists greater productivity, higher efficiency, better professional reputation and reduced stress as benefits of effective time management.</w:t>
      </w:r>
    </w:p>
    <w:p w14:paraId="125E74C9" w14:textId="77777777" w:rsidR="00593BD1" w:rsidRDefault="00AA6F0C">
      <w:pPr>
        <w:keepNext/>
        <w:spacing w:before="240" w:after="80"/>
      </w:pPr>
      <w:r>
        <w:rPr>
          <w:b/>
          <w:color w:val="1B4D3E"/>
        </w:rPr>
        <w:t xml:space="preserve">15. </w:t>
      </w:r>
      <w:r>
        <w:rPr>
          <w:b/>
        </w:rPr>
        <w:t>Which leadership quality involves admitting to mistakes often and taking responsibility for one's actions?</w:t>
      </w:r>
    </w:p>
    <w:p w14:paraId="4CB30601" w14:textId="77777777" w:rsidR="00593BD1" w:rsidRDefault="00AA6F0C">
      <w:pPr>
        <w:pStyle w:val="ListBullet2"/>
        <w:spacing w:after="40"/>
      </w:pPr>
      <w:r>
        <w:t>a) Humility</w:t>
      </w:r>
    </w:p>
    <w:p w14:paraId="0AFA3D0B" w14:textId="77777777" w:rsidR="00593BD1" w:rsidRDefault="00AA6F0C">
      <w:pPr>
        <w:pStyle w:val="ListBullet2"/>
        <w:spacing w:after="40"/>
      </w:pPr>
      <w:r>
        <w:t>b) Pragmatism</w:t>
      </w:r>
    </w:p>
    <w:p w14:paraId="3D0478F5" w14:textId="77777777" w:rsidR="00593BD1" w:rsidRDefault="00AA6F0C">
      <w:pPr>
        <w:pStyle w:val="ListBullet2"/>
        <w:spacing w:after="40"/>
      </w:pPr>
      <w:r>
        <w:t>c) Reinvention</w:t>
      </w:r>
    </w:p>
    <w:p w14:paraId="6FA11E0D" w14:textId="77777777" w:rsidR="00593BD1" w:rsidRDefault="00AA6F0C">
      <w:pPr>
        <w:pStyle w:val="ListBullet2"/>
        <w:spacing w:after="40"/>
      </w:pPr>
      <w:r>
        <w:t>d) Authenticity</w:t>
      </w:r>
    </w:p>
    <w:p w14:paraId="130ACAC4" w14:textId="77777777" w:rsidR="00593BD1" w:rsidRDefault="00AA6F0C">
      <w:pPr>
        <w:spacing w:before="40" w:after="40"/>
      </w:pPr>
      <w:r>
        <w:rPr>
          <w:b/>
          <w:color w:val="1B4D3E"/>
        </w:rPr>
        <w:t xml:space="preserve">Correct Answer: </w:t>
      </w:r>
      <w:r>
        <w:t>a) Humility</w:t>
      </w:r>
    </w:p>
    <w:p w14:paraId="2011865D" w14:textId="77777777" w:rsidR="00593BD1" w:rsidRDefault="00AA6F0C">
      <w:pPr>
        <w:spacing w:before="40" w:after="160"/>
      </w:pPr>
      <w:r>
        <w:rPr>
          <w:b/>
          <w:i/>
        </w:rPr>
        <w:t xml:space="preserve">Explanation: </w:t>
      </w:r>
      <w:r>
        <w:rPr>
          <w:i/>
        </w:rPr>
        <w:t>Humility means admitting to mistakes often and early and being quick to take responsibility for actions, viewing mistakes as challenges rather than blame opportunities.</w:t>
      </w:r>
    </w:p>
    <w:p w14:paraId="5B5C6A5C" w14:textId="77777777" w:rsidR="00593BD1" w:rsidRDefault="00AA6F0C">
      <w:pPr>
        <w:keepNext/>
        <w:spacing w:before="240" w:after="80"/>
      </w:pPr>
      <w:r>
        <w:rPr>
          <w:b/>
          <w:color w:val="1B4D3E"/>
        </w:rPr>
        <w:t xml:space="preserve">16. </w:t>
      </w:r>
      <w:r>
        <w:rPr>
          <w:b/>
        </w:rPr>
        <w:t>In MS Excel, what is the term for the rectangular box formed at the intersection of a column and a row?</w:t>
      </w:r>
    </w:p>
    <w:p w14:paraId="03693DB1" w14:textId="77777777" w:rsidR="00593BD1" w:rsidRDefault="00AA6F0C">
      <w:pPr>
        <w:pStyle w:val="ListBullet2"/>
        <w:spacing w:after="40"/>
      </w:pPr>
      <w:r>
        <w:t>a) Cell</w:t>
      </w:r>
    </w:p>
    <w:p w14:paraId="777062D9" w14:textId="77777777" w:rsidR="00593BD1" w:rsidRDefault="00AA6F0C">
      <w:pPr>
        <w:pStyle w:val="ListBullet2"/>
        <w:spacing w:after="40"/>
      </w:pPr>
      <w:r>
        <w:t>b) Sheet</w:t>
      </w:r>
    </w:p>
    <w:p w14:paraId="2D8D1DD6" w14:textId="77777777" w:rsidR="00593BD1" w:rsidRDefault="00AA6F0C">
      <w:pPr>
        <w:pStyle w:val="ListBullet2"/>
        <w:spacing w:after="40"/>
      </w:pPr>
      <w:r>
        <w:t>c) Ribbon</w:t>
      </w:r>
    </w:p>
    <w:p w14:paraId="19BE7017" w14:textId="77777777" w:rsidR="00593BD1" w:rsidRDefault="00AA6F0C">
      <w:pPr>
        <w:pStyle w:val="ListBullet2"/>
        <w:spacing w:after="40"/>
      </w:pPr>
      <w:r>
        <w:t>d) Workbook tab</w:t>
      </w:r>
    </w:p>
    <w:p w14:paraId="39DED190" w14:textId="77777777" w:rsidR="00593BD1" w:rsidRDefault="00AA6F0C">
      <w:pPr>
        <w:spacing w:before="40" w:after="40"/>
      </w:pPr>
      <w:r>
        <w:rPr>
          <w:b/>
          <w:color w:val="1B4D3E"/>
        </w:rPr>
        <w:t xml:space="preserve">Correct Answer: </w:t>
      </w:r>
      <w:r>
        <w:t>a) Cell</w:t>
      </w:r>
    </w:p>
    <w:p w14:paraId="341A456C" w14:textId="77777777" w:rsidR="00593BD1" w:rsidRDefault="00AA6F0C">
      <w:pPr>
        <w:spacing w:before="40" w:after="160"/>
      </w:pPr>
      <w:r>
        <w:rPr>
          <w:b/>
          <w:i/>
        </w:rPr>
        <w:t xml:space="preserve">Explanation: </w:t>
      </w:r>
      <w:r>
        <w:rPr>
          <w:i/>
        </w:rPr>
        <w:t>The material explains that the rectangular box on each intersection of a column and a row in MS Excel is called a cell, and each cell holds one piece of information.</w:t>
      </w:r>
    </w:p>
    <w:p w14:paraId="6EE61E57" w14:textId="77777777" w:rsidR="00593BD1" w:rsidRDefault="00AA6F0C">
      <w:pPr>
        <w:keepNext/>
        <w:spacing w:before="240" w:after="80"/>
      </w:pPr>
      <w:r>
        <w:rPr>
          <w:b/>
          <w:color w:val="1B4D3E"/>
        </w:rPr>
        <w:t xml:space="preserve">17. </w:t>
      </w:r>
      <w:r>
        <w:rPr>
          <w:b/>
        </w:rPr>
        <w:t>According to the material, what is a recommended mitigation measure for the financial constraints faced by new entrepreneurs?</w:t>
      </w:r>
    </w:p>
    <w:p w14:paraId="0D26F535" w14:textId="77777777" w:rsidR="00593BD1" w:rsidRDefault="00AA6F0C">
      <w:pPr>
        <w:pStyle w:val="ListBullet2"/>
        <w:spacing w:after="40"/>
      </w:pPr>
      <w:r>
        <w:t>a) Create a detailed business plan and secure funding from investors or lenders</w:t>
      </w:r>
    </w:p>
    <w:p w14:paraId="2A99A0A3" w14:textId="77777777" w:rsidR="00593BD1" w:rsidRDefault="00AA6F0C">
      <w:pPr>
        <w:pStyle w:val="ListBullet2"/>
        <w:spacing w:after="40"/>
      </w:pPr>
      <w:r>
        <w:t>b) Ignore financial planning entirely</w:t>
      </w:r>
    </w:p>
    <w:p w14:paraId="62B45166" w14:textId="77777777" w:rsidR="00593BD1" w:rsidRDefault="00AA6F0C">
      <w:pPr>
        <w:pStyle w:val="ListBullet2"/>
        <w:spacing w:after="40"/>
      </w:pPr>
      <w:r>
        <w:t>c) Immediately hire a large workforce</w:t>
      </w:r>
    </w:p>
    <w:p w14:paraId="3AA39B22" w14:textId="77777777" w:rsidR="00593BD1" w:rsidRDefault="00AA6F0C">
      <w:pPr>
        <w:pStyle w:val="ListBullet2"/>
        <w:spacing w:after="40"/>
      </w:pPr>
      <w:r>
        <w:lastRenderedPageBreak/>
        <w:t>d) Avoid seeking any external funding</w:t>
      </w:r>
    </w:p>
    <w:p w14:paraId="31834277" w14:textId="77777777" w:rsidR="00593BD1" w:rsidRDefault="00AA6F0C">
      <w:pPr>
        <w:spacing w:before="40" w:after="40"/>
      </w:pPr>
      <w:r>
        <w:rPr>
          <w:b/>
          <w:color w:val="1B4D3E"/>
        </w:rPr>
        <w:t xml:space="preserve">Correct Answer: </w:t>
      </w:r>
      <w:r>
        <w:t>a) Create a detailed business plan and secure funding from investors or lenders</w:t>
      </w:r>
    </w:p>
    <w:p w14:paraId="1399A447" w14:textId="77777777" w:rsidR="00593BD1" w:rsidRDefault="00AA6F0C">
      <w:pPr>
        <w:spacing w:before="40" w:after="160"/>
      </w:pPr>
      <w:r>
        <w:rPr>
          <w:b/>
          <w:i/>
        </w:rPr>
        <w:t xml:space="preserve">Explanation: </w:t>
      </w:r>
      <w:r>
        <w:rPr>
          <w:i/>
        </w:rPr>
        <w:t>The material recommends creating a detailed business plan and securing funding from investors or lenders, or starting small-scale, to mitigate financial constraints.</w:t>
      </w:r>
    </w:p>
    <w:p w14:paraId="083FF17E" w14:textId="77777777" w:rsidR="00593BD1" w:rsidRDefault="00AA6F0C">
      <w:pPr>
        <w:keepNext/>
        <w:spacing w:before="240" w:after="80"/>
      </w:pPr>
      <w:r>
        <w:rPr>
          <w:b/>
          <w:color w:val="1B4D3E"/>
        </w:rPr>
        <w:t xml:space="preserve">18. </w:t>
      </w:r>
      <w:r>
        <w:rPr>
          <w:b/>
        </w:rPr>
        <w:t>What is the GST rate applicable to solar panels and related equipment as stated in the material?</w:t>
      </w:r>
    </w:p>
    <w:p w14:paraId="18201D02" w14:textId="77777777" w:rsidR="00593BD1" w:rsidRDefault="00AA6F0C">
      <w:pPr>
        <w:pStyle w:val="ListBullet2"/>
        <w:spacing w:after="40"/>
      </w:pPr>
      <w:r>
        <w:t>a) 5%</w:t>
      </w:r>
    </w:p>
    <w:p w14:paraId="23058BFA" w14:textId="77777777" w:rsidR="00593BD1" w:rsidRDefault="00AA6F0C">
      <w:pPr>
        <w:pStyle w:val="ListBullet2"/>
        <w:spacing w:after="40"/>
      </w:pPr>
      <w:r>
        <w:t>b) 18%</w:t>
      </w:r>
    </w:p>
    <w:p w14:paraId="26D7BCC7" w14:textId="77777777" w:rsidR="00593BD1" w:rsidRDefault="00AA6F0C">
      <w:pPr>
        <w:pStyle w:val="ListBullet2"/>
        <w:spacing w:after="40"/>
      </w:pPr>
      <w:r>
        <w:t>c) 28%</w:t>
      </w:r>
    </w:p>
    <w:p w14:paraId="3D71F8A8" w14:textId="77777777" w:rsidR="00593BD1" w:rsidRDefault="00AA6F0C">
      <w:pPr>
        <w:pStyle w:val="ListBullet2"/>
        <w:spacing w:after="40"/>
      </w:pPr>
      <w:r>
        <w:t>d) 12%</w:t>
      </w:r>
    </w:p>
    <w:p w14:paraId="585D211E" w14:textId="77777777" w:rsidR="00593BD1" w:rsidRDefault="00AA6F0C">
      <w:pPr>
        <w:spacing w:before="40" w:after="40"/>
      </w:pPr>
      <w:r>
        <w:rPr>
          <w:b/>
          <w:color w:val="1B4D3E"/>
        </w:rPr>
        <w:t xml:space="preserve">Correct Answer: </w:t>
      </w:r>
      <w:r>
        <w:t>a) 5%</w:t>
      </w:r>
    </w:p>
    <w:p w14:paraId="07CC5ECF" w14:textId="77777777" w:rsidR="00593BD1" w:rsidRDefault="00AA6F0C">
      <w:pPr>
        <w:spacing w:before="40" w:after="160"/>
      </w:pPr>
      <w:r>
        <w:rPr>
          <w:b/>
          <w:i/>
        </w:rPr>
        <w:t xml:space="preserve">Explanation: </w:t>
      </w:r>
      <w:r>
        <w:rPr>
          <w:i/>
        </w:rPr>
        <w:t>The material states that the tax rate for solar panels and related equipment under GST is 5%.</w:t>
      </w:r>
    </w:p>
    <w:p w14:paraId="465DD5AF" w14:textId="77777777" w:rsidR="00593BD1" w:rsidRDefault="00AA6F0C">
      <w:pPr>
        <w:keepNext/>
        <w:spacing w:before="240" w:after="80"/>
      </w:pPr>
      <w:r>
        <w:rPr>
          <w:b/>
          <w:color w:val="1B4D3E"/>
        </w:rPr>
        <w:t xml:space="preserve">19. </w:t>
      </w:r>
      <w:r>
        <w:rPr>
          <w:b/>
        </w:rPr>
        <w:t>Which of the following is listed as a key aspect for successfully running a solar business?</w:t>
      </w:r>
    </w:p>
    <w:p w14:paraId="18DB740B" w14:textId="77777777" w:rsidR="00593BD1" w:rsidRDefault="00AA6F0C">
      <w:pPr>
        <w:pStyle w:val="ListBullet2"/>
        <w:spacing w:after="40"/>
      </w:pPr>
      <w:r>
        <w:t>a) Legal and regulatory compliance</w:t>
      </w:r>
    </w:p>
    <w:p w14:paraId="35FF78D4" w14:textId="77777777" w:rsidR="00593BD1" w:rsidRDefault="00AA6F0C">
      <w:pPr>
        <w:pStyle w:val="ListBullet2"/>
        <w:spacing w:after="40"/>
      </w:pPr>
      <w:r>
        <w:t>b) Avoiding all forms of market research</w:t>
      </w:r>
    </w:p>
    <w:p w14:paraId="24CB24A6" w14:textId="77777777" w:rsidR="00593BD1" w:rsidRDefault="00AA6F0C">
      <w:pPr>
        <w:pStyle w:val="ListBullet2"/>
        <w:spacing w:after="40"/>
      </w:pPr>
      <w:r>
        <w:t>c) Ignoring technological expertise</w:t>
      </w:r>
    </w:p>
    <w:p w14:paraId="2049C0A9" w14:textId="77777777" w:rsidR="00593BD1" w:rsidRDefault="00AA6F0C">
      <w:pPr>
        <w:pStyle w:val="ListBullet2"/>
        <w:spacing w:after="40"/>
      </w:pPr>
      <w:r>
        <w:t>d) Operating without a business plan</w:t>
      </w:r>
    </w:p>
    <w:p w14:paraId="4870CA64" w14:textId="77777777" w:rsidR="00593BD1" w:rsidRDefault="00AA6F0C">
      <w:pPr>
        <w:spacing w:before="40" w:after="40"/>
      </w:pPr>
      <w:r>
        <w:rPr>
          <w:b/>
          <w:color w:val="1B4D3E"/>
        </w:rPr>
        <w:t xml:space="preserve">Correct Answer: </w:t>
      </w:r>
      <w:r>
        <w:t>a) Legal and regulatory compliance</w:t>
      </w:r>
    </w:p>
    <w:p w14:paraId="2A11449B" w14:textId="77777777" w:rsidR="00593BD1" w:rsidRDefault="00AA6F0C">
      <w:pPr>
        <w:spacing w:before="40" w:after="160"/>
      </w:pPr>
      <w:r>
        <w:rPr>
          <w:b/>
          <w:i/>
        </w:rPr>
        <w:t xml:space="preserve">Explanation: </w:t>
      </w:r>
      <w:r>
        <w:rPr>
          <w:i/>
        </w:rPr>
        <w:t>The material lists legal and regulatory compliance, along with market research, technological expertise and financial management, as key aspects of successfully running a solar business.</w:t>
      </w:r>
    </w:p>
    <w:p w14:paraId="7381C5D2" w14:textId="77777777" w:rsidR="00593BD1" w:rsidRDefault="00AA6F0C">
      <w:pPr>
        <w:keepNext/>
        <w:spacing w:before="240" w:after="80"/>
      </w:pPr>
      <w:r>
        <w:rPr>
          <w:b/>
          <w:color w:val="1B4D3E"/>
        </w:rPr>
        <w:t xml:space="preserve">20. </w:t>
      </w:r>
      <w:r>
        <w:rPr>
          <w:b/>
        </w:rPr>
        <w:t>How does the World Health Organisation define gender, as cited in the material?</w:t>
      </w:r>
    </w:p>
    <w:p w14:paraId="548F0F7C" w14:textId="77777777" w:rsidR="00593BD1" w:rsidRDefault="00AA6F0C">
      <w:pPr>
        <w:pStyle w:val="ListBullet2"/>
        <w:spacing w:after="40"/>
      </w:pPr>
      <w:r>
        <w:t>a) The roles, behaviours, activities, attributes and opportunities society considers appropriate for girls, boys, women and men</w:t>
      </w:r>
    </w:p>
    <w:p w14:paraId="0F51EE2D" w14:textId="77777777" w:rsidR="00593BD1" w:rsidRDefault="00AA6F0C">
      <w:pPr>
        <w:pStyle w:val="ListBullet2"/>
        <w:spacing w:after="40"/>
      </w:pPr>
      <w:r>
        <w:t>b) A fixed biological classification only</w:t>
      </w:r>
    </w:p>
    <w:p w14:paraId="552AFDED" w14:textId="77777777" w:rsidR="00593BD1" w:rsidRDefault="00AA6F0C">
      <w:pPr>
        <w:pStyle w:val="ListBullet2"/>
        <w:spacing w:after="40"/>
      </w:pPr>
      <w:r>
        <w:t>c) A term used only in legal documents</w:t>
      </w:r>
    </w:p>
    <w:p w14:paraId="6D5C552C" w14:textId="77777777" w:rsidR="00593BD1" w:rsidRDefault="00AA6F0C">
      <w:pPr>
        <w:pStyle w:val="ListBullet2"/>
        <w:spacing w:after="40"/>
      </w:pPr>
      <w:r>
        <w:t>d) A category unrelated to workplace behaviour</w:t>
      </w:r>
    </w:p>
    <w:p w14:paraId="0A3C5E4B" w14:textId="77777777" w:rsidR="00593BD1" w:rsidRDefault="00AA6F0C">
      <w:pPr>
        <w:spacing w:before="40" w:after="40"/>
      </w:pPr>
      <w:r>
        <w:rPr>
          <w:b/>
          <w:color w:val="1B4D3E"/>
        </w:rPr>
        <w:t xml:space="preserve">Correct Answer: </w:t>
      </w:r>
      <w:r>
        <w:t>a) The roles, behaviours, activities, attributes and opportunities society considers appropriate for girls, boys, women and men</w:t>
      </w:r>
    </w:p>
    <w:p w14:paraId="48FA0689" w14:textId="77777777" w:rsidR="00593BD1" w:rsidRDefault="00AA6F0C">
      <w:pPr>
        <w:spacing w:before="40" w:after="160"/>
      </w:pPr>
      <w:r>
        <w:rPr>
          <w:b/>
          <w:i/>
        </w:rPr>
        <w:t xml:space="preserve">Explanation: </w:t>
      </w:r>
      <w:r>
        <w:rPr>
          <w:i/>
        </w:rPr>
        <w:t>The material cites the WHO definition that gender refers to the roles, behaviours, activities, attributes and opportunities that society considers appropriate for girls and boys, and women and men.</w:t>
      </w:r>
    </w:p>
    <w:p w14:paraId="3AD9A4D0" w14:textId="77777777" w:rsidR="00593BD1" w:rsidRDefault="00AA6F0C">
      <w:pPr>
        <w:pStyle w:val="Heading3"/>
        <w:spacing w:before="320" w:after="80"/>
      </w:pPr>
      <w:r>
        <w:rPr>
          <w:color w:val="1B4D3E"/>
        </w:rPr>
        <w:t>Module 3: Business Model in Solar Photovoltaic</w:t>
      </w:r>
    </w:p>
    <w:p w14:paraId="4A94A0BF" w14:textId="77777777" w:rsidR="00593BD1" w:rsidRDefault="00AA6F0C">
      <w:pPr>
        <w:keepNext/>
        <w:spacing w:before="240" w:after="80"/>
      </w:pPr>
      <w:r>
        <w:rPr>
          <w:b/>
          <w:color w:val="1B4D3E"/>
        </w:rPr>
        <w:t xml:space="preserve">21. </w:t>
      </w:r>
      <w:r>
        <w:rPr>
          <w:b/>
        </w:rPr>
        <w:t>Which of the following is NOT listed as a key stakeholder in the Indian solar industry value chain?</w:t>
      </w:r>
    </w:p>
    <w:p w14:paraId="42E7896B" w14:textId="77777777" w:rsidR="00593BD1" w:rsidRDefault="00AA6F0C">
      <w:pPr>
        <w:pStyle w:val="ListBullet2"/>
        <w:spacing w:after="40"/>
      </w:pPr>
      <w:r>
        <w:t>a) DISCOMs</w:t>
      </w:r>
    </w:p>
    <w:p w14:paraId="478F9308" w14:textId="77777777" w:rsidR="00593BD1" w:rsidRDefault="00AA6F0C">
      <w:pPr>
        <w:pStyle w:val="ListBullet2"/>
        <w:spacing w:after="40"/>
      </w:pPr>
      <w:r>
        <w:t>b) EPC Contractors</w:t>
      </w:r>
    </w:p>
    <w:p w14:paraId="6A08667B" w14:textId="77777777" w:rsidR="00593BD1" w:rsidRDefault="00AA6F0C">
      <w:pPr>
        <w:pStyle w:val="ListBullet2"/>
        <w:spacing w:after="40"/>
      </w:pPr>
      <w:r>
        <w:lastRenderedPageBreak/>
        <w:t>c) Foreign embassies</w:t>
      </w:r>
    </w:p>
    <w:p w14:paraId="5F506EF3" w14:textId="77777777" w:rsidR="00593BD1" w:rsidRDefault="00AA6F0C">
      <w:pPr>
        <w:pStyle w:val="ListBullet2"/>
        <w:spacing w:after="40"/>
      </w:pPr>
      <w:r>
        <w:t>d) Banks/NBFCs</w:t>
      </w:r>
    </w:p>
    <w:p w14:paraId="2BBD3A31" w14:textId="77777777" w:rsidR="00593BD1" w:rsidRDefault="00AA6F0C">
      <w:pPr>
        <w:spacing w:before="40" w:after="40"/>
      </w:pPr>
      <w:r>
        <w:rPr>
          <w:b/>
          <w:color w:val="1B4D3E"/>
        </w:rPr>
        <w:t xml:space="preserve">Correct Answer: </w:t>
      </w:r>
      <w:r>
        <w:t>c) Foreign embassies</w:t>
      </w:r>
    </w:p>
    <w:p w14:paraId="156E4272" w14:textId="77777777" w:rsidR="00593BD1" w:rsidRDefault="00AA6F0C">
      <w:pPr>
        <w:spacing w:before="40" w:after="160"/>
      </w:pPr>
      <w:r>
        <w:rPr>
          <w:b/>
          <w:i/>
        </w:rPr>
        <w:t xml:space="preserve">Explanation: </w:t>
      </w:r>
      <w:r>
        <w:rPr>
          <w:i/>
        </w:rPr>
        <w:t>The material lists MNRE, State Agencies, Developers, EPC Contractors, DISCOMs, Banks/NBFCs and Consumers as key stakeholders, not foreign embassies.</w:t>
      </w:r>
    </w:p>
    <w:p w14:paraId="41F7BE52" w14:textId="77777777" w:rsidR="00593BD1" w:rsidRDefault="00AA6F0C">
      <w:pPr>
        <w:keepNext/>
        <w:spacing w:before="240" w:after="80"/>
      </w:pPr>
      <w:r>
        <w:rPr>
          <w:b/>
          <w:color w:val="1B4D3E"/>
        </w:rPr>
        <w:t xml:space="preserve">22. </w:t>
      </w:r>
      <w:r>
        <w:rPr>
          <w:b/>
        </w:rPr>
        <w:t>In the CAPEX model, who bears the initial investment and owns the solar system?</w:t>
      </w:r>
    </w:p>
    <w:p w14:paraId="584D1E63" w14:textId="77777777" w:rsidR="00593BD1" w:rsidRDefault="00AA6F0C">
      <w:pPr>
        <w:pStyle w:val="ListBullet2"/>
        <w:spacing w:after="40"/>
      </w:pPr>
      <w:r>
        <w:t>a) The customer</w:t>
      </w:r>
    </w:p>
    <w:p w14:paraId="2193AA90" w14:textId="77777777" w:rsidR="00593BD1" w:rsidRDefault="00AA6F0C">
      <w:pPr>
        <w:pStyle w:val="ListBullet2"/>
        <w:spacing w:after="40"/>
      </w:pPr>
      <w:r>
        <w:t>b) The developer</w:t>
      </w:r>
    </w:p>
    <w:p w14:paraId="39030DAF" w14:textId="77777777" w:rsidR="00593BD1" w:rsidRDefault="00AA6F0C">
      <w:pPr>
        <w:pStyle w:val="ListBullet2"/>
        <w:spacing w:after="40"/>
      </w:pPr>
      <w:r>
        <w:t>c) The DISCOM</w:t>
      </w:r>
    </w:p>
    <w:p w14:paraId="4530D554" w14:textId="77777777" w:rsidR="00593BD1" w:rsidRDefault="00AA6F0C">
      <w:pPr>
        <w:pStyle w:val="ListBullet2"/>
        <w:spacing w:after="40"/>
      </w:pPr>
      <w:r>
        <w:t>d) The State Nodal Agency</w:t>
      </w:r>
    </w:p>
    <w:p w14:paraId="7D74E0C9" w14:textId="77777777" w:rsidR="00593BD1" w:rsidRDefault="00AA6F0C">
      <w:pPr>
        <w:spacing w:before="40" w:after="40"/>
      </w:pPr>
      <w:r>
        <w:rPr>
          <w:b/>
          <w:color w:val="1B4D3E"/>
        </w:rPr>
        <w:t xml:space="preserve">Correct Answer: </w:t>
      </w:r>
      <w:r>
        <w:t>a) The customer</w:t>
      </w:r>
    </w:p>
    <w:p w14:paraId="07E08718" w14:textId="77777777" w:rsidR="00593BD1" w:rsidRDefault="00AA6F0C">
      <w:pPr>
        <w:spacing w:before="40" w:after="160"/>
      </w:pPr>
      <w:r>
        <w:rPr>
          <w:b/>
          <w:i/>
        </w:rPr>
        <w:t xml:space="preserve">Explanation: </w:t>
      </w:r>
      <w:r>
        <w:rPr>
          <w:i/>
        </w:rPr>
        <w:t>In the CAPEX model the customer owns the system and bears the initial investment, with energy becoming free after payback.</w:t>
      </w:r>
    </w:p>
    <w:p w14:paraId="4BAB51CD" w14:textId="77777777" w:rsidR="00593BD1" w:rsidRDefault="00AA6F0C">
      <w:pPr>
        <w:keepNext/>
        <w:spacing w:before="240" w:after="80"/>
      </w:pPr>
      <w:r>
        <w:rPr>
          <w:b/>
          <w:color w:val="1B4D3E"/>
        </w:rPr>
        <w:t xml:space="preserve">23. </w:t>
      </w:r>
      <w:r>
        <w:rPr>
          <w:b/>
        </w:rPr>
        <w:t>What does RESCO stand for in the OPEX/RESCO business model?</w:t>
      </w:r>
    </w:p>
    <w:p w14:paraId="066DF427" w14:textId="77777777" w:rsidR="00593BD1" w:rsidRDefault="00AA6F0C">
      <w:pPr>
        <w:pStyle w:val="ListBullet2"/>
        <w:spacing w:after="40"/>
      </w:pPr>
      <w:r>
        <w:t>a) Renewable Energy Service Company</w:t>
      </w:r>
    </w:p>
    <w:p w14:paraId="433C2501" w14:textId="77777777" w:rsidR="00593BD1" w:rsidRDefault="00AA6F0C">
      <w:pPr>
        <w:pStyle w:val="ListBullet2"/>
        <w:spacing w:after="40"/>
      </w:pPr>
      <w:r>
        <w:t>b) Renewable Energy Supply Council</w:t>
      </w:r>
    </w:p>
    <w:p w14:paraId="756470F9" w14:textId="77777777" w:rsidR="00593BD1" w:rsidRDefault="00AA6F0C">
      <w:pPr>
        <w:pStyle w:val="ListBullet2"/>
        <w:spacing w:after="40"/>
      </w:pPr>
      <w:r>
        <w:t>c) Rooftop Energy Storage Company</w:t>
      </w:r>
    </w:p>
    <w:p w14:paraId="294F09F4" w14:textId="77777777" w:rsidR="00593BD1" w:rsidRDefault="00AA6F0C">
      <w:pPr>
        <w:pStyle w:val="ListBullet2"/>
        <w:spacing w:after="40"/>
      </w:pPr>
      <w:r>
        <w:t>d) Regional Electricity Service Corporation</w:t>
      </w:r>
    </w:p>
    <w:p w14:paraId="583D951B" w14:textId="77777777" w:rsidR="00593BD1" w:rsidRDefault="00AA6F0C">
      <w:pPr>
        <w:spacing w:before="40" w:after="40"/>
      </w:pPr>
      <w:r>
        <w:rPr>
          <w:b/>
          <w:color w:val="1B4D3E"/>
        </w:rPr>
        <w:t xml:space="preserve">Correct Answer: </w:t>
      </w:r>
      <w:r>
        <w:t>a) Renewable Energy Service Company</w:t>
      </w:r>
    </w:p>
    <w:p w14:paraId="4D8E00E1" w14:textId="77777777" w:rsidR="00593BD1" w:rsidRDefault="00AA6F0C">
      <w:pPr>
        <w:spacing w:before="40" w:after="160"/>
      </w:pPr>
      <w:r>
        <w:rPr>
          <w:b/>
          <w:i/>
        </w:rPr>
        <w:t xml:space="preserve">Explanation: </w:t>
      </w:r>
      <w:r>
        <w:rPr>
          <w:i/>
        </w:rPr>
        <w:t>RESCO stands for Renewable Energy Service Company, where the developer installs and owns the plant while the customer buys electricity via a PPA.</w:t>
      </w:r>
    </w:p>
    <w:p w14:paraId="5BC489EF" w14:textId="77777777" w:rsidR="00593BD1" w:rsidRDefault="00AA6F0C">
      <w:pPr>
        <w:keepNext/>
        <w:spacing w:before="240" w:after="80"/>
      </w:pPr>
      <w:r>
        <w:rPr>
          <w:b/>
          <w:color w:val="1B4D3E"/>
        </w:rPr>
        <w:t xml:space="preserve">24. </w:t>
      </w:r>
      <w:r>
        <w:rPr>
          <w:b/>
        </w:rPr>
        <w:t>What is the typical duration range of a long-term PPA in the RESCO model?</w:t>
      </w:r>
    </w:p>
    <w:p w14:paraId="1DEC79A2" w14:textId="77777777" w:rsidR="00593BD1" w:rsidRDefault="00AA6F0C">
      <w:pPr>
        <w:pStyle w:val="ListBullet2"/>
        <w:spacing w:after="40"/>
      </w:pPr>
      <w:r>
        <w:t>a) 10-25 years</w:t>
      </w:r>
    </w:p>
    <w:p w14:paraId="1402ED3B" w14:textId="77777777" w:rsidR="00593BD1" w:rsidRDefault="00AA6F0C">
      <w:pPr>
        <w:pStyle w:val="ListBullet2"/>
        <w:spacing w:after="40"/>
      </w:pPr>
      <w:r>
        <w:t>b) 1-3 years</w:t>
      </w:r>
    </w:p>
    <w:p w14:paraId="4F53BECF" w14:textId="77777777" w:rsidR="00593BD1" w:rsidRDefault="00AA6F0C">
      <w:pPr>
        <w:pStyle w:val="ListBullet2"/>
        <w:spacing w:after="40"/>
      </w:pPr>
      <w:r>
        <w:t>c) 50-100 years</w:t>
      </w:r>
    </w:p>
    <w:p w14:paraId="5ACBE4E3" w14:textId="77777777" w:rsidR="00593BD1" w:rsidRDefault="00AA6F0C">
      <w:pPr>
        <w:pStyle w:val="ListBullet2"/>
        <w:spacing w:after="40"/>
      </w:pPr>
      <w:r>
        <w:t>d) There is no typical duration</w:t>
      </w:r>
    </w:p>
    <w:p w14:paraId="5B18C290" w14:textId="77777777" w:rsidR="00593BD1" w:rsidRDefault="00AA6F0C">
      <w:pPr>
        <w:spacing w:before="40" w:after="40"/>
      </w:pPr>
      <w:r>
        <w:rPr>
          <w:b/>
          <w:color w:val="1B4D3E"/>
        </w:rPr>
        <w:t xml:space="preserve">Correct Answer: </w:t>
      </w:r>
      <w:r>
        <w:t>a) 10-25 years</w:t>
      </w:r>
    </w:p>
    <w:p w14:paraId="5FECEFF1" w14:textId="77777777" w:rsidR="00593BD1" w:rsidRDefault="00AA6F0C">
      <w:pPr>
        <w:spacing w:before="40" w:after="160"/>
      </w:pPr>
      <w:r>
        <w:rPr>
          <w:b/>
          <w:i/>
        </w:rPr>
        <w:t xml:space="preserve">Explanation: </w:t>
      </w:r>
      <w:r>
        <w:rPr>
          <w:i/>
        </w:rPr>
        <w:t>The material states that in the RESCO model, the customer pays per kWh generated under a long-term PPA of 10-25 years.</w:t>
      </w:r>
    </w:p>
    <w:p w14:paraId="1FBDE464" w14:textId="77777777" w:rsidR="00593BD1" w:rsidRDefault="00AA6F0C">
      <w:pPr>
        <w:keepNext/>
        <w:spacing w:before="240" w:after="80"/>
      </w:pPr>
      <w:r>
        <w:rPr>
          <w:b/>
          <w:color w:val="1B4D3E"/>
        </w:rPr>
        <w:t xml:space="preserve">25. </w:t>
      </w:r>
      <w:r>
        <w:rPr>
          <w:b/>
        </w:rPr>
        <w:t>In the BOOT model, what happens after the developer operates the project for the agreed period?</w:t>
      </w:r>
    </w:p>
    <w:p w14:paraId="52EFA320" w14:textId="77777777" w:rsidR="00593BD1" w:rsidRDefault="00AA6F0C">
      <w:pPr>
        <w:pStyle w:val="ListBullet2"/>
        <w:spacing w:after="40"/>
      </w:pPr>
      <w:r>
        <w:t>a) Ownership is transferred to the customer</w:t>
      </w:r>
    </w:p>
    <w:p w14:paraId="4E51D173" w14:textId="77777777" w:rsidR="00593BD1" w:rsidRDefault="00AA6F0C">
      <w:pPr>
        <w:pStyle w:val="ListBullet2"/>
        <w:spacing w:after="40"/>
      </w:pPr>
      <w:r>
        <w:t>b) The project is demolished</w:t>
      </w:r>
    </w:p>
    <w:p w14:paraId="33DD05EA" w14:textId="77777777" w:rsidR="00593BD1" w:rsidRDefault="00AA6F0C">
      <w:pPr>
        <w:pStyle w:val="ListBullet2"/>
        <w:spacing w:after="40"/>
      </w:pPr>
      <w:r>
        <w:t>c) The developer keeps the asset forever</w:t>
      </w:r>
    </w:p>
    <w:p w14:paraId="4138B361" w14:textId="77777777" w:rsidR="00593BD1" w:rsidRDefault="00AA6F0C">
      <w:pPr>
        <w:pStyle w:val="ListBullet2"/>
        <w:spacing w:after="40"/>
      </w:pPr>
      <w:r>
        <w:t>d) The DISCOM takes over ownership</w:t>
      </w:r>
    </w:p>
    <w:p w14:paraId="3746741E" w14:textId="77777777" w:rsidR="00593BD1" w:rsidRDefault="00AA6F0C">
      <w:pPr>
        <w:spacing w:before="40" w:after="40"/>
      </w:pPr>
      <w:r>
        <w:rPr>
          <w:b/>
          <w:color w:val="1B4D3E"/>
        </w:rPr>
        <w:t xml:space="preserve">Correct Answer: </w:t>
      </w:r>
      <w:r>
        <w:t>a) Ownership is transferred to the customer</w:t>
      </w:r>
    </w:p>
    <w:p w14:paraId="24E1819C" w14:textId="77777777" w:rsidR="00593BD1" w:rsidRDefault="00AA6F0C">
      <w:pPr>
        <w:spacing w:before="40" w:after="160"/>
      </w:pPr>
      <w:r>
        <w:rPr>
          <w:b/>
          <w:i/>
        </w:rPr>
        <w:lastRenderedPageBreak/>
        <w:t xml:space="preserve">Explanation: </w:t>
      </w:r>
      <w:r>
        <w:rPr>
          <w:i/>
        </w:rPr>
        <w:t>BOOT stands for Build-Own-Operate-Transfer: the developer builds and operates the project, then transfers ownership to the customer after contract completion.</w:t>
      </w:r>
    </w:p>
    <w:p w14:paraId="7A3607EC" w14:textId="77777777" w:rsidR="00593BD1" w:rsidRDefault="00AA6F0C">
      <w:pPr>
        <w:keepNext/>
        <w:spacing w:before="240" w:after="80"/>
      </w:pPr>
      <w:r>
        <w:rPr>
          <w:b/>
          <w:color w:val="1B4D3E"/>
        </w:rPr>
        <w:t xml:space="preserve">26. </w:t>
      </w:r>
      <w:r>
        <w:rPr>
          <w:b/>
        </w:rPr>
        <w:t>In the Hybrid business model example given, what is the typical investment split between customer and developer?</w:t>
      </w:r>
    </w:p>
    <w:p w14:paraId="05DAE92A" w14:textId="77777777" w:rsidR="00593BD1" w:rsidRDefault="00AA6F0C">
      <w:pPr>
        <w:pStyle w:val="ListBullet2"/>
        <w:spacing w:after="40"/>
      </w:pPr>
      <w:r>
        <w:t>a) Customer 40%, Developer 60%</w:t>
      </w:r>
    </w:p>
    <w:p w14:paraId="3A2FB09F" w14:textId="77777777" w:rsidR="00593BD1" w:rsidRDefault="00AA6F0C">
      <w:pPr>
        <w:pStyle w:val="ListBullet2"/>
        <w:spacing w:after="40"/>
      </w:pPr>
      <w:r>
        <w:t>b) Customer 100%, Developer 0%</w:t>
      </w:r>
    </w:p>
    <w:p w14:paraId="52979EB9" w14:textId="77777777" w:rsidR="00593BD1" w:rsidRDefault="00AA6F0C">
      <w:pPr>
        <w:pStyle w:val="ListBullet2"/>
        <w:spacing w:after="40"/>
      </w:pPr>
      <w:r>
        <w:t>c) Customer 0%, Developer 100%</w:t>
      </w:r>
    </w:p>
    <w:p w14:paraId="1DB10CAE" w14:textId="77777777" w:rsidR="00593BD1" w:rsidRDefault="00AA6F0C">
      <w:pPr>
        <w:pStyle w:val="ListBullet2"/>
        <w:spacing w:after="40"/>
      </w:pPr>
      <w:r>
        <w:t>d) Customer 90%, Developer 10%</w:t>
      </w:r>
    </w:p>
    <w:p w14:paraId="2C403126" w14:textId="77777777" w:rsidR="00593BD1" w:rsidRDefault="00AA6F0C">
      <w:pPr>
        <w:spacing w:before="40" w:after="40"/>
      </w:pPr>
      <w:r>
        <w:rPr>
          <w:b/>
          <w:color w:val="1B4D3E"/>
        </w:rPr>
        <w:t xml:space="preserve">Correct Answer: </w:t>
      </w:r>
      <w:r>
        <w:t>a) Customer 40%, Developer 60%</w:t>
      </w:r>
    </w:p>
    <w:p w14:paraId="35AA52A7" w14:textId="77777777" w:rsidR="00593BD1" w:rsidRDefault="00AA6F0C">
      <w:pPr>
        <w:spacing w:before="40" w:after="160"/>
      </w:pPr>
      <w:r>
        <w:rPr>
          <w:b/>
          <w:i/>
        </w:rPr>
        <w:t xml:space="preserve">Explanation: </w:t>
      </w:r>
      <w:r>
        <w:rPr>
          <w:i/>
        </w:rPr>
        <w:t>The example hybrid model combines CAPEX and OPEX with the customer investing 40% and the developer investing 60%, typically used in large commercial projects.</w:t>
      </w:r>
    </w:p>
    <w:p w14:paraId="62318DF5" w14:textId="77777777" w:rsidR="00593BD1" w:rsidRDefault="00AA6F0C">
      <w:pPr>
        <w:keepNext/>
        <w:spacing w:before="240" w:after="80"/>
      </w:pPr>
      <w:r>
        <w:rPr>
          <w:b/>
          <w:color w:val="1B4D3E"/>
        </w:rPr>
        <w:t xml:space="preserve">27. </w:t>
      </w:r>
      <w:r>
        <w:rPr>
          <w:b/>
        </w:rPr>
        <w:t>What formula is used to calculate the payback period of a solar investment?</w:t>
      </w:r>
    </w:p>
    <w:p w14:paraId="221FE02C" w14:textId="77777777" w:rsidR="00593BD1" w:rsidRDefault="00AA6F0C">
      <w:pPr>
        <w:pStyle w:val="ListBullet2"/>
        <w:spacing w:after="40"/>
      </w:pPr>
      <w:r>
        <w:t>a) Initial Investment divided by Annual Savings</w:t>
      </w:r>
    </w:p>
    <w:p w14:paraId="3BE7CE9A" w14:textId="77777777" w:rsidR="00593BD1" w:rsidRDefault="00AA6F0C">
      <w:pPr>
        <w:pStyle w:val="ListBullet2"/>
        <w:spacing w:after="40"/>
      </w:pPr>
      <w:r>
        <w:t>b) Annual Savings divided by Initial Investment</w:t>
      </w:r>
    </w:p>
    <w:p w14:paraId="46EDC2E3" w14:textId="77777777" w:rsidR="00593BD1" w:rsidRDefault="00AA6F0C">
      <w:pPr>
        <w:pStyle w:val="ListBullet2"/>
        <w:spacing w:after="40"/>
      </w:pPr>
      <w:r>
        <w:t>c) Initial Investment multiplied by Annual Savings</w:t>
      </w:r>
    </w:p>
    <w:p w14:paraId="2A5A493F" w14:textId="77777777" w:rsidR="00593BD1" w:rsidRDefault="00AA6F0C">
      <w:pPr>
        <w:pStyle w:val="ListBullet2"/>
        <w:spacing w:after="40"/>
      </w:pPr>
      <w:r>
        <w:t>d) Initial Investment minus Annual Savings</w:t>
      </w:r>
    </w:p>
    <w:p w14:paraId="64B8B400" w14:textId="77777777" w:rsidR="00593BD1" w:rsidRDefault="00AA6F0C">
      <w:pPr>
        <w:spacing w:before="40" w:after="40"/>
      </w:pPr>
      <w:r>
        <w:rPr>
          <w:b/>
          <w:color w:val="1B4D3E"/>
        </w:rPr>
        <w:t xml:space="preserve">Correct Answer: </w:t>
      </w:r>
      <w:r>
        <w:t>a) Initial Investment divided by Annual Savings</w:t>
      </w:r>
    </w:p>
    <w:p w14:paraId="1CDE5418" w14:textId="77777777" w:rsidR="00593BD1" w:rsidRDefault="00AA6F0C">
      <w:pPr>
        <w:spacing w:before="40" w:after="160"/>
      </w:pPr>
      <w:r>
        <w:rPr>
          <w:b/>
          <w:i/>
        </w:rPr>
        <w:t xml:space="preserve">Explanation: </w:t>
      </w:r>
      <w:r>
        <w:rPr>
          <w:i/>
        </w:rPr>
        <w:t>The material defines payback period as the initial investment divided by annual savings, giving an example of Rs. 5,00,000 investment and Rs. 1,00,000 annual savings yielding a 5-year payback.</w:t>
      </w:r>
    </w:p>
    <w:p w14:paraId="184CEC5F" w14:textId="77777777" w:rsidR="00593BD1" w:rsidRDefault="00AA6F0C">
      <w:pPr>
        <w:keepNext/>
        <w:spacing w:before="240" w:after="80"/>
      </w:pPr>
      <w:r>
        <w:rPr>
          <w:b/>
          <w:color w:val="1B4D3E"/>
        </w:rPr>
        <w:t xml:space="preserve">28. </w:t>
      </w:r>
      <w:r>
        <w:rPr>
          <w:b/>
        </w:rPr>
        <w:t>What is the typical IRR range for commercial rooftop solar projects according to the material?</w:t>
      </w:r>
    </w:p>
    <w:p w14:paraId="5A14AF35" w14:textId="77777777" w:rsidR="00593BD1" w:rsidRDefault="00AA6F0C">
      <w:pPr>
        <w:pStyle w:val="ListBullet2"/>
        <w:spacing w:after="40"/>
      </w:pPr>
      <w:r>
        <w:t>a) 15-25%</w:t>
      </w:r>
    </w:p>
    <w:p w14:paraId="66927505" w14:textId="77777777" w:rsidR="00593BD1" w:rsidRDefault="00AA6F0C">
      <w:pPr>
        <w:pStyle w:val="ListBullet2"/>
        <w:spacing w:after="40"/>
      </w:pPr>
      <w:r>
        <w:t>b) 1-5%</w:t>
      </w:r>
    </w:p>
    <w:p w14:paraId="1BA028D2" w14:textId="77777777" w:rsidR="00593BD1" w:rsidRDefault="00AA6F0C">
      <w:pPr>
        <w:pStyle w:val="ListBullet2"/>
        <w:spacing w:after="40"/>
      </w:pPr>
      <w:r>
        <w:t>c) 50-75%</w:t>
      </w:r>
    </w:p>
    <w:p w14:paraId="6A4AB842" w14:textId="77777777" w:rsidR="00593BD1" w:rsidRDefault="00AA6F0C">
      <w:pPr>
        <w:pStyle w:val="ListBullet2"/>
        <w:spacing w:after="40"/>
      </w:pPr>
      <w:r>
        <w:t>d) 0%</w:t>
      </w:r>
    </w:p>
    <w:p w14:paraId="4F8BB01D" w14:textId="77777777" w:rsidR="00593BD1" w:rsidRDefault="00AA6F0C">
      <w:pPr>
        <w:spacing w:before="40" w:after="40"/>
      </w:pPr>
      <w:r>
        <w:rPr>
          <w:b/>
          <w:color w:val="1B4D3E"/>
        </w:rPr>
        <w:t xml:space="preserve">Correct Answer: </w:t>
      </w:r>
      <w:r>
        <w:t>a) 15-25%</w:t>
      </w:r>
    </w:p>
    <w:p w14:paraId="3CF03734" w14:textId="77777777" w:rsidR="00593BD1" w:rsidRDefault="00AA6F0C">
      <w:pPr>
        <w:spacing w:before="40" w:after="160"/>
      </w:pPr>
      <w:r>
        <w:rPr>
          <w:b/>
          <w:i/>
        </w:rPr>
        <w:t xml:space="preserve">Explanation: </w:t>
      </w:r>
      <w:r>
        <w:rPr>
          <w:i/>
        </w:rPr>
        <w:t>The material states that typical commercial rooftop solar IRR ranges from 15-25%, compared to 12-18% for residential projects.</w:t>
      </w:r>
    </w:p>
    <w:p w14:paraId="6682AA98" w14:textId="77777777" w:rsidR="00593BD1" w:rsidRDefault="00AA6F0C">
      <w:pPr>
        <w:keepNext/>
        <w:spacing w:before="240" w:after="80"/>
      </w:pPr>
      <w:r>
        <w:rPr>
          <w:b/>
          <w:color w:val="1B4D3E"/>
        </w:rPr>
        <w:t xml:space="preserve">29. </w:t>
      </w:r>
      <w:r>
        <w:rPr>
          <w:b/>
        </w:rPr>
        <w:t>Which government scheme is mentioned as part of MNRE's role in the policy framework?</w:t>
      </w:r>
    </w:p>
    <w:p w14:paraId="3DD767DB" w14:textId="77777777" w:rsidR="00593BD1" w:rsidRDefault="00AA6F0C">
      <w:pPr>
        <w:pStyle w:val="ListBullet2"/>
        <w:spacing w:after="40"/>
      </w:pPr>
      <w:r>
        <w:t>a) PM Surya Ghar Scheme</w:t>
      </w:r>
    </w:p>
    <w:p w14:paraId="0BB7FFD9" w14:textId="77777777" w:rsidR="00593BD1" w:rsidRDefault="00AA6F0C">
      <w:pPr>
        <w:pStyle w:val="ListBullet2"/>
        <w:spacing w:after="40"/>
      </w:pPr>
      <w:r>
        <w:t>b) PM Kisan Yojana</w:t>
      </w:r>
    </w:p>
    <w:p w14:paraId="2CDEDFA8" w14:textId="77777777" w:rsidR="00593BD1" w:rsidRDefault="00AA6F0C">
      <w:pPr>
        <w:pStyle w:val="ListBullet2"/>
        <w:spacing w:after="40"/>
      </w:pPr>
      <w:r>
        <w:t>c) PM Awas Yojana</w:t>
      </w:r>
    </w:p>
    <w:p w14:paraId="7D36EFDE" w14:textId="77777777" w:rsidR="00593BD1" w:rsidRDefault="00AA6F0C">
      <w:pPr>
        <w:pStyle w:val="ListBullet2"/>
        <w:spacing w:after="40"/>
      </w:pPr>
      <w:r>
        <w:t>d) PM Gram Sadak Yojana</w:t>
      </w:r>
    </w:p>
    <w:p w14:paraId="3F9D0E8F" w14:textId="77777777" w:rsidR="00593BD1" w:rsidRDefault="00AA6F0C">
      <w:pPr>
        <w:spacing w:before="40" w:after="40"/>
      </w:pPr>
      <w:r>
        <w:rPr>
          <w:b/>
          <w:color w:val="1B4D3E"/>
        </w:rPr>
        <w:t xml:space="preserve">Correct Answer: </w:t>
      </w:r>
      <w:r>
        <w:t>a) PM Surya Ghar Scheme</w:t>
      </w:r>
    </w:p>
    <w:p w14:paraId="074467FB" w14:textId="77777777" w:rsidR="00593BD1" w:rsidRDefault="00AA6F0C">
      <w:pPr>
        <w:spacing w:before="40" w:after="160"/>
      </w:pPr>
      <w:r>
        <w:rPr>
          <w:b/>
          <w:i/>
        </w:rPr>
        <w:t xml:space="preserve">Explanation: </w:t>
      </w:r>
      <w:r>
        <w:rPr>
          <w:i/>
        </w:rPr>
        <w:t>The material lists the PM Surya Ghar Scheme as part of MNRE's national solar policies alongside standards, guidelines and capacity targets.</w:t>
      </w:r>
    </w:p>
    <w:p w14:paraId="6655CE77" w14:textId="77777777" w:rsidR="00593BD1" w:rsidRDefault="00AA6F0C">
      <w:pPr>
        <w:keepNext/>
        <w:spacing w:before="240" w:after="80"/>
      </w:pPr>
      <w:r>
        <w:rPr>
          <w:b/>
          <w:color w:val="1B4D3E"/>
        </w:rPr>
        <w:lastRenderedPageBreak/>
        <w:t xml:space="preserve">30. </w:t>
      </w:r>
      <w:r>
        <w:rPr>
          <w:b/>
        </w:rPr>
        <w:t>Which of the following falls under DISCOM regulations as described in the material?</w:t>
      </w:r>
    </w:p>
    <w:p w14:paraId="04DE939C" w14:textId="77777777" w:rsidR="00593BD1" w:rsidRDefault="00AA6F0C">
      <w:pPr>
        <w:pStyle w:val="ListBullet2"/>
        <w:spacing w:after="40"/>
      </w:pPr>
      <w:r>
        <w:t>a) Net Metering</w:t>
      </w:r>
    </w:p>
    <w:p w14:paraId="69D17C1F" w14:textId="77777777" w:rsidR="00593BD1" w:rsidRDefault="00AA6F0C">
      <w:pPr>
        <w:pStyle w:val="ListBullet2"/>
        <w:spacing w:after="40"/>
      </w:pPr>
      <w:r>
        <w:t>b) Corporate tax filing</w:t>
      </w:r>
    </w:p>
    <w:p w14:paraId="249390CC" w14:textId="77777777" w:rsidR="00593BD1" w:rsidRDefault="00AA6F0C">
      <w:pPr>
        <w:pStyle w:val="ListBullet2"/>
        <w:spacing w:after="40"/>
      </w:pPr>
      <w:r>
        <w:t>c) Import customs duty</w:t>
      </w:r>
    </w:p>
    <w:p w14:paraId="4C26AC4A" w14:textId="77777777" w:rsidR="00593BD1" w:rsidRDefault="00AA6F0C">
      <w:pPr>
        <w:pStyle w:val="ListBullet2"/>
        <w:spacing w:after="40"/>
      </w:pPr>
      <w:r>
        <w:t>d) Employee provident fund</w:t>
      </w:r>
    </w:p>
    <w:p w14:paraId="02AC65FB" w14:textId="77777777" w:rsidR="00593BD1" w:rsidRDefault="00AA6F0C">
      <w:pPr>
        <w:spacing w:before="40" w:after="40"/>
      </w:pPr>
      <w:r>
        <w:rPr>
          <w:b/>
          <w:color w:val="1B4D3E"/>
        </w:rPr>
        <w:t xml:space="preserve">Correct Answer: </w:t>
      </w:r>
      <w:r>
        <w:t>a) Net Metering</w:t>
      </w:r>
    </w:p>
    <w:p w14:paraId="2AD11285" w14:textId="77777777" w:rsidR="00593BD1" w:rsidRDefault="00AA6F0C">
      <w:pPr>
        <w:spacing w:before="40" w:after="160"/>
      </w:pPr>
      <w:r>
        <w:rPr>
          <w:b/>
          <w:i/>
        </w:rPr>
        <w:t xml:space="preserve">Explanation: </w:t>
      </w:r>
      <w:r>
        <w:rPr>
          <w:i/>
        </w:rPr>
        <w:t>The material lists net metering, grid connectivity, billing and energy accounting, and safety compliance as areas covered under DISCOM regulations.</w:t>
      </w:r>
    </w:p>
    <w:p w14:paraId="31C044F9" w14:textId="77777777" w:rsidR="00593BD1" w:rsidRDefault="00AA6F0C">
      <w:pPr>
        <w:pStyle w:val="Heading3"/>
        <w:spacing w:before="320" w:after="80"/>
      </w:pPr>
      <w:r>
        <w:rPr>
          <w:color w:val="1B4D3E"/>
        </w:rPr>
        <w:t>Module 4: Site Feasibility Study for Rooftop Solar power plant</w:t>
      </w:r>
    </w:p>
    <w:p w14:paraId="3822C7F8" w14:textId="77777777" w:rsidR="00593BD1" w:rsidRDefault="00AA6F0C">
      <w:pPr>
        <w:keepNext/>
        <w:spacing w:before="240" w:after="80"/>
      </w:pPr>
      <w:r>
        <w:rPr>
          <w:b/>
          <w:color w:val="1B4D3E"/>
        </w:rPr>
        <w:t xml:space="preserve">31. </w:t>
      </w:r>
      <w:r>
        <w:rPr>
          <w:b/>
        </w:rPr>
        <w:t>Which roof orientation is preferred for rooftop solar installations in India?</w:t>
      </w:r>
    </w:p>
    <w:p w14:paraId="295E41D2" w14:textId="77777777" w:rsidR="00593BD1" w:rsidRDefault="00AA6F0C">
      <w:pPr>
        <w:pStyle w:val="ListBullet2"/>
        <w:spacing w:after="40"/>
      </w:pPr>
      <w:r>
        <w:t>a) South-facing</w:t>
      </w:r>
    </w:p>
    <w:p w14:paraId="200FEF21" w14:textId="77777777" w:rsidR="00593BD1" w:rsidRDefault="00AA6F0C">
      <w:pPr>
        <w:pStyle w:val="ListBullet2"/>
        <w:spacing w:after="40"/>
      </w:pPr>
      <w:r>
        <w:t>b) North-facing</w:t>
      </w:r>
    </w:p>
    <w:p w14:paraId="1E5596AA" w14:textId="77777777" w:rsidR="00593BD1" w:rsidRDefault="00AA6F0C">
      <w:pPr>
        <w:pStyle w:val="ListBullet2"/>
        <w:spacing w:after="40"/>
      </w:pPr>
      <w:r>
        <w:t>c) East-facing only</w:t>
      </w:r>
    </w:p>
    <w:p w14:paraId="5481AAC8" w14:textId="77777777" w:rsidR="00593BD1" w:rsidRDefault="00AA6F0C">
      <w:pPr>
        <w:pStyle w:val="ListBullet2"/>
        <w:spacing w:after="40"/>
      </w:pPr>
      <w:r>
        <w:t>d) Orientation does not matter</w:t>
      </w:r>
    </w:p>
    <w:p w14:paraId="0D81AF40" w14:textId="77777777" w:rsidR="00593BD1" w:rsidRDefault="00AA6F0C">
      <w:pPr>
        <w:spacing w:before="40" w:after="40"/>
      </w:pPr>
      <w:r>
        <w:rPr>
          <w:b/>
          <w:color w:val="1B4D3E"/>
        </w:rPr>
        <w:t xml:space="preserve">Correct Answer: </w:t>
      </w:r>
      <w:r>
        <w:t>a) South-facing</w:t>
      </w:r>
    </w:p>
    <w:p w14:paraId="432CCFA4" w14:textId="77777777" w:rsidR="00593BD1" w:rsidRDefault="00AA6F0C">
      <w:pPr>
        <w:spacing w:before="40" w:after="160"/>
      </w:pPr>
      <w:r>
        <w:rPr>
          <w:b/>
          <w:i/>
        </w:rPr>
        <w:t xml:space="preserve">Explanation: </w:t>
      </w:r>
      <w:r>
        <w:rPr>
          <w:i/>
        </w:rPr>
        <w:t>The material states that south-facing roof orientation is preferred in India for rooftop solar installations.</w:t>
      </w:r>
    </w:p>
    <w:p w14:paraId="2926928F" w14:textId="77777777" w:rsidR="00593BD1" w:rsidRDefault="00AA6F0C">
      <w:pPr>
        <w:keepNext/>
        <w:spacing w:before="240" w:after="80"/>
      </w:pPr>
      <w:r>
        <w:rPr>
          <w:b/>
          <w:color w:val="1B4D3E"/>
        </w:rPr>
        <w:t xml:space="preserve">32. </w:t>
      </w:r>
      <w:r>
        <w:rPr>
          <w:b/>
        </w:rPr>
        <w:t>Which mounting type is recommended for a metal sheet roof?</w:t>
      </w:r>
    </w:p>
    <w:p w14:paraId="47D13278" w14:textId="77777777" w:rsidR="00593BD1" w:rsidRDefault="00AA6F0C">
      <w:pPr>
        <w:pStyle w:val="ListBullet2"/>
        <w:spacing w:after="40"/>
      </w:pPr>
      <w:r>
        <w:t>a) Rail-Based Mounting</w:t>
      </w:r>
    </w:p>
    <w:p w14:paraId="3F89FA1D" w14:textId="77777777" w:rsidR="00593BD1" w:rsidRDefault="00AA6F0C">
      <w:pPr>
        <w:pStyle w:val="ListBullet2"/>
        <w:spacing w:after="40"/>
      </w:pPr>
      <w:r>
        <w:t>b) Fixed Tilt Structure</w:t>
      </w:r>
    </w:p>
    <w:p w14:paraId="2B4D002E" w14:textId="77777777" w:rsidR="00593BD1" w:rsidRDefault="00AA6F0C">
      <w:pPr>
        <w:pStyle w:val="ListBullet2"/>
        <w:spacing w:after="40"/>
      </w:pPr>
      <w:r>
        <w:t>c) Solar Carport</w:t>
      </w:r>
    </w:p>
    <w:p w14:paraId="440CAFCA" w14:textId="77777777" w:rsidR="00593BD1" w:rsidRDefault="00AA6F0C">
      <w:pPr>
        <w:pStyle w:val="ListBullet2"/>
        <w:spacing w:after="40"/>
      </w:pPr>
      <w:r>
        <w:t>d) Ground Mounted Structure</w:t>
      </w:r>
    </w:p>
    <w:p w14:paraId="35C0B25F" w14:textId="77777777" w:rsidR="00593BD1" w:rsidRDefault="00AA6F0C">
      <w:pPr>
        <w:spacing w:before="40" w:after="40"/>
      </w:pPr>
      <w:r>
        <w:rPr>
          <w:b/>
          <w:color w:val="1B4D3E"/>
        </w:rPr>
        <w:t xml:space="preserve">Correct Answer: </w:t>
      </w:r>
      <w:r>
        <w:t>a) Rail-Based Mounting</w:t>
      </w:r>
    </w:p>
    <w:p w14:paraId="3C87C61F" w14:textId="77777777" w:rsidR="00593BD1" w:rsidRDefault="00AA6F0C">
      <w:pPr>
        <w:spacing w:before="40" w:after="160"/>
      </w:pPr>
      <w:r>
        <w:rPr>
          <w:b/>
          <w:i/>
        </w:rPr>
        <w:t xml:space="preserve">Explanation: </w:t>
      </w:r>
      <w:r>
        <w:rPr>
          <w:i/>
        </w:rPr>
        <w:t>The material lists Rail-Based Mounting as the mounting type recommended for metal sheet roofs, compared to Fixed Tilt Structure for RCC flat roofs.</w:t>
      </w:r>
    </w:p>
    <w:p w14:paraId="3FC86469" w14:textId="77777777" w:rsidR="00593BD1" w:rsidRDefault="00AA6F0C">
      <w:pPr>
        <w:keepNext/>
        <w:spacing w:before="240" w:after="80"/>
      </w:pPr>
      <w:r>
        <w:rPr>
          <w:b/>
          <w:color w:val="1B4D3E"/>
        </w:rPr>
        <w:t xml:space="preserve">33. </w:t>
      </w:r>
      <w:r>
        <w:rPr>
          <w:b/>
        </w:rPr>
        <w:t>Which of the following is listed as a common shading obstacle for rooftop solar?</w:t>
      </w:r>
    </w:p>
    <w:p w14:paraId="05C0DF1F" w14:textId="77777777" w:rsidR="00593BD1" w:rsidRDefault="00AA6F0C">
      <w:pPr>
        <w:pStyle w:val="ListBullet2"/>
        <w:spacing w:after="40"/>
      </w:pPr>
      <w:r>
        <w:t>a) Water tanks</w:t>
      </w:r>
    </w:p>
    <w:p w14:paraId="533C6CF8" w14:textId="77777777" w:rsidR="00593BD1" w:rsidRDefault="00AA6F0C">
      <w:pPr>
        <w:pStyle w:val="ListBullet2"/>
        <w:spacing w:after="40"/>
      </w:pPr>
      <w:r>
        <w:t>b) Solar inverters</w:t>
      </w:r>
    </w:p>
    <w:p w14:paraId="502D5596" w14:textId="77777777" w:rsidR="00593BD1" w:rsidRDefault="00AA6F0C">
      <w:pPr>
        <w:pStyle w:val="ListBullet2"/>
        <w:spacing w:after="40"/>
      </w:pPr>
      <w:r>
        <w:t>c) Battery banks</w:t>
      </w:r>
    </w:p>
    <w:p w14:paraId="7639401E" w14:textId="77777777" w:rsidR="00593BD1" w:rsidRDefault="00AA6F0C">
      <w:pPr>
        <w:pStyle w:val="ListBullet2"/>
        <w:spacing w:after="40"/>
      </w:pPr>
      <w:r>
        <w:t>d) Charge controllers</w:t>
      </w:r>
    </w:p>
    <w:p w14:paraId="0D5DBCEE" w14:textId="77777777" w:rsidR="00593BD1" w:rsidRDefault="00AA6F0C">
      <w:pPr>
        <w:spacing w:before="40" w:after="40"/>
      </w:pPr>
      <w:r>
        <w:rPr>
          <w:b/>
          <w:color w:val="1B4D3E"/>
        </w:rPr>
        <w:t xml:space="preserve">Correct Answer: </w:t>
      </w:r>
      <w:r>
        <w:t>a) Water tanks</w:t>
      </w:r>
    </w:p>
    <w:p w14:paraId="6025BE04" w14:textId="77777777" w:rsidR="00593BD1" w:rsidRDefault="00AA6F0C">
      <w:pPr>
        <w:spacing w:before="40" w:after="160"/>
      </w:pPr>
      <w:r>
        <w:rPr>
          <w:b/>
          <w:i/>
        </w:rPr>
        <w:t xml:space="preserve">Explanation: </w:t>
      </w:r>
      <w:r>
        <w:rPr>
          <w:i/>
        </w:rPr>
        <w:t>The material lists water tanks, adjacent buildings, trees, telecom towers, parapet walls and HVAC equipment as common shading obstacles.</w:t>
      </w:r>
    </w:p>
    <w:p w14:paraId="22F78B34" w14:textId="77777777" w:rsidR="00593BD1" w:rsidRDefault="00AA6F0C">
      <w:pPr>
        <w:keepNext/>
        <w:spacing w:before="240" w:after="80"/>
      </w:pPr>
      <w:r>
        <w:rPr>
          <w:b/>
          <w:color w:val="1B4D3E"/>
        </w:rPr>
        <w:lastRenderedPageBreak/>
        <w:t xml:space="preserve">34. </w:t>
      </w:r>
      <w:r>
        <w:rPr>
          <w:b/>
        </w:rPr>
        <w:t>In the plant capacity example given, if daily consumption is 40 kWh and peak sun hours are 5, what is the required plant size?</w:t>
      </w:r>
    </w:p>
    <w:p w14:paraId="0DA40503" w14:textId="77777777" w:rsidR="00593BD1" w:rsidRDefault="00AA6F0C">
      <w:pPr>
        <w:pStyle w:val="ListBullet2"/>
        <w:spacing w:after="40"/>
      </w:pPr>
      <w:r>
        <w:t>a) 8 kW</w:t>
      </w:r>
    </w:p>
    <w:p w14:paraId="686103A0" w14:textId="77777777" w:rsidR="00593BD1" w:rsidRDefault="00AA6F0C">
      <w:pPr>
        <w:pStyle w:val="ListBullet2"/>
        <w:spacing w:after="40"/>
      </w:pPr>
      <w:r>
        <w:t>b) 40 kW</w:t>
      </w:r>
    </w:p>
    <w:p w14:paraId="6CD51286" w14:textId="77777777" w:rsidR="00593BD1" w:rsidRDefault="00AA6F0C">
      <w:pPr>
        <w:pStyle w:val="ListBullet2"/>
        <w:spacing w:after="40"/>
      </w:pPr>
      <w:r>
        <w:t>c) 5 kW</w:t>
      </w:r>
    </w:p>
    <w:p w14:paraId="4534931E" w14:textId="77777777" w:rsidR="00593BD1" w:rsidRDefault="00AA6F0C">
      <w:pPr>
        <w:pStyle w:val="ListBullet2"/>
        <w:spacing w:after="40"/>
      </w:pPr>
      <w:r>
        <w:t>d) 200 kW</w:t>
      </w:r>
    </w:p>
    <w:p w14:paraId="0CFCCA3B" w14:textId="77777777" w:rsidR="00593BD1" w:rsidRDefault="00AA6F0C">
      <w:pPr>
        <w:spacing w:before="40" w:after="40"/>
      </w:pPr>
      <w:r>
        <w:rPr>
          <w:b/>
          <w:color w:val="1B4D3E"/>
        </w:rPr>
        <w:t xml:space="preserve">Correct Answer: </w:t>
      </w:r>
      <w:r>
        <w:t>a) 8 kW</w:t>
      </w:r>
    </w:p>
    <w:p w14:paraId="58E6F53A" w14:textId="77777777" w:rsidR="00593BD1" w:rsidRDefault="00AA6F0C">
      <w:pPr>
        <w:spacing w:before="40" w:after="160"/>
      </w:pPr>
      <w:r>
        <w:rPr>
          <w:b/>
          <w:i/>
        </w:rPr>
        <w:t xml:space="preserve">Explanation: </w:t>
      </w:r>
      <w:r>
        <w:rPr>
          <w:i/>
        </w:rPr>
        <w:t>The material calculates plant capacity as daily energy consumption divided by peak sun hours: 40 kWh divided by 5 equals 8 kW.</w:t>
      </w:r>
    </w:p>
    <w:p w14:paraId="2F5A89F6" w14:textId="77777777" w:rsidR="00593BD1" w:rsidRDefault="00AA6F0C">
      <w:pPr>
        <w:keepNext/>
        <w:spacing w:before="240" w:after="80"/>
      </w:pPr>
      <w:r>
        <w:rPr>
          <w:b/>
          <w:color w:val="1B4D3E"/>
        </w:rPr>
        <w:t xml:space="preserve">35. </w:t>
      </w:r>
      <w:r>
        <w:rPr>
          <w:b/>
        </w:rPr>
        <w:t>What four factors does the battery sizing formula depend on?</w:t>
      </w:r>
    </w:p>
    <w:p w14:paraId="3F6B7EAE" w14:textId="77777777" w:rsidR="00593BD1" w:rsidRDefault="00AA6F0C">
      <w:pPr>
        <w:pStyle w:val="ListBullet2"/>
        <w:spacing w:after="40"/>
      </w:pPr>
      <w:r>
        <w:t>a) Load, backup hours, battery voltage and depth of discharge</w:t>
      </w:r>
    </w:p>
    <w:p w14:paraId="19E7AAA9" w14:textId="77777777" w:rsidR="00593BD1" w:rsidRDefault="00AA6F0C">
      <w:pPr>
        <w:pStyle w:val="ListBullet2"/>
        <w:spacing w:after="40"/>
      </w:pPr>
      <w:r>
        <w:t>b) Roof area, tilt angle, azimuth and shading</w:t>
      </w:r>
    </w:p>
    <w:p w14:paraId="678AD9E0" w14:textId="77777777" w:rsidR="00593BD1" w:rsidRDefault="00AA6F0C">
      <w:pPr>
        <w:pStyle w:val="ListBullet2"/>
        <w:spacing w:after="40"/>
      </w:pPr>
      <w:r>
        <w:t>c) Tariff, escalation, contract duration and billing frequency</w:t>
      </w:r>
    </w:p>
    <w:p w14:paraId="54D56753" w14:textId="77777777" w:rsidR="00593BD1" w:rsidRDefault="00AA6F0C">
      <w:pPr>
        <w:pStyle w:val="ListBullet2"/>
        <w:spacing w:after="40"/>
      </w:pPr>
      <w:r>
        <w:t>d) GHI, DNI, DHI and temperature</w:t>
      </w:r>
    </w:p>
    <w:p w14:paraId="19E9CC26" w14:textId="77777777" w:rsidR="00593BD1" w:rsidRDefault="00AA6F0C">
      <w:pPr>
        <w:spacing w:before="40" w:after="40"/>
      </w:pPr>
      <w:r>
        <w:rPr>
          <w:b/>
          <w:color w:val="1B4D3E"/>
        </w:rPr>
        <w:t xml:space="preserve">Correct Answer: </w:t>
      </w:r>
      <w:r>
        <w:t>a) Load, backup hours, battery voltage and depth of discharge</w:t>
      </w:r>
    </w:p>
    <w:p w14:paraId="39497DFC" w14:textId="77777777" w:rsidR="00593BD1" w:rsidRDefault="00AA6F0C">
      <w:pPr>
        <w:spacing w:before="40" w:after="160"/>
      </w:pPr>
      <w:r>
        <w:rPr>
          <w:b/>
          <w:i/>
        </w:rPr>
        <w:t xml:space="preserve">Explanation: </w:t>
      </w:r>
      <w:r>
        <w:rPr>
          <w:i/>
        </w:rPr>
        <w:t>The battery sizing formula is Load (W) x Backup Hours divided by (Battery Voltage x DOD), so it depends on load, backup hours, voltage and depth of discharge.</w:t>
      </w:r>
    </w:p>
    <w:p w14:paraId="5372FE84" w14:textId="77777777" w:rsidR="00593BD1" w:rsidRDefault="00AA6F0C">
      <w:pPr>
        <w:keepNext/>
        <w:spacing w:before="240" w:after="80"/>
      </w:pPr>
      <w:r>
        <w:rPr>
          <w:b/>
          <w:color w:val="1B4D3E"/>
        </w:rPr>
        <w:t xml:space="preserve">36. </w:t>
      </w:r>
      <w:r>
        <w:rPr>
          <w:b/>
        </w:rPr>
        <w:t>What does GHI stand for in solar resource assessment?</w:t>
      </w:r>
    </w:p>
    <w:p w14:paraId="7D9B0336" w14:textId="77777777" w:rsidR="00593BD1" w:rsidRDefault="00AA6F0C">
      <w:pPr>
        <w:pStyle w:val="ListBullet2"/>
        <w:spacing w:after="40"/>
      </w:pPr>
      <w:r>
        <w:t>a) Global Horizontal Irradiance</w:t>
      </w:r>
    </w:p>
    <w:p w14:paraId="3ED73916" w14:textId="77777777" w:rsidR="00593BD1" w:rsidRDefault="00AA6F0C">
      <w:pPr>
        <w:pStyle w:val="ListBullet2"/>
        <w:spacing w:after="40"/>
      </w:pPr>
      <w:r>
        <w:t>b) General Household Installation</w:t>
      </w:r>
    </w:p>
    <w:p w14:paraId="61B5CE3E" w14:textId="77777777" w:rsidR="00593BD1" w:rsidRDefault="00AA6F0C">
      <w:pPr>
        <w:pStyle w:val="ListBullet2"/>
        <w:spacing w:after="40"/>
      </w:pPr>
      <w:r>
        <w:t>c) Grid Harmonization Index</w:t>
      </w:r>
    </w:p>
    <w:p w14:paraId="16B604C8" w14:textId="77777777" w:rsidR="00593BD1" w:rsidRDefault="00AA6F0C">
      <w:pPr>
        <w:pStyle w:val="ListBullet2"/>
        <w:spacing w:after="40"/>
      </w:pPr>
      <w:r>
        <w:t>d) Ground Height Indicator</w:t>
      </w:r>
    </w:p>
    <w:p w14:paraId="5FE2217B" w14:textId="77777777" w:rsidR="00593BD1" w:rsidRDefault="00AA6F0C">
      <w:pPr>
        <w:spacing w:before="40" w:after="40"/>
      </w:pPr>
      <w:r>
        <w:rPr>
          <w:b/>
          <w:color w:val="1B4D3E"/>
        </w:rPr>
        <w:t xml:space="preserve">Correct Answer: </w:t>
      </w:r>
      <w:r>
        <w:t>a) Global Horizontal Irradiance</w:t>
      </w:r>
    </w:p>
    <w:p w14:paraId="012B47B3" w14:textId="77777777" w:rsidR="00593BD1" w:rsidRDefault="00AA6F0C">
      <w:pPr>
        <w:spacing w:before="40" w:after="160"/>
      </w:pPr>
      <w:r>
        <w:rPr>
          <w:b/>
          <w:i/>
        </w:rPr>
        <w:t xml:space="preserve">Explanation: </w:t>
      </w:r>
      <w:r>
        <w:rPr>
          <w:i/>
        </w:rPr>
        <w:t>The material defines GHI as Global Horizontal Irradiance, one of the key parameters for solar resource assessment.</w:t>
      </w:r>
    </w:p>
    <w:p w14:paraId="746A5399" w14:textId="77777777" w:rsidR="00593BD1" w:rsidRDefault="00AA6F0C">
      <w:pPr>
        <w:keepNext/>
        <w:spacing w:before="240" w:after="80"/>
      </w:pPr>
      <w:r>
        <w:rPr>
          <w:b/>
          <w:color w:val="1B4D3E"/>
        </w:rPr>
        <w:t xml:space="preserve">37. </w:t>
      </w:r>
      <w:r>
        <w:rPr>
          <w:b/>
        </w:rPr>
        <w:t>In the annual energy generation example, a 10 kW plant with a specific yield of 1500 kWh/kW/year produces how much annual generation?</w:t>
      </w:r>
    </w:p>
    <w:p w14:paraId="2E160FEB" w14:textId="77777777" w:rsidR="00593BD1" w:rsidRDefault="00AA6F0C">
      <w:pPr>
        <w:pStyle w:val="ListBullet2"/>
        <w:spacing w:after="40"/>
      </w:pPr>
      <w:r>
        <w:t>a) 15,000 kWh</w:t>
      </w:r>
    </w:p>
    <w:p w14:paraId="1F6D68A4" w14:textId="77777777" w:rsidR="00593BD1" w:rsidRDefault="00AA6F0C">
      <w:pPr>
        <w:pStyle w:val="ListBullet2"/>
        <w:spacing w:after="40"/>
      </w:pPr>
      <w:r>
        <w:t>b) 1,500 kWh</w:t>
      </w:r>
    </w:p>
    <w:p w14:paraId="43540CE2" w14:textId="77777777" w:rsidR="00593BD1" w:rsidRDefault="00AA6F0C">
      <w:pPr>
        <w:pStyle w:val="ListBullet2"/>
        <w:spacing w:after="40"/>
      </w:pPr>
      <w:r>
        <w:t>c) 150,000 kWh</w:t>
      </w:r>
    </w:p>
    <w:p w14:paraId="0A7F0183" w14:textId="77777777" w:rsidR="00593BD1" w:rsidRDefault="00AA6F0C">
      <w:pPr>
        <w:pStyle w:val="ListBullet2"/>
        <w:spacing w:after="40"/>
      </w:pPr>
      <w:r>
        <w:t>d) 10,000 kWh</w:t>
      </w:r>
    </w:p>
    <w:p w14:paraId="4569B609" w14:textId="77777777" w:rsidR="00593BD1" w:rsidRDefault="00AA6F0C">
      <w:pPr>
        <w:spacing w:before="40" w:after="40"/>
      </w:pPr>
      <w:r>
        <w:rPr>
          <w:b/>
          <w:color w:val="1B4D3E"/>
        </w:rPr>
        <w:t xml:space="preserve">Correct Answer: </w:t>
      </w:r>
      <w:r>
        <w:t>a) 15,000 kWh</w:t>
      </w:r>
    </w:p>
    <w:p w14:paraId="037960FF" w14:textId="77777777" w:rsidR="00593BD1" w:rsidRDefault="00AA6F0C">
      <w:pPr>
        <w:spacing w:before="40" w:after="160"/>
      </w:pPr>
      <w:r>
        <w:rPr>
          <w:b/>
          <w:i/>
        </w:rPr>
        <w:t xml:space="preserve">Explanation: </w:t>
      </w:r>
      <w:r>
        <w:rPr>
          <w:i/>
        </w:rPr>
        <w:t>The material calculates annual energy as plant capacity multiplied by specific yield: 10 kW x 1500 kWh/kW/year equals 15,000 kWh.</w:t>
      </w:r>
    </w:p>
    <w:p w14:paraId="628AD56D" w14:textId="77777777" w:rsidR="00593BD1" w:rsidRDefault="00AA6F0C">
      <w:pPr>
        <w:keepNext/>
        <w:spacing w:before="240" w:after="80"/>
      </w:pPr>
      <w:r>
        <w:rPr>
          <w:b/>
          <w:color w:val="1B4D3E"/>
        </w:rPr>
        <w:t xml:space="preserve">38. </w:t>
      </w:r>
      <w:r>
        <w:rPr>
          <w:b/>
        </w:rPr>
        <w:t>Which of the following is classified as a commercial risk in the feasibility study risk assessment?</w:t>
      </w:r>
    </w:p>
    <w:p w14:paraId="032A98AF" w14:textId="77777777" w:rsidR="00593BD1" w:rsidRDefault="00AA6F0C">
      <w:pPr>
        <w:pStyle w:val="ListBullet2"/>
        <w:spacing w:after="40"/>
      </w:pPr>
      <w:r>
        <w:t>a) Change in electricity tariff</w:t>
      </w:r>
    </w:p>
    <w:p w14:paraId="14301C23" w14:textId="77777777" w:rsidR="00593BD1" w:rsidRDefault="00AA6F0C">
      <w:pPr>
        <w:pStyle w:val="ListBullet2"/>
        <w:spacing w:after="40"/>
      </w:pPr>
      <w:r>
        <w:lastRenderedPageBreak/>
        <w:t>b) Roof failure</w:t>
      </w:r>
    </w:p>
    <w:p w14:paraId="14B424CA" w14:textId="77777777" w:rsidR="00593BD1" w:rsidRDefault="00AA6F0C">
      <w:pPr>
        <w:pStyle w:val="ListBullet2"/>
        <w:spacing w:after="40"/>
      </w:pPr>
      <w:r>
        <w:t>c) High wind speeds</w:t>
      </w:r>
    </w:p>
    <w:p w14:paraId="5DF41B18" w14:textId="77777777" w:rsidR="00593BD1" w:rsidRDefault="00AA6F0C">
      <w:pPr>
        <w:pStyle w:val="ListBullet2"/>
        <w:spacing w:after="40"/>
      </w:pPr>
      <w:r>
        <w:t>d) Dust accumulation</w:t>
      </w:r>
    </w:p>
    <w:p w14:paraId="78C04D05" w14:textId="77777777" w:rsidR="00593BD1" w:rsidRDefault="00AA6F0C">
      <w:pPr>
        <w:spacing w:before="40" w:after="40"/>
      </w:pPr>
      <w:r>
        <w:rPr>
          <w:b/>
          <w:color w:val="1B4D3E"/>
        </w:rPr>
        <w:t xml:space="preserve">Correct Answer: </w:t>
      </w:r>
      <w:r>
        <w:t>a) Change in electricity tariff</w:t>
      </w:r>
    </w:p>
    <w:p w14:paraId="0457A8D7" w14:textId="77777777" w:rsidR="00593BD1" w:rsidRDefault="00AA6F0C">
      <w:pPr>
        <w:spacing w:before="40" w:after="160"/>
      </w:pPr>
      <w:r>
        <w:rPr>
          <w:b/>
          <w:i/>
        </w:rPr>
        <w:t xml:space="preserve">Explanation: </w:t>
      </w:r>
      <w:r>
        <w:rPr>
          <w:i/>
        </w:rPr>
        <w:t>The material categorizes change in electricity tariff, regulatory changes and delayed approvals as commercial risks, distinct from technical risks like roof failure or environmental risks like high wind speeds.</w:t>
      </w:r>
    </w:p>
    <w:p w14:paraId="31F4E280" w14:textId="77777777" w:rsidR="00593BD1" w:rsidRDefault="00AA6F0C">
      <w:pPr>
        <w:keepNext/>
        <w:spacing w:before="240" w:after="80"/>
      </w:pPr>
      <w:r>
        <w:rPr>
          <w:b/>
          <w:color w:val="1B4D3E"/>
        </w:rPr>
        <w:t xml:space="preserve">39. </w:t>
      </w:r>
      <w:r>
        <w:rPr>
          <w:b/>
        </w:rPr>
        <w:t>Which test is widely used in India to determine soil strength and density for solar power plant foundations?</w:t>
      </w:r>
    </w:p>
    <w:p w14:paraId="1AA20A4A" w14:textId="77777777" w:rsidR="00593BD1" w:rsidRDefault="00AA6F0C">
      <w:pPr>
        <w:pStyle w:val="ListBullet2"/>
        <w:spacing w:after="40"/>
      </w:pPr>
      <w:r>
        <w:t>a) Standard Penetration Test (SPT)</w:t>
      </w:r>
    </w:p>
    <w:p w14:paraId="55717ECA" w14:textId="77777777" w:rsidR="00593BD1" w:rsidRDefault="00AA6F0C">
      <w:pPr>
        <w:pStyle w:val="ListBullet2"/>
        <w:spacing w:after="40"/>
      </w:pPr>
      <w:r>
        <w:t>b) Water quality test</w:t>
      </w:r>
    </w:p>
    <w:p w14:paraId="7E19F747" w14:textId="77777777" w:rsidR="00593BD1" w:rsidRDefault="00AA6F0C">
      <w:pPr>
        <w:pStyle w:val="ListBullet2"/>
        <w:spacing w:after="40"/>
      </w:pPr>
      <w:r>
        <w:t>c) Air quality index test</w:t>
      </w:r>
    </w:p>
    <w:p w14:paraId="45304E36" w14:textId="77777777" w:rsidR="00593BD1" w:rsidRDefault="00AA6F0C">
      <w:pPr>
        <w:pStyle w:val="ListBullet2"/>
        <w:spacing w:after="40"/>
      </w:pPr>
      <w:r>
        <w:t>d) Paint adhesion test</w:t>
      </w:r>
    </w:p>
    <w:p w14:paraId="69354B5A" w14:textId="77777777" w:rsidR="00593BD1" w:rsidRDefault="00AA6F0C">
      <w:pPr>
        <w:spacing w:before="40" w:after="40"/>
      </w:pPr>
      <w:r>
        <w:rPr>
          <w:b/>
          <w:color w:val="1B4D3E"/>
        </w:rPr>
        <w:t xml:space="preserve">Correct Answer: </w:t>
      </w:r>
      <w:r>
        <w:t>a) Standard Penetration Test (SPT)</w:t>
      </w:r>
    </w:p>
    <w:p w14:paraId="3C989E74" w14:textId="77777777" w:rsidR="00593BD1" w:rsidRDefault="00AA6F0C">
      <w:pPr>
        <w:spacing w:before="40" w:after="160"/>
      </w:pPr>
      <w:r>
        <w:rPr>
          <w:b/>
          <w:i/>
        </w:rPr>
        <w:t xml:space="preserve">Explanation: </w:t>
      </w:r>
      <w:r>
        <w:rPr>
          <w:i/>
        </w:rPr>
        <w:t>The material states that the Standard Penetration Test (SPT) is widely used in India for soil testing, involving driving a split-spoon sampler and counting the blows required.</w:t>
      </w:r>
    </w:p>
    <w:p w14:paraId="46038B0D" w14:textId="77777777" w:rsidR="00593BD1" w:rsidRDefault="00AA6F0C">
      <w:pPr>
        <w:keepNext/>
        <w:spacing w:before="240" w:after="80"/>
      </w:pPr>
      <w:r>
        <w:rPr>
          <w:b/>
          <w:color w:val="1B4D3E"/>
        </w:rPr>
        <w:t xml:space="preserve">40. </w:t>
      </w:r>
      <w:r>
        <w:rPr>
          <w:b/>
        </w:rPr>
        <w:t>What does a Cone Penetration Test (CPT) measure during soil testing?</w:t>
      </w:r>
    </w:p>
    <w:p w14:paraId="10FA536F" w14:textId="77777777" w:rsidR="00593BD1" w:rsidRDefault="00AA6F0C">
      <w:pPr>
        <w:pStyle w:val="ListBullet2"/>
        <w:spacing w:after="40"/>
      </w:pPr>
      <w:r>
        <w:t>a) Resistance to penetration of a cone-shaped device inserted into the soil</w:t>
      </w:r>
    </w:p>
    <w:p w14:paraId="6E5F7767" w14:textId="77777777" w:rsidR="00593BD1" w:rsidRDefault="00AA6F0C">
      <w:pPr>
        <w:pStyle w:val="ListBullet2"/>
        <w:spacing w:after="40"/>
      </w:pPr>
      <w:r>
        <w:t>b) The color of the soil</w:t>
      </w:r>
    </w:p>
    <w:p w14:paraId="5F749F74" w14:textId="77777777" w:rsidR="00593BD1" w:rsidRDefault="00AA6F0C">
      <w:pPr>
        <w:pStyle w:val="ListBullet2"/>
        <w:spacing w:after="40"/>
      </w:pPr>
      <w:r>
        <w:t>c) The temperature of the soil</w:t>
      </w:r>
    </w:p>
    <w:p w14:paraId="18161ADB" w14:textId="77777777" w:rsidR="00593BD1" w:rsidRDefault="00AA6F0C">
      <w:pPr>
        <w:pStyle w:val="ListBullet2"/>
        <w:spacing w:after="40"/>
      </w:pPr>
      <w:r>
        <w:t>d) The moisture content of the air</w:t>
      </w:r>
    </w:p>
    <w:p w14:paraId="231104C0" w14:textId="77777777" w:rsidR="00593BD1" w:rsidRDefault="00AA6F0C">
      <w:pPr>
        <w:spacing w:before="40" w:after="40"/>
      </w:pPr>
      <w:r>
        <w:rPr>
          <w:b/>
          <w:color w:val="1B4D3E"/>
        </w:rPr>
        <w:t xml:space="preserve">Correct Answer: </w:t>
      </w:r>
      <w:r>
        <w:t>a) Resistance to penetration of a cone-shaped device inserted into the soil</w:t>
      </w:r>
    </w:p>
    <w:p w14:paraId="5EEFEE46" w14:textId="77777777" w:rsidR="00593BD1" w:rsidRDefault="00AA6F0C">
      <w:pPr>
        <w:spacing w:before="40" w:after="160"/>
      </w:pPr>
      <w:r>
        <w:rPr>
          <w:b/>
          <w:i/>
        </w:rPr>
        <w:t xml:space="preserve">Explanation: </w:t>
      </w:r>
      <w:r>
        <w:rPr>
          <w:i/>
        </w:rPr>
        <w:t>The material describes the CPT as involving inserting a cone-shaped device into the soil and measuring the resistance to penetration to evaluate soil layers.</w:t>
      </w:r>
    </w:p>
    <w:p w14:paraId="3594D9EF" w14:textId="77777777" w:rsidR="00593BD1" w:rsidRDefault="00AA6F0C">
      <w:pPr>
        <w:pStyle w:val="Heading3"/>
        <w:spacing w:before="320" w:after="80"/>
      </w:pPr>
      <w:r>
        <w:rPr>
          <w:color w:val="1B4D3E"/>
        </w:rPr>
        <w:t>Module 5: Site Feasibility Study for Ground Mount Solar power plant</w:t>
      </w:r>
    </w:p>
    <w:p w14:paraId="2A796BE2" w14:textId="77777777" w:rsidR="00593BD1" w:rsidRDefault="00AA6F0C">
      <w:pPr>
        <w:keepNext/>
        <w:spacing w:before="240" w:after="80"/>
      </w:pPr>
      <w:r>
        <w:rPr>
          <w:b/>
          <w:color w:val="1B4D3E"/>
        </w:rPr>
        <w:t xml:space="preserve">41. </w:t>
      </w:r>
      <w:r>
        <w:rPr>
          <w:b/>
        </w:rPr>
        <w:t>What does DNI stand for in solar irradiance measurement?</w:t>
      </w:r>
    </w:p>
    <w:p w14:paraId="0F2C9093" w14:textId="77777777" w:rsidR="00593BD1" w:rsidRDefault="00AA6F0C">
      <w:pPr>
        <w:pStyle w:val="ListBullet2"/>
        <w:spacing w:after="40"/>
      </w:pPr>
      <w:r>
        <w:t>a) Direct Normal Irradiance</w:t>
      </w:r>
    </w:p>
    <w:p w14:paraId="3BB31837" w14:textId="77777777" w:rsidR="00593BD1" w:rsidRDefault="00AA6F0C">
      <w:pPr>
        <w:pStyle w:val="ListBullet2"/>
        <w:spacing w:after="40"/>
      </w:pPr>
      <w:r>
        <w:t>b) Diffused National Index</w:t>
      </w:r>
    </w:p>
    <w:p w14:paraId="60B4D463" w14:textId="77777777" w:rsidR="00593BD1" w:rsidRDefault="00AA6F0C">
      <w:pPr>
        <w:pStyle w:val="ListBullet2"/>
        <w:spacing w:after="40"/>
      </w:pPr>
      <w:r>
        <w:t>c) Dynamic Nominal Irradiance</w:t>
      </w:r>
    </w:p>
    <w:p w14:paraId="1444D513" w14:textId="77777777" w:rsidR="00593BD1" w:rsidRDefault="00AA6F0C">
      <w:pPr>
        <w:pStyle w:val="ListBullet2"/>
        <w:spacing w:after="40"/>
      </w:pPr>
      <w:r>
        <w:t>d) Distributed Network Irradiance</w:t>
      </w:r>
    </w:p>
    <w:p w14:paraId="2FAEFE17" w14:textId="77777777" w:rsidR="00593BD1" w:rsidRDefault="00AA6F0C">
      <w:pPr>
        <w:spacing w:before="40" w:after="40"/>
      </w:pPr>
      <w:r>
        <w:rPr>
          <w:b/>
          <w:color w:val="1B4D3E"/>
        </w:rPr>
        <w:t xml:space="preserve">Correct Answer: </w:t>
      </w:r>
      <w:r>
        <w:t>a) Direct Normal Irradiance</w:t>
      </w:r>
    </w:p>
    <w:p w14:paraId="67567712" w14:textId="77777777" w:rsidR="00593BD1" w:rsidRDefault="00AA6F0C">
      <w:pPr>
        <w:spacing w:before="40" w:after="160"/>
      </w:pPr>
      <w:r>
        <w:rPr>
          <w:b/>
          <w:i/>
        </w:rPr>
        <w:t xml:space="preserve">Explanation: </w:t>
      </w:r>
      <w:r>
        <w:rPr>
          <w:i/>
        </w:rPr>
        <w:t>The material defines DNI as representing the amount of sunlight coming perpendicular to a surface, directly from the sun's position in the sky.</w:t>
      </w:r>
    </w:p>
    <w:p w14:paraId="7B22C8A6" w14:textId="77777777" w:rsidR="00593BD1" w:rsidRDefault="00AA6F0C">
      <w:pPr>
        <w:keepNext/>
        <w:spacing w:before="240" w:after="80"/>
      </w:pPr>
      <w:r>
        <w:rPr>
          <w:b/>
          <w:color w:val="1B4D3E"/>
        </w:rPr>
        <w:t xml:space="preserve">42. </w:t>
      </w:r>
      <w:r>
        <w:rPr>
          <w:b/>
        </w:rPr>
        <w:t>According to the mathematical equation given, how is GHI calculated?</w:t>
      </w:r>
    </w:p>
    <w:p w14:paraId="007883B7" w14:textId="77777777" w:rsidR="00593BD1" w:rsidRDefault="00AA6F0C">
      <w:pPr>
        <w:pStyle w:val="ListBullet2"/>
        <w:spacing w:after="40"/>
      </w:pPr>
      <w:r>
        <w:t>a) GHI = DNI x cos(solar zenith angle) + DHI</w:t>
      </w:r>
    </w:p>
    <w:p w14:paraId="2A61BD40" w14:textId="77777777" w:rsidR="00593BD1" w:rsidRDefault="00AA6F0C">
      <w:pPr>
        <w:pStyle w:val="ListBullet2"/>
        <w:spacing w:after="40"/>
      </w:pPr>
      <w:r>
        <w:lastRenderedPageBreak/>
        <w:t>b) GHI = DNI + DHI only, without any angle adjustment</w:t>
      </w:r>
    </w:p>
    <w:p w14:paraId="02A61BD1" w14:textId="77777777" w:rsidR="00593BD1" w:rsidRDefault="00AA6F0C">
      <w:pPr>
        <w:pStyle w:val="ListBullet2"/>
        <w:spacing w:after="40"/>
      </w:pPr>
      <w:r>
        <w:t>c) GHI = DNI divided by DHI</w:t>
      </w:r>
    </w:p>
    <w:p w14:paraId="3985DE8E" w14:textId="77777777" w:rsidR="00593BD1" w:rsidRDefault="00AA6F0C">
      <w:pPr>
        <w:pStyle w:val="ListBullet2"/>
        <w:spacing w:after="40"/>
      </w:pPr>
      <w:r>
        <w:t>d) GHI = DHI x cos(solar zenith angle) - DNI</w:t>
      </w:r>
    </w:p>
    <w:p w14:paraId="5FB7C391" w14:textId="77777777" w:rsidR="00593BD1" w:rsidRDefault="00AA6F0C">
      <w:pPr>
        <w:spacing w:before="40" w:after="40"/>
      </w:pPr>
      <w:r>
        <w:rPr>
          <w:b/>
          <w:color w:val="1B4D3E"/>
        </w:rPr>
        <w:t xml:space="preserve">Correct Answer: </w:t>
      </w:r>
      <w:r>
        <w:t>a) GHI = DNI x cos(solar zenith angle) + DHI</w:t>
      </w:r>
    </w:p>
    <w:p w14:paraId="27D67FE6" w14:textId="77777777" w:rsidR="00593BD1" w:rsidRDefault="00AA6F0C">
      <w:pPr>
        <w:spacing w:before="40" w:after="160"/>
      </w:pPr>
      <w:r>
        <w:rPr>
          <w:b/>
          <w:i/>
        </w:rPr>
        <w:t xml:space="preserve">Explanation: </w:t>
      </w:r>
      <w:r>
        <w:rPr>
          <w:i/>
        </w:rPr>
        <w:t>The material states the equation as GHI = DNI x cos(solar zenith angle) + DHI.</w:t>
      </w:r>
    </w:p>
    <w:p w14:paraId="6AF55572" w14:textId="77777777" w:rsidR="00593BD1" w:rsidRDefault="00AA6F0C">
      <w:pPr>
        <w:keepNext/>
        <w:spacing w:before="240" w:after="80"/>
      </w:pPr>
      <w:r>
        <w:rPr>
          <w:b/>
          <w:color w:val="1B4D3E"/>
        </w:rPr>
        <w:t xml:space="preserve">43. </w:t>
      </w:r>
      <w:r>
        <w:rPr>
          <w:b/>
        </w:rPr>
        <w:t>In the albedo worked example, if outgoing illuminance is 50 W/m^2 and incoming illuminance is 100 W/m^2, what is the albedo?</w:t>
      </w:r>
    </w:p>
    <w:p w14:paraId="60DBEDC6" w14:textId="77777777" w:rsidR="00593BD1" w:rsidRDefault="00AA6F0C">
      <w:pPr>
        <w:pStyle w:val="ListBullet2"/>
        <w:spacing w:after="40"/>
      </w:pPr>
      <w:r>
        <w:t>a) 0.5 or 50%</w:t>
      </w:r>
    </w:p>
    <w:p w14:paraId="703DAC67" w14:textId="77777777" w:rsidR="00593BD1" w:rsidRDefault="00AA6F0C">
      <w:pPr>
        <w:pStyle w:val="ListBullet2"/>
        <w:spacing w:after="40"/>
      </w:pPr>
      <w:r>
        <w:t>b) 2.0 or 200%</w:t>
      </w:r>
    </w:p>
    <w:p w14:paraId="090BE5B4" w14:textId="77777777" w:rsidR="00593BD1" w:rsidRDefault="00AA6F0C">
      <w:pPr>
        <w:pStyle w:val="ListBullet2"/>
        <w:spacing w:after="40"/>
      </w:pPr>
      <w:r>
        <w:t>c) 0.05 or 5%</w:t>
      </w:r>
    </w:p>
    <w:p w14:paraId="2877EEA7" w14:textId="77777777" w:rsidR="00593BD1" w:rsidRDefault="00AA6F0C">
      <w:pPr>
        <w:pStyle w:val="ListBullet2"/>
        <w:spacing w:after="40"/>
      </w:pPr>
      <w:r>
        <w:t>d) 1.0 or 100%</w:t>
      </w:r>
    </w:p>
    <w:p w14:paraId="1C0B425B" w14:textId="77777777" w:rsidR="00593BD1" w:rsidRDefault="00AA6F0C">
      <w:pPr>
        <w:spacing w:before="40" w:after="40"/>
      </w:pPr>
      <w:r>
        <w:rPr>
          <w:b/>
          <w:color w:val="1B4D3E"/>
        </w:rPr>
        <w:t xml:space="preserve">Correct Answer: </w:t>
      </w:r>
      <w:r>
        <w:t>a) 0.5 or 50%</w:t>
      </w:r>
    </w:p>
    <w:p w14:paraId="76FD4DAF" w14:textId="77777777" w:rsidR="00593BD1" w:rsidRDefault="00AA6F0C">
      <w:pPr>
        <w:spacing w:before="40" w:after="160"/>
      </w:pPr>
      <w:r>
        <w:rPr>
          <w:b/>
          <w:i/>
        </w:rPr>
        <w:t xml:space="preserve">Explanation: </w:t>
      </w:r>
      <w:r>
        <w:rPr>
          <w:i/>
        </w:rPr>
        <w:t>The material calculates albedo as outgoing illuminance divided by incoming illuminance: 50/100 = 0.5 or 50%.</w:t>
      </w:r>
    </w:p>
    <w:p w14:paraId="6E9A2E5A" w14:textId="77777777" w:rsidR="00593BD1" w:rsidRDefault="00AA6F0C">
      <w:pPr>
        <w:keepNext/>
        <w:spacing w:before="240" w:after="80"/>
      </w:pPr>
      <w:r>
        <w:rPr>
          <w:b/>
          <w:color w:val="1B4D3E"/>
        </w:rPr>
        <w:t xml:space="preserve">44. </w:t>
      </w:r>
      <w:r>
        <w:rPr>
          <w:b/>
        </w:rPr>
        <w:t>Which surfaces are described as having high albedo, reflecting approximately 80% of incoming solar radiation?</w:t>
      </w:r>
    </w:p>
    <w:p w14:paraId="2BF13599" w14:textId="77777777" w:rsidR="00593BD1" w:rsidRDefault="00AA6F0C">
      <w:pPr>
        <w:pStyle w:val="ListBullet2"/>
        <w:spacing w:after="40"/>
      </w:pPr>
      <w:r>
        <w:t>a) Snow, ice and sand</w:t>
      </w:r>
    </w:p>
    <w:p w14:paraId="5FA1EEA5" w14:textId="77777777" w:rsidR="00593BD1" w:rsidRDefault="00AA6F0C">
      <w:pPr>
        <w:pStyle w:val="ListBullet2"/>
        <w:spacing w:after="40"/>
      </w:pPr>
      <w:r>
        <w:t>b) Soil, rocks and water</w:t>
      </w:r>
    </w:p>
    <w:p w14:paraId="624D1564" w14:textId="77777777" w:rsidR="00593BD1" w:rsidRDefault="00AA6F0C">
      <w:pPr>
        <w:pStyle w:val="ListBullet2"/>
        <w:spacing w:after="40"/>
      </w:pPr>
      <w:r>
        <w:t>c) Asphalt and dark roofs</w:t>
      </w:r>
    </w:p>
    <w:p w14:paraId="423A9B48" w14:textId="77777777" w:rsidR="00593BD1" w:rsidRDefault="00AA6F0C">
      <w:pPr>
        <w:pStyle w:val="ListBullet2"/>
        <w:spacing w:after="40"/>
      </w:pPr>
      <w:r>
        <w:t>d) Solar panels themselves</w:t>
      </w:r>
    </w:p>
    <w:p w14:paraId="5D63FFF5" w14:textId="77777777" w:rsidR="00593BD1" w:rsidRDefault="00AA6F0C">
      <w:pPr>
        <w:spacing w:before="40" w:after="40"/>
      </w:pPr>
      <w:r>
        <w:rPr>
          <w:b/>
          <w:color w:val="1B4D3E"/>
        </w:rPr>
        <w:t xml:space="preserve">Correct Answer: </w:t>
      </w:r>
      <w:r>
        <w:t>a) Snow, ice and sand</w:t>
      </w:r>
    </w:p>
    <w:p w14:paraId="605F3BEF" w14:textId="77777777" w:rsidR="00593BD1" w:rsidRDefault="00AA6F0C">
      <w:pPr>
        <w:spacing w:before="40" w:after="160"/>
      </w:pPr>
      <w:r>
        <w:rPr>
          <w:b/>
          <w:i/>
        </w:rPr>
        <w:t xml:space="preserve">Explanation: </w:t>
      </w:r>
      <w:r>
        <w:rPr>
          <w:i/>
        </w:rPr>
        <w:t>The material states that high albedo surfaces such as snow, ice and sand reflect approximately 80% of incoming solar radiation, while low albedo surfaces like soil and water reflect only about 10%.</w:t>
      </w:r>
    </w:p>
    <w:p w14:paraId="408B292C" w14:textId="77777777" w:rsidR="00593BD1" w:rsidRDefault="00AA6F0C">
      <w:pPr>
        <w:keepNext/>
        <w:spacing w:before="240" w:after="80"/>
      </w:pPr>
      <w:r>
        <w:rPr>
          <w:b/>
          <w:color w:val="1B4D3E"/>
        </w:rPr>
        <w:t xml:space="preserve">45. </w:t>
      </w:r>
      <w:r>
        <w:rPr>
          <w:b/>
        </w:rPr>
        <w:t>Why are soil samples collected and examined at a proposed ground mount solar site?</w:t>
      </w:r>
    </w:p>
    <w:p w14:paraId="35B765A9" w14:textId="77777777" w:rsidR="00593BD1" w:rsidRDefault="00AA6F0C">
      <w:pPr>
        <w:pStyle w:val="ListBullet2"/>
        <w:spacing w:after="40"/>
      </w:pPr>
      <w:r>
        <w:t>a) To determine the composition and bearing capability of the soil for foundation design</w:t>
      </w:r>
    </w:p>
    <w:p w14:paraId="57C3D4B7" w14:textId="77777777" w:rsidR="00593BD1" w:rsidRDefault="00AA6F0C">
      <w:pPr>
        <w:pStyle w:val="ListBullet2"/>
        <w:spacing w:after="40"/>
      </w:pPr>
      <w:r>
        <w:t>b) To check the color of the soil for aesthetic purposes</w:t>
      </w:r>
    </w:p>
    <w:p w14:paraId="0EC465E5" w14:textId="77777777" w:rsidR="00593BD1" w:rsidRDefault="00AA6F0C">
      <w:pPr>
        <w:pStyle w:val="ListBullet2"/>
        <w:spacing w:after="40"/>
      </w:pPr>
      <w:r>
        <w:t>c) To calculate the electricity tariff of the area</w:t>
      </w:r>
    </w:p>
    <w:p w14:paraId="1F85CDDF" w14:textId="77777777" w:rsidR="00593BD1" w:rsidRDefault="00AA6F0C">
      <w:pPr>
        <w:pStyle w:val="ListBullet2"/>
        <w:spacing w:after="40"/>
      </w:pPr>
      <w:r>
        <w:t>d) To determine the marketing strategy for the region</w:t>
      </w:r>
    </w:p>
    <w:p w14:paraId="6B37A905" w14:textId="77777777" w:rsidR="00593BD1" w:rsidRDefault="00AA6F0C">
      <w:pPr>
        <w:spacing w:before="40" w:after="40"/>
      </w:pPr>
      <w:r>
        <w:rPr>
          <w:b/>
          <w:color w:val="1B4D3E"/>
        </w:rPr>
        <w:t xml:space="preserve">Correct Answer: </w:t>
      </w:r>
      <w:r>
        <w:t>a) To determine the composition and bearing capability of the soil for foundation design</w:t>
      </w:r>
    </w:p>
    <w:p w14:paraId="515C09D2" w14:textId="77777777" w:rsidR="00593BD1" w:rsidRDefault="00AA6F0C">
      <w:pPr>
        <w:spacing w:before="40" w:after="160"/>
      </w:pPr>
      <w:r>
        <w:rPr>
          <w:b/>
          <w:i/>
        </w:rPr>
        <w:t xml:space="preserve">Explanation: </w:t>
      </w:r>
      <w:r>
        <w:rPr>
          <w:i/>
        </w:rPr>
        <w:t>The material states that soil samples are collected and examined to determine the composition and bearing capability of the soil, which is crucial for the panel foundation design.</w:t>
      </w:r>
    </w:p>
    <w:p w14:paraId="52F1916F" w14:textId="77777777" w:rsidR="00593BD1" w:rsidRDefault="00AA6F0C">
      <w:pPr>
        <w:keepNext/>
        <w:spacing w:before="240" w:after="80"/>
      </w:pPr>
      <w:r>
        <w:rPr>
          <w:b/>
          <w:color w:val="1B4D3E"/>
        </w:rPr>
        <w:t xml:space="preserve">46. </w:t>
      </w:r>
      <w:r>
        <w:rPr>
          <w:b/>
        </w:rPr>
        <w:t>What does contour mapping primarily help designers visualize for solar plant design?</w:t>
      </w:r>
    </w:p>
    <w:p w14:paraId="1865287E" w14:textId="77777777" w:rsidR="00593BD1" w:rsidRDefault="00AA6F0C">
      <w:pPr>
        <w:pStyle w:val="ListBullet2"/>
        <w:spacing w:after="40"/>
      </w:pPr>
      <w:r>
        <w:t>a) The topography and elevation differences across a site</w:t>
      </w:r>
    </w:p>
    <w:p w14:paraId="7BCF2317" w14:textId="77777777" w:rsidR="00593BD1" w:rsidRDefault="00AA6F0C">
      <w:pPr>
        <w:pStyle w:val="ListBullet2"/>
        <w:spacing w:after="40"/>
      </w:pPr>
      <w:r>
        <w:t>b) The electrical wiring diagram of the plant</w:t>
      </w:r>
    </w:p>
    <w:p w14:paraId="548227D5" w14:textId="77777777" w:rsidR="00593BD1" w:rsidRDefault="00AA6F0C">
      <w:pPr>
        <w:pStyle w:val="ListBullet2"/>
        <w:spacing w:after="40"/>
      </w:pPr>
      <w:r>
        <w:lastRenderedPageBreak/>
        <w:t>c) The financial statements of the developer</w:t>
      </w:r>
    </w:p>
    <w:p w14:paraId="203F0799" w14:textId="77777777" w:rsidR="00593BD1" w:rsidRDefault="00AA6F0C">
      <w:pPr>
        <w:pStyle w:val="ListBullet2"/>
        <w:spacing w:after="40"/>
      </w:pPr>
      <w:r>
        <w:t>d) The tax obligations of the project</w:t>
      </w:r>
    </w:p>
    <w:p w14:paraId="2D133DAB" w14:textId="77777777" w:rsidR="00593BD1" w:rsidRDefault="00AA6F0C">
      <w:pPr>
        <w:spacing w:before="40" w:after="40"/>
      </w:pPr>
      <w:r>
        <w:rPr>
          <w:b/>
          <w:color w:val="1B4D3E"/>
        </w:rPr>
        <w:t xml:space="preserve">Correct Answer: </w:t>
      </w:r>
      <w:r>
        <w:t>a) The topography and elevation differences across a site</w:t>
      </w:r>
    </w:p>
    <w:p w14:paraId="56318EBA" w14:textId="77777777" w:rsidR="00593BD1" w:rsidRDefault="00AA6F0C">
      <w:pPr>
        <w:spacing w:before="40" w:after="160"/>
      </w:pPr>
      <w:r>
        <w:rPr>
          <w:b/>
          <w:i/>
        </w:rPr>
        <w:t xml:space="preserve">Explanation: </w:t>
      </w:r>
      <w:r>
        <w:rPr>
          <w:i/>
        </w:rPr>
        <w:t>The material explains that contour mapping uses contour lines connecting areas of equal elevation to give a clear visualisation of a site's topography.</w:t>
      </w:r>
    </w:p>
    <w:p w14:paraId="463D6BF5" w14:textId="77777777" w:rsidR="00593BD1" w:rsidRDefault="00AA6F0C">
      <w:pPr>
        <w:keepNext/>
        <w:spacing w:before="240" w:after="80"/>
      </w:pPr>
      <w:r>
        <w:rPr>
          <w:b/>
          <w:color w:val="1B4D3E"/>
        </w:rPr>
        <w:t xml:space="preserve">47. </w:t>
      </w:r>
      <w:r>
        <w:rPr>
          <w:b/>
        </w:rPr>
        <w:t>Which of the following is a parameter assessed in an electrical feasibility report for a ground mount plant?</w:t>
      </w:r>
    </w:p>
    <w:p w14:paraId="3D636F8B" w14:textId="77777777" w:rsidR="00593BD1" w:rsidRDefault="00AA6F0C">
      <w:pPr>
        <w:pStyle w:val="ListBullet2"/>
        <w:spacing w:after="40"/>
      </w:pPr>
      <w:r>
        <w:t>a) Cable route assessment</w:t>
      </w:r>
    </w:p>
    <w:p w14:paraId="2ABB03A9" w14:textId="77777777" w:rsidR="00593BD1" w:rsidRDefault="00AA6F0C">
      <w:pPr>
        <w:pStyle w:val="ListBullet2"/>
        <w:spacing w:after="40"/>
      </w:pPr>
      <w:r>
        <w:t>b) Employee dress code</w:t>
      </w:r>
    </w:p>
    <w:p w14:paraId="63882DE7" w14:textId="77777777" w:rsidR="00593BD1" w:rsidRDefault="00AA6F0C">
      <w:pPr>
        <w:pStyle w:val="ListBullet2"/>
        <w:spacing w:after="40"/>
      </w:pPr>
      <w:r>
        <w:t>c) Marketing brochure design</w:t>
      </w:r>
    </w:p>
    <w:p w14:paraId="7A55EA01" w14:textId="77777777" w:rsidR="00593BD1" w:rsidRDefault="00AA6F0C">
      <w:pPr>
        <w:pStyle w:val="ListBullet2"/>
        <w:spacing w:after="40"/>
      </w:pPr>
      <w:r>
        <w:t>d) Office rent negotiation</w:t>
      </w:r>
    </w:p>
    <w:p w14:paraId="4CFF2891" w14:textId="77777777" w:rsidR="00593BD1" w:rsidRDefault="00AA6F0C">
      <w:pPr>
        <w:spacing w:before="40" w:after="40"/>
      </w:pPr>
      <w:r>
        <w:rPr>
          <w:b/>
          <w:color w:val="1B4D3E"/>
        </w:rPr>
        <w:t xml:space="preserve">Correct Answer: </w:t>
      </w:r>
      <w:r>
        <w:t>a) Cable route assessment</w:t>
      </w:r>
    </w:p>
    <w:p w14:paraId="73C4146B" w14:textId="77777777" w:rsidR="00593BD1" w:rsidRDefault="00AA6F0C">
      <w:pPr>
        <w:spacing w:before="40" w:after="160"/>
      </w:pPr>
      <w:r>
        <w:rPr>
          <w:b/>
          <w:i/>
        </w:rPr>
        <w:t xml:space="preserve">Explanation: </w:t>
      </w:r>
      <w:r>
        <w:rPr>
          <w:i/>
        </w:rPr>
        <w:t>The material lists cable route assessment, inverter and transformer location identification, and grid availability assessment as key parameters of an electrical feasibility report.</w:t>
      </w:r>
    </w:p>
    <w:p w14:paraId="44505398" w14:textId="77777777" w:rsidR="00593BD1" w:rsidRDefault="00AA6F0C">
      <w:pPr>
        <w:keepNext/>
        <w:spacing w:before="240" w:after="80"/>
      </w:pPr>
      <w:r>
        <w:rPr>
          <w:b/>
          <w:color w:val="1B4D3E"/>
        </w:rPr>
        <w:t xml:space="preserve">48. </w:t>
      </w:r>
      <w:r>
        <w:rPr>
          <w:b/>
        </w:rPr>
        <w:t>What must be determined based on project size, grid requirements and local regulations, according to the electrical feasibility report parameters?</w:t>
      </w:r>
    </w:p>
    <w:p w14:paraId="58A3B879" w14:textId="77777777" w:rsidR="00593BD1" w:rsidRDefault="00AA6F0C">
      <w:pPr>
        <w:pStyle w:val="ListBullet2"/>
        <w:spacing w:after="40"/>
      </w:pPr>
      <w:r>
        <w:t>a) The evacuation voltage level</w:t>
      </w:r>
    </w:p>
    <w:p w14:paraId="1BE8D406" w14:textId="77777777" w:rsidR="00593BD1" w:rsidRDefault="00AA6F0C">
      <w:pPr>
        <w:pStyle w:val="ListBullet2"/>
        <w:spacing w:after="40"/>
      </w:pPr>
      <w:r>
        <w:t>b) The employee uniform color</w:t>
      </w:r>
    </w:p>
    <w:p w14:paraId="4E1AAA65" w14:textId="77777777" w:rsidR="00593BD1" w:rsidRDefault="00AA6F0C">
      <w:pPr>
        <w:pStyle w:val="ListBullet2"/>
        <w:spacing w:after="40"/>
      </w:pPr>
      <w:r>
        <w:t>c) The company logo design</w:t>
      </w:r>
    </w:p>
    <w:p w14:paraId="7007B1B7" w14:textId="77777777" w:rsidR="00593BD1" w:rsidRDefault="00AA6F0C">
      <w:pPr>
        <w:pStyle w:val="ListBullet2"/>
        <w:spacing w:after="40"/>
      </w:pPr>
      <w:r>
        <w:t>d) The office working hours</w:t>
      </w:r>
    </w:p>
    <w:p w14:paraId="7239AF31" w14:textId="77777777" w:rsidR="00593BD1" w:rsidRDefault="00AA6F0C">
      <w:pPr>
        <w:spacing w:before="40" w:after="40"/>
      </w:pPr>
      <w:r>
        <w:rPr>
          <w:b/>
          <w:color w:val="1B4D3E"/>
        </w:rPr>
        <w:t xml:space="preserve">Correct Answer: </w:t>
      </w:r>
      <w:r>
        <w:t>a) The evacuation voltage level</w:t>
      </w:r>
    </w:p>
    <w:p w14:paraId="2A02D26E" w14:textId="77777777" w:rsidR="00593BD1" w:rsidRDefault="00AA6F0C">
      <w:pPr>
        <w:spacing w:before="40" w:after="160"/>
      </w:pPr>
      <w:r>
        <w:rPr>
          <w:b/>
          <w:i/>
        </w:rPr>
        <w:t xml:space="preserve">Explanation: </w:t>
      </w:r>
      <w:r>
        <w:rPr>
          <w:i/>
        </w:rPr>
        <w:t>The material states that the evacuation voltage level must be determined based on the project's capacity, transmission line capacity, and compatibility with the electrical grid infrastructure.</w:t>
      </w:r>
    </w:p>
    <w:p w14:paraId="494F8187" w14:textId="77777777" w:rsidR="00593BD1" w:rsidRDefault="00AA6F0C">
      <w:pPr>
        <w:keepNext/>
        <w:spacing w:before="240" w:after="80"/>
      </w:pPr>
      <w:r>
        <w:rPr>
          <w:b/>
          <w:color w:val="1B4D3E"/>
        </w:rPr>
        <w:t xml:space="preserve">49. </w:t>
      </w:r>
      <w:r>
        <w:rPr>
          <w:b/>
        </w:rPr>
        <w:t>Which software tools are mentioned for estimating energy generation from a solar PV power plant?</w:t>
      </w:r>
    </w:p>
    <w:p w14:paraId="0A290165" w14:textId="77777777" w:rsidR="00593BD1" w:rsidRDefault="00AA6F0C">
      <w:pPr>
        <w:pStyle w:val="ListBullet2"/>
        <w:spacing w:after="40"/>
      </w:pPr>
      <w:r>
        <w:t>a) PVsyst, SAM, PVSol, and Helioscope</w:t>
      </w:r>
    </w:p>
    <w:p w14:paraId="62274200" w14:textId="77777777" w:rsidR="00593BD1" w:rsidRDefault="00AA6F0C">
      <w:pPr>
        <w:pStyle w:val="ListBullet2"/>
        <w:spacing w:after="40"/>
      </w:pPr>
      <w:r>
        <w:t>b) MS Word and MS Excel only</w:t>
      </w:r>
    </w:p>
    <w:p w14:paraId="171BF0B0" w14:textId="77777777" w:rsidR="00593BD1" w:rsidRDefault="00AA6F0C">
      <w:pPr>
        <w:pStyle w:val="ListBullet2"/>
        <w:spacing w:after="40"/>
      </w:pPr>
      <w:r>
        <w:t>c) Adobe Photoshop and Illustrator</w:t>
      </w:r>
    </w:p>
    <w:p w14:paraId="25ED5EFD" w14:textId="77777777" w:rsidR="00593BD1" w:rsidRDefault="00AA6F0C">
      <w:pPr>
        <w:pStyle w:val="ListBullet2"/>
        <w:spacing w:after="40"/>
      </w:pPr>
      <w:r>
        <w:t>d) Only a basic calculator</w:t>
      </w:r>
    </w:p>
    <w:p w14:paraId="1E61DB97" w14:textId="77777777" w:rsidR="00593BD1" w:rsidRDefault="00AA6F0C">
      <w:pPr>
        <w:spacing w:before="40" w:after="40"/>
      </w:pPr>
      <w:r>
        <w:rPr>
          <w:b/>
          <w:color w:val="1B4D3E"/>
        </w:rPr>
        <w:t xml:space="preserve">Correct Answer: </w:t>
      </w:r>
      <w:r>
        <w:t>a) PVsyst, SAM, PVSol, and Helioscope</w:t>
      </w:r>
    </w:p>
    <w:p w14:paraId="2B31F4DE" w14:textId="77777777" w:rsidR="00593BD1" w:rsidRDefault="00AA6F0C">
      <w:pPr>
        <w:spacing w:before="40" w:after="160"/>
      </w:pPr>
      <w:r>
        <w:rPr>
          <w:b/>
          <w:i/>
        </w:rPr>
        <w:t xml:space="preserve">Explanation: </w:t>
      </w:r>
      <w:r>
        <w:rPr>
          <w:i/>
        </w:rPr>
        <w:t>The material lists PVsyst, SAM (System Advisor Model), PVSol and Helioscope as software options for solar energy analysis.</w:t>
      </w:r>
    </w:p>
    <w:p w14:paraId="368BA74A" w14:textId="77777777" w:rsidR="00593BD1" w:rsidRDefault="00AA6F0C">
      <w:pPr>
        <w:keepNext/>
        <w:spacing w:before="240" w:after="80"/>
      </w:pPr>
      <w:r>
        <w:rPr>
          <w:b/>
          <w:color w:val="1B4D3E"/>
        </w:rPr>
        <w:t xml:space="preserve">50. </w:t>
      </w:r>
      <w:r>
        <w:rPr>
          <w:b/>
        </w:rPr>
        <w:t>What is the first step in the flow of calculating energy generation from a solar PV plant, as shown in the diagram?</w:t>
      </w:r>
    </w:p>
    <w:p w14:paraId="269D9607" w14:textId="77777777" w:rsidR="00593BD1" w:rsidRDefault="00AA6F0C">
      <w:pPr>
        <w:pStyle w:val="ListBullet2"/>
        <w:spacing w:after="40"/>
      </w:pPr>
      <w:r>
        <w:t>a) Solar Radiation</w:t>
      </w:r>
    </w:p>
    <w:p w14:paraId="069163B6" w14:textId="77777777" w:rsidR="00593BD1" w:rsidRDefault="00AA6F0C">
      <w:pPr>
        <w:pStyle w:val="ListBullet2"/>
        <w:spacing w:after="40"/>
      </w:pPr>
      <w:r>
        <w:t>b) Final Energy Generation</w:t>
      </w:r>
    </w:p>
    <w:p w14:paraId="12AAF671" w14:textId="77777777" w:rsidR="00593BD1" w:rsidRDefault="00AA6F0C">
      <w:pPr>
        <w:pStyle w:val="ListBullet2"/>
        <w:spacing w:after="40"/>
      </w:pPr>
      <w:r>
        <w:lastRenderedPageBreak/>
        <w:t>c) Calculate Losses</w:t>
      </w:r>
    </w:p>
    <w:p w14:paraId="43BCFECE" w14:textId="77777777" w:rsidR="00593BD1" w:rsidRDefault="00AA6F0C">
      <w:pPr>
        <w:pStyle w:val="ListBullet2"/>
        <w:spacing w:after="40"/>
      </w:pPr>
      <w:r>
        <w:t>d) DC Current</w:t>
      </w:r>
    </w:p>
    <w:p w14:paraId="4487EFB0" w14:textId="77777777" w:rsidR="00593BD1" w:rsidRDefault="00AA6F0C">
      <w:pPr>
        <w:spacing w:before="40" w:after="40"/>
      </w:pPr>
      <w:r>
        <w:rPr>
          <w:b/>
          <w:color w:val="1B4D3E"/>
        </w:rPr>
        <w:t xml:space="preserve">Correct Answer: </w:t>
      </w:r>
      <w:r>
        <w:t>a) Solar Radiation</w:t>
      </w:r>
    </w:p>
    <w:p w14:paraId="2E031E63" w14:textId="77777777" w:rsidR="00593BD1" w:rsidRDefault="00AA6F0C">
      <w:pPr>
        <w:spacing w:before="40" w:after="160"/>
      </w:pPr>
      <w:r>
        <w:rPr>
          <w:b/>
          <w:i/>
        </w:rPr>
        <w:t xml:space="preserve">Explanation: </w:t>
      </w:r>
      <w:r>
        <w:rPr>
          <w:i/>
        </w:rPr>
        <w:t>The material's diagram shows the flow starting with Solar Radiation, then Radiation on Panels, DC Current, Calculate Losses, and finally Final Energy Generation.</w:t>
      </w:r>
    </w:p>
    <w:p w14:paraId="48B18193" w14:textId="77777777" w:rsidR="00593BD1" w:rsidRDefault="00AA6F0C">
      <w:pPr>
        <w:pStyle w:val="Heading3"/>
        <w:spacing w:before="320" w:after="80"/>
      </w:pPr>
      <w:r>
        <w:rPr>
          <w:color w:val="1B4D3E"/>
        </w:rPr>
        <w:t>Module 6: Installation of Solar Rooftop PV Plant</w:t>
      </w:r>
    </w:p>
    <w:p w14:paraId="5CC4B46D" w14:textId="77777777" w:rsidR="00593BD1" w:rsidRDefault="00AA6F0C">
      <w:pPr>
        <w:keepNext/>
        <w:spacing w:before="240" w:after="80"/>
      </w:pPr>
      <w:r>
        <w:rPr>
          <w:b/>
          <w:color w:val="1B4D3E"/>
        </w:rPr>
        <w:t xml:space="preserve">51. </w:t>
      </w:r>
      <w:r>
        <w:rPr>
          <w:b/>
        </w:rPr>
        <w:t>What is the first stage of the installation process for a rooftop solar PV plant?</w:t>
      </w:r>
    </w:p>
    <w:p w14:paraId="014A9324" w14:textId="77777777" w:rsidR="00593BD1" w:rsidRDefault="00AA6F0C">
      <w:pPr>
        <w:pStyle w:val="ListBullet2"/>
        <w:spacing w:after="40"/>
      </w:pPr>
      <w:r>
        <w:t>a) Site preparation and civil works</w:t>
      </w:r>
    </w:p>
    <w:p w14:paraId="24FB81E1" w14:textId="77777777" w:rsidR="00593BD1" w:rsidRDefault="00AA6F0C">
      <w:pPr>
        <w:pStyle w:val="ListBullet2"/>
        <w:spacing w:after="40"/>
      </w:pPr>
      <w:r>
        <w:t>b) Grid synchronization</w:t>
      </w:r>
    </w:p>
    <w:p w14:paraId="5FB25840" w14:textId="77777777" w:rsidR="00593BD1" w:rsidRDefault="00AA6F0C">
      <w:pPr>
        <w:pStyle w:val="ListBullet2"/>
        <w:spacing w:after="40"/>
      </w:pPr>
      <w:r>
        <w:t>c) Final commissioning report</w:t>
      </w:r>
    </w:p>
    <w:p w14:paraId="57F0677A" w14:textId="77777777" w:rsidR="00593BD1" w:rsidRDefault="00AA6F0C">
      <w:pPr>
        <w:pStyle w:val="ListBullet2"/>
        <w:spacing w:after="40"/>
      </w:pPr>
      <w:r>
        <w:t>d) Energy meter billing verification</w:t>
      </w:r>
    </w:p>
    <w:p w14:paraId="3CBE9BC5" w14:textId="77777777" w:rsidR="00593BD1" w:rsidRDefault="00AA6F0C">
      <w:pPr>
        <w:spacing w:before="40" w:after="40"/>
      </w:pPr>
      <w:r>
        <w:rPr>
          <w:b/>
          <w:color w:val="1B4D3E"/>
        </w:rPr>
        <w:t xml:space="preserve">Correct Answer: </w:t>
      </w:r>
      <w:r>
        <w:t>a) Site preparation and civil works</w:t>
      </w:r>
    </w:p>
    <w:p w14:paraId="776AB658" w14:textId="77777777" w:rsidR="00593BD1" w:rsidRDefault="00AA6F0C">
      <w:pPr>
        <w:spacing w:before="40" w:after="160"/>
      </w:pPr>
      <w:r>
        <w:rPr>
          <w:b/>
          <w:i/>
        </w:rPr>
        <w:t xml:space="preserve">Explanation: </w:t>
      </w:r>
      <w:r>
        <w:rPr>
          <w:i/>
        </w:rPr>
        <w:t>The material states that the installation process begins with site preparation and civil works, ensuring the roof is structurally suitable before installing modules and equipment.</w:t>
      </w:r>
    </w:p>
    <w:p w14:paraId="53E24FBE" w14:textId="77777777" w:rsidR="00593BD1" w:rsidRDefault="00AA6F0C">
      <w:pPr>
        <w:keepNext/>
        <w:spacing w:before="240" w:after="80"/>
      </w:pPr>
      <w:r>
        <w:rPr>
          <w:b/>
          <w:color w:val="1B4D3E"/>
        </w:rPr>
        <w:t xml:space="preserve">52. </w:t>
      </w:r>
      <w:r>
        <w:rPr>
          <w:b/>
        </w:rPr>
        <w:t>Where is the lightning arrestor typically installed in a rooftop solar PV plant?</w:t>
      </w:r>
    </w:p>
    <w:p w14:paraId="2C1A1CF1" w14:textId="77777777" w:rsidR="00593BD1" w:rsidRDefault="00AA6F0C">
      <w:pPr>
        <w:pStyle w:val="ListBullet2"/>
        <w:spacing w:after="40"/>
      </w:pPr>
      <w:r>
        <w:t>a) At the highest point of installation</w:t>
      </w:r>
    </w:p>
    <w:p w14:paraId="00D51921" w14:textId="77777777" w:rsidR="00593BD1" w:rsidRDefault="00AA6F0C">
      <w:pPr>
        <w:pStyle w:val="ListBullet2"/>
        <w:spacing w:after="40"/>
      </w:pPr>
      <w:r>
        <w:t>b) Underground near the earthing pit</w:t>
      </w:r>
    </w:p>
    <w:p w14:paraId="0A31B6B9" w14:textId="77777777" w:rsidR="00593BD1" w:rsidRDefault="00AA6F0C">
      <w:pPr>
        <w:pStyle w:val="ListBullet2"/>
        <w:spacing w:after="40"/>
      </w:pPr>
      <w:r>
        <w:t>c) Inside the energy meter box</w:t>
      </w:r>
    </w:p>
    <w:p w14:paraId="303B7F5F" w14:textId="77777777" w:rsidR="00593BD1" w:rsidRDefault="00AA6F0C">
      <w:pPr>
        <w:pStyle w:val="ListBullet2"/>
        <w:spacing w:after="40"/>
      </w:pPr>
      <w:r>
        <w:t>d) Next to the AC isolator only</w:t>
      </w:r>
    </w:p>
    <w:p w14:paraId="75922C46" w14:textId="77777777" w:rsidR="00593BD1" w:rsidRDefault="00AA6F0C">
      <w:pPr>
        <w:spacing w:before="40" w:after="40"/>
      </w:pPr>
      <w:r>
        <w:rPr>
          <w:b/>
          <w:color w:val="1B4D3E"/>
        </w:rPr>
        <w:t xml:space="preserve">Correct Answer: </w:t>
      </w:r>
      <w:r>
        <w:t>a) At the highest point of installation</w:t>
      </w:r>
    </w:p>
    <w:p w14:paraId="03B969F0" w14:textId="77777777" w:rsidR="00593BD1" w:rsidRDefault="00AA6F0C">
      <w:pPr>
        <w:spacing w:before="40" w:after="160"/>
      </w:pPr>
      <w:r>
        <w:rPr>
          <w:b/>
          <w:i/>
        </w:rPr>
        <w:t xml:space="preserve">Explanation: </w:t>
      </w:r>
      <w:r>
        <w:rPr>
          <w:i/>
        </w:rPr>
        <w:t>The material's component table states that the Lightning Arrestor is typically installed at the highest point of installation to protect against lightning surges.</w:t>
      </w:r>
    </w:p>
    <w:p w14:paraId="7B21D8A7" w14:textId="77777777" w:rsidR="00593BD1" w:rsidRDefault="00AA6F0C">
      <w:pPr>
        <w:keepNext/>
        <w:spacing w:before="240" w:after="80"/>
      </w:pPr>
      <w:r>
        <w:rPr>
          <w:b/>
          <w:color w:val="1B4D3E"/>
        </w:rPr>
        <w:t xml:space="preserve">53. </w:t>
      </w:r>
      <w:r>
        <w:rPr>
          <w:b/>
        </w:rPr>
        <w:t>Which tool is used to check the alignment and level of mounting structures during installation?</w:t>
      </w:r>
    </w:p>
    <w:p w14:paraId="5C816EE9" w14:textId="77777777" w:rsidR="00593BD1" w:rsidRDefault="00AA6F0C">
      <w:pPr>
        <w:pStyle w:val="ListBullet2"/>
        <w:spacing w:after="40"/>
      </w:pPr>
      <w:r>
        <w:t>a) Spirit Level</w:t>
      </w:r>
    </w:p>
    <w:p w14:paraId="6C88BE61" w14:textId="77777777" w:rsidR="00593BD1" w:rsidRDefault="00AA6F0C">
      <w:pPr>
        <w:pStyle w:val="ListBullet2"/>
        <w:spacing w:after="40"/>
      </w:pPr>
      <w:r>
        <w:t>b) Cable Cutter</w:t>
      </w:r>
    </w:p>
    <w:p w14:paraId="54FC71FE" w14:textId="77777777" w:rsidR="00593BD1" w:rsidRDefault="00AA6F0C">
      <w:pPr>
        <w:pStyle w:val="ListBullet2"/>
        <w:spacing w:after="40"/>
      </w:pPr>
      <w:r>
        <w:t>c) Clamp Meter</w:t>
      </w:r>
    </w:p>
    <w:p w14:paraId="73AE06B2" w14:textId="77777777" w:rsidR="00593BD1" w:rsidRDefault="00AA6F0C">
      <w:pPr>
        <w:pStyle w:val="ListBullet2"/>
        <w:spacing w:after="40"/>
      </w:pPr>
      <w:r>
        <w:t>d) Crimping Tool</w:t>
      </w:r>
    </w:p>
    <w:p w14:paraId="7643CA4E" w14:textId="77777777" w:rsidR="00593BD1" w:rsidRDefault="00AA6F0C">
      <w:pPr>
        <w:spacing w:before="40" w:after="40"/>
      </w:pPr>
      <w:r>
        <w:rPr>
          <w:b/>
          <w:color w:val="1B4D3E"/>
        </w:rPr>
        <w:t xml:space="preserve">Correct Answer: </w:t>
      </w:r>
      <w:r>
        <w:t>a) Spirit Level</w:t>
      </w:r>
    </w:p>
    <w:p w14:paraId="21B5050E" w14:textId="77777777" w:rsidR="00593BD1" w:rsidRDefault="00AA6F0C">
      <w:pPr>
        <w:spacing w:before="40" w:after="160"/>
      </w:pPr>
      <w:r>
        <w:rPr>
          <w:b/>
          <w:i/>
        </w:rPr>
        <w:t xml:space="preserve">Explanation: </w:t>
      </w:r>
      <w:r>
        <w:rPr>
          <w:i/>
        </w:rPr>
        <w:t>The material's tools table lists the Spirit Level as used for checking alignment and level of structures during installation.</w:t>
      </w:r>
    </w:p>
    <w:p w14:paraId="388FA129" w14:textId="77777777" w:rsidR="00593BD1" w:rsidRDefault="00AA6F0C">
      <w:pPr>
        <w:keepNext/>
        <w:spacing w:before="240" w:after="80"/>
      </w:pPr>
      <w:r>
        <w:rPr>
          <w:b/>
          <w:color w:val="1B4D3E"/>
        </w:rPr>
        <w:t xml:space="preserve">54. </w:t>
      </w:r>
      <w:r>
        <w:rPr>
          <w:b/>
        </w:rPr>
        <w:t>What is the purpose of the AC isolator installed near the inverter?</w:t>
      </w:r>
    </w:p>
    <w:p w14:paraId="792668C6" w14:textId="77777777" w:rsidR="00593BD1" w:rsidRDefault="00AA6F0C">
      <w:pPr>
        <w:pStyle w:val="ListBullet2"/>
        <w:spacing w:after="40"/>
      </w:pPr>
      <w:r>
        <w:t>a) To provide a safe means of disconnecting the inverter during maintenance or emergencies</w:t>
      </w:r>
    </w:p>
    <w:p w14:paraId="518E6DB0" w14:textId="77777777" w:rsidR="00593BD1" w:rsidRDefault="00AA6F0C">
      <w:pPr>
        <w:pStyle w:val="ListBullet2"/>
        <w:spacing w:after="40"/>
      </w:pPr>
      <w:r>
        <w:t>b) To measure electricity generation and consumption</w:t>
      </w:r>
    </w:p>
    <w:p w14:paraId="6012D938" w14:textId="77777777" w:rsidR="00593BD1" w:rsidRDefault="00AA6F0C">
      <w:pPr>
        <w:pStyle w:val="ListBullet2"/>
        <w:spacing w:after="40"/>
      </w:pPr>
      <w:r>
        <w:t>c) To convert DC power into AC power</w:t>
      </w:r>
    </w:p>
    <w:p w14:paraId="4E2422D8" w14:textId="77777777" w:rsidR="00593BD1" w:rsidRDefault="00AA6F0C">
      <w:pPr>
        <w:pStyle w:val="ListBullet2"/>
        <w:spacing w:after="40"/>
      </w:pPr>
      <w:r>
        <w:t>d) To protect the plant from lightning strikes</w:t>
      </w:r>
    </w:p>
    <w:p w14:paraId="5B5988B7" w14:textId="77777777" w:rsidR="00593BD1" w:rsidRDefault="00AA6F0C">
      <w:pPr>
        <w:spacing w:before="40" w:after="40"/>
      </w:pPr>
      <w:r>
        <w:rPr>
          <w:b/>
          <w:color w:val="1B4D3E"/>
        </w:rPr>
        <w:lastRenderedPageBreak/>
        <w:t xml:space="preserve">Correct Answer: </w:t>
      </w:r>
      <w:r>
        <w:t>a) To provide a safe means of disconnecting the inverter during maintenance or emergencies</w:t>
      </w:r>
    </w:p>
    <w:p w14:paraId="14DEC2ED" w14:textId="77777777" w:rsidR="00593BD1" w:rsidRDefault="00AA6F0C">
      <w:pPr>
        <w:spacing w:before="40" w:after="160"/>
      </w:pPr>
      <w:r>
        <w:rPr>
          <w:b/>
          <w:i/>
        </w:rPr>
        <w:t xml:space="preserve">Explanation: </w:t>
      </w:r>
      <w:r>
        <w:rPr>
          <w:i/>
        </w:rPr>
        <w:t>The material states that the AC isolator provides a safe means of disconnecting the inverter from the electrical system during maintenance or emergencies.</w:t>
      </w:r>
    </w:p>
    <w:p w14:paraId="40E8CDE6" w14:textId="77777777" w:rsidR="00593BD1" w:rsidRDefault="00AA6F0C">
      <w:pPr>
        <w:keepNext/>
        <w:spacing w:before="240" w:after="80"/>
      </w:pPr>
      <w:r>
        <w:rPr>
          <w:b/>
          <w:color w:val="1B4D3E"/>
        </w:rPr>
        <w:t xml:space="preserve">55. </w:t>
      </w:r>
      <w:r>
        <w:rPr>
          <w:b/>
        </w:rPr>
        <w:t>Which of the following is a DC side testing activity performed before energizing a solar PV plant?</w:t>
      </w:r>
    </w:p>
    <w:p w14:paraId="3E2FB530" w14:textId="77777777" w:rsidR="00593BD1" w:rsidRDefault="00AA6F0C">
      <w:pPr>
        <w:pStyle w:val="ListBullet2"/>
        <w:spacing w:after="40"/>
      </w:pPr>
      <w:r>
        <w:t>a) Polarity verification</w:t>
      </w:r>
    </w:p>
    <w:p w14:paraId="4746DAF6" w14:textId="77777777" w:rsidR="00593BD1" w:rsidRDefault="00AA6F0C">
      <w:pPr>
        <w:pStyle w:val="ListBullet2"/>
        <w:spacing w:after="40"/>
      </w:pPr>
      <w:r>
        <w:t>b) Grid synchronization check</w:t>
      </w:r>
    </w:p>
    <w:p w14:paraId="044AF81F" w14:textId="77777777" w:rsidR="00593BD1" w:rsidRDefault="00AA6F0C">
      <w:pPr>
        <w:pStyle w:val="ListBullet2"/>
        <w:spacing w:after="40"/>
      </w:pPr>
      <w:r>
        <w:t>c) AC voltage measurement</w:t>
      </w:r>
    </w:p>
    <w:p w14:paraId="4B1D6E31" w14:textId="77777777" w:rsidR="00593BD1" w:rsidRDefault="00AA6F0C">
      <w:pPr>
        <w:pStyle w:val="ListBullet2"/>
        <w:spacing w:after="40"/>
      </w:pPr>
      <w:r>
        <w:t>d) Phase sequence check</w:t>
      </w:r>
    </w:p>
    <w:p w14:paraId="431918BB" w14:textId="77777777" w:rsidR="00593BD1" w:rsidRDefault="00AA6F0C">
      <w:pPr>
        <w:spacing w:before="40" w:after="40"/>
      </w:pPr>
      <w:r>
        <w:rPr>
          <w:b/>
          <w:color w:val="1B4D3E"/>
        </w:rPr>
        <w:t xml:space="preserve">Correct Answer: </w:t>
      </w:r>
      <w:r>
        <w:t>a) Polarity verification</w:t>
      </w:r>
    </w:p>
    <w:p w14:paraId="34D689FD" w14:textId="77777777" w:rsidR="00593BD1" w:rsidRDefault="00AA6F0C">
      <w:pPr>
        <w:spacing w:before="40" w:after="160"/>
      </w:pPr>
      <w:r>
        <w:rPr>
          <w:b/>
          <w:i/>
        </w:rPr>
        <w:t xml:space="preserve">Explanation: </w:t>
      </w:r>
      <w:r>
        <w:rPr>
          <w:i/>
        </w:rPr>
        <w:t>The material lists polarity verification, string voltage measurement, continuity testing and insulation resistance testing as DC side testing activities, distinct from AC side tests like grid synchronization.</w:t>
      </w:r>
    </w:p>
    <w:p w14:paraId="25787066" w14:textId="77777777" w:rsidR="00593BD1" w:rsidRDefault="00AA6F0C">
      <w:pPr>
        <w:keepNext/>
        <w:spacing w:before="240" w:after="80"/>
      </w:pPr>
      <w:r>
        <w:rPr>
          <w:b/>
          <w:color w:val="1B4D3E"/>
        </w:rPr>
        <w:t xml:space="preserve">56. </w:t>
      </w:r>
      <w:r>
        <w:rPr>
          <w:b/>
        </w:rPr>
        <w:t>Which AC side test verifies proper synchronization with the utility grid?</w:t>
      </w:r>
    </w:p>
    <w:p w14:paraId="187CC975" w14:textId="77777777" w:rsidR="00593BD1" w:rsidRDefault="00AA6F0C">
      <w:pPr>
        <w:pStyle w:val="ListBullet2"/>
        <w:spacing w:after="40"/>
      </w:pPr>
      <w:r>
        <w:t>a) Grid Synchronization Check</w:t>
      </w:r>
    </w:p>
    <w:p w14:paraId="06493D2A" w14:textId="77777777" w:rsidR="00593BD1" w:rsidRDefault="00AA6F0C">
      <w:pPr>
        <w:pStyle w:val="ListBullet2"/>
        <w:spacing w:after="40"/>
      </w:pPr>
      <w:r>
        <w:t>b) Polarity Test</w:t>
      </w:r>
    </w:p>
    <w:p w14:paraId="42BC1574" w14:textId="77777777" w:rsidR="00593BD1" w:rsidRDefault="00AA6F0C">
      <w:pPr>
        <w:pStyle w:val="ListBullet2"/>
        <w:spacing w:after="40"/>
      </w:pPr>
      <w:r>
        <w:t>c) String Current Measurement</w:t>
      </w:r>
    </w:p>
    <w:p w14:paraId="448FC886" w14:textId="77777777" w:rsidR="00593BD1" w:rsidRDefault="00AA6F0C">
      <w:pPr>
        <w:pStyle w:val="ListBullet2"/>
        <w:spacing w:after="40"/>
      </w:pPr>
      <w:r>
        <w:t>d) Connector Inspection</w:t>
      </w:r>
    </w:p>
    <w:p w14:paraId="5B0C9E29" w14:textId="77777777" w:rsidR="00593BD1" w:rsidRDefault="00AA6F0C">
      <w:pPr>
        <w:spacing w:before="40" w:after="40"/>
      </w:pPr>
      <w:r>
        <w:rPr>
          <w:b/>
          <w:color w:val="1B4D3E"/>
        </w:rPr>
        <w:t xml:space="preserve">Correct Answer: </w:t>
      </w:r>
      <w:r>
        <w:t>a) Grid Synchronization Check</w:t>
      </w:r>
    </w:p>
    <w:p w14:paraId="0E1C70CD" w14:textId="77777777" w:rsidR="00593BD1" w:rsidRDefault="00AA6F0C">
      <w:pPr>
        <w:spacing w:before="40" w:after="160"/>
      </w:pPr>
      <w:r>
        <w:rPr>
          <w:b/>
          <w:i/>
        </w:rPr>
        <w:t xml:space="preserve">Explanation: </w:t>
      </w:r>
      <w:r>
        <w:rPr>
          <w:i/>
        </w:rPr>
        <w:t>The material's AC side testing checklist lists Grid Synchronization Check as verifying proper synchronization with the utility grid.</w:t>
      </w:r>
    </w:p>
    <w:p w14:paraId="74201D25" w14:textId="77777777" w:rsidR="00593BD1" w:rsidRDefault="00AA6F0C">
      <w:pPr>
        <w:keepNext/>
        <w:spacing w:before="240" w:after="80"/>
      </w:pPr>
      <w:r>
        <w:rPr>
          <w:b/>
          <w:color w:val="1B4D3E"/>
        </w:rPr>
        <w:t xml:space="preserve">57. </w:t>
      </w:r>
      <w:r>
        <w:rPr>
          <w:b/>
        </w:rPr>
        <w:t>What happens during the commissioning stage of a rooftop solar PV plant installation?</w:t>
      </w:r>
    </w:p>
    <w:p w14:paraId="0F0B08E2" w14:textId="77777777" w:rsidR="00593BD1" w:rsidRDefault="00AA6F0C">
      <w:pPr>
        <w:pStyle w:val="ListBullet2"/>
        <w:spacing w:after="40"/>
      </w:pPr>
      <w:r>
        <w:t>a) The inverter is energized and system performance data is recorded</w:t>
      </w:r>
    </w:p>
    <w:p w14:paraId="35608411" w14:textId="77777777" w:rsidR="00593BD1" w:rsidRDefault="00AA6F0C">
      <w:pPr>
        <w:pStyle w:val="ListBullet2"/>
        <w:spacing w:after="40"/>
      </w:pPr>
      <w:r>
        <w:t>b) The civil foundation is first cast</w:t>
      </w:r>
    </w:p>
    <w:p w14:paraId="52B76255" w14:textId="77777777" w:rsidR="00593BD1" w:rsidRDefault="00AA6F0C">
      <w:pPr>
        <w:pStyle w:val="ListBullet2"/>
        <w:spacing w:after="40"/>
      </w:pPr>
      <w:r>
        <w:t>c) The site feasibility study is conducted</w:t>
      </w:r>
    </w:p>
    <w:p w14:paraId="60442EC5" w14:textId="77777777" w:rsidR="00593BD1" w:rsidRDefault="00AA6F0C">
      <w:pPr>
        <w:pStyle w:val="ListBullet2"/>
        <w:spacing w:after="40"/>
      </w:pPr>
      <w:r>
        <w:t>d) The business model is selected</w:t>
      </w:r>
    </w:p>
    <w:p w14:paraId="32C317E1" w14:textId="77777777" w:rsidR="00593BD1" w:rsidRDefault="00AA6F0C">
      <w:pPr>
        <w:spacing w:before="40" w:after="40"/>
      </w:pPr>
      <w:r>
        <w:rPr>
          <w:b/>
          <w:color w:val="1B4D3E"/>
        </w:rPr>
        <w:t xml:space="preserve">Correct Answer: </w:t>
      </w:r>
      <w:r>
        <w:t>a) The inverter is energized and system performance data is recorded</w:t>
      </w:r>
    </w:p>
    <w:p w14:paraId="0177E431" w14:textId="77777777" w:rsidR="00593BD1" w:rsidRDefault="00AA6F0C">
      <w:pPr>
        <w:spacing w:before="40" w:after="160"/>
      </w:pPr>
      <w:r>
        <w:rPr>
          <w:b/>
          <w:i/>
        </w:rPr>
        <w:t xml:space="preserve">Explanation: </w:t>
      </w:r>
      <w:r>
        <w:rPr>
          <w:i/>
        </w:rPr>
        <w:t>The material describes commissioning as the stage where the inverter is energized, system parameters are verified, and generation readings and protection functions are checked.</w:t>
      </w:r>
    </w:p>
    <w:p w14:paraId="6F79C9EB" w14:textId="77777777" w:rsidR="00593BD1" w:rsidRDefault="00AA6F0C">
      <w:pPr>
        <w:keepNext/>
        <w:spacing w:before="240" w:after="80"/>
      </w:pPr>
      <w:r>
        <w:rPr>
          <w:b/>
          <w:color w:val="1B4D3E"/>
        </w:rPr>
        <w:t xml:space="preserve">58. </w:t>
      </w:r>
      <w:r>
        <w:rPr>
          <w:b/>
        </w:rPr>
        <w:t>What is provided to the client after successful commissioning of the solar PV plant?</w:t>
      </w:r>
    </w:p>
    <w:p w14:paraId="2E443D53" w14:textId="77777777" w:rsidR="00593BD1" w:rsidRDefault="00AA6F0C">
      <w:pPr>
        <w:pStyle w:val="ListBullet2"/>
        <w:spacing w:after="40"/>
      </w:pPr>
      <w:r>
        <w:t>a) System documentation, operating manuals, warranty information and maintenance guidelines</w:t>
      </w:r>
    </w:p>
    <w:p w14:paraId="0AF16F66" w14:textId="77777777" w:rsidR="00593BD1" w:rsidRDefault="00AA6F0C">
      <w:pPr>
        <w:pStyle w:val="ListBullet2"/>
        <w:spacing w:after="40"/>
      </w:pPr>
      <w:r>
        <w:t>b) A new set of solar panels only</w:t>
      </w:r>
    </w:p>
    <w:p w14:paraId="6B4B5227" w14:textId="77777777" w:rsidR="00593BD1" w:rsidRDefault="00AA6F0C">
      <w:pPr>
        <w:pStyle w:val="ListBullet2"/>
        <w:spacing w:after="40"/>
      </w:pPr>
      <w:r>
        <w:t>c) Only a verbal confirmation of completion</w:t>
      </w:r>
    </w:p>
    <w:p w14:paraId="439B818D" w14:textId="77777777" w:rsidR="00593BD1" w:rsidRDefault="00AA6F0C">
      <w:pPr>
        <w:pStyle w:val="ListBullet2"/>
        <w:spacing w:after="40"/>
      </w:pPr>
      <w:r>
        <w:t>d) A refund of the installation cost</w:t>
      </w:r>
    </w:p>
    <w:p w14:paraId="3FC5E0E7" w14:textId="77777777" w:rsidR="00593BD1" w:rsidRDefault="00AA6F0C">
      <w:pPr>
        <w:spacing w:before="40" w:after="40"/>
      </w:pPr>
      <w:r>
        <w:rPr>
          <w:b/>
          <w:color w:val="1B4D3E"/>
        </w:rPr>
        <w:lastRenderedPageBreak/>
        <w:t xml:space="preserve">Correct Answer: </w:t>
      </w:r>
      <w:r>
        <w:t>a) System documentation, operating manuals, warranty information and maintenance guidelines</w:t>
      </w:r>
    </w:p>
    <w:p w14:paraId="2551E03A" w14:textId="77777777" w:rsidR="00593BD1" w:rsidRDefault="00AA6F0C">
      <w:pPr>
        <w:spacing w:before="40" w:after="160"/>
      </w:pPr>
      <w:r>
        <w:rPr>
          <w:b/>
          <w:i/>
        </w:rPr>
        <w:t xml:space="preserve">Explanation: </w:t>
      </w:r>
      <w:r>
        <w:rPr>
          <w:i/>
        </w:rPr>
        <w:t>The material states that after commissioning, the client is provided with system documentation, operating manuals, warranty information, safety instructions and maintenance guidelines.</w:t>
      </w:r>
    </w:p>
    <w:p w14:paraId="5113D089" w14:textId="77777777" w:rsidR="00593BD1" w:rsidRDefault="00AA6F0C">
      <w:pPr>
        <w:keepNext/>
        <w:spacing w:before="240" w:after="80"/>
      </w:pPr>
      <w:r>
        <w:rPr>
          <w:b/>
          <w:color w:val="1B4D3E"/>
        </w:rPr>
        <w:t xml:space="preserve">59. </w:t>
      </w:r>
      <w:r>
        <w:rPr>
          <w:b/>
        </w:rPr>
        <w:t>According to the material, what should regular inspections during installation supervision verify?</w:t>
      </w:r>
    </w:p>
    <w:p w14:paraId="0033EBD8" w14:textId="77777777" w:rsidR="00593BD1" w:rsidRDefault="00AA6F0C">
      <w:pPr>
        <w:pStyle w:val="ListBullet2"/>
        <w:spacing w:after="40"/>
      </w:pPr>
      <w:r>
        <w:t>a) Alignment, cable routing, equipment placement, torque settings and workmanship quality</w:t>
      </w:r>
    </w:p>
    <w:p w14:paraId="62EB694D" w14:textId="77777777" w:rsidR="00593BD1" w:rsidRDefault="00AA6F0C">
      <w:pPr>
        <w:pStyle w:val="ListBullet2"/>
        <w:spacing w:after="40"/>
      </w:pPr>
      <w:r>
        <w:t>b) Only the color of the solar panels</w:t>
      </w:r>
    </w:p>
    <w:p w14:paraId="7C3392C6" w14:textId="77777777" w:rsidR="00593BD1" w:rsidRDefault="00AA6F0C">
      <w:pPr>
        <w:pStyle w:val="ListBullet2"/>
        <w:spacing w:after="40"/>
      </w:pPr>
      <w:r>
        <w:t>c) The marketing materials for the project</w:t>
      </w:r>
    </w:p>
    <w:p w14:paraId="6192C26B" w14:textId="77777777" w:rsidR="00593BD1" w:rsidRDefault="00AA6F0C">
      <w:pPr>
        <w:pStyle w:val="ListBullet2"/>
        <w:spacing w:after="40"/>
      </w:pPr>
      <w:r>
        <w:t>d) The client's personal contact details</w:t>
      </w:r>
    </w:p>
    <w:p w14:paraId="563972E3" w14:textId="77777777" w:rsidR="00593BD1" w:rsidRDefault="00AA6F0C">
      <w:pPr>
        <w:spacing w:before="40" w:after="40"/>
      </w:pPr>
      <w:r>
        <w:rPr>
          <w:b/>
          <w:color w:val="1B4D3E"/>
        </w:rPr>
        <w:t xml:space="preserve">Correct Answer: </w:t>
      </w:r>
      <w:r>
        <w:t>a) Alignment, cable routing, equipment placement, torque settings and workmanship quality</w:t>
      </w:r>
    </w:p>
    <w:p w14:paraId="74F95D81" w14:textId="77777777" w:rsidR="00593BD1" w:rsidRDefault="00AA6F0C">
      <w:pPr>
        <w:spacing w:before="40" w:after="160"/>
      </w:pPr>
      <w:r>
        <w:rPr>
          <w:b/>
          <w:i/>
        </w:rPr>
        <w:t xml:space="preserve">Explanation: </w:t>
      </w:r>
      <w:r>
        <w:rPr>
          <w:i/>
        </w:rPr>
        <w:t>The material states that regular inspections during installation should verify alignment, cable routing, equipment placement, torque settings and workmanship quality.</w:t>
      </w:r>
    </w:p>
    <w:p w14:paraId="1D852569" w14:textId="77777777" w:rsidR="00593BD1" w:rsidRDefault="00AA6F0C">
      <w:pPr>
        <w:keepNext/>
        <w:spacing w:before="240" w:after="80"/>
      </w:pPr>
      <w:r>
        <w:rPr>
          <w:b/>
          <w:color w:val="1B4D3E"/>
        </w:rPr>
        <w:t xml:space="preserve">60. </w:t>
      </w:r>
      <w:r>
        <w:rPr>
          <w:b/>
        </w:rPr>
        <w:t>Which table lists the major components installed in a rooftop solar PV plant along with their purpose and typical installation location?</w:t>
      </w:r>
    </w:p>
    <w:p w14:paraId="17F8F740" w14:textId="77777777" w:rsidR="00593BD1" w:rsidRDefault="00AA6F0C">
      <w:pPr>
        <w:pStyle w:val="ListBullet2"/>
        <w:spacing w:after="40"/>
      </w:pPr>
      <w:r>
        <w:t>a) Table 6.1.1</w:t>
      </w:r>
    </w:p>
    <w:p w14:paraId="45321E61" w14:textId="77777777" w:rsidR="00593BD1" w:rsidRDefault="00AA6F0C">
      <w:pPr>
        <w:pStyle w:val="ListBullet2"/>
        <w:spacing w:after="40"/>
      </w:pPr>
      <w:r>
        <w:t>b) Table 6.2.2</w:t>
      </w:r>
    </w:p>
    <w:p w14:paraId="2EC437B2" w14:textId="77777777" w:rsidR="00593BD1" w:rsidRDefault="00AA6F0C">
      <w:pPr>
        <w:pStyle w:val="ListBullet2"/>
        <w:spacing w:after="40"/>
      </w:pPr>
      <w:r>
        <w:t>c) Table 3.2.1</w:t>
      </w:r>
    </w:p>
    <w:p w14:paraId="389973F1" w14:textId="77777777" w:rsidR="00593BD1" w:rsidRDefault="00AA6F0C">
      <w:pPr>
        <w:pStyle w:val="ListBullet2"/>
        <w:spacing w:after="40"/>
      </w:pPr>
      <w:r>
        <w:t>d) Table 1.4.1</w:t>
      </w:r>
    </w:p>
    <w:p w14:paraId="7201BAF1" w14:textId="77777777" w:rsidR="00593BD1" w:rsidRDefault="00AA6F0C">
      <w:pPr>
        <w:spacing w:before="40" w:after="40"/>
      </w:pPr>
      <w:r>
        <w:rPr>
          <w:b/>
          <w:color w:val="1B4D3E"/>
        </w:rPr>
        <w:t xml:space="preserve">Correct Answer: </w:t>
      </w:r>
      <w:r>
        <w:t>a) Table 6.1.1</w:t>
      </w:r>
    </w:p>
    <w:p w14:paraId="476D99F3" w14:textId="77777777" w:rsidR="00593BD1" w:rsidRDefault="00AA6F0C">
      <w:pPr>
        <w:spacing w:before="40" w:after="160"/>
      </w:pPr>
      <w:r>
        <w:rPr>
          <w:b/>
          <w:i/>
        </w:rPr>
        <w:t xml:space="preserve">Explanation: </w:t>
      </w:r>
      <w:r>
        <w:rPr>
          <w:i/>
        </w:rPr>
        <w:t>The material presents Table 6.1.1: Major Components Installed in a Rooftop Solar PV Plant, listing components, purposes and typical installation locations.</w:t>
      </w:r>
    </w:p>
    <w:p w14:paraId="52B7D66B" w14:textId="77777777" w:rsidR="00593BD1" w:rsidRDefault="00AA6F0C">
      <w:pPr>
        <w:pStyle w:val="Heading3"/>
        <w:spacing w:before="320" w:after="80"/>
      </w:pPr>
      <w:r>
        <w:rPr>
          <w:color w:val="1B4D3E"/>
        </w:rPr>
        <w:t>Module 7: Installation of Solar Ground Mounted PV Plant</w:t>
      </w:r>
    </w:p>
    <w:p w14:paraId="71A9AA39" w14:textId="77777777" w:rsidR="00593BD1" w:rsidRDefault="00AA6F0C">
      <w:pPr>
        <w:keepNext/>
        <w:spacing w:before="240" w:after="80"/>
      </w:pPr>
      <w:r>
        <w:rPr>
          <w:b/>
          <w:color w:val="1B4D3E"/>
        </w:rPr>
        <w:t xml:space="preserve">61. </w:t>
      </w:r>
      <w:r>
        <w:rPr>
          <w:b/>
        </w:rPr>
        <w:t>According to the soil bearing capacity table, which soil type has the highest bearing capacity?</w:t>
      </w:r>
    </w:p>
    <w:p w14:paraId="14F4475E" w14:textId="77777777" w:rsidR="00593BD1" w:rsidRDefault="00AA6F0C">
      <w:pPr>
        <w:pStyle w:val="ListBullet2"/>
        <w:spacing w:after="40"/>
      </w:pPr>
      <w:r>
        <w:t>a) Hard Rock such as Granite, Diorite, Trap</w:t>
      </w:r>
    </w:p>
    <w:p w14:paraId="7A62A1F5" w14:textId="77777777" w:rsidR="00593BD1" w:rsidRDefault="00AA6F0C">
      <w:pPr>
        <w:pStyle w:val="ListBullet2"/>
        <w:spacing w:after="40"/>
      </w:pPr>
      <w:r>
        <w:t>b) Soft, Wet Clay or Muddy Clay</w:t>
      </w:r>
    </w:p>
    <w:p w14:paraId="34EC38C7" w14:textId="77777777" w:rsidR="00593BD1" w:rsidRDefault="00AA6F0C">
      <w:pPr>
        <w:pStyle w:val="ListBullet2"/>
        <w:spacing w:after="40"/>
      </w:pPr>
      <w:r>
        <w:t>c) Loose Gravel</w:t>
      </w:r>
    </w:p>
    <w:p w14:paraId="654AFF09" w14:textId="77777777" w:rsidR="00593BD1" w:rsidRDefault="00AA6F0C">
      <w:pPr>
        <w:pStyle w:val="ListBullet2"/>
        <w:spacing w:after="40"/>
      </w:pPr>
      <w:r>
        <w:t>d) Fine Loose and Dry Sand</w:t>
      </w:r>
    </w:p>
    <w:p w14:paraId="0926E6D2" w14:textId="77777777" w:rsidR="00593BD1" w:rsidRDefault="00AA6F0C">
      <w:pPr>
        <w:spacing w:before="40" w:after="40"/>
      </w:pPr>
      <w:r>
        <w:rPr>
          <w:b/>
          <w:color w:val="1B4D3E"/>
        </w:rPr>
        <w:t xml:space="preserve">Correct Answer: </w:t>
      </w:r>
      <w:r>
        <w:t>a) Hard Rock such as Granite, Diorite, Trap</w:t>
      </w:r>
    </w:p>
    <w:p w14:paraId="3471C501" w14:textId="77777777" w:rsidR="00593BD1" w:rsidRDefault="00AA6F0C">
      <w:pPr>
        <w:spacing w:before="40" w:after="160"/>
      </w:pPr>
      <w:r>
        <w:rPr>
          <w:b/>
          <w:i/>
        </w:rPr>
        <w:t xml:space="preserve">Explanation: </w:t>
      </w:r>
      <w:r>
        <w:rPr>
          <w:i/>
        </w:rPr>
        <w:t>The material's bearing capacity table shows Hard Rock such as Granite, Diorite and Trap has the highest bearing capacity at 330000 Kg/m, compared to much lower values for soft clay and sand.</w:t>
      </w:r>
    </w:p>
    <w:p w14:paraId="0B9F927B" w14:textId="77777777" w:rsidR="00593BD1" w:rsidRDefault="00AA6F0C">
      <w:pPr>
        <w:keepNext/>
        <w:spacing w:before="240" w:after="80"/>
      </w:pPr>
      <w:r>
        <w:rPr>
          <w:b/>
          <w:color w:val="1B4D3E"/>
        </w:rPr>
        <w:t xml:space="preserve">62. </w:t>
      </w:r>
      <w:r>
        <w:rPr>
          <w:b/>
        </w:rPr>
        <w:t>Which foundation type is particularly well-suited for ground mount sites with soft or unstable soil conditions?</w:t>
      </w:r>
    </w:p>
    <w:p w14:paraId="03C3275E" w14:textId="77777777" w:rsidR="00593BD1" w:rsidRDefault="00AA6F0C">
      <w:pPr>
        <w:pStyle w:val="ListBullet2"/>
        <w:spacing w:after="40"/>
      </w:pPr>
      <w:r>
        <w:t>a) Steel Foundations</w:t>
      </w:r>
    </w:p>
    <w:p w14:paraId="70C9FAD7" w14:textId="77777777" w:rsidR="00593BD1" w:rsidRDefault="00AA6F0C">
      <w:pPr>
        <w:pStyle w:val="ListBullet2"/>
        <w:spacing w:after="40"/>
      </w:pPr>
      <w:r>
        <w:lastRenderedPageBreak/>
        <w:t>b) Ballasted Foundations</w:t>
      </w:r>
    </w:p>
    <w:p w14:paraId="0FA90511" w14:textId="77777777" w:rsidR="00593BD1" w:rsidRDefault="00AA6F0C">
      <w:pPr>
        <w:pStyle w:val="ListBullet2"/>
        <w:spacing w:after="40"/>
      </w:pPr>
      <w:r>
        <w:t>c) Concrete pad foundation for transformers only</w:t>
      </w:r>
    </w:p>
    <w:p w14:paraId="6234137F" w14:textId="77777777" w:rsidR="00593BD1" w:rsidRDefault="00AA6F0C">
      <w:pPr>
        <w:pStyle w:val="ListBullet2"/>
        <w:spacing w:after="40"/>
      </w:pPr>
      <w:r>
        <w:t>d) Trench foundation only</w:t>
      </w:r>
    </w:p>
    <w:p w14:paraId="02DCE36E" w14:textId="77777777" w:rsidR="00593BD1" w:rsidRDefault="00AA6F0C">
      <w:pPr>
        <w:spacing w:before="40" w:after="40"/>
      </w:pPr>
      <w:r>
        <w:rPr>
          <w:b/>
          <w:color w:val="1B4D3E"/>
        </w:rPr>
        <w:t xml:space="preserve">Correct Answer: </w:t>
      </w:r>
      <w:r>
        <w:t>a) Steel Foundations</w:t>
      </w:r>
    </w:p>
    <w:p w14:paraId="6F0DA2D6" w14:textId="77777777" w:rsidR="00593BD1" w:rsidRDefault="00AA6F0C">
      <w:pPr>
        <w:spacing w:before="40" w:after="160"/>
      </w:pPr>
      <w:r>
        <w:rPr>
          <w:b/>
          <w:i/>
        </w:rPr>
        <w:t xml:space="preserve">Explanation: </w:t>
      </w:r>
      <w:r>
        <w:rPr>
          <w:i/>
        </w:rPr>
        <w:t>The material states that steel foundations, or driven piles, are pushed deeply into the ground and are particularly well-suited for locations with soft or unstable soil conditions.</w:t>
      </w:r>
    </w:p>
    <w:p w14:paraId="792CEE91" w14:textId="77777777" w:rsidR="00593BD1" w:rsidRDefault="00AA6F0C">
      <w:pPr>
        <w:keepNext/>
        <w:spacing w:before="240" w:after="80"/>
      </w:pPr>
      <w:r>
        <w:rPr>
          <w:b/>
          <w:color w:val="1B4D3E"/>
        </w:rPr>
        <w:t xml:space="preserve">63. </w:t>
      </w:r>
      <w:r>
        <w:rPr>
          <w:b/>
        </w:rPr>
        <w:t>Which foundation type is typically used on sites where excavation is difficult or prohibited, such as on rooftops?</w:t>
      </w:r>
    </w:p>
    <w:p w14:paraId="4BC92723" w14:textId="77777777" w:rsidR="00593BD1" w:rsidRDefault="00AA6F0C">
      <w:pPr>
        <w:pStyle w:val="ListBullet2"/>
        <w:spacing w:after="40"/>
      </w:pPr>
      <w:r>
        <w:t>a) Ballasted Foundations</w:t>
      </w:r>
    </w:p>
    <w:p w14:paraId="7EEF4A4B" w14:textId="77777777" w:rsidR="00593BD1" w:rsidRDefault="00AA6F0C">
      <w:pPr>
        <w:pStyle w:val="ListBullet2"/>
        <w:spacing w:after="40"/>
      </w:pPr>
      <w:r>
        <w:t>b) Screw Pile Foundations</w:t>
      </w:r>
    </w:p>
    <w:p w14:paraId="3D02249E" w14:textId="77777777" w:rsidR="00593BD1" w:rsidRDefault="00AA6F0C">
      <w:pPr>
        <w:pStyle w:val="ListBullet2"/>
        <w:spacing w:after="40"/>
      </w:pPr>
      <w:r>
        <w:t>c) Concrete Foundations</w:t>
      </w:r>
    </w:p>
    <w:p w14:paraId="1643A787" w14:textId="77777777" w:rsidR="00593BD1" w:rsidRDefault="00AA6F0C">
      <w:pPr>
        <w:pStyle w:val="ListBullet2"/>
        <w:spacing w:after="40"/>
      </w:pPr>
      <w:r>
        <w:t>d) Pier Foundations</w:t>
      </w:r>
    </w:p>
    <w:p w14:paraId="3C7EAFA0" w14:textId="77777777" w:rsidR="00593BD1" w:rsidRDefault="00AA6F0C">
      <w:pPr>
        <w:spacing w:before="40" w:after="40"/>
      </w:pPr>
      <w:r>
        <w:rPr>
          <w:b/>
          <w:color w:val="1B4D3E"/>
        </w:rPr>
        <w:t xml:space="preserve">Correct Answer: </w:t>
      </w:r>
      <w:r>
        <w:t>a) Ballasted Foundations</w:t>
      </w:r>
    </w:p>
    <w:p w14:paraId="63244ED6" w14:textId="77777777" w:rsidR="00593BD1" w:rsidRDefault="00AA6F0C">
      <w:pPr>
        <w:spacing w:before="40" w:after="160"/>
      </w:pPr>
      <w:r>
        <w:rPr>
          <w:b/>
          <w:i/>
        </w:rPr>
        <w:t xml:space="preserve">Explanation: </w:t>
      </w:r>
      <w:r>
        <w:rPr>
          <w:i/>
        </w:rPr>
        <w:t>The material describes ballasted foundations as large blocks of concrete used to weigh down the system, typically used where excavation is difficult or prohibited.</w:t>
      </w:r>
    </w:p>
    <w:p w14:paraId="02F14D0D" w14:textId="77777777" w:rsidR="00593BD1" w:rsidRDefault="00AA6F0C">
      <w:pPr>
        <w:keepNext/>
        <w:spacing w:before="240" w:after="80"/>
      </w:pPr>
      <w:r>
        <w:rPr>
          <w:b/>
          <w:color w:val="1B4D3E"/>
        </w:rPr>
        <w:t xml:space="preserve">64. </w:t>
      </w:r>
      <w:r>
        <w:rPr>
          <w:b/>
        </w:rPr>
        <w:t>Which report in a project development plan includes a detailed analysis of terrain, soil type, water supply and accessibility?</w:t>
      </w:r>
    </w:p>
    <w:p w14:paraId="7E258F03" w14:textId="77777777" w:rsidR="00593BD1" w:rsidRDefault="00AA6F0C">
      <w:pPr>
        <w:pStyle w:val="ListBullet2"/>
        <w:spacing w:after="40"/>
      </w:pPr>
      <w:r>
        <w:t>a) Site assessment report</w:t>
      </w:r>
    </w:p>
    <w:p w14:paraId="01EC5524" w14:textId="77777777" w:rsidR="00593BD1" w:rsidRDefault="00AA6F0C">
      <w:pPr>
        <w:pStyle w:val="ListBullet2"/>
        <w:spacing w:after="40"/>
      </w:pPr>
      <w:r>
        <w:t>b) Regulatory compliance report</w:t>
      </w:r>
    </w:p>
    <w:p w14:paraId="628AF19C" w14:textId="77777777" w:rsidR="00593BD1" w:rsidRDefault="00AA6F0C">
      <w:pPr>
        <w:pStyle w:val="ListBullet2"/>
        <w:spacing w:after="40"/>
      </w:pPr>
      <w:r>
        <w:t>c) Environmental impact report only</w:t>
      </w:r>
    </w:p>
    <w:p w14:paraId="0763DBF9" w14:textId="77777777" w:rsidR="00593BD1" w:rsidRDefault="00AA6F0C">
      <w:pPr>
        <w:pStyle w:val="ListBullet2"/>
        <w:spacing w:after="40"/>
      </w:pPr>
      <w:r>
        <w:t>d) Vendor performance report</w:t>
      </w:r>
    </w:p>
    <w:p w14:paraId="1CFA91F6" w14:textId="77777777" w:rsidR="00593BD1" w:rsidRDefault="00AA6F0C">
      <w:pPr>
        <w:spacing w:before="40" w:after="40"/>
      </w:pPr>
      <w:r>
        <w:rPr>
          <w:b/>
          <w:color w:val="1B4D3E"/>
        </w:rPr>
        <w:t xml:space="preserve">Correct Answer: </w:t>
      </w:r>
      <w:r>
        <w:t>a) Site assessment report</w:t>
      </w:r>
    </w:p>
    <w:p w14:paraId="53BE4E2D" w14:textId="77777777" w:rsidR="00593BD1" w:rsidRDefault="00AA6F0C">
      <w:pPr>
        <w:spacing w:before="40" w:after="160"/>
      </w:pPr>
      <w:r>
        <w:rPr>
          <w:b/>
          <w:i/>
        </w:rPr>
        <w:t xml:space="preserve">Explanation: </w:t>
      </w:r>
      <w:r>
        <w:rPr>
          <w:i/>
        </w:rPr>
        <w:t>The material states that the site assessment report includes a detailed analysis of the site, including terrain, soil type, water supply, accessibility, and environmental or regulatory considerations.</w:t>
      </w:r>
    </w:p>
    <w:p w14:paraId="46C9FCF3" w14:textId="77777777" w:rsidR="00593BD1" w:rsidRDefault="00AA6F0C">
      <w:pPr>
        <w:keepNext/>
        <w:spacing w:before="240" w:after="80"/>
      </w:pPr>
      <w:r>
        <w:rPr>
          <w:b/>
          <w:color w:val="1B4D3E"/>
        </w:rPr>
        <w:t xml:space="preserve">65. </w:t>
      </w:r>
      <w:r>
        <w:rPr>
          <w:b/>
        </w:rPr>
        <w:t>On the DC side of a ground mount solar plant, what is the function of combiner boxes?</w:t>
      </w:r>
    </w:p>
    <w:p w14:paraId="4DF9BFA2" w14:textId="77777777" w:rsidR="00593BD1" w:rsidRDefault="00AA6F0C">
      <w:pPr>
        <w:pStyle w:val="ListBullet2"/>
        <w:spacing w:after="40"/>
      </w:pPr>
      <w:r>
        <w:t>a) They consolidate the output from multiple strings of solar panels into a single DC output</w:t>
      </w:r>
    </w:p>
    <w:p w14:paraId="01397D07" w14:textId="77777777" w:rsidR="00593BD1" w:rsidRDefault="00AA6F0C">
      <w:pPr>
        <w:pStyle w:val="ListBullet2"/>
        <w:spacing w:after="40"/>
      </w:pPr>
      <w:r>
        <w:t>b) They convert AC electricity into DC electricity</w:t>
      </w:r>
    </w:p>
    <w:p w14:paraId="157E1A7C" w14:textId="77777777" w:rsidR="00593BD1" w:rsidRDefault="00AA6F0C">
      <w:pPr>
        <w:pStyle w:val="ListBullet2"/>
        <w:spacing w:after="40"/>
      </w:pPr>
      <w:r>
        <w:t>c) They connect the plant to the electrical grid</w:t>
      </w:r>
    </w:p>
    <w:p w14:paraId="21CACF95" w14:textId="77777777" w:rsidR="00593BD1" w:rsidRDefault="00AA6F0C">
      <w:pPr>
        <w:pStyle w:val="ListBullet2"/>
        <w:spacing w:after="40"/>
      </w:pPr>
      <w:r>
        <w:t>d) They measure the local weather conditions</w:t>
      </w:r>
    </w:p>
    <w:p w14:paraId="7C8A3F82" w14:textId="77777777" w:rsidR="00593BD1" w:rsidRDefault="00AA6F0C">
      <w:pPr>
        <w:spacing w:before="40" w:after="40"/>
      </w:pPr>
      <w:r>
        <w:rPr>
          <w:b/>
          <w:color w:val="1B4D3E"/>
        </w:rPr>
        <w:t xml:space="preserve">Correct Answer: </w:t>
      </w:r>
      <w:r>
        <w:t>a) They consolidate the output from multiple strings of solar panels into a single DC output</w:t>
      </w:r>
    </w:p>
    <w:p w14:paraId="5EB36582" w14:textId="77777777" w:rsidR="00593BD1" w:rsidRDefault="00AA6F0C">
      <w:pPr>
        <w:spacing w:before="40" w:after="160"/>
      </w:pPr>
      <w:r>
        <w:rPr>
          <w:b/>
          <w:i/>
        </w:rPr>
        <w:t xml:space="preserve">Explanation: </w:t>
      </w:r>
      <w:r>
        <w:rPr>
          <w:i/>
        </w:rPr>
        <w:t>The material explains that combiner boxes consolidate the output from multiple strings of solar panels into a single DC output and often include fuses or circuit breakers for safety.</w:t>
      </w:r>
    </w:p>
    <w:p w14:paraId="234A1773" w14:textId="77777777" w:rsidR="00593BD1" w:rsidRDefault="00AA6F0C">
      <w:pPr>
        <w:keepNext/>
        <w:spacing w:before="240" w:after="80"/>
      </w:pPr>
      <w:r>
        <w:rPr>
          <w:b/>
          <w:color w:val="1B4D3E"/>
        </w:rPr>
        <w:t xml:space="preserve">66. </w:t>
      </w:r>
      <w:r>
        <w:rPr>
          <w:b/>
        </w:rPr>
        <w:t>What is the role of inverters in a ground mount solar plant's electrical system?</w:t>
      </w:r>
    </w:p>
    <w:p w14:paraId="6C726DD7" w14:textId="77777777" w:rsidR="00593BD1" w:rsidRDefault="00AA6F0C">
      <w:pPr>
        <w:pStyle w:val="ListBullet2"/>
        <w:spacing w:after="40"/>
      </w:pPr>
      <w:r>
        <w:t>a) They convert DC electricity from the panels into AC electricity suitable for the grid</w:t>
      </w:r>
    </w:p>
    <w:p w14:paraId="7CECD3DA" w14:textId="77777777" w:rsidR="00593BD1" w:rsidRDefault="00AA6F0C">
      <w:pPr>
        <w:pStyle w:val="ListBullet2"/>
        <w:spacing w:after="40"/>
      </w:pPr>
      <w:r>
        <w:t>b) They store excess solar energy for later use</w:t>
      </w:r>
    </w:p>
    <w:p w14:paraId="2488510D" w14:textId="77777777" w:rsidR="00593BD1" w:rsidRDefault="00AA6F0C">
      <w:pPr>
        <w:pStyle w:val="ListBullet2"/>
        <w:spacing w:after="40"/>
      </w:pPr>
      <w:r>
        <w:lastRenderedPageBreak/>
        <w:t>c) They measure soil bearing capacity</w:t>
      </w:r>
    </w:p>
    <w:p w14:paraId="1C9A2722" w14:textId="77777777" w:rsidR="00593BD1" w:rsidRDefault="00AA6F0C">
      <w:pPr>
        <w:pStyle w:val="ListBullet2"/>
        <w:spacing w:after="40"/>
      </w:pPr>
      <w:r>
        <w:t>d) They manage vendor contracts</w:t>
      </w:r>
    </w:p>
    <w:p w14:paraId="60DBFACC" w14:textId="77777777" w:rsidR="00593BD1" w:rsidRDefault="00AA6F0C">
      <w:pPr>
        <w:spacing w:before="40" w:after="40"/>
      </w:pPr>
      <w:r>
        <w:rPr>
          <w:b/>
          <w:color w:val="1B4D3E"/>
        </w:rPr>
        <w:t xml:space="preserve">Correct Answer: </w:t>
      </w:r>
      <w:r>
        <w:t>a) They convert DC electricity from the panels into AC electricity suitable for the grid</w:t>
      </w:r>
    </w:p>
    <w:p w14:paraId="72314DD5" w14:textId="77777777" w:rsidR="00593BD1" w:rsidRDefault="00AA6F0C">
      <w:pPr>
        <w:spacing w:before="40" w:after="160"/>
      </w:pPr>
      <w:r>
        <w:rPr>
          <w:b/>
          <w:i/>
        </w:rPr>
        <w:t xml:space="preserve">Explanation: </w:t>
      </w:r>
      <w:r>
        <w:rPr>
          <w:i/>
        </w:rPr>
        <w:t>The material states that inverters are crucial components that convert DC electricity from the panels into AC electricity suitable for use in the electrical grid.</w:t>
      </w:r>
    </w:p>
    <w:p w14:paraId="6883C988" w14:textId="77777777" w:rsidR="00593BD1" w:rsidRDefault="00AA6F0C">
      <w:pPr>
        <w:keepNext/>
        <w:spacing w:before="240" w:after="80"/>
      </w:pPr>
      <w:r>
        <w:rPr>
          <w:b/>
          <w:color w:val="1B4D3E"/>
        </w:rPr>
        <w:t xml:space="preserve">67. </w:t>
      </w:r>
      <w:r>
        <w:rPr>
          <w:b/>
        </w:rPr>
        <w:t>What is the grid connection point in a ground mount solar plant's AC side?</w:t>
      </w:r>
    </w:p>
    <w:p w14:paraId="22D748A4" w14:textId="77777777" w:rsidR="00593BD1" w:rsidRDefault="00AA6F0C">
      <w:pPr>
        <w:pStyle w:val="ListBullet2"/>
        <w:spacing w:after="40"/>
      </w:pPr>
      <w:r>
        <w:t>a) The point where the solar power plant connects to the electrical grid</w:t>
      </w:r>
    </w:p>
    <w:p w14:paraId="380A7413" w14:textId="77777777" w:rsidR="00593BD1" w:rsidRDefault="00AA6F0C">
      <w:pPr>
        <w:pStyle w:val="ListBullet2"/>
        <w:spacing w:after="40"/>
      </w:pPr>
      <w:r>
        <w:t>b) The location where solar panels are cleaned</w:t>
      </w:r>
    </w:p>
    <w:p w14:paraId="0413D519" w14:textId="77777777" w:rsidR="00593BD1" w:rsidRDefault="00AA6F0C">
      <w:pPr>
        <w:pStyle w:val="ListBullet2"/>
        <w:spacing w:after="40"/>
      </w:pPr>
      <w:r>
        <w:t>c) The site where soil samples are collected</w:t>
      </w:r>
    </w:p>
    <w:p w14:paraId="07E2CB8B" w14:textId="77777777" w:rsidR="00593BD1" w:rsidRDefault="00AA6F0C">
      <w:pPr>
        <w:pStyle w:val="ListBullet2"/>
        <w:spacing w:after="40"/>
      </w:pPr>
      <w:r>
        <w:t>d) The office where vendor contracts are signed</w:t>
      </w:r>
    </w:p>
    <w:p w14:paraId="22A75476" w14:textId="77777777" w:rsidR="00593BD1" w:rsidRDefault="00AA6F0C">
      <w:pPr>
        <w:spacing w:before="40" w:after="40"/>
      </w:pPr>
      <w:r>
        <w:rPr>
          <w:b/>
          <w:color w:val="1B4D3E"/>
        </w:rPr>
        <w:t xml:space="preserve">Correct Answer: </w:t>
      </w:r>
      <w:r>
        <w:t>a) The point where the solar power plant connects to the electrical grid</w:t>
      </w:r>
    </w:p>
    <w:p w14:paraId="085FF8DB" w14:textId="77777777" w:rsidR="00593BD1" w:rsidRDefault="00AA6F0C">
      <w:pPr>
        <w:spacing w:before="40" w:after="160"/>
      </w:pPr>
      <w:r>
        <w:rPr>
          <w:b/>
          <w:i/>
        </w:rPr>
        <w:t xml:space="preserve">Explanation: </w:t>
      </w:r>
      <w:r>
        <w:rPr>
          <w:i/>
        </w:rPr>
        <w:t>The material describes the grid connection point as the point where the solar power plant connects to the electrical grid, including switches to synchronize and feed power into the grid.</w:t>
      </w:r>
    </w:p>
    <w:p w14:paraId="64DA8FB2" w14:textId="77777777" w:rsidR="00593BD1" w:rsidRDefault="00AA6F0C">
      <w:pPr>
        <w:keepNext/>
        <w:spacing w:before="240" w:after="80"/>
      </w:pPr>
      <w:r>
        <w:rPr>
          <w:b/>
          <w:color w:val="1B4D3E"/>
        </w:rPr>
        <w:t xml:space="preserve">68. </w:t>
      </w:r>
      <w:r>
        <w:rPr>
          <w:b/>
        </w:rPr>
        <w:t>Which online platform is mentioned as a directory specifically for industrial product sourcing?</w:t>
      </w:r>
    </w:p>
    <w:p w14:paraId="2FC78AF6" w14:textId="77777777" w:rsidR="00593BD1" w:rsidRDefault="00AA6F0C">
      <w:pPr>
        <w:pStyle w:val="ListBullet2"/>
        <w:spacing w:after="40"/>
      </w:pPr>
      <w:r>
        <w:t>a) Thomasnet</w:t>
      </w:r>
    </w:p>
    <w:p w14:paraId="152ADD68" w14:textId="77777777" w:rsidR="00593BD1" w:rsidRDefault="00AA6F0C">
      <w:pPr>
        <w:pStyle w:val="ListBullet2"/>
        <w:spacing w:after="40"/>
      </w:pPr>
      <w:r>
        <w:t>b) Facebook</w:t>
      </w:r>
    </w:p>
    <w:p w14:paraId="287C90AF" w14:textId="77777777" w:rsidR="00593BD1" w:rsidRDefault="00AA6F0C">
      <w:pPr>
        <w:pStyle w:val="ListBullet2"/>
        <w:spacing w:after="40"/>
      </w:pPr>
      <w:r>
        <w:t>c) LinkedIn</w:t>
      </w:r>
    </w:p>
    <w:p w14:paraId="4DC7625D" w14:textId="77777777" w:rsidR="00593BD1" w:rsidRDefault="00AA6F0C">
      <w:pPr>
        <w:pStyle w:val="ListBullet2"/>
        <w:spacing w:after="40"/>
      </w:pPr>
      <w:r>
        <w:t>d) YouTube</w:t>
      </w:r>
    </w:p>
    <w:p w14:paraId="75156CFD" w14:textId="77777777" w:rsidR="00593BD1" w:rsidRDefault="00AA6F0C">
      <w:pPr>
        <w:spacing w:before="40" w:after="40"/>
      </w:pPr>
      <w:r>
        <w:rPr>
          <w:b/>
          <w:color w:val="1B4D3E"/>
        </w:rPr>
        <w:t xml:space="preserve">Correct Answer: </w:t>
      </w:r>
      <w:r>
        <w:t>a) Thomasnet</w:t>
      </w:r>
    </w:p>
    <w:p w14:paraId="520312A1" w14:textId="77777777" w:rsidR="00593BD1" w:rsidRDefault="00AA6F0C">
      <w:pPr>
        <w:spacing w:before="40" w:after="160"/>
      </w:pPr>
      <w:r>
        <w:rPr>
          <w:b/>
          <w:i/>
        </w:rPr>
        <w:t xml:space="preserve">Explanation: </w:t>
      </w:r>
      <w:r>
        <w:rPr>
          <w:i/>
        </w:rPr>
        <w:t>The material lists Thomasnet as a directory specifically for industrial product sourcing, alongside Alibaba, Global Sources, IndiaMart and TradeIndia.</w:t>
      </w:r>
    </w:p>
    <w:p w14:paraId="5AEE99E8" w14:textId="77777777" w:rsidR="00593BD1" w:rsidRDefault="00AA6F0C">
      <w:pPr>
        <w:keepNext/>
        <w:spacing w:before="240" w:after="80"/>
      </w:pPr>
      <w:r>
        <w:rPr>
          <w:b/>
          <w:color w:val="1B4D3E"/>
        </w:rPr>
        <w:t xml:space="preserve">69. </w:t>
      </w:r>
      <w:r>
        <w:rPr>
          <w:b/>
        </w:rPr>
        <w:t>What should be defined to regularly evaluate vendor performance according to the vendor management guidance?</w:t>
      </w:r>
    </w:p>
    <w:p w14:paraId="0E9336F2" w14:textId="77777777" w:rsidR="00593BD1" w:rsidRDefault="00AA6F0C">
      <w:pPr>
        <w:pStyle w:val="ListBullet2"/>
        <w:spacing w:after="40"/>
      </w:pPr>
      <w:r>
        <w:t>a) Key Performance Indicators (KPIs) such as delivery time and quality standards</w:t>
      </w:r>
    </w:p>
    <w:p w14:paraId="40AF9757" w14:textId="77777777" w:rsidR="00593BD1" w:rsidRDefault="00AA6F0C">
      <w:pPr>
        <w:pStyle w:val="ListBullet2"/>
        <w:spacing w:after="40"/>
      </w:pPr>
      <w:r>
        <w:t>b) The vendor's office decoration</w:t>
      </w:r>
    </w:p>
    <w:p w14:paraId="2B4DABA4" w14:textId="77777777" w:rsidR="00593BD1" w:rsidRDefault="00AA6F0C">
      <w:pPr>
        <w:pStyle w:val="ListBullet2"/>
        <w:spacing w:after="40"/>
      </w:pPr>
      <w:r>
        <w:t>c) The vendor's social media following</w:t>
      </w:r>
    </w:p>
    <w:p w14:paraId="5DBE6D8C" w14:textId="77777777" w:rsidR="00593BD1" w:rsidRDefault="00AA6F0C">
      <w:pPr>
        <w:pStyle w:val="ListBullet2"/>
        <w:spacing w:after="40"/>
      </w:pPr>
      <w:r>
        <w:t>d) The vendor's holiday schedule</w:t>
      </w:r>
    </w:p>
    <w:p w14:paraId="6D7D6BD3" w14:textId="77777777" w:rsidR="00593BD1" w:rsidRDefault="00AA6F0C">
      <w:pPr>
        <w:spacing w:before="40" w:after="40"/>
      </w:pPr>
      <w:r>
        <w:rPr>
          <w:b/>
          <w:color w:val="1B4D3E"/>
        </w:rPr>
        <w:t xml:space="preserve">Correct Answer: </w:t>
      </w:r>
      <w:r>
        <w:t>a) Key Performance Indicators (KPIs) such as delivery time and quality standards</w:t>
      </w:r>
    </w:p>
    <w:p w14:paraId="7F9E60EE" w14:textId="77777777" w:rsidR="00593BD1" w:rsidRDefault="00AA6F0C">
      <w:pPr>
        <w:spacing w:before="40" w:after="160"/>
      </w:pPr>
      <w:r>
        <w:rPr>
          <w:b/>
          <w:i/>
        </w:rPr>
        <w:t xml:space="preserve">Explanation: </w:t>
      </w:r>
      <w:r>
        <w:rPr>
          <w:i/>
        </w:rPr>
        <w:t>The material states that measurable KPIs such as delivery time, quality standards, responsiveness and adherence to deadlines should be defined and regularly evaluated for vendor performance.</w:t>
      </w:r>
    </w:p>
    <w:p w14:paraId="79F97E39" w14:textId="77777777" w:rsidR="00593BD1" w:rsidRDefault="00AA6F0C">
      <w:pPr>
        <w:keepNext/>
        <w:spacing w:before="240" w:after="80"/>
      </w:pPr>
      <w:r>
        <w:rPr>
          <w:b/>
          <w:color w:val="1B4D3E"/>
        </w:rPr>
        <w:t xml:space="preserve">70. </w:t>
      </w:r>
      <w:r>
        <w:rPr>
          <w:b/>
        </w:rPr>
        <w:t>What should an entrepreneur do first when identifying manufacturers and suppliers for a solar PV plant?</w:t>
      </w:r>
    </w:p>
    <w:p w14:paraId="736C42F8" w14:textId="77777777" w:rsidR="00593BD1" w:rsidRDefault="00AA6F0C">
      <w:pPr>
        <w:pStyle w:val="ListBullet2"/>
        <w:spacing w:after="40"/>
      </w:pPr>
      <w:r>
        <w:t>a) Define requirements and specifications for the project</w:t>
      </w:r>
    </w:p>
    <w:p w14:paraId="1B522473" w14:textId="77777777" w:rsidR="00593BD1" w:rsidRDefault="00AA6F0C">
      <w:pPr>
        <w:pStyle w:val="ListBullet2"/>
        <w:spacing w:after="40"/>
      </w:pPr>
      <w:r>
        <w:t>b) Immediately sign a contract with the first supplier found</w:t>
      </w:r>
    </w:p>
    <w:p w14:paraId="394D0919" w14:textId="77777777" w:rsidR="00593BD1" w:rsidRDefault="00AA6F0C">
      <w:pPr>
        <w:pStyle w:val="ListBullet2"/>
        <w:spacing w:after="40"/>
      </w:pPr>
      <w:r>
        <w:t>c) Skip requesting quotations</w:t>
      </w:r>
    </w:p>
    <w:p w14:paraId="5B62DC32" w14:textId="77777777" w:rsidR="00593BD1" w:rsidRDefault="00AA6F0C">
      <w:pPr>
        <w:pStyle w:val="ListBullet2"/>
        <w:spacing w:after="40"/>
      </w:pPr>
      <w:r>
        <w:lastRenderedPageBreak/>
        <w:t>d) Avoid checking supplier credentials</w:t>
      </w:r>
    </w:p>
    <w:p w14:paraId="7AA65B61" w14:textId="77777777" w:rsidR="00593BD1" w:rsidRDefault="00AA6F0C">
      <w:pPr>
        <w:spacing w:before="40" w:after="40"/>
      </w:pPr>
      <w:r>
        <w:rPr>
          <w:b/>
          <w:color w:val="1B4D3E"/>
        </w:rPr>
        <w:t xml:space="preserve">Correct Answer: </w:t>
      </w:r>
      <w:r>
        <w:t>a) Define requirements and specifications for the project</w:t>
      </w:r>
    </w:p>
    <w:p w14:paraId="5B0C83AF" w14:textId="77777777" w:rsidR="00593BD1" w:rsidRDefault="00AA6F0C">
      <w:pPr>
        <w:spacing w:before="40" w:after="160"/>
      </w:pPr>
      <w:r>
        <w:rPr>
          <w:b/>
          <w:i/>
        </w:rPr>
        <w:t xml:space="preserve">Explanation: </w:t>
      </w:r>
      <w:r>
        <w:rPr>
          <w:i/>
        </w:rPr>
        <w:t>The material states that the first step in identifying manufacturers and suppliers is to clearly outline the project's needs and specifications, including panel type, capacity and certifications.</w:t>
      </w:r>
    </w:p>
    <w:p w14:paraId="0A24BCB3" w14:textId="77777777" w:rsidR="00593BD1" w:rsidRDefault="00AA6F0C">
      <w:pPr>
        <w:pStyle w:val="Heading3"/>
        <w:spacing w:before="320" w:after="80"/>
      </w:pPr>
      <w:r>
        <w:rPr>
          <w:color w:val="1B4D3E"/>
        </w:rPr>
        <w:t>Module 8: Operation and maintenance of Solar Rooftop PV Plant</w:t>
      </w:r>
    </w:p>
    <w:p w14:paraId="3E67D6A0" w14:textId="77777777" w:rsidR="00593BD1" w:rsidRDefault="00AA6F0C">
      <w:pPr>
        <w:keepNext/>
        <w:spacing w:before="240" w:after="80"/>
      </w:pPr>
      <w:r>
        <w:rPr>
          <w:b/>
          <w:color w:val="1B4D3E"/>
        </w:rPr>
        <w:t xml:space="preserve">71. </w:t>
      </w:r>
      <w:r>
        <w:rPr>
          <w:b/>
        </w:rPr>
        <w:t>According to the material, how much can PV system energy generation drop if modules are not cleaned regularly?</w:t>
      </w:r>
    </w:p>
    <w:p w14:paraId="30A1896C" w14:textId="77777777" w:rsidR="00593BD1" w:rsidRDefault="00AA6F0C">
      <w:pPr>
        <w:pStyle w:val="ListBullet2"/>
        <w:spacing w:after="40"/>
      </w:pPr>
      <w:r>
        <w:t>a) Up to 20% or more</w:t>
      </w:r>
    </w:p>
    <w:p w14:paraId="4021D125" w14:textId="77777777" w:rsidR="00593BD1" w:rsidRDefault="00AA6F0C">
      <w:pPr>
        <w:pStyle w:val="ListBullet2"/>
        <w:spacing w:after="40"/>
      </w:pPr>
      <w:r>
        <w:t>b) Exactly 50%</w:t>
      </w:r>
    </w:p>
    <w:p w14:paraId="6C615B45" w14:textId="77777777" w:rsidR="00593BD1" w:rsidRDefault="00AA6F0C">
      <w:pPr>
        <w:pStyle w:val="ListBullet2"/>
        <w:spacing w:after="40"/>
      </w:pPr>
      <w:r>
        <w:t>c) It never changes</w:t>
      </w:r>
    </w:p>
    <w:p w14:paraId="6DF7564E" w14:textId="77777777" w:rsidR="00593BD1" w:rsidRDefault="00AA6F0C">
      <w:pPr>
        <w:pStyle w:val="ListBullet2"/>
        <w:spacing w:after="40"/>
      </w:pPr>
      <w:r>
        <w:t>d) Only 1-2%</w:t>
      </w:r>
    </w:p>
    <w:p w14:paraId="44B6F26F" w14:textId="77777777" w:rsidR="00593BD1" w:rsidRDefault="00AA6F0C">
      <w:pPr>
        <w:spacing w:before="40" w:after="40"/>
      </w:pPr>
      <w:r>
        <w:rPr>
          <w:b/>
          <w:color w:val="1B4D3E"/>
        </w:rPr>
        <w:t xml:space="preserve">Correct Answer: </w:t>
      </w:r>
      <w:r>
        <w:t>a) Up to 20% or more</w:t>
      </w:r>
    </w:p>
    <w:p w14:paraId="397F6F28" w14:textId="77777777" w:rsidR="00593BD1" w:rsidRDefault="00AA6F0C">
      <w:pPr>
        <w:spacing w:before="40" w:after="160"/>
      </w:pPr>
      <w:r>
        <w:rPr>
          <w:b/>
          <w:i/>
        </w:rPr>
        <w:t xml:space="preserve">Explanation: </w:t>
      </w:r>
      <w:r>
        <w:rPr>
          <w:i/>
        </w:rPr>
        <w:t>The material states that studies show energy generation of a PV system can go down up to 20% or more if modules are not cleaned regularly.</w:t>
      </w:r>
    </w:p>
    <w:p w14:paraId="68D81B69" w14:textId="77777777" w:rsidR="00593BD1" w:rsidRDefault="00AA6F0C">
      <w:pPr>
        <w:keepNext/>
        <w:spacing w:before="240" w:after="80"/>
      </w:pPr>
      <w:r>
        <w:rPr>
          <w:b/>
          <w:color w:val="1B4D3E"/>
        </w:rPr>
        <w:t xml:space="preserve">72. </w:t>
      </w:r>
      <w:r>
        <w:rPr>
          <w:b/>
        </w:rPr>
        <w:t>What should be avoided when cleaning solar PV modules?</w:t>
      </w:r>
    </w:p>
    <w:p w14:paraId="45A068BB" w14:textId="77777777" w:rsidR="00593BD1" w:rsidRDefault="00AA6F0C">
      <w:pPr>
        <w:pStyle w:val="ListBullet2"/>
        <w:spacing w:after="40"/>
      </w:pPr>
      <w:r>
        <w:t>a) Chemicals or abrasive cleaning materials</w:t>
      </w:r>
    </w:p>
    <w:p w14:paraId="35DEA2C1" w14:textId="77777777" w:rsidR="00593BD1" w:rsidRDefault="00AA6F0C">
      <w:pPr>
        <w:pStyle w:val="ListBullet2"/>
        <w:spacing w:after="40"/>
      </w:pPr>
      <w:r>
        <w:t>b) Clean water at minimal pressure</w:t>
      </w:r>
    </w:p>
    <w:p w14:paraId="39169144" w14:textId="77777777" w:rsidR="00593BD1" w:rsidRDefault="00AA6F0C">
      <w:pPr>
        <w:pStyle w:val="ListBullet2"/>
        <w:spacing w:after="40"/>
      </w:pPr>
      <w:r>
        <w:t>c) A wiper with a sponge or brush</w:t>
      </w:r>
    </w:p>
    <w:p w14:paraId="31CFBEA9" w14:textId="77777777" w:rsidR="00593BD1" w:rsidRDefault="00AA6F0C">
      <w:pPr>
        <w:pStyle w:val="ListBullet2"/>
        <w:spacing w:after="40"/>
      </w:pPr>
      <w:r>
        <w:t>d) Inspecting the site before cleaning</w:t>
      </w:r>
    </w:p>
    <w:p w14:paraId="09D234E3" w14:textId="77777777" w:rsidR="00593BD1" w:rsidRDefault="00AA6F0C">
      <w:pPr>
        <w:spacing w:before="40" w:after="40"/>
      </w:pPr>
      <w:r>
        <w:rPr>
          <w:b/>
          <w:color w:val="1B4D3E"/>
        </w:rPr>
        <w:t xml:space="preserve">Correct Answer: </w:t>
      </w:r>
      <w:r>
        <w:t>a) Chemicals or abrasive cleaning materials</w:t>
      </w:r>
    </w:p>
    <w:p w14:paraId="6043939F" w14:textId="77777777" w:rsidR="00593BD1" w:rsidRDefault="00AA6F0C">
      <w:pPr>
        <w:spacing w:before="40" w:after="160"/>
      </w:pPr>
      <w:r>
        <w:rPr>
          <w:b/>
          <w:i/>
        </w:rPr>
        <w:t xml:space="preserve">Explanation: </w:t>
      </w:r>
      <w:r>
        <w:rPr>
          <w:i/>
        </w:rPr>
        <w:t>The material states that no chemicals or abrasive cleaning shall be applied to clean solar modules; only a wiper with clean water at minimal pressure should be used.</w:t>
      </w:r>
    </w:p>
    <w:p w14:paraId="1B832C95" w14:textId="77777777" w:rsidR="00593BD1" w:rsidRDefault="00AA6F0C">
      <w:pPr>
        <w:keepNext/>
        <w:spacing w:before="240" w:after="80"/>
      </w:pPr>
      <w:r>
        <w:rPr>
          <w:b/>
          <w:color w:val="1B4D3E"/>
        </w:rPr>
        <w:t xml:space="preserve">73. </w:t>
      </w:r>
      <w:r>
        <w:rPr>
          <w:b/>
        </w:rPr>
        <w:t>According to the sample maintenance schedule, how often should PV modules be inspected and cleaned of dust and bird droppings?</w:t>
      </w:r>
    </w:p>
    <w:p w14:paraId="1252003C" w14:textId="77777777" w:rsidR="00593BD1" w:rsidRDefault="00AA6F0C">
      <w:pPr>
        <w:pStyle w:val="ListBullet2"/>
        <w:spacing w:after="40"/>
      </w:pPr>
      <w:r>
        <w:t>a) Weekly</w:t>
      </w:r>
    </w:p>
    <w:p w14:paraId="6EDFC8CC" w14:textId="77777777" w:rsidR="00593BD1" w:rsidRDefault="00AA6F0C">
      <w:pPr>
        <w:pStyle w:val="ListBullet2"/>
        <w:spacing w:after="40"/>
      </w:pPr>
      <w:r>
        <w:t>b) Annually only</w:t>
      </w:r>
    </w:p>
    <w:p w14:paraId="1A27337F" w14:textId="77777777" w:rsidR="00593BD1" w:rsidRDefault="00AA6F0C">
      <w:pPr>
        <w:pStyle w:val="ListBullet2"/>
        <w:spacing w:after="40"/>
      </w:pPr>
      <w:r>
        <w:t>c) Once every five years</w:t>
      </w:r>
    </w:p>
    <w:p w14:paraId="6CEF4C80" w14:textId="77777777" w:rsidR="00593BD1" w:rsidRDefault="00AA6F0C">
      <w:pPr>
        <w:pStyle w:val="ListBullet2"/>
        <w:spacing w:after="40"/>
      </w:pPr>
      <w:r>
        <w:t>d) Never</w:t>
      </w:r>
    </w:p>
    <w:p w14:paraId="3356C1A3" w14:textId="77777777" w:rsidR="00593BD1" w:rsidRDefault="00AA6F0C">
      <w:pPr>
        <w:spacing w:before="40" w:after="40"/>
      </w:pPr>
      <w:r>
        <w:rPr>
          <w:b/>
          <w:color w:val="1B4D3E"/>
        </w:rPr>
        <w:t xml:space="preserve">Correct Answer: </w:t>
      </w:r>
      <w:r>
        <w:t>a) Weekly</w:t>
      </w:r>
    </w:p>
    <w:p w14:paraId="224F5CDD" w14:textId="77777777" w:rsidR="00593BD1" w:rsidRDefault="00AA6F0C">
      <w:pPr>
        <w:spacing w:before="40" w:after="160"/>
      </w:pPr>
      <w:r>
        <w:rPr>
          <w:b/>
          <w:i/>
        </w:rPr>
        <w:t xml:space="preserve">Explanation: </w:t>
      </w:r>
      <w:r>
        <w:rPr>
          <w:i/>
        </w:rPr>
        <w:t>The sample maintenance schedule lists inspecting and cleaning PV modules from dust and dirt as a weekly task.</w:t>
      </w:r>
    </w:p>
    <w:p w14:paraId="59AA4B2C" w14:textId="77777777" w:rsidR="00593BD1" w:rsidRDefault="00AA6F0C">
      <w:pPr>
        <w:keepNext/>
        <w:spacing w:before="240" w:after="80"/>
      </w:pPr>
      <w:r>
        <w:rPr>
          <w:b/>
          <w:color w:val="1B4D3E"/>
        </w:rPr>
        <w:t xml:space="preserve">74. </w:t>
      </w:r>
      <w:r>
        <w:rPr>
          <w:b/>
        </w:rPr>
        <w:t>What instrument is used to determine the state of charge of a battery by measuring specific gravity of the electrolyte?</w:t>
      </w:r>
    </w:p>
    <w:p w14:paraId="7512BC5C" w14:textId="77777777" w:rsidR="00593BD1" w:rsidRDefault="00AA6F0C">
      <w:pPr>
        <w:pStyle w:val="ListBullet2"/>
        <w:spacing w:after="40"/>
      </w:pPr>
      <w:r>
        <w:t>a) Hydrometer</w:t>
      </w:r>
    </w:p>
    <w:p w14:paraId="6AD10C68" w14:textId="77777777" w:rsidR="00593BD1" w:rsidRDefault="00AA6F0C">
      <w:pPr>
        <w:pStyle w:val="ListBullet2"/>
        <w:spacing w:after="40"/>
      </w:pPr>
      <w:r>
        <w:t>b) Multimeter only</w:t>
      </w:r>
    </w:p>
    <w:p w14:paraId="70D5DCB4" w14:textId="77777777" w:rsidR="00593BD1" w:rsidRDefault="00AA6F0C">
      <w:pPr>
        <w:pStyle w:val="ListBullet2"/>
        <w:spacing w:after="40"/>
      </w:pPr>
      <w:r>
        <w:lastRenderedPageBreak/>
        <w:t>c) Clamp-on ammeter</w:t>
      </w:r>
    </w:p>
    <w:p w14:paraId="5780C705" w14:textId="77777777" w:rsidR="00593BD1" w:rsidRDefault="00AA6F0C">
      <w:pPr>
        <w:pStyle w:val="ListBullet2"/>
        <w:spacing w:after="40"/>
      </w:pPr>
      <w:r>
        <w:t>d) Sun pathfinder</w:t>
      </w:r>
    </w:p>
    <w:p w14:paraId="025FFEBC" w14:textId="77777777" w:rsidR="00593BD1" w:rsidRDefault="00AA6F0C">
      <w:pPr>
        <w:spacing w:before="40" w:after="40"/>
      </w:pPr>
      <w:r>
        <w:rPr>
          <w:b/>
          <w:color w:val="1B4D3E"/>
        </w:rPr>
        <w:t xml:space="preserve">Correct Answer: </w:t>
      </w:r>
      <w:r>
        <w:t>a) Hydrometer</w:t>
      </w:r>
    </w:p>
    <w:p w14:paraId="37BC25B3" w14:textId="77777777" w:rsidR="00593BD1" w:rsidRDefault="00AA6F0C">
      <w:pPr>
        <w:spacing w:before="40" w:after="160"/>
      </w:pPr>
      <w:r>
        <w:rPr>
          <w:b/>
          <w:i/>
        </w:rPr>
        <w:t xml:space="preserve">Explanation: </w:t>
      </w:r>
      <w:r>
        <w:rPr>
          <w:i/>
        </w:rPr>
        <w:t>The material states that a hydrometer describes the state of charge by determining the specific gravity of the electrolyte.</w:t>
      </w:r>
    </w:p>
    <w:p w14:paraId="47FF0EBC" w14:textId="77777777" w:rsidR="00593BD1" w:rsidRDefault="00AA6F0C">
      <w:pPr>
        <w:keepNext/>
        <w:spacing w:before="240" w:after="80"/>
      </w:pPr>
      <w:r>
        <w:rPr>
          <w:b/>
          <w:color w:val="1B4D3E"/>
        </w:rPr>
        <w:t xml:space="preserve">75. </w:t>
      </w:r>
      <w:r>
        <w:rPr>
          <w:b/>
        </w:rPr>
        <w:t>At what specific gravity reading is a battery considered fully discharged?</w:t>
      </w:r>
    </w:p>
    <w:p w14:paraId="1EE51073" w14:textId="77777777" w:rsidR="00593BD1" w:rsidRDefault="00AA6F0C">
      <w:pPr>
        <w:pStyle w:val="ListBullet2"/>
        <w:spacing w:after="40"/>
      </w:pPr>
      <w:r>
        <w:t>a) 1.120</w:t>
      </w:r>
    </w:p>
    <w:p w14:paraId="54B4D090" w14:textId="77777777" w:rsidR="00593BD1" w:rsidRDefault="00AA6F0C">
      <w:pPr>
        <w:pStyle w:val="ListBullet2"/>
        <w:spacing w:after="40"/>
      </w:pPr>
      <w:r>
        <w:t>b) 1.265</w:t>
      </w:r>
    </w:p>
    <w:p w14:paraId="37B1F469" w14:textId="77777777" w:rsidR="00593BD1" w:rsidRDefault="00AA6F0C">
      <w:pPr>
        <w:pStyle w:val="ListBullet2"/>
        <w:spacing w:after="40"/>
      </w:pPr>
      <w:r>
        <w:t>c) 2.000</w:t>
      </w:r>
    </w:p>
    <w:p w14:paraId="40FA40A7" w14:textId="77777777" w:rsidR="00593BD1" w:rsidRDefault="00AA6F0C">
      <w:pPr>
        <w:pStyle w:val="ListBullet2"/>
        <w:spacing w:after="40"/>
      </w:pPr>
      <w:r>
        <w:t>d) 0.500</w:t>
      </w:r>
    </w:p>
    <w:p w14:paraId="5B8F1EB5" w14:textId="77777777" w:rsidR="00593BD1" w:rsidRDefault="00AA6F0C">
      <w:pPr>
        <w:spacing w:before="40" w:after="40"/>
      </w:pPr>
      <w:r>
        <w:rPr>
          <w:b/>
          <w:color w:val="1B4D3E"/>
        </w:rPr>
        <w:t xml:space="preserve">Correct Answer: </w:t>
      </w:r>
      <w:r>
        <w:t>a) 1.120</w:t>
      </w:r>
    </w:p>
    <w:p w14:paraId="1C99F001" w14:textId="77777777" w:rsidR="00593BD1" w:rsidRDefault="00AA6F0C">
      <w:pPr>
        <w:spacing w:before="40" w:after="160"/>
      </w:pPr>
      <w:r>
        <w:rPr>
          <w:b/>
          <w:i/>
        </w:rPr>
        <w:t xml:space="preserve">Explanation: </w:t>
      </w:r>
      <w:r>
        <w:rPr>
          <w:i/>
        </w:rPr>
        <w:t>The material states that at a specific gravity of 1.120, the battery is fully discharged, while at 1.265 it is fully charged.</w:t>
      </w:r>
    </w:p>
    <w:p w14:paraId="58991F91" w14:textId="77777777" w:rsidR="00593BD1" w:rsidRDefault="00AA6F0C">
      <w:pPr>
        <w:keepNext/>
        <w:spacing w:before="240" w:after="80"/>
      </w:pPr>
      <w:r>
        <w:rPr>
          <w:b/>
          <w:color w:val="1B4D3E"/>
        </w:rPr>
        <w:t xml:space="preserve">76. </w:t>
      </w:r>
      <w:r>
        <w:rPr>
          <w:b/>
        </w:rPr>
        <w:t>According to the troubleshooting guide, what should be checked first if a load does not operate at all?</w:t>
      </w:r>
    </w:p>
    <w:p w14:paraId="055CE947" w14:textId="77777777" w:rsidR="00593BD1" w:rsidRDefault="00AA6F0C">
      <w:pPr>
        <w:pStyle w:val="ListBullet2"/>
        <w:spacing w:after="40"/>
      </w:pPr>
      <w:r>
        <w:t>a) Whether switches are turned off or in the wrong position</w:t>
      </w:r>
    </w:p>
    <w:p w14:paraId="586DF5F9" w14:textId="77777777" w:rsidR="00593BD1" w:rsidRDefault="00AA6F0C">
      <w:pPr>
        <w:pStyle w:val="ListBullet2"/>
        <w:spacing w:after="40"/>
      </w:pPr>
      <w:r>
        <w:t>b) Whether the battery brand is correct</w:t>
      </w:r>
    </w:p>
    <w:p w14:paraId="0D823F9B" w14:textId="77777777" w:rsidR="00593BD1" w:rsidRDefault="00AA6F0C">
      <w:pPr>
        <w:pStyle w:val="ListBullet2"/>
        <w:spacing w:after="40"/>
      </w:pPr>
      <w:r>
        <w:t>c) Whether the inverter is painted the right color</w:t>
      </w:r>
    </w:p>
    <w:p w14:paraId="58CED13C" w14:textId="77777777" w:rsidR="00593BD1" w:rsidRDefault="00AA6F0C">
      <w:pPr>
        <w:pStyle w:val="ListBullet2"/>
        <w:spacing w:after="40"/>
      </w:pPr>
      <w:r>
        <w:t>d) Whether the solar panel warranty has expired</w:t>
      </w:r>
    </w:p>
    <w:p w14:paraId="113DBFEB" w14:textId="77777777" w:rsidR="00593BD1" w:rsidRDefault="00AA6F0C">
      <w:pPr>
        <w:spacing w:before="40" w:after="40"/>
      </w:pPr>
      <w:r>
        <w:rPr>
          <w:b/>
          <w:color w:val="1B4D3E"/>
        </w:rPr>
        <w:t xml:space="preserve">Correct Answer: </w:t>
      </w:r>
      <w:r>
        <w:t>a) Whether switches are turned off or in the wrong position</w:t>
      </w:r>
    </w:p>
    <w:p w14:paraId="08F85B0A" w14:textId="77777777" w:rsidR="00593BD1" w:rsidRDefault="00AA6F0C">
      <w:pPr>
        <w:spacing w:before="40" w:after="160"/>
      </w:pPr>
      <w:r>
        <w:rPr>
          <w:b/>
          <w:i/>
        </w:rPr>
        <w:t xml:space="preserve">Explanation: </w:t>
      </w:r>
      <w:r>
        <w:rPr>
          <w:i/>
        </w:rPr>
        <w:t>The material's troubleshooting table lists checking if switches are turned off or in the wrong position as the first check when a load does not operate at all.</w:t>
      </w:r>
    </w:p>
    <w:p w14:paraId="3AC938BE" w14:textId="77777777" w:rsidR="00593BD1" w:rsidRDefault="00AA6F0C">
      <w:pPr>
        <w:keepNext/>
        <w:spacing w:before="240" w:after="80"/>
      </w:pPr>
      <w:r>
        <w:rPr>
          <w:b/>
          <w:color w:val="1B4D3E"/>
        </w:rPr>
        <w:t xml:space="preserve">77. </w:t>
      </w:r>
      <w:r>
        <w:rPr>
          <w:b/>
        </w:rPr>
        <w:t>What is the recommended action if system circuit breakers or fuses are found to be blown?</w:t>
      </w:r>
    </w:p>
    <w:p w14:paraId="5492AE02" w14:textId="77777777" w:rsidR="00593BD1" w:rsidRDefault="00AA6F0C">
      <w:pPr>
        <w:pStyle w:val="ListBullet2"/>
        <w:spacing w:after="40"/>
      </w:pPr>
      <w:r>
        <w:t>a) Reset circuit breaker or replace fuse</w:t>
      </w:r>
    </w:p>
    <w:p w14:paraId="1A2A6C87" w14:textId="77777777" w:rsidR="00593BD1" w:rsidRDefault="00AA6F0C">
      <w:pPr>
        <w:pStyle w:val="ListBullet2"/>
        <w:spacing w:after="40"/>
      </w:pPr>
      <w:r>
        <w:t>b) Replace the entire inverter</w:t>
      </w:r>
    </w:p>
    <w:p w14:paraId="68923CCD" w14:textId="77777777" w:rsidR="00593BD1" w:rsidRDefault="00AA6F0C">
      <w:pPr>
        <w:pStyle w:val="ListBullet2"/>
        <w:spacing w:after="40"/>
      </w:pPr>
      <w:r>
        <w:t>c) Ignore it and continue operation</w:t>
      </w:r>
    </w:p>
    <w:p w14:paraId="4D33626F" w14:textId="77777777" w:rsidR="00593BD1" w:rsidRDefault="00AA6F0C">
      <w:pPr>
        <w:pStyle w:val="ListBullet2"/>
        <w:spacing w:after="40"/>
      </w:pPr>
      <w:r>
        <w:t>d) Increase the battery capacity</w:t>
      </w:r>
    </w:p>
    <w:p w14:paraId="47540D9F" w14:textId="77777777" w:rsidR="00593BD1" w:rsidRDefault="00AA6F0C">
      <w:pPr>
        <w:spacing w:before="40" w:after="40"/>
      </w:pPr>
      <w:r>
        <w:rPr>
          <w:b/>
          <w:color w:val="1B4D3E"/>
        </w:rPr>
        <w:t xml:space="preserve">Correct Answer: </w:t>
      </w:r>
      <w:r>
        <w:t>a) Reset circuit breaker or replace fuse</w:t>
      </w:r>
    </w:p>
    <w:p w14:paraId="7E9B69AB" w14:textId="77777777" w:rsidR="00593BD1" w:rsidRDefault="00AA6F0C">
      <w:pPr>
        <w:spacing w:before="40" w:after="160"/>
      </w:pPr>
      <w:r>
        <w:rPr>
          <w:b/>
          <w:i/>
        </w:rPr>
        <w:t xml:space="preserve">Explanation: </w:t>
      </w:r>
      <w:r>
        <w:rPr>
          <w:i/>
        </w:rPr>
        <w:t>The material's troubleshooting table recommends resetting the circuit breaker or replacing the fuse if it is found to be blown.</w:t>
      </w:r>
    </w:p>
    <w:p w14:paraId="2B31CE51" w14:textId="77777777" w:rsidR="00593BD1" w:rsidRDefault="00AA6F0C">
      <w:pPr>
        <w:keepNext/>
        <w:spacing w:before="240" w:after="80"/>
      </w:pPr>
      <w:r>
        <w:rPr>
          <w:b/>
          <w:color w:val="1B4D3E"/>
        </w:rPr>
        <w:t xml:space="preserve">78. </w:t>
      </w:r>
      <w:r>
        <w:rPr>
          <w:b/>
        </w:rPr>
        <w:t>What could cause a battery's voltage to remain low, according to the troubleshooting table?</w:t>
      </w:r>
    </w:p>
    <w:p w14:paraId="30C4C362" w14:textId="77777777" w:rsidR="00593BD1" w:rsidRDefault="00AA6F0C">
      <w:pPr>
        <w:pStyle w:val="ListBullet2"/>
        <w:spacing w:after="40"/>
      </w:pPr>
      <w:r>
        <w:t>a) Shadow on the array or cloudy weather for several days</w:t>
      </w:r>
    </w:p>
    <w:p w14:paraId="078844CC" w14:textId="77777777" w:rsidR="00593BD1" w:rsidRDefault="00AA6F0C">
      <w:pPr>
        <w:pStyle w:val="ListBullet2"/>
        <w:spacing w:after="40"/>
      </w:pPr>
      <w:r>
        <w:t>b) The battery is brand new</w:t>
      </w:r>
    </w:p>
    <w:p w14:paraId="11C3F072" w14:textId="77777777" w:rsidR="00593BD1" w:rsidRDefault="00AA6F0C">
      <w:pPr>
        <w:pStyle w:val="ListBullet2"/>
        <w:spacing w:after="40"/>
      </w:pPr>
      <w:r>
        <w:t>c) The inverter is turned off</w:t>
      </w:r>
    </w:p>
    <w:p w14:paraId="24EC10F2" w14:textId="77777777" w:rsidR="00593BD1" w:rsidRDefault="00AA6F0C">
      <w:pPr>
        <w:pStyle w:val="ListBullet2"/>
        <w:spacing w:after="40"/>
      </w:pPr>
      <w:r>
        <w:t>d) The module warranty has been registered</w:t>
      </w:r>
    </w:p>
    <w:p w14:paraId="0F52CAFD" w14:textId="77777777" w:rsidR="00593BD1" w:rsidRDefault="00AA6F0C">
      <w:pPr>
        <w:spacing w:before="40" w:after="40"/>
      </w:pPr>
      <w:r>
        <w:rPr>
          <w:b/>
          <w:color w:val="1B4D3E"/>
        </w:rPr>
        <w:t xml:space="preserve">Correct Answer: </w:t>
      </w:r>
      <w:r>
        <w:t>a) Shadow on the array or cloudy weather for several days</w:t>
      </w:r>
    </w:p>
    <w:p w14:paraId="764212CA" w14:textId="77777777" w:rsidR="00593BD1" w:rsidRDefault="00AA6F0C">
      <w:pPr>
        <w:spacing w:before="40" w:after="160"/>
      </w:pPr>
      <w:r>
        <w:rPr>
          <w:b/>
          <w:i/>
        </w:rPr>
        <w:lastRenderedPageBreak/>
        <w:t xml:space="preserve">Explanation: </w:t>
      </w:r>
      <w:r>
        <w:rPr>
          <w:i/>
        </w:rPr>
        <w:t>The material's battery troubleshooting table lists shadow on the array and cloudy weather for several days as causes of low battery voltage.</w:t>
      </w:r>
    </w:p>
    <w:p w14:paraId="5FD7C924" w14:textId="77777777" w:rsidR="00593BD1" w:rsidRDefault="00AA6F0C">
      <w:pPr>
        <w:keepNext/>
        <w:spacing w:before="240" w:after="80"/>
      </w:pPr>
      <w:r>
        <w:rPr>
          <w:b/>
          <w:color w:val="1B4D3E"/>
        </w:rPr>
        <w:t xml:space="preserve">79. </w:t>
      </w:r>
      <w:r>
        <w:rPr>
          <w:b/>
        </w:rPr>
        <w:t>What should be checked if a charge controller shows erratic operation with loads being disconnected improperly?</w:t>
      </w:r>
    </w:p>
    <w:p w14:paraId="744C4A5C" w14:textId="77777777" w:rsidR="00593BD1" w:rsidRDefault="00AA6F0C">
      <w:pPr>
        <w:pStyle w:val="ListBullet2"/>
        <w:spacing w:after="40"/>
      </w:pPr>
      <w:r>
        <w:t>a) Whether the timer is synchronized with the actual time of day</w:t>
      </w:r>
    </w:p>
    <w:p w14:paraId="2DCD94EC" w14:textId="77777777" w:rsidR="00593BD1" w:rsidRDefault="00AA6F0C">
      <w:pPr>
        <w:pStyle w:val="ListBullet2"/>
        <w:spacing w:after="40"/>
      </w:pPr>
      <w:r>
        <w:t>b) Whether the panels are the correct color</w:t>
      </w:r>
    </w:p>
    <w:p w14:paraId="42D6F1FC" w14:textId="77777777" w:rsidR="00593BD1" w:rsidRDefault="00AA6F0C">
      <w:pPr>
        <w:pStyle w:val="ListBullet2"/>
        <w:spacing w:after="40"/>
      </w:pPr>
      <w:r>
        <w:t>c) Whether the invoice has been paid</w:t>
      </w:r>
    </w:p>
    <w:p w14:paraId="4B0E18A1" w14:textId="77777777" w:rsidR="00593BD1" w:rsidRDefault="00AA6F0C">
      <w:pPr>
        <w:pStyle w:val="ListBullet2"/>
        <w:spacing w:after="40"/>
      </w:pPr>
      <w:r>
        <w:t>d) Whether the roof has been repainted</w:t>
      </w:r>
    </w:p>
    <w:p w14:paraId="76D3A849" w14:textId="77777777" w:rsidR="00593BD1" w:rsidRDefault="00AA6F0C">
      <w:pPr>
        <w:spacing w:before="40" w:after="40"/>
      </w:pPr>
      <w:r>
        <w:rPr>
          <w:b/>
          <w:color w:val="1B4D3E"/>
        </w:rPr>
        <w:t xml:space="preserve">Correct Answer: </w:t>
      </w:r>
      <w:r>
        <w:t>a) Whether the timer is synchronized with the actual time of day</w:t>
      </w:r>
    </w:p>
    <w:p w14:paraId="30EBE385" w14:textId="77777777" w:rsidR="00593BD1" w:rsidRDefault="00AA6F0C">
      <w:pPr>
        <w:spacing w:before="40" w:after="160"/>
      </w:pPr>
      <w:r>
        <w:rPr>
          <w:b/>
          <w:i/>
        </w:rPr>
        <w:t xml:space="preserve">Explanation: </w:t>
      </w:r>
      <w:r>
        <w:rPr>
          <w:i/>
        </w:rPr>
        <w:t>The material's charge controller troubleshooting table identifies a timer not synchronized with the actual time of day as the cause of erratic controller operation.</w:t>
      </w:r>
    </w:p>
    <w:p w14:paraId="6484277A" w14:textId="77777777" w:rsidR="00593BD1" w:rsidRDefault="00AA6F0C">
      <w:pPr>
        <w:keepNext/>
        <w:spacing w:before="240" w:after="80"/>
      </w:pPr>
      <w:r>
        <w:rPr>
          <w:b/>
          <w:color w:val="1B4D3E"/>
        </w:rPr>
        <w:t xml:space="preserve">80. </w:t>
      </w:r>
      <w:r>
        <w:rPr>
          <w:b/>
        </w:rPr>
        <w:t>What tool is used to check the continuity of the entire grounding system during earthing inspection?</w:t>
      </w:r>
    </w:p>
    <w:p w14:paraId="3CEB5C12" w14:textId="77777777" w:rsidR="00593BD1" w:rsidRDefault="00AA6F0C">
      <w:pPr>
        <w:pStyle w:val="ListBullet2"/>
        <w:spacing w:after="40"/>
      </w:pPr>
      <w:r>
        <w:t>a) An ohmmeter or multimeter</w:t>
      </w:r>
    </w:p>
    <w:p w14:paraId="2C37F5D5" w14:textId="77777777" w:rsidR="00593BD1" w:rsidRDefault="00AA6F0C">
      <w:pPr>
        <w:pStyle w:val="ListBullet2"/>
        <w:spacing w:after="40"/>
      </w:pPr>
      <w:r>
        <w:t>b) A hydrometer</w:t>
      </w:r>
    </w:p>
    <w:p w14:paraId="79DEB74E" w14:textId="77777777" w:rsidR="00593BD1" w:rsidRDefault="00AA6F0C">
      <w:pPr>
        <w:pStyle w:val="ListBullet2"/>
        <w:spacing w:after="40"/>
      </w:pPr>
      <w:r>
        <w:t>c) A sun pathfinder</w:t>
      </w:r>
    </w:p>
    <w:p w14:paraId="702B1DC0" w14:textId="77777777" w:rsidR="00593BD1" w:rsidRDefault="00AA6F0C">
      <w:pPr>
        <w:pStyle w:val="ListBullet2"/>
        <w:spacing w:after="40"/>
      </w:pPr>
      <w:r>
        <w:t>d) A caulking gun</w:t>
      </w:r>
    </w:p>
    <w:p w14:paraId="412136AD" w14:textId="77777777" w:rsidR="00593BD1" w:rsidRDefault="00AA6F0C">
      <w:pPr>
        <w:spacing w:before="40" w:after="40"/>
      </w:pPr>
      <w:r>
        <w:rPr>
          <w:b/>
          <w:color w:val="1B4D3E"/>
        </w:rPr>
        <w:t xml:space="preserve">Correct Answer: </w:t>
      </w:r>
      <w:r>
        <w:t>a) An ohmmeter or multimeter</w:t>
      </w:r>
    </w:p>
    <w:p w14:paraId="323B624A" w14:textId="77777777" w:rsidR="00593BD1" w:rsidRDefault="00AA6F0C">
      <w:pPr>
        <w:spacing w:before="40" w:after="160"/>
      </w:pPr>
      <w:r>
        <w:rPr>
          <w:b/>
          <w:i/>
        </w:rPr>
        <w:t xml:space="preserve">Explanation: </w:t>
      </w:r>
      <w:r>
        <w:rPr>
          <w:i/>
        </w:rPr>
        <w:t>The material states that an ohmmeter or multimeter is used to check the continuity of the entire grounding system during inspection and maintenance of earthing and lightning protection.</w:t>
      </w:r>
    </w:p>
    <w:p w14:paraId="2B3689C0" w14:textId="77777777" w:rsidR="00593BD1" w:rsidRDefault="00AA6F0C">
      <w:pPr>
        <w:pStyle w:val="Heading3"/>
        <w:spacing w:before="320" w:after="80"/>
      </w:pPr>
      <w:r>
        <w:rPr>
          <w:color w:val="1B4D3E"/>
        </w:rPr>
        <w:t>Module 9: Operation and maintenance of Solar Ground Mounted PV Plant</w:t>
      </w:r>
    </w:p>
    <w:p w14:paraId="664F4E8F" w14:textId="77777777" w:rsidR="00593BD1" w:rsidRDefault="00AA6F0C">
      <w:pPr>
        <w:keepNext/>
        <w:spacing w:before="240" w:after="80"/>
      </w:pPr>
      <w:r>
        <w:rPr>
          <w:b/>
          <w:color w:val="1B4D3E"/>
        </w:rPr>
        <w:t xml:space="preserve">81. </w:t>
      </w:r>
      <w:r>
        <w:rPr>
          <w:b/>
        </w:rPr>
        <w:t>Which type of maintenance involves scheduled inspections and servicing carried out at regular intervals to avoid equipment failures?</w:t>
      </w:r>
    </w:p>
    <w:p w14:paraId="0B85AC8D" w14:textId="77777777" w:rsidR="00593BD1" w:rsidRDefault="00AA6F0C">
      <w:pPr>
        <w:pStyle w:val="ListBullet2"/>
        <w:spacing w:after="40"/>
      </w:pPr>
      <w:r>
        <w:t>a) Preventive Maintenance</w:t>
      </w:r>
    </w:p>
    <w:p w14:paraId="22396694" w14:textId="77777777" w:rsidR="00593BD1" w:rsidRDefault="00AA6F0C">
      <w:pPr>
        <w:pStyle w:val="ListBullet2"/>
        <w:spacing w:after="40"/>
      </w:pPr>
      <w:r>
        <w:t>b) Breakdown Maintenance</w:t>
      </w:r>
    </w:p>
    <w:p w14:paraId="0F210EF0" w14:textId="77777777" w:rsidR="00593BD1" w:rsidRDefault="00AA6F0C">
      <w:pPr>
        <w:pStyle w:val="ListBullet2"/>
        <w:spacing w:after="40"/>
      </w:pPr>
      <w:r>
        <w:t>c) Corrective Maintenance</w:t>
      </w:r>
    </w:p>
    <w:p w14:paraId="0246D87F" w14:textId="77777777" w:rsidR="00593BD1" w:rsidRDefault="00AA6F0C">
      <w:pPr>
        <w:pStyle w:val="ListBullet2"/>
        <w:spacing w:after="40"/>
      </w:pPr>
      <w:r>
        <w:t>d) Predictive Maintenance</w:t>
      </w:r>
    </w:p>
    <w:p w14:paraId="72EC224D" w14:textId="77777777" w:rsidR="00593BD1" w:rsidRDefault="00AA6F0C">
      <w:pPr>
        <w:spacing w:before="40" w:after="40"/>
      </w:pPr>
      <w:r>
        <w:rPr>
          <w:b/>
          <w:color w:val="1B4D3E"/>
        </w:rPr>
        <w:t xml:space="preserve">Correct Answer: </w:t>
      </w:r>
      <w:r>
        <w:t>a) Preventive Maintenance</w:t>
      </w:r>
    </w:p>
    <w:p w14:paraId="67ECDD95" w14:textId="77777777" w:rsidR="00593BD1" w:rsidRDefault="00AA6F0C">
      <w:pPr>
        <w:spacing w:before="40" w:after="160"/>
      </w:pPr>
      <w:r>
        <w:rPr>
          <w:b/>
          <w:i/>
        </w:rPr>
        <w:t xml:space="preserve">Explanation: </w:t>
      </w:r>
      <w:r>
        <w:rPr>
          <w:i/>
        </w:rPr>
        <w:t>The material defines preventive maintenance as scheduled inspections and servicing activities carried out at regular intervals to avoid equipment failures.</w:t>
      </w:r>
    </w:p>
    <w:p w14:paraId="04FD8668" w14:textId="77777777" w:rsidR="00593BD1" w:rsidRDefault="00AA6F0C">
      <w:pPr>
        <w:keepNext/>
        <w:spacing w:before="240" w:after="80"/>
      </w:pPr>
      <w:r>
        <w:rPr>
          <w:b/>
          <w:color w:val="1B4D3E"/>
        </w:rPr>
        <w:t xml:space="preserve">82. </w:t>
      </w:r>
      <w:r>
        <w:rPr>
          <w:b/>
        </w:rPr>
        <w:t>Which type of maintenance uses performance data, monitoring systems and diagnostic tools to identify potential issues before they become critical?</w:t>
      </w:r>
    </w:p>
    <w:p w14:paraId="0D19FF21" w14:textId="77777777" w:rsidR="00593BD1" w:rsidRDefault="00AA6F0C">
      <w:pPr>
        <w:pStyle w:val="ListBullet2"/>
        <w:spacing w:after="40"/>
      </w:pPr>
      <w:r>
        <w:t>a) Predictive Maintenance</w:t>
      </w:r>
    </w:p>
    <w:p w14:paraId="395D4312" w14:textId="77777777" w:rsidR="00593BD1" w:rsidRDefault="00AA6F0C">
      <w:pPr>
        <w:pStyle w:val="ListBullet2"/>
        <w:spacing w:after="40"/>
      </w:pPr>
      <w:r>
        <w:t>b) Breakdown Maintenance</w:t>
      </w:r>
    </w:p>
    <w:p w14:paraId="49E2D837" w14:textId="77777777" w:rsidR="00593BD1" w:rsidRDefault="00AA6F0C">
      <w:pPr>
        <w:pStyle w:val="ListBullet2"/>
        <w:spacing w:after="40"/>
      </w:pPr>
      <w:r>
        <w:t>c) Preventive Maintenance</w:t>
      </w:r>
    </w:p>
    <w:p w14:paraId="1E8D852F" w14:textId="77777777" w:rsidR="00593BD1" w:rsidRDefault="00AA6F0C">
      <w:pPr>
        <w:pStyle w:val="ListBullet2"/>
        <w:spacing w:after="40"/>
      </w:pPr>
      <w:r>
        <w:lastRenderedPageBreak/>
        <w:t>d) Corrective Maintenance</w:t>
      </w:r>
    </w:p>
    <w:p w14:paraId="363B0F53" w14:textId="77777777" w:rsidR="00593BD1" w:rsidRDefault="00AA6F0C">
      <w:pPr>
        <w:spacing w:before="40" w:after="40"/>
      </w:pPr>
      <w:r>
        <w:rPr>
          <w:b/>
          <w:color w:val="1B4D3E"/>
        </w:rPr>
        <w:t xml:space="preserve">Correct Answer: </w:t>
      </w:r>
      <w:r>
        <w:t>a) Predictive Maintenance</w:t>
      </w:r>
    </w:p>
    <w:p w14:paraId="12C7C649" w14:textId="77777777" w:rsidR="00593BD1" w:rsidRDefault="00AA6F0C">
      <w:pPr>
        <w:spacing w:before="40" w:after="160"/>
      </w:pPr>
      <w:r>
        <w:rPr>
          <w:b/>
          <w:i/>
        </w:rPr>
        <w:t xml:space="preserve">Explanation: </w:t>
      </w:r>
      <w:r>
        <w:rPr>
          <w:i/>
        </w:rPr>
        <w:t>The material defines predictive maintenance as using performance data, monitoring systems, and diagnostic tools to identify potential issues before they become critical.</w:t>
      </w:r>
    </w:p>
    <w:p w14:paraId="150E9DE9" w14:textId="77777777" w:rsidR="00593BD1" w:rsidRDefault="00AA6F0C">
      <w:pPr>
        <w:keepNext/>
        <w:spacing w:before="240" w:after="80"/>
      </w:pPr>
      <w:r>
        <w:rPr>
          <w:b/>
          <w:color w:val="1B4D3E"/>
        </w:rPr>
        <w:t xml:space="preserve">83. </w:t>
      </w:r>
      <w:r>
        <w:rPr>
          <w:b/>
        </w:rPr>
        <w:t>According to the maintenance types table, what is the typical frequency of preventive maintenance?</w:t>
      </w:r>
    </w:p>
    <w:p w14:paraId="6CCCC0BE" w14:textId="77777777" w:rsidR="00593BD1" w:rsidRDefault="00AA6F0C">
      <w:pPr>
        <w:pStyle w:val="ListBullet2"/>
        <w:spacing w:after="40"/>
      </w:pPr>
      <w:r>
        <w:t>a) Monthly/Quarterly</w:t>
      </w:r>
    </w:p>
    <w:p w14:paraId="060B35B5" w14:textId="77777777" w:rsidR="00593BD1" w:rsidRDefault="00AA6F0C">
      <w:pPr>
        <w:pStyle w:val="ListBullet2"/>
        <w:spacing w:after="40"/>
      </w:pPr>
      <w:r>
        <w:t>b) Continuous</w:t>
      </w:r>
    </w:p>
    <w:p w14:paraId="77181DD1" w14:textId="77777777" w:rsidR="00593BD1" w:rsidRDefault="00AA6F0C">
      <w:pPr>
        <w:pStyle w:val="ListBullet2"/>
        <w:spacing w:after="40"/>
      </w:pPr>
      <w:r>
        <w:t>c) Unscheduled</w:t>
      </w:r>
    </w:p>
    <w:p w14:paraId="733CDC8D" w14:textId="77777777" w:rsidR="00593BD1" w:rsidRDefault="00AA6F0C">
      <w:pPr>
        <w:pStyle w:val="ListBullet2"/>
        <w:spacing w:after="40"/>
      </w:pPr>
      <w:r>
        <w:t>d) As Required</w:t>
      </w:r>
    </w:p>
    <w:p w14:paraId="00E5F05B" w14:textId="77777777" w:rsidR="00593BD1" w:rsidRDefault="00AA6F0C">
      <w:pPr>
        <w:spacing w:before="40" w:after="40"/>
      </w:pPr>
      <w:r>
        <w:rPr>
          <w:b/>
          <w:color w:val="1B4D3E"/>
        </w:rPr>
        <w:t xml:space="preserve">Correct Answer: </w:t>
      </w:r>
      <w:r>
        <w:t>a) Monthly/Quarterly</w:t>
      </w:r>
    </w:p>
    <w:p w14:paraId="10429287" w14:textId="77777777" w:rsidR="00593BD1" w:rsidRDefault="00AA6F0C">
      <w:pPr>
        <w:spacing w:before="40" w:after="160"/>
      </w:pPr>
      <w:r>
        <w:rPr>
          <w:b/>
          <w:i/>
        </w:rPr>
        <w:t xml:space="preserve">Explanation: </w:t>
      </w:r>
      <w:r>
        <w:rPr>
          <w:i/>
        </w:rPr>
        <w:t>The material's Table 9.1 lists Monthly/Quarterly as the typical frequency for preventive maintenance, distinct from continuous predictive monitoring or unscheduled breakdown maintenance.</w:t>
      </w:r>
    </w:p>
    <w:p w14:paraId="64FBF2C0" w14:textId="77777777" w:rsidR="00593BD1" w:rsidRDefault="00AA6F0C">
      <w:pPr>
        <w:keepNext/>
        <w:spacing w:before="240" w:after="80"/>
      </w:pPr>
      <w:r>
        <w:rPr>
          <w:b/>
          <w:color w:val="1B4D3E"/>
        </w:rPr>
        <w:t xml:space="preserve">84. </w:t>
      </w:r>
      <w:r>
        <w:rPr>
          <w:b/>
        </w:rPr>
        <w:t>Which tool is used by O&amp;M personnel to identify overheating in electrical connections without direct contact?</w:t>
      </w:r>
    </w:p>
    <w:p w14:paraId="309C8D73" w14:textId="77777777" w:rsidR="00593BD1" w:rsidRDefault="00AA6F0C">
      <w:pPr>
        <w:pStyle w:val="ListBullet2"/>
        <w:spacing w:after="40"/>
      </w:pPr>
      <w:r>
        <w:t>a) Thermal imaging camera</w:t>
      </w:r>
    </w:p>
    <w:p w14:paraId="00EB40E9" w14:textId="77777777" w:rsidR="00593BD1" w:rsidRDefault="00AA6F0C">
      <w:pPr>
        <w:pStyle w:val="ListBullet2"/>
        <w:spacing w:after="40"/>
      </w:pPr>
      <w:r>
        <w:t>b) Sun pathfinder</w:t>
      </w:r>
    </w:p>
    <w:p w14:paraId="5C25CCBC" w14:textId="77777777" w:rsidR="00593BD1" w:rsidRDefault="00AA6F0C">
      <w:pPr>
        <w:pStyle w:val="ListBullet2"/>
        <w:spacing w:after="40"/>
      </w:pPr>
      <w:r>
        <w:t>c) Compass</w:t>
      </w:r>
    </w:p>
    <w:p w14:paraId="312C3AF1" w14:textId="77777777" w:rsidR="00593BD1" w:rsidRDefault="00AA6F0C">
      <w:pPr>
        <w:pStyle w:val="ListBullet2"/>
        <w:spacing w:after="40"/>
      </w:pPr>
      <w:r>
        <w:t>d) Caulking gun</w:t>
      </w:r>
    </w:p>
    <w:p w14:paraId="08DDEB0C" w14:textId="77777777" w:rsidR="00593BD1" w:rsidRDefault="00AA6F0C">
      <w:pPr>
        <w:spacing w:before="40" w:after="40"/>
      </w:pPr>
      <w:r>
        <w:rPr>
          <w:b/>
          <w:color w:val="1B4D3E"/>
        </w:rPr>
        <w:t xml:space="preserve">Correct Answer: </w:t>
      </w:r>
      <w:r>
        <w:t>a) Thermal imaging camera</w:t>
      </w:r>
    </w:p>
    <w:p w14:paraId="448EE761" w14:textId="77777777" w:rsidR="00593BD1" w:rsidRDefault="00AA6F0C">
      <w:pPr>
        <w:spacing w:before="40" w:after="160"/>
      </w:pPr>
      <w:r>
        <w:rPr>
          <w:b/>
          <w:i/>
        </w:rPr>
        <w:t xml:space="preserve">Explanation: </w:t>
      </w:r>
      <w:r>
        <w:rPr>
          <w:i/>
        </w:rPr>
        <w:t>The material lists thermal imaging cameras among the tools used during inspection and maintenance activities to identify abnormalities such as overheating.</w:t>
      </w:r>
    </w:p>
    <w:p w14:paraId="394F3AAC" w14:textId="77777777" w:rsidR="00593BD1" w:rsidRDefault="00AA6F0C">
      <w:pPr>
        <w:keepNext/>
        <w:spacing w:before="240" w:after="80"/>
      </w:pPr>
      <w:r>
        <w:rPr>
          <w:b/>
          <w:color w:val="1B4D3E"/>
        </w:rPr>
        <w:t xml:space="preserve">85. </w:t>
      </w:r>
      <w:r>
        <w:rPr>
          <w:b/>
        </w:rPr>
        <w:t>According to the fault table, what is the possible cause of low energy generation?</w:t>
      </w:r>
    </w:p>
    <w:p w14:paraId="2F8AA86F" w14:textId="77777777" w:rsidR="00593BD1" w:rsidRDefault="00AA6F0C">
      <w:pPr>
        <w:pStyle w:val="ListBullet2"/>
        <w:spacing w:after="40"/>
      </w:pPr>
      <w:r>
        <w:t>a) Module soiling or shading</w:t>
      </w:r>
    </w:p>
    <w:p w14:paraId="756C7CE4" w14:textId="77777777" w:rsidR="00593BD1" w:rsidRDefault="00AA6F0C">
      <w:pPr>
        <w:pStyle w:val="ListBullet2"/>
        <w:spacing w:after="40"/>
      </w:pPr>
      <w:r>
        <w:t>b) A new inverter installation</w:t>
      </w:r>
    </w:p>
    <w:p w14:paraId="5E003D79" w14:textId="77777777" w:rsidR="00593BD1" w:rsidRDefault="00AA6F0C">
      <w:pPr>
        <w:pStyle w:val="ListBullet2"/>
        <w:spacing w:after="40"/>
      </w:pPr>
      <w:r>
        <w:t>c) Excess battery capacity</w:t>
      </w:r>
    </w:p>
    <w:p w14:paraId="4A433488" w14:textId="77777777" w:rsidR="00593BD1" w:rsidRDefault="00AA6F0C">
      <w:pPr>
        <w:pStyle w:val="ListBullet2"/>
        <w:spacing w:after="40"/>
      </w:pPr>
      <w:r>
        <w:t>d) Correct grid synchronization</w:t>
      </w:r>
    </w:p>
    <w:p w14:paraId="0F431CA0" w14:textId="77777777" w:rsidR="00593BD1" w:rsidRDefault="00AA6F0C">
      <w:pPr>
        <w:spacing w:before="40" w:after="40"/>
      </w:pPr>
      <w:r>
        <w:rPr>
          <w:b/>
          <w:color w:val="1B4D3E"/>
        </w:rPr>
        <w:t xml:space="preserve">Correct Answer: </w:t>
      </w:r>
      <w:r>
        <w:t>a) Module soiling or shading</w:t>
      </w:r>
    </w:p>
    <w:p w14:paraId="1CADEA16" w14:textId="77777777" w:rsidR="00593BD1" w:rsidRDefault="00AA6F0C">
      <w:pPr>
        <w:spacing w:before="40" w:after="160"/>
      </w:pPr>
      <w:r>
        <w:rPr>
          <w:b/>
          <w:i/>
        </w:rPr>
        <w:t xml:space="preserve">Explanation: </w:t>
      </w:r>
      <w:r>
        <w:rPr>
          <w:i/>
        </w:rPr>
        <w:t>The material's fault table lists module soiling or shading as the possible cause of low energy generation, with the corrective action being to clean modules and remove shading sources.</w:t>
      </w:r>
    </w:p>
    <w:p w14:paraId="56FA1E2A" w14:textId="77777777" w:rsidR="00593BD1" w:rsidRDefault="00AA6F0C">
      <w:pPr>
        <w:keepNext/>
        <w:spacing w:before="240" w:after="80"/>
      </w:pPr>
      <w:r>
        <w:rPr>
          <w:b/>
          <w:color w:val="1B4D3E"/>
        </w:rPr>
        <w:t xml:space="preserve">86. </w:t>
      </w:r>
      <w:r>
        <w:rPr>
          <w:b/>
        </w:rPr>
        <w:t>What is the recommended corrective action for high earthing resistance according to the inspection table?</w:t>
      </w:r>
    </w:p>
    <w:p w14:paraId="546418BC" w14:textId="77777777" w:rsidR="00593BD1" w:rsidRDefault="00AA6F0C">
      <w:pPr>
        <w:pStyle w:val="ListBullet2"/>
        <w:spacing w:after="40"/>
      </w:pPr>
      <w:r>
        <w:t>a) Improve earthing system and retest</w:t>
      </w:r>
    </w:p>
    <w:p w14:paraId="1F15B838" w14:textId="77777777" w:rsidR="00593BD1" w:rsidRDefault="00AA6F0C">
      <w:pPr>
        <w:pStyle w:val="ListBullet2"/>
        <w:spacing w:after="40"/>
      </w:pPr>
      <w:r>
        <w:t>b) Replace the solar modules</w:t>
      </w:r>
    </w:p>
    <w:p w14:paraId="1F49009B" w14:textId="77777777" w:rsidR="00593BD1" w:rsidRDefault="00AA6F0C">
      <w:pPr>
        <w:pStyle w:val="ListBullet2"/>
        <w:spacing w:after="40"/>
      </w:pPr>
      <w:r>
        <w:t>c) Increase battery capacity</w:t>
      </w:r>
    </w:p>
    <w:p w14:paraId="4EA8FFFE" w14:textId="77777777" w:rsidR="00593BD1" w:rsidRDefault="00AA6F0C">
      <w:pPr>
        <w:pStyle w:val="ListBullet2"/>
        <w:spacing w:after="40"/>
      </w:pPr>
      <w:r>
        <w:t>d) Ignore it since it is not critical</w:t>
      </w:r>
    </w:p>
    <w:p w14:paraId="44718A44" w14:textId="77777777" w:rsidR="00593BD1" w:rsidRDefault="00AA6F0C">
      <w:pPr>
        <w:spacing w:before="40" w:after="40"/>
      </w:pPr>
      <w:r>
        <w:rPr>
          <w:b/>
          <w:color w:val="1B4D3E"/>
        </w:rPr>
        <w:lastRenderedPageBreak/>
        <w:t xml:space="preserve">Correct Answer: </w:t>
      </w:r>
      <w:r>
        <w:t>a) Improve earthing system and retest</w:t>
      </w:r>
    </w:p>
    <w:p w14:paraId="52D2281F" w14:textId="77777777" w:rsidR="00593BD1" w:rsidRDefault="00AA6F0C">
      <w:pPr>
        <w:spacing w:before="40" w:after="160"/>
      </w:pPr>
      <w:r>
        <w:rPr>
          <w:b/>
          <w:i/>
        </w:rPr>
        <w:t xml:space="preserve">Explanation: </w:t>
      </w:r>
      <w:r>
        <w:rPr>
          <w:i/>
        </w:rPr>
        <w:t>The material's inspection and troubleshooting table lists improving the earthing system and retesting as the corrective action for high earthing resistance.</w:t>
      </w:r>
    </w:p>
    <w:p w14:paraId="635A09CC" w14:textId="77777777" w:rsidR="00593BD1" w:rsidRDefault="00AA6F0C">
      <w:pPr>
        <w:keepNext/>
        <w:spacing w:before="240" w:after="80"/>
      </w:pPr>
      <w:r>
        <w:rPr>
          <w:b/>
          <w:color w:val="1B4D3E"/>
        </w:rPr>
        <w:t xml:space="preserve">87. </w:t>
      </w:r>
      <w:r>
        <w:rPr>
          <w:b/>
        </w:rPr>
        <w:t>What does the term 'Equinox' refer to in solar terminology?</w:t>
      </w:r>
    </w:p>
    <w:p w14:paraId="1036BD77" w14:textId="77777777" w:rsidR="00593BD1" w:rsidRDefault="00AA6F0C">
      <w:pPr>
        <w:pStyle w:val="ListBullet2"/>
        <w:spacing w:after="40"/>
      </w:pPr>
      <w:r>
        <w:t>a) A day when the hours of daylight equal the hours of night</w:t>
      </w:r>
    </w:p>
    <w:p w14:paraId="1F0F365B" w14:textId="77777777" w:rsidR="00593BD1" w:rsidRDefault="00AA6F0C">
      <w:pPr>
        <w:pStyle w:val="ListBullet2"/>
        <w:spacing w:after="40"/>
      </w:pPr>
      <w:r>
        <w:t>b) The highest point of the sun in the sky</w:t>
      </w:r>
    </w:p>
    <w:p w14:paraId="25A4F669" w14:textId="77777777" w:rsidR="00593BD1" w:rsidRDefault="00AA6F0C">
      <w:pPr>
        <w:pStyle w:val="ListBullet2"/>
        <w:spacing w:after="40"/>
      </w:pPr>
      <w:r>
        <w:t>c) The angle between the sun's rays and the vertical direction</w:t>
      </w:r>
    </w:p>
    <w:p w14:paraId="448DDA35" w14:textId="77777777" w:rsidR="00593BD1" w:rsidRDefault="00AA6F0C">
      <w:pPr>
        <w:pStyle w:val="ListBullet2"/>
        <w:spacing w:after="40"/>
      </w:pPr>
      <w:r>
        <w:t>d) A type of solar panel material</w:t>
      </w:r>
    </w:p>
    <w:p w14:paraId="10F908B6" w14:textId="77777777" w:rsidR="00593BD1" w:rsidRDefault="00AA6F0C">
      <w:pPr>
        <w:spacing w:before="40" w:after="40"/>
      </w:pPr>
      <w:r>
        <w:rPr>
          <w:b/>
          <w:color w:val="1B4D3E"/>
        </w:rPr>
        <w:t xml:space="preserve">Correct Answer: </w:t>
      </w:r>
      <w:r>
        <w:t>a) A day when the hours of daylight equal the hours of night</w:t>
      </w:r>
    </w:p>
    <w:p w14:paraId="3CCFDF58" w14:textId="77777777" w:rsidR="00593BD1" w:rsidRDefault="00AA6F0C">
      <w:pPr>
        <w:spacing w:before="40" w:after="160"/>
      </w:pPr>
      <w:r>
        <w:rPr>
          <w:b/>
          <w:i/>
        </w:rPr>
        <w:t xml:space="preserve">Explanation: </w:t>
      </w:r>
      <w:r>
        <w:rPr>
          <w:i/>
        </w:rPr>
        <w:t>The material defines equinox as literally meaning 'equal night', a day when the number of hours of daylight equals the number of hours of night.</w:t>
      </w:r>
    </w:p>
    <w:p w14:paraId="0DB819C6" w14:textId="77777777" w:rsidR="00593BD1" w:rsidRDefault="00AA6F0C">
      <w:pPr>
        <w:keepNext/>
        <w:spacing w:before="240" w:after="80"/>
      </w:pPr>
      <w:r>
        <w:rPr>
          <w:b/>
          <w:color w:val="1B4D3E"/>
        </w:rPr>
        <w:t xml:space="preserve">88. </w:t>
      </w:r>
      <w:r>
        <w:rPr>
          <w:b/>
        </w:rPr>
        <w:t>What is the Zenith Angle as defined in the solar terminology section?</w:t>
      </w:r>
    </w:p>
    <w:p w14:paraId="6AC17C7F" w14:textId="77777777" w:rsidR="00593BD1" w:rsidRDefault="00AA6F0C">
      <w:pPr>
        <w:pStyle w:val="ListBullet2"/>
        <w:spacing w:after="40"/>
      </w:pPr>
      <w:r>
        <w:t>a) The angle between the sun's rays and the vertical direction</w:t>
      </w:r>
    </w:p>
    <w:p w14:paraId="1BD1FD7D" w14:textId="77777777" w:rsidR="00593BD1" w:rsidRDefault="00AA6F0C">
      <w:pPr>
        <w:pStyle w:val="ListBullet2"/>
        <w:spacing w:after="40"/>
      </w:pPr>
      <w:r>
        <w:t>b) The angle between two solar panels</w:t>
      </w:r>
    </w:p>
    <w:p w14:paraId="61F666B8" w14:textId="77777777" w:rsidR="00593BD1" w:rsidRDefault="00AA6F0C">
      <w:pPr>
        <w:pStyle w:val="ListBullet2"/>
        <w:spacing w:after="40"/>
      </w:pPr>
      <w:r>
        <w:t>c) The distance from the equator to a project site</w:t>
      </w:r>
    </w:p>
    <w:p w14:paraId="44CF9788" w14:textId="77777777" w:rsidR="00593BD1" w:rsidRDefault="00AA6F0C">
      <w:pPr>
        <w:pStyle w:val="ListBullet2"/>
        <w:spacing w:after="40"/>
      </w:pPr>
      <w:r>
        <w:t>d) The rate of energy consumption over a day</w:t>
      </w:r>
    </w:p>
    <w:p w14:paraId="6AF50B74" w14:textId="77777777" w:rsidR="00593BD1" w:rsidRDefault="00AA6F0C">
      <w:pPr>
        <w:spacing w:before="40" w:after="40"/>
      </w:pPr>
      <w:r>
        <w:rPr>
          <w:b/>
          <w:color w:val="1B4D3E"/>
        </w:rPr>
        <w:t xml:space="preserve">Correct Answer: </w:t>
      </w:r>
      <w:r>
        <w:t>a) The angle between the sun's rays and the vertical direction</w:t>
      </w:r>
    </w:p>
    <w:p w14:paraId="55C5532E" w14:textId="77777777" w:rsidR="00593BD1" w:rsidRDefault="00AA6F0C">
      <w:pPr>
        <w:spacing w:before="40" w:after="160"/>
      </w:pPr>
      <w:r>
        <w:rPr>
          <w:b/>
          <w:i/>
        </w:rPr>
        <w:t xml:space="preserve">Explanation: </w:t>
      </w:r>
      <w:r>
        <w:rPr>
          <w:i/>
        </w:rPr>
        <w:t>The material defines the Zenith Angle as the angle between the sun's rays and the vertical direction, complementary to the solar elevation angle.</w:t>
      </w:r>
    </w:p>
    <w:p w14:paraId="0E14F73D" w14:textId="77777777" w:rsidR="00593BD1" w:rsidRDefault="00AA6F0C">
      <w:pPr>
        <w:keepNext/>
        <w:spacing w:before="240" w:after="80"/>
      </w:pPr>
      <w:r>
        <w:rPr>
          <w:b/>
          <w:color w:val="1B4D3E"/>
        </w:rPr>
        <w:t xml:space="preserve">89. </w:t>
      </w:r>
      <w:r>
        <w:rPr>
          <w:b/>
        </w:rPr>
        <w:t>What is the formula for Air Mass as given in the material?</w:t>
      </w:r>
    </w:p>
    <w:p w14:paraId="555D855F" w14:textId="77777777" w:rsidR="00593BD1" w:rsidRDefault="00AA6F0C">
      <w:pPr>
        <w:pStyle w:val="ListBullet2"/>
        <w:spacing w:after="40"/>
      </w:pPr>
      <w:r>
        <w:t>a) Air Mass = 1 / cos(theta), where theta is the zenith angle</w:t>
      </w:r>
    </w:p>
    <w:p w14:paraId="7FD27FC6" w14:textId="77777777" w:rsidR="00593BD1" w:rsidRDefault="00AA6F0C">
      <w:pPr>
        <w:pStyle w:val="ListBullet2"/>
        <w:spacing w:after="40"/>
      </w:pPr>
      <w:r>
        <w:t>b) Air Mass = cos(theta) x 2</w:t>
      </w:r>
    </w:p>
    <w:p w14:paraId="497CCF35" w14:textId="77777777" w:rsidR="00593BD1" w:rsidRDefault="00AA6F0C">
      <w:pPr>
        <w:pStyle w:val="ListBullet2"/>
        <w:spacing w:after="40"/>
      </w:pPr>
      <w:r>
        <w:t>c) Air Mass = tan(theta) / 2</w:t>
      </w:r>
    </w:p>
    <w:p w14:paraId="5425FCE5" w14:textId="77777777" w:rsidR="00593BD1" w:rsidRDefault="00AA6F0C">
      <w:pPr>
        <w:pStyle w:val="ListBullet2"/>
        <w:spacing w:after="40"/>
      </w:pPr>
      <w:r>
        <w:t>d) Air Mass is a fixed constant of 1.5 always</w:t>
      </w:r>
    </w:p>
    <w:p w14:paraId="5063B276" w14:textId="77777777" w:rsidR="00593BD1" w:rsidRDefault="00AA6F0C">
      <w:pPr>
        <w:spacing w:before="40" w:after="40"/>
      </w:pPr>
      <w:r>
        <w:rPr>
          <w:b/>
          <w:color w:val="1B4D3E"/>
        </w:rPr>
        <w:t xml:space="preserve">Correct Answer: </w:t>
      </w:r>
      <w:r>
        <w:t>a) Air Mass = 1 / cos(theta), where theta is the zenith angle</w:t>
      </w:r>
    </w:p>
    <w:p w14:paraId="1BC22778" w14:textId="77777777" w:rsidR="00593BD1" w:rsidRDefault="00AA6F0C">
      <w:pPr>
        <w:spacing w:before="40" w:after="160"/>
      </w:pPr>
      <w:r>
        <w:rPr>
          <w:b/>
          <w:i/>
        </w:rPr>
        <w:t xml:space="preserve">Explanation: </w:t>
      </w:r>
      <w:r>
        <w:rPr>
          <w:i/>
        </w:rPr>
        <w:t>The material defines Air Mass as 1 divided by the cosine of theta, where theta is the angle from vertical, or Zenith Angle.</w:t>
      </w:r>
    </w:p>
    <w:p w14:paraId="0270EED4" w14:textId="77777777" w:rsidR="00593BD1" w:rsidRDefault="00AA6F0C">
      <w:pPr>
        <w:keepNext/>
        <w:spacing w:before="240" w:after="80"/>
      </w:pPr>
      <w:r>
        <w:rPr>
          <w:b/>
          <w:color w:val="1B4D3E"/>
        </w:rPr>
        <w:t xml:space="preserve">90. </w:t>
      </w:r>
      <w:r>
        <w:rPr>
          <w:b/>
        </w:rPr>
        <w:t>How is a Solar PV Module defined in the terminology section?</w:t>
      </w:r>
    </w:p>
    <w:p w14:paraId="4186F263" w14:textId="77777777" w:rsidR="00593BD1" w:rsidRDefault="00AA6F0C">
      <w:pPr>
        <w:pStyle w:val="ListBullet2"/>
        <w:spacing w:after="40"/>
      </w:pPr>
      <w:r>
        <w:t>a) The series connected assembly of solar PV cells to generate DC electricity</w:t>
      </w:r>
    </w:p>
    <w:p w14:paraId="710DA2B8" w14:textId="77777777" w:rsidR="00593BD1" w:rsidRDefault="00AA6F0C">
      <w:pPr>
        <w:pStyle w:val="ListBullet2"/>
        <w:spacing w:after="40"/>
      </w:pPr>
      <w:r>
        <w:t>b) A device that converts AC electricity into DC electricity</w:t>
      </w:r>
    </w:p>
    <w:p w14:paraId="33286D1F" w14:textId="77777777" w:rsidR="00593BD1" w:rsidRDefault="00AA6F0C">
      <w:pPr>
        <w:pStyle w:val="ListBullet2"/>
        <w:spacing w:after="40"/>
      </w:pPr>
      <w:r>
        <w:t>c) A large battery bank used for backup power</w:t>
      </w:r>
    </w:p>
    <w:p w14:paraId="30EF16E7" w14:textId="77777777" w:rsidR="00593BD1" w:rsidRDefault="00AA6F0C">
      <w:pPr>
        <w:pStyle w:val="ListBullet2"/>
        <w:spacing w:after="40"/>
      </w:pPr>
      <w:r>
        <w:t>d) The main grid connection point of a solar plant</w:t>
      </w:r>
    </w:p>
    <w:p w14:paraId="5F4E712F" w14:textId="77777777" w:rsidR="00593BD1" w:rsidRDefault="00AA6F0C">
      <w:pPr>
        <w:spacing w:before="40" w:after="40"/>
      </w:pPr>
      <w:r>
        <w:rPr>
          <w:b/>
          <w:color w:val="1B4D3E"/>
        </w:rPr>
        <w:t xml:space="preserve">Correct Answer: </w:t>
      </w:r>
      <w:r>
        <w:t>a) The series connected assembly of solar PV cells to generate DC electricity</w:t>
      </w:r>
    </w:p>
    <w:p w14:paraId="5F590D09" w14:textId="77777777" w:rsidR="00593BD1" w:rsidRDefault="00AA6F0C">
      <w:pPr>
        <w:spacing w:before="40" w:after="160"/>
      </w:pPr>
      <w:r>
        <w:rPr>
          <w:b/>
          <w:i/>
        </w:rPr>
        <w:t xml:space="preserve">Explanation: </w:t>
      </w:r>
      <w:r>
        <w:rPr>
          <w:i/>
        </w:rPr>
        <w:t>The material defines a Solar PV Module as the series connected assembly of solar PV cells to generate DC electricity.</w:t>
      </w:r>
    </w:p>
    <w:p w14:paraId="765600DC" w14:textId="77777777" w:rsidR="00593BD1" w:rsidRDefault="00AA6F0C">
      <w:pPr>
        <w:pStyle w:val="Heading3"/>
        <w:spacing w:before="320" w:after="80"/>
      </w:pPr>
      <w:r>
        <w:rPr>
          <w:color w:val="1B4D3E"/>
        </w:rPr>
        <w:lastRenderedPageBreak/>
        <w:t>Module 10: Maintain Personal Health &amp; Safety at Project Site</w:t>
      </w:r>
    </w:p>
    <w:p w14:paraId="5C6BFC05" w14:textId="77777777" w:rsidR="00593BD1" w:rsidRDefault="00AA6F0C">
      <w:pPr>
        <w:keepNext/>
        <w:spacing w:before="240" w:after="80"/>
      </w:pPr>
      <w:r>
        <w:rPr>
          <w:b/>
          <w:color w:val="1B4D3E"/>
        </w:rPr>
        <w:t xml:space="preserve">91. </w:t>
      </w:r>
      <w:r>
        <w:rPr>
          <w:b/>
        </w:rPr>
        <w:t>Which of the following is classified as a physical hazard in the workplace?</w:t>
      </w:r>
    </w:p>
    <w:p w14:paraId="35B02EA6" w14:textId="77777777" w:rsidR="00593BD1" w:rsidRDefault="00AA6F0C">
      <w:pPr>
        <w:pStyle w:val="ListBullet2"/>
        <w:spacing w:after="40"/>
      </w:pPr>
      <w:r>
        <w:t>a) Radiation caused by radio waves, microwaves or EMFs</w:t>
      </w:r>
    </w:p>
    <w:p w14:paraId="42FA602F" w14:textId="77777777" w:rsidR="00593BD1" w:rsidRDefault="00AA6F0C">
      <w:pPr>
        <w:pStyle w:val="ListBullet2"/>
        <w:spacing w:after="40"/>
      </w:pPr>
      <w:r>
        <w:t>b) Infected blood and body fluids</w:t>
      </w:r>
    </w:p>
    <w:p w14:paraId="1A48C8AA" w14:textId="77777777" w:rsidR="00593BD1" w:rsidRDefault="00AA6F0C">
      <w:pPr>
        <w:pStyle w:val="ListBullet2"/>
        <w:spacing w:after="40"/>
      </w:pPr>
      <w:r>
        <w:t>c) Exposure to cleaning agents and acids</w:t>
      </w:r>
    </w:p>
    <w:p w14:paraId="7546D036" w14:textId="77777777" w:rsidR="00593BD1" w:rsidRDefault="00AA6F0C">
      <w:pPr>
        <w:pStyle w:val="ListBullet2"/>
        <w:spacing w:after="40"/>
      </w:pPr>
      <w:r>
        <w:t>d) Poor sitting posture from an improperly adjusted workstation</w:t>
      </w:r>
    </w:p>
    <w:p w14:paraId="38AE9922" w14:textId="77777777" w:rsidR="00593BD1" w:rsidRDefault="00AA6F0C">
      <w:pPr>
        <w:spacing w:before="40" w:after="40"/>
      </w:pPr>
      <w:r>
        <w:rPr>
          <w:b/>
          <w:color w:val="1B4D3E"/>
        </w:rPr>
        <w:t xml:space="preserve">Correct Answer: </w:t>
      </w:r>
      <w:r>
        <w:t>a) Radiation caused by radio waves, microwaves or EMFs</w:t>
      </w:r>
    </w:p>
    <w:p w14:paraId="1D358E63" w14:textId="77777777" w:rsidR="00593BD1" w:rsidRDefault="00AA6F0C">
      <w:pPr>
        <w:spacing w:before="40" w:after="160"/>
      </w:pPr>
      <w:r>
        <w:rPr>
          <w:b/>
          <w:i/>
        </w:rPr>
        <w:t xml:space="preserve">Explanation: </w:t>
      </w:r>
      <w:r>
        <w:rPr>
          <w:i/>
        </w:rPr>
        <w:t>The material lists radiation from radio waves, microwaves or EMFs, along with sunlight exposure and extreme temperatures, as physical hazards.</w:t>
      </w:r>
    </w:p>
    <w:p w14:paraId="2AA4280F" w14:textId="77777777" w:rsidR="00593BD1" w:rsidRDefault="00AA6F0C">
      <w:pPr>
        <w:keepNext/>
        <w:spacing w:before="240" w:after="80"/>
      </w:pPr>
      <w:r>
        <w:rPr>
          <w:b/>
          <w:color w:val="1B4D3E"/>
        </w:rPr>
        <w:t xml:space="preserve">92. </w:t>
      </w:r>
      <w:r>
        <w:rPr>
          <w:b/>
        </w:rPr>
        <w:t>What type of hazard results from an uncomfortable workstation causing repetitive movement and muscle sores?</w:t>
      </w:r>
    </w:p>
    <w:p w14:paraId="76A194D9" w14:textId="77777777" w:rsidR="00593BD1" w:rsidRDefault="00AA6F0C">
      <w:pPr>
        <w:pStyle w:val="ListBullet2"/>
        <w:spacing w:after="40"/>
      </w:pPr>
      <w:r>
        <w:t>a) Ergonomic Hazards</w:t>
      </w:r>
    </w:p>
    <w:p w14:paraId="2FD83B06" w14:textId="77777777" w:rsidR="00593BD1" w:rsidRDefault="00AA6F0C">
      <w:pPr>
        <w:pStyle w:val="ListBullet2"/>
        <w:spacing w:after="40"/>
      </w:pPr>
      <w:r>
        <w:t>b) Biological Hazards</w:t>
      </w:r>
    </w:p>
    <w:p w14:paraId="155D2821" w14:textId="77777777" w:rsidR="00593BD1" w:rsidRDefault="00AA6F0C">
      <w:pPr>
        <w:pStyle w:val="ListBullet2"/>
        <w:spacing w:after="40"/>
      </w:pPr>
      <w:r>
        <w:t>c) Chemical Hazards</w:t>
      </w:r>
    </w:p>
    <w:p w14:paraId="31D93063" w14:textId="77777777" w:rsidR="00593BD1" w:rsidRDefault="00AA6F0C">
      <w:pPr>
        <w:pStyle w:val="ListBullet2"/>
        <w:spacing w:after="40"/>
      </w:pPr>
      <w:r>
        <w:t>d) Physical Hazards</w:t>
      </w:r>
    </w:p>
    <w:p w14:paraId="74221ADB" w14:textId="77777777" w:rsidR="00593BD1" w:rsidRDefault="00AA6F0C">
      <w:pPr>
        <w:spacing w:before="40" w:after="40"/>
      </w:pPr>
      <w:r>
        <w:rPr>
          <w:b/>
          <w:color w:val="1B4D3E"/>
        </w:rPr>
        <w:t xml:space="preserve">Correct Answer: </w:t>
      </w:r>
      <w:r>
        <w:t>a) Ergonomic Hazards</w:t>
      </w:r>
    </w:p>
    <w:p w14:paraId="5B6D3C0B" w14:textId="77777777" w:rsidR="00593BD1" w:rsidRDefault="00AA6F0C">
      <w:pPr>
        <w:spacing w:before="40" w:after="160"/>
      </w:pPr>
      <w:r>
        <w:rPr>
          <w:b/>
          <w:i/>
        </w:rPr>
        <w:t xml:space="preserve">Explanation: </w:t>
      </w:r>
      <w:r>
        <w:rPr>
          <w:i/>
        </w:rPr>
        <w:t>The material defines ergonomic hazards as occurring due to factors within the working environment that threaten the musculoskeletal system, such as poor posture and repetitive movement.</w:t>
      </w:r>
    </w:p>
    <w:p w14:paraId="08A54ED6" w14:textId="77777777" w:rsidR="00593BD1" w:rsidRDefault="00AA6F0C">
      <w:pPr>
        <w:keepNext/>
        <w:spacing w:before="240" w:after="80"/>
      </w:pPr>
      <w:r>
        <w:rPr>
          <w:b/>
          <w:color w:val="1B4D3E"/>
        </w:rPr>
        <w:t xml:space="preserve">93. </w:t>
      </w:r>
      <w:r>
        <w:rPr>
          <w:b/>
        </w:rPr>
        <w:t>Why does a workplace require a written health and safety policy, according to the material?</w:t>
      </w:r>
    </w:p>
    <w:p w14:paraId="48CE1D3E" w14:textId="77777777" w:rsidR="00593BD1" w:rsidRDefault="00AA6F0C">
      <w:pPr>
        <w:pStyle w:val="ListBullet2"/>
        <w:spacing w:after="40"/>
      </w:pPr>
      <w:r>
        <w:t>a) To show complete commitment towards the health and safety of employees</w:t>
      </w:r>
    </w:p>
    <w:p w14:paraId="2644A187" w14:textId="77777777" w:rsidR="00593BD1" w:rsidRDefault="00AA6F0C">
      <w:pPr>
        <w:pStyle w:val="ListBullet2"/>
        <w:spacing w:after="40"/>
      </w:pPr>
      <w:r>
        <w:t>b) To reduce the number of employees hired</w:t>
      </w:r>
    </w:p>
    <w:p w14:paraId="31F56EE4" w14:textId="77777777" w:rsidR="00593BD1" w:rsidRDefault="00AA6F0C">
      <w:pPr>
        <w:pStyle w:val="ListBullet2"/>
        <w:spacing w:after="40"/>
      </w:pPr>
      <w:r>
        <w:t>c) To eliminate the need for any safety training</w:t>
      </w:r>
    </w:p>
    <w:p w14:paraId="2FABF92B" w14:textId="77777777" w:rsidR="00593BD1" w:rsidRDefault="00AA6F0C">
      <w:pPr>
        <w:pStyle w:val="ListBullet2"/>
        <w:spacing w:after="40"/>
      </w:pPr>
      <w:r>
        <w:t>d) To avoid complying with the Occupational Health and Safety Act</w:t>
      </w:r>
    </w:p>
    <w:p w14:paraId="7382C660" w14:textId="77777777" w:rsidR="00593BD1" w:rsidRDefault="00AA6F0C">
      <w:pPr>
        <w:spacing w:before="40" w:after="40"/>
      </w:pPr>
      <w:r>
        <w:rPr>
          <w:b/>
          <w:color w:val="1B4D3E"/>
        </w:rPr>
        <w:t xml:space="preserve">Correct Answer: </w:t>
      </w:r>
      <w:r>
        <w:t>a) To show complete commitment towards the health and safety of employees</w:t>
      </w:r>
    </w:p>
    <w:p w14:paraId="7B015652" w14:textId="77777777" w:rsidR="00593BD1" w:rsidRDefault="00AA6F0C">
      <w:pPr>
        <w:spacing w:before="40" w:after="160"/>
      </w:pPr>
      <w:r>
        <w:rPr>
          <w:b/>
          <w:i/>
        </w:rPr>
        <w:t xml:space="preserve">Explanation: </w:t>
      </w:r>
      <w:r>
        <w:rPr>
          <w:i/>
        </w:rPr>
        <w:t>The material lists showing complete commitment towards employee health and safety as a key reason a workplace requires a written health and safety policy.</w:t>
      </w:r>
    </w:p>
    <w:p w14:paraId="7D5974F5" w14:textId="77777777" w:rsidR="00593BD1" w:rsidRDefault="00AA6F0C">
      <w:pPr>
        <w:keepNext/>
        <w:spacing w:before="240" w:after="80"/>
      </w:pPr>
      <w:r>
        <w:rPr>
          <w:b/>
          <w:color w:val="1B4D3E"/>
        </w:rPr>
        <w:t xml:space="preserve">94. </w:t>
      </w:r>
      <w:r>
        <w:rPr>
          <w:b/>
        </w:rPr>
        <w:t>According to the EMS policy targets table, what is the goal for reduction in use of paper within a year?</w:t>
      </w:r>
    </w:p>
    <w:p w14:paraId="6BE8CDDE" w14:textId="77777777" w:rsidR="00593BD1" w:rsidRDefault="00AA6F0C">
      <w:pPr>
        <w:pStyle w:val="ListBullet2"/>
        <w:spacing w:after="40"/>
      </w:pPr>
      <w:r>
        <w:t>a) 25%</w:t>
      </w:r>
    </w:p>
    <w:p w14:paraId="5D2EA905" w14:textId="77777777" w:rsidR="00593BD1" w:rsidRDefault="00AA6F0C">
      <w:pPr>
        <w:pStyle w:val="ListBullet2"/>
        <w:spacing w:after="40"/>
      </w:pPr>
      <w:r>
        <w:t>b) 5%</w:t>
      </w:r>
    </w:p>
    <w:p w14:paraId="621709E5" w14:textId="77777777" w:rsidR="00593BD1" w:rsidRDefault="00AA6F0C">
      <w:pPr>
        <w:pStyle w:val="ListBullet2"/>
        <w:spacing w:after="40"/>
      </w:pPr>
      <w:r>
        <w:t>c) 50%</w:t>
      </w:r>
    </w:p>
    <w:p w14:paraId="28E3714E" w14:textId="77777777" w:rsidR="00593BD1" w:rsidRDefault="00AA6F0C">
      <w:pPr>
        <w:pStyle w:val="ListBullet2"/>
        <w:spacing w:after="40"/>
      </w:pPr>
      <w:r>
        <w:t>d) 100%</w:t>
      </w:r>
    </w:p>
    <w:p w14:paraId="387E9261" w14:textId="77777777" w:rsidR="00593BD1" w:rsidRDefault="00AA6F0C">
      <w:pPr>
        <w:spacing w:before="40" w:after="40"/>
      </w:pPr>
      <w:r>
        <w:rPr>
          <w:b/>
          <w:color w:val="1B4D3E"/>
        </w:rPr>
        <w:t xml:space="preserve">Correct Answer: </w:t>
      </w:r>
      <w:r>
        <w:t>a) 25%</w:t>
      </w:r>
    </w:p>
    <w:p w14:paraId="6AC2734B" w14:textId="77777777" w:rsidR="00593BD1" w:rsidRDefault="00AA6F0C">
      <w:pPr>
        <w:spacing w:before="40" w:after="160"/>
      </w:pPr>
      <w:r>
        <w:rPr>
          <w:b/>
          <w:i/>
        </w:rPr>
        <w:t xml:space="preserve">Explanation: </w:t>
      </w:r>
      <w:r>
        <w:rPr>
          <w:i/>
        </w:rPr>
        <w:t>The material's EMS policy table sets a target of reducing the use of paper by 25% within a year.</w:t>
      </w:r>
    </w:p>
    <w:p w14:paraId="40CDFF34" w14:textId="77777777" w:rsidR="00593BD1" w:rsidRDefault="00AA6F0C">
      <w:pPr>
        <w:keepNext/>
        <w:spacing w:before="240" w:after="80"/>
      </w:pPr>
      <w:r>
        <w:rPr>
          <w:b/>
          <w:color w:val="1B4D3E"/>
        </w:rPr>
        <w:lastRenderedPageBreak/>
        <w:t xml:space="preserve">95. </w:t>
      </w:r>
      <w:r>
        <w:rPr>
          <w:b/>
        </w:rPr>
        <w:t>Which of the following is listed as an unsafe act at the workplace?</w:t>
      </w:r>
    </w:p>
    <w:p w14:paraId="39C44A81" w14:textId="77777777" w:rsidR="00593BD1" w:rsidRDefault="00AA6F0C">
      <w:pPr>
        <w:pStyle w:val="ListBullet2"/>
        <w:spacing w:after="40"/>
      </w:pPr>
      <w:r>
        <w:t>a) Using equipment carelessly</w:t>
      </w:r>
    </w:p>
    <w:p w14:paraId="3A6AFDD2" w14:textId="77777777" w:rsidR="00593BD1" w:rsidRDefault="00AA6F0C">
      <w:pPr>
        <w:pStyle w:val="ListBullet2"/>
        <w:spacing w:after="40"/>
      </w:pPr>
      <w:r>
        <w:t>b) Wearing protective gear at all times</w:t>
      </w:r>
    </w:p>
    <w:p w14:paraId="35983BA7" w14:textId="77777777" w:rsidR="00593BD1" w:rsidRDefault="00AA6F0C">
      <w:pPr>
        <w:pStyle w:val="ListBullet2"/>
        <w:spacing w:after="40"/>
      </w:pPr>
      <w:r>
        <w:t>c) Following all safety instructions</w:t>
      </w:r>
    </w:p>
    <w:p w14:paraId="2C3551C2" w14:textId="77777777" w:rsidR="00593BD1" w:rsidRDefault="00AA6F0C">
      <w:pPr>
        <w:pStyle w:val="ListBullet2"/>
        <w:spacing w:after="40"/>
      </w:pPr>
      <w:r>
        <w:t>d) Reporting hazards promptly</w:t>
      </w:r>
    </w:p>
    <w:p w14:paraId="148E3C06" w14:textId="77777777" w:rsidR="00593BD1" w:rsidRDefault="00AA6F0C">
      <w:pPr>
        <w:spacing w:before="40" w:after="40"/>
      </w:pPr>
      <w:r>
        <w:rPr>
          <w:b/>
          <w:color w:val="1B4D3E"/>
        </w:rPr>
        <w:t xml:space="preserve">Correct Answer: </w:t>
      </w:r>
      <w:r>
        <w:t>a) Using equipment carelessly</w:t>
      </w:r>
    </w:p>
    <w:p w14:paraId="2FA15CAA" w14:textId="77777777" w:rsidR="00593BD1" w:rsidRDefault="00AA6F0C">
      <w:pPr>
        <w:spacing w:before="40" w:after="160"/>
      </w:pPr>
      <w:r>
        <w:rPr>
          <w:b/>
          <w:i/>
        </w:rPr>
        <w:t xml:space="preserve">Explanation: </w:t>
      </w:r>
      <w:r>
        <w:rPr>
          <w:i/>
        </w:rPr>
        <w:t>The material lists using equipment carelessly, along with not using protective wear and not following instructions, as unsafe acts at the workplace.</w:t>
      </w:r>
    </w:p>
    <w:p w14:paraId="5C6CBF39" w14:textId="77777777" w:rsidR="00593BD1" w:rsidRDefault="00AA6F0C">
      <w:pPr>
        <w:keepNext/>
        <w:spacing w:before="240" w:after="80"/>
      </w:pPr>
      <w:r>
        <w:rPr>
          <w:b/>
          <w:color w:val="1B4D3E"/>
        </w:rPr>
        <w:t xml:space="preserve">96. </w:t>
      </w:r>
      <w:r>
        <w:rPr>
          <w:b/>
        </w:rPr>
        <w:t>What is the purpose of a hard hat or helmet as personal protective equipment?</w:t>
      </w:r>
    </w:p>
    <w:p w14:paraId="52F0C2E6" w14:textId="77777777" w:rsidR="00593BD1" w:rsidRDefault="00AA6F0C">
      <w:pPr>
        <w:pStyle w:val="ListBullet2"/>
        <w:spacing w:after="40"/>
      </w:pPr>
      <w:r>
        <w:t>a) To protect the head from falling components and in case of a fall from a height</w:t>
      </w:r>
    </w:p>
    <w:p w14:paraId="7971DF8C" w14:textId="77777777" w:rsidR="00593BD1" w:rsidRDefault="00AA6F0C">
      <w:pPr>
        <w:pStyle w:val="ListBullet2"/>
        <w:spacing w:after="40"/>
      </w:pPr>
      <w:r>
        <w:t>b) To protect hands from hazardous chemicals</w:t>
      </w:r>
    </w:p>
    <w:p w14:paraId="2099F094" w14:textId="77777777" w:rsidR="00593BD1" w:rsidRDefault="00AA6F0C">
      <w:pPr>
        <w:pStyle w:val="ListBullet2"/>
        <w:spacing w:after="40"/>
      </w:pPr>
      <w:r>
        <w:t>c) To protect ears from loud noise</w:t>
      </w:r>
    </w:p>
    <w:p w14:paraId="4CAF14D6" w14:textId="77777777" w:rsidR="00593BD1" w:rsidRDefault="00AA6F0C">
      <w:pPr>
        <w:pStyle w:val="ListBullet2"/>
        <w:spacing w:after="40"/>
      </w:pPr>
      <w:r>
        <w:t>d) To protect the eyes from outside particles and dust</w:t>
      </w:r>
    </w:p>
    <w:p w14:paraId="73BF42FC" w14:textId="77777777" w:rsidR="00593BD1" w:rsidRDefault="00AA6F0C">
      <w:pPr>
        <w:spacing w:before="40" w:after="40"/>
      </w:pPr>
      <w:r>
        <w:rPr>
          <w:b/>
          <w:color w:val="1B4D3E"/>
        </w:rPr>
        <w:t xml:space="preserve">Correct Answer: </w:t>
      </w:r>
      <w:r>
        <w:t>a) To protect the head from falling components and in case of a fall from a height</w:t>
      </w:r>
    </w:p>
    <w:p w14:paraId="0B79B74F" w14:textId="77777777" w:rsidR="00593BD1" w:rsidRDefault="00AA6F0C">
      <w:pPr>
        <w:spacing w:before="40" w:after="160"/>
      </w:pPr>
      <w:r>
        <w:rPr>
          <w:b/>
          <w:i/>
        </w:rPr>
        <w:t xml:space="preserve">Explanation: </w:t>
      </w:r>
      <w:r>
        <w:rPr>
          <w:i/>
        </w:rPr>
        <w:t>The material states that helmets or hard hats protect the head from any falling components and in case of a fall from a height.</w:t>
      </w:r>
    </w:p>
    <w:p w14:paraId="577A0B9E" w14:textId="77777777" w:rsidR="00593BD1" w:rsidRDefault="00AA6F0C">
      <w:pPr>
        <w:keepNext/>
        <w:spacing w:before="240" w:after="80"/>
      </w:pPr>
      <w:r>
        <w:rPr>
          <w:b/>
          <w:color w:val="1B4D3E"/>
        </w:rPr>
        <w:t xml:space="preserve">97. </w:t>
      </w:r>
      <w:r>
        <w:rPr>
          <w:b/>
        </w:rPr>
        <w:t>What is the purpose of particle masks as personal protective equipment?</w:t>
      </w:r>
    </w:p>
    <w:p w14:paraId="001C95E7" w14:textId="77777777" w:rsidR="00593BD1" w:rsidRDefault="00AA6F0C">
      <w:pPr>
        <w:pStyle w:val="ListBullet2"/>
        <w:spacing w:after="40"/>
      </w:pPr>
      <w:r>
        <w:t>a) To prevent any gaseous substance from entering the body through inhalation</w:t>
      </w:r>
    </w:p>
    <w:p w14:paraId="63AF68CD" w14:textId="77777777" w:rsidR="00593BD1" w:rsidRDefault="00AA6F0C">
      <w:pPr>
        <w:pStyle w:val="ListBullet2"/>
        <w:spacing w:after="40"/>
      </w:pPr>
      <w:r>
        <w:t>b) To protect the feet from sharp edged material</w:t>
      </w:r>
    </w:p>
    <w:p w14:paraId="5B546EEB" w14:textId="77777777" w:rsidR="00593BD1" w:rsidRDefault="00AA6F0C">
      <w:pPr>
        <w:pStyle w:val="ListBullet2"/>
        <w:spacing w:after="40"/>
      </w:pPr>
      <w:r>
        <w:t>c) To protect the knees from damage in case of a fall</w:t>
      </w:r>
    </w:p>
    <w:p w14:paraId="51300B8E" w14:textId="77777777" w:rsidR="00593BD1" w:rsidRDefault="00AA6F0C">
      <w:pPr>
        <w:pStyle w:val="ListBullet2"/>
        <w:spacing w:after="40"/>
      </w:pPr>
      <w:r>
        <w:t>d) To protect the body from burns in case of fire</w:t>
      </w:r>
    </w:p>
    <w:p w14:paraId="3B382CCA" w14:textId="77777777" w:rsidR="00593BD1" w:rsidRDefault="00AA6F0C">
      <w:pPr>
        <w:spacing w:before="40" w:after="40"/>
      </w:pPr>
      <w:r>
        <w:rPr>
          <w:b/>
          <w:color w:val="1B4D3E"/>
        </w:rPr>
        <w:t xml:space="preserve">Correct Answer: </w:t>
      </w:r>
      <w:r>
        <w:t>a) To prevent any gaseous substance from entering the body through inhalation</w:t>
      </w:r>
    </w:p>
    <w:p w14:paraId="751B11EE" w14:textId="77777777" w:rsidR="00593BD1" w:rsidRDefault="00AA6F0C">
      <w:pPr>
        <w:spacing w:before="40" w:after="160"/>
      </w:pPr>
      <w:r>
        <w:rPr>
          <w:b/>
          <w:i/>
        </w:rPr>
        <w:t xml:space="preserve">Explanation: </w:t>
      </w:r>
      <w:r>
        <w:rPr>
          <w:i/>
        </w:rPr>
        <w:t>The material states that particle masks prevent any gaseous substance from entering the body through inhalation.</w:t>
      </w:r>
    </w:p>
    <w:p w14:paraId="2A8BBB6B" w14:textId="77777777" w:rsidR="00593BD1" w:rsidRDefault="00AA6F0C">
      <w:pPr>
        <w:keepNext/>
        <w:spacing w:before="240" w:after="80"/>
      </w:pPr>
      <w:r>
        <w:rPr>
          <w:b/>
          <w:color w:val="1B4D3E"/>
        </w:rPr>
        <w:t xml:space="preserve">98. </w:t>
      </w:r>
      <w:r>
        <w:rPr>
          <w:b/>
        </w:rPr>
        <w:t>What is the first step for performing CPR on a heart attack victim according to the material?</w:t>
      </w:r>
    </w:p>
    <w:p w14:paraId="4DA1B756" w14:textId="77777777" w:rsidR="00593BD1" w:rsidRDefault="00AA6F0C">
      <w:pPr>
        <w:pStyle w:val="ListBullet2"/>
        <w:spacing w:after="40"/>
      </w:pPr>
      <w:r>
        <w:t>a) Check for pulse on the wrist and the neck</w:t>
      </w:r>
    </w:p>
    <w:p w14:paraId="50033250" w14:textId="77777777" w:rsidR="00593BD1" w:rsidRDefault="00AA6F0C">
      <w:pPr>
        <w:pStyle w:val="ListBullet2"/>
        <w:spacing w:after="40"/>
      </w:pPr>
      <w:r>
        <w:t>b) Immediately call the fire department</w:t>
      </w:r>
    </w:p>
    <w:p w14:paraId="25ADF943" w14:textId="77777777" w:rsidR="00593BD1" w:rsidRDefault="00AA6F0C">
      <w:pPr>
        <w:pStyle w:val="ListBullet2"/>
        <w:spacing w:after="40"/>
      </w:pPr>
      <w:r>
        <w:t>c) Move the victim to a hospital first</w:t>
      </w:r>
    </w:p>
    <w:p w14:paraId="1E403CC9" w14:textId="77777777" w:rsidR="00593BD1" w:rsidRDefault="00AA6F0C">
      <w:pPr>
        <w:pStyle w:val="ListBullet2"/>
        <w:spacing w:after="40"/>
      </w:pPr>
      <w:r>
        <w:t>d) Apply ice to the victim's forehead</w:t>
      </w:r>
    </w:p>
    <w:p w14:paraId="21689C66" w14:textId="77777777" w:rsidR="00593BD1" w:rsidRDefault="00AA6F0C">
      <w:pPr>
        <w:spacing w:before="40" w:after="40"/>
      </w:pPr>
      <w:r>
        <w:rPr>
          <w:b/>
          <w:color w:val="1B4D3E"/>
        </w:rPr>
        <w:t xml:space="preserve">Correct Answer: </w:t>
      </w:r>
      <w:r>
        <w:t>a) Check for pulse on the wrist and the neck</w:t>
      </w:r>
    </w:p>
    <w:p w14:paraId="4544C36E" w14:textId="77777777" w:rsidR="00593BD1" w:rsidRDefault="00AA6F0C">
      <w:pPr>
        <w:spacing w:before="40" w:after="160"/>
      </w:pPr>
      <w:r>
        <w:rPr>
          <w:b/>
          <w:i/>
        </w:rPr>
        <w:t xml:space="preserve">Explanation: </w:t>
      </w:r>
      <w:r>
        <w:rPr>
          <w:i/>
        </w:rPr>
        <w:t>The material lists checking for pulse on the wrist and the neck as Step 1 of performing CPR.</w:t>
      </w:r>
    </w:p>
    <w:p w14:paraId="7A0A2CA6" w14:textId="77777777" w:rsidR="00593BD1" w:rsidRDefault="00AA6F0C">
      <w:pPr>
        <w:keepNext/>
        <w:spacing w:before="240" w:after="80"/>
      </w:pPr>
      <w:r>
        <w:rPr>
          <w:b/>
          <w:color w:val="1B4D3E"/>
        </w:rPr>
        <w:t xml:space="preserve">99. </w:t>
      </w:r>
      <w:r>
        <w:rPr>
          <w:b/>
        </w:rPr>
        <w:t>According to the material, what may cause a heart attack or cardiac arrest at a solar PV project site?</w:t>
      </w:r>
    </w:p>
    <w:p w14:paraId="735FC666" w14:textId="77777777" w:rsidR="00593BD1" w:rsidRDefault="00AA6F0C">
      <w:pPr>
        <w:pStyle w:val="ListBullet2"/>
        <w:spacing w:after="40"/>
      </w:pPr>
      <w:r>
        <w:t>a) An electric shock</w:t>
      </w:r>
    </w:p>
    <w:p w14:paraId="3C4B3F0D" w14:textId="77777777" w:rsidR="00593BD1" w:rsidRDefault="00AA6F0C">
      <w:pPr>
        <w:pStyle w:val="ListBullet2"/>
        <w:spacing w:after="40"/>
      </w:pPr>
      <w:r>
        <w:t>b) Reading a book</w:t>
      </w:r>
    </w:p>
    <w:p w14:paraId="2DBEA346" w14:textId="77777777" w:rsidR="00593BD1" w:rsidRDefault="00AA6F0C">
      <w:pPr>
        <w:pStyle w:val="ListBullet2"/>
        <w:spacing w:after="40"/>
      </w:pPr>
      <w:r>
        <w:lastRenderedPageBreak/>
        <w:t>c) Attending a training session</w:t>
      </w:r>
    </w:p>
    <w:p w14:paraId="058A8E33" w14:textId="77777777" w:rsidR="00593BD1" w:rsidRDefault="00AA6F0C">
      <w:pPr>
        <w:pStyle w:val="ListBullet2"/>
        <w:spacing w:after="40"/>
      </w:pPr>
      <w:r>
        <w:t>d) Wearing a safety helmet</w:t>
      </w:r>
    </w:p>
    <w:p w14:paraId="2F7DDEDE" w14:textId="77777777" w:rsidR="00593BD1" w:rsidRDefault="00AA6F0C">
      <w:pPr>
        <w:spacing w:before="40" w:after="40"/>
      </w:pPr>
      <w:r>
        <w:rPr>
          <w:b/>
          <w:color w:val="1B4D3E"/>
        </w:rPr>
        <w:t xml:space="preserve">Correct Answer: </w:t>
      </w:r>
      <w:r>
        <w:t>a) An electric shock</w:t>
      </w:r>
    </w:p>
    <w:p w14:paraId="0ADBC82A" w14:textId="77777777" w:rsidR="00593BD1" w:rsidRDefault="00AA6F0C">
      <w:pPr>
        <w:spacing w:before="40" w:after="160"/>
      </w:pPr>
      <w:r>
        <w:rPr>
          <w:b/>
          <w:i/>
        </w:rPr>
        <w:t xml:space="preserve">Explanation: </w:t>
      </w:r>
      <w:r>
        <w:rPr>
          <w:i/>
        </w:rPr>
        <w:t>The material states that a heart attack or cardiac arrest may be caused due to an electric shock, requiring the engineer to potentially perform CPR.</w:t>
      </w:r>
    </w:p>
    <w:p w14:paraId="2C9A9ABF" w14:textId="77777777" w:rsidR="00593BD1" w:rsidRDefault="00AA6F0C">
      <w:pPr>
        <w:keepNext/>
        <w:spacing w:before="240" w:after="80"/>
      </w:pPr>
      <w:r>
        <w:rPr>
          <w:b/>
          <w:color w:val="1B4D3E"/>
        </w:rPr>
        <w:t xml:space="preserve">100. </w:t>
      </w:r>
      <w:r>
        <w:rPr>
          <w:b/>
        </w:rPr>
        <w:t>Which of the following is listed as a benefit of good housekeeping at a workplace?</w:t>
      </w:r>
    </w:p>
    <w:p w14:paraId="422F60A9" w14:textId="77777777" w:rsidR="00593BD1" w:rsidRDefault="00AA6F0C">
      <w:pPr>
        <w:pStyle w:val="ListBullet2"/>
        <w:spacing w:after="40"/>
      </w:pPr>
      <w:r>
        <w:t>a) Prevents fire and accidents</w:t>
      </w:r>
    </w:p>
    <w:p w14:paraId="2E9C13FA" w14:textId="77777777" w:rsidR="00593BD1" w:rsidRDefault="00AA6F0C">
      <w:pPr>
        <w:pStyle w:val="ListBullet2"/>
        <w:spacing w:after="40"/>
      </w:pPr>
      <w:r>
        <w:t>b) Increases the number of accidents</w:t>
      </w:r>
    </w:p>
    <w:p w14:paraId="34B73CD5" w14:textId="77777777" w:rsidR="00593BD1" w:rsidRDefault="00AA6F0C">
      <w:pPr>
        <w:pStyle w:val="ListBullet2"/>
        <w:spacing w:after="40"/>
      </w:pPr>
      <w:r>
        <w:t>c) Reduces employee morale</w:t>
      </w:r>
    </w:p>
    <w:p w14:paraId="74A57724" w14:textId="77777777" w:rsidR="00593BD1" w:rsidRDefault="00AA6F0C">
      <w:pPr>
        <w:pStyle w:val="ListBullet2"/>
        <w:spacing w:after="40"/>
      </w:pPr>
      <w:r>
        <w:t>d) Encourages careless equipment use</w:t>
      </w:r>
    </w:p>
    <w:p w14:paraId="0AD89006" w14:textId="77777777" w:rsidR="00593BD1" w:rsidRDefault="00AA6F0C">
      <w:pPr>
        <w:spacing w:before="40" w:after="40"/>
      </w:pPr>
      <w:r>
        <w:rPr>
          <w:b/>
          <w:color w:val="1B4D3E"/>
        </w:rPr>
        <w:t xml:space="preserve">Correct Answer: </w:t>
      </w:r>
      <w:r>
        <w:t>a) Prevents fire and accidents</w:t>
      </w:r>
    </w:p>
    <w:p w14:paraId="3119F80B" w14:textId="77777777" w:rsidR="00593BD1" w:rsidRDefault="00AA6F0C">
      <w:pPr>
        <w:spacing w:before="40" w:after="160"/>
      </w:pPr>
      <w:r>
        <w:rPr>
          <w:b/>
          <w:i/>
        </w:rPr>
        <w:t xml:space="preserve">Explanation: </w:t>
      </w:r>
      <w:r>
        <w:rPr>
          <w:i/>
        </w:rPr>
        <w:t>The material lists preventing fire and accidents, along with increasing production and reducing waste, as benefits of good housekeeping.</w:t>
      </w:r>
    </w:p>
    <w:p w14:paraId="4C4D8ADF" w14:textId="77777777" w:rsidR="00753417" w:rsidRDefault="00AA6F0C">
      <w:r>
        <w:br w:type="page"/>
      </w:r>
    </w:p>
    <w:p w14:paraId="55D574C9" w14:textId="77777777" w:rsidR="00593BD1" w:rsidRDefault="00AA6F0C">
      <w:pPr>
        <w:pStyle w:val="Heading1"/>
      </w:pPr>
      <w:bookmarkStart w:id="56" w:name="_Toc238405622"/>
      <w:r>
        <w:lastRenderedPageBreak/>
        <w:t>Glossary of Terms and Abbreviations</w:t>
      </w:r>
      <w:bookmarkEnd w:id="56"/>
    </w:p>
    <w:p w14:paraId="78EE32CF" w14:textId="77777777" w:rsidR="00593BD1" w:rsidRDefault="00AA6F0C">
      <w:r>
        <w:t>Comprehensive reference of the technical, financial, regulatory and operational terminology used throughout this storyboard, drawn from the course's approved documents.</w:t>
      </w:r>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56334B50" w14:textId="77777777">
        <w:trPr>
          <w:tblHeader/>
        </w:trPr>
        <w:tc>
          <w:tcPr>
            <w:tcW w:w="1152" w:type="dxa"/>
            <w:shd w:val="clear" w:color="auto" w:fill="1B4D3E"/>
          </w:tcPr>
          <w:p w14:paraId="65202FB3" w14:textId="77777777" w:rsidR="00593BD1" w:rsidRDefault="00AA6F0C">
            <w:pPr>
              <w:spacing w:before="80" w:after="80"/>
            </w:pPr>
            <w:r>
              <w:rPr>
                <w:b/>
                <w:color w:val="FFFFFF"/>
              </w:rPr>
              <w:t>Abbreviation</w:t>
            </w:r>
          </w:p>
        </w:tc>
        <w:tc>
          <w:tcPr>
            <w:tcW w:w="4104" w:type="dxa"/>
            <w:shd w:val="clear" w:color="auto" w:fill="1B4D3E"/>
          </w:tcPr>
          <w:p w14:paraId="1ED2D3A6" w14:textId="77777777" w:rsidR="00593BD1" w:rsidRDefault="00AA6F0C">
            <w:pPr>
              <w:spacing w:before="80" w:after="80"/>
            </w:pPr>
            <w:r>
              <w:rPr>
                <w:b/>
                <w:color w:val="FFFFFF"/>
              </w:rPr>
              <w:t>Full Form</w:t>
            </w:r>
          </w:p>
        </w:tc>
        <w:tc>
          <w:tcPr>
            <w:tcW w:w="4104" w:type="dxa"/>
            <w:shd w:val="clear" w:color="auto" w:fill="1B4D3E"/>
          </w:tcPr>
          <w:p w14:paraId="190E572E" w14:textId="77777777" w:rsidR="00593BD1" w:rsidRDefault="00AA6F0C">
            <w:pPr>
              <w:spacing w:before="80" w:after="80"/>
            </w:pPr>
            <w:r>
              <w:rPr>
                <w:b/>
                <w:color w:val="FFFFFF"/>
              </w:rPr>
              <w:t>Definition</w:t>
            </w:r>
          </w:p>
        </w:tc>
      </w:tr>
      <w:tr w:rsidR="00593BD1" w14:paraId="6E084DB3" w14:textId="77777777">
        <w:tc>
          <w:tcPr>
            <w:tcW w:w="1152" w:type="dxa"/>
          </w:tcPr>
          <w:p w14:paraId="08DD2078" w14:textId="77777777" w:rsidR="00593BD1" w:rsidRDefault="00AA6F0C">
            <w:pPr>
              <w:spacing w:before="80" w:after="80"/>
            </w:pPr>
            <w:r>
              <w:rPr>
                <w:b/>
              </w:rPr>
              <w:t>AC</w:t>
            </w:r>
          </w:p>
        </w:tc>
        <w:tc>
          <w:tcPr>
            <w:tcW w:w="4104" w:type="dxa"/>
          </w:tcPr>
          <w:p w14:paraId="26335E5B" w14:textId="77777777" w:rsidR="00593BD1" w:rsidRDefault="00AA6F0C">
            <w:pPr>
              <w:spacing w:before="80"/>
            </w:pPr>
            <w:r>
              <w:t>Alternating Current</w:t>
            </w:r>
          </w:p>
        </w:tc>
        <w:tc>
          <w:tcPr>
            <w:tcW w:w="4104" w:type="dxa"/>
          </w:tcPr>
          <w:p w14:paraId="1BB79CD5" w14:textId="77777777" w:rsidR="00593BD1" w:rsidRDefault="00AA6F0C">
            <w:pPr>
              <w:spacing w:before="80" w:after="80"/>
            </w:pPr>
            <w:r>
              <w:t>Electric current that periodically reverses direction, supplied in India at a standard frequency of 50 Hertz.</w:t>
            </w:r>
          </w:p>
        </w:tc>
      </w:tr>
      <w:tr w:rsidR="00593BD1" w14:paraId="17F78084" w14:textId="77777777">
        <w:tc>
          <w:tcPr>
            <w:tcW w:w="1152" w:type="dxa"/>
          </w:tcPr>
          <w:p w14:paraId="4F99C051" w14:textId="77777777" w:rsidR="00593BD1" w:rsidRDefault="00AA6F0C">
            <w:pPr>
              <w:spacing w:before="80" w:after="80"/>
            </w:pPr>
            <w:r>
              <w:rPr>
                <w:b/>
              </w:rPr>
              <w:t>ACDB</w:t>
            </w:r>
          </w:p>
        </w:tc>
        <w:tc>
          <w:tcPr>
            <w:tcW w:w="4104" w:type="dxa"/>
          </w:tcPr>
          <w:p w14:paraId="5873B9AB" w14:textId="77777777" w:rsidR="00593BD1" w:rsidRDefault="00AA6F0C">
            <w:pPr>
              <w:spacing w:before="80"/>
            </w:pPr>
            <w:r>
              <w:t>AC Distribution Board</w:t>
            </w:r>
          </w:p>
        </w:tc>
        <w:tc>
          <w:tcPr>
            <w:tcW w:w="4104" w:type="dxa"/>
          </w:tcPr>
          <w:p w14:paraId="6AA6B195" w14:textId="77777777" w:rsidR="00593BD1" w:rsidRDefault="00AA6F0C">
            <w:pPr>
              <w:spacing w:before="80" w:after="80"/>
            </w:pPr>
            <w:r>
              <w:t>An electrical panel that handles AC protection and distribution, typically installed near the inverter or main LT panel in a rooftop solar plant.</w:t>
            </w:r>
          </w:p>
        </w:tc>
      </w:tr>
      <w:tr w:rsidR="00593BD1" w14:paraId="4957BC79" w14:textId="77777777">
        <w:tc>
          <w:tcPr>
            <w:tcW w:w="1152" w:type="dxa"/>
          </w:tcPr>
          <w:p w14:paraId="0D0A0433" w14:textId="77777777" w:rsidR="00593BD1" w:rsidRDefault="00AA6F0C">
            <w:pPr>
              <w:spacing w:before="80" w:after="80"/>
            </w:pPr>
            <w:r>
              <w:rPr>
                <w:b/>
              </w:rPr>
              <w:t>Air Mass</w:t>
            </w:r>
          </w:p>
        </w:tc>
        <w:tc>
          <w:tcPr>
            <w:tcW w:w="4104" w:type="dxa"/>
          </w:tcPr>
          <w:p w14:paraId="544FCD80" w14:textId="77777777" w:rsidR="00593BD1" w:rsidRDefault="00AA6F0C">
            <w:pPr>
              <w:spacing w:before="80"/>
            </w:pPr>
            <w:r>
              <w:t>Air Mass (AM)</w:t>
            </w:r>
          </w:p>
        </w:tc>
        <w:tc>
          <w:tcPr>
            <w:tcW w:w="4104" w:type="dxa"/>
          </w:tcPr>
          <w:p w14:paraId="148B9174" w14:textId="77777777" w:rsidR="00593BD1" w:rsidRDefault="00AA6F0C">
            <w:pPr>
              <w:spacing w:before="80" w:after="80"/>
            </w:pPr>
            <w:r>
              <w:t>The path length that sunlight travels through the atmosphere, normalized to the shortest path when the sun is directly overhead, calculated as 1 divided by the cosine of the zenith angle.</w:t>
            </w:r>
          </w:p>
        </w:tc>
      </w:tr>
      <w:tr w:rsidR="00593BD1" w14:paraId="2382C76F" w14:textId="77777777">
        <w:tc>
          <w:tcPr>
            <w:tcW w:w="1152" w:type="dxa"/>
          </w:tcPr>
          <w:p w14:paraId="45E643AD" w14:textId="77777777" w:rsidR="00593BD1" w:rsidRDefault="00AA6F0C">
            <w:pPr>
              <w:spacing w:before="80" w:after="80"/>
            </w:pPr>
            <w:r>
              <w:rPr>
                <w:b/>
              </w:rPr>
              <w:t>Albedo</w:t>
            </w:r>
          </w:p>
        </w:tc>
        <w:tc>
          <w:tcPr>
            <w:tcW w:w="4104" w:type="dxa"/>
          </w:tcPr>
          <w:p w14:paraId="2DBF15E5" w14:textId="77777777" w:rsidR="00593BD1" w:rsidRDefault="00AA6F0C">
            <w:pPr>
              <w:spacing w:before="80"/>
            </w:pPr>
            <w:r>
              <w:t>Albedo (surface reflectivity)</w:t>
            </w:r>
          </w:p>
        </w:tc>
        <w:tc>
          <w:tcPr>
            <w:tcW w:w="4104" w:type="dxa"/>
          </w:tcPr>
          <w:p w14:paraId="16B7C810" w14:textId="77777777" w:rsidR="00593BD1" w:rsidRDefault="00AA6F0C">
            <w:pPr>
              <w:spacing w:before="80" w:after="80"/>
            </w:pPr>
            <w:r>
              <w:t>The measure of the reflective properties of a surface, expressed as the ratio of outgoing to incoming solar radiation illuminance.</w:t>
            </w:r>
          </w:p>
        </w:tc>
      </w:tr>
      <w:tr w:rsidR="00593BD1" w14:paraId="17A0BE3E" w14:textId="77777777">
        <w:tc>
          <w:tcPr>
            <w:tcW w:w="1152" w:type="dxa"/>
          </w:tcPr>
          <w:p w14:paraId="6B29BAF3" w14:textId="77777777" w:rsidR="00593BD1" w:rsidRDefault="00AA6F0C">
            <w:pPr>
              <w:spacing w:before="80" w:after="80"/>
            </w:pPr>
            <w:r>
              <w:rPr>
                <w:b/>
              </w:rPr>
              <w:t>Angle of Incidence</w:t>
            </w:r>
          </w:p>
        </w:tc>
        <w:tc>
          <w:tcPr>
            <w:tcW w:w="4104" w:type="dxa"/>
          </w:tcPr>
          <w:p w14:paraId="3AF5DD03" w14:textId="77777777" w:rsidR="00593BD1" w:rsidRDefault="00AA6F0C">
            <w:pPr>
              <w:spacing w:before="80"/>
            </w:pPr>
            <w:r>
              <w:t>Angle of Incidence</w:t>
            </w:r>
          </w:p>
        </w:tc>
        <w:tc>
          <w:tcPr>
            <w:tcW w:w="4104" w:type="dxa"/>
          </w:tcPr>
          <w:p w14:paraId="052C82C0" w14:textId="77777777" w:rsidR="00593BD1" w:rsidRDefault="00AA6F0C">
            <w:pPr>
              <w:spacing w:before="80" w:after="80"/>
            </w:pPr>
            <w:r>
              <w:t>The angle made by a solar ray with a line perpendicular to a surface, equal to zero for a surface directly facing the sun.</w:t>
            </w:r>
          </w:p>
        </w:tc>
      </w:tr>
      <w:tr w:rsidR="00593BD1" w14:paraId="553EA24A" w14:textId="77777777">
        <w:tc>
          <w:tcPr>
            <w:tcW w:w="1152" w:type="dxa"/>
          </w:tcPr>
          <w:p w14:paraId="0CAF16BC" w14:textId="77777777" w:rsidR="00593BD1" w:rsidRDefault="00AA6F0C">
            <w:pPr>
              <w:spacing w:before="80" w:after="80"/>
            </w:pPr>
            <w:r>
              <w:rPr>
                <w:b/>
              </w:rPr>
              <w:t>Azimuth Angle</w:t>
            </w:r>
          </w:p>
        </w:tc>
        <w:tc>
          <w:tcPr>
            <w:tcW w:w="4104" w:type="dxa"/>
          </w:tcPr>
          <w:p w14:paraId="3407E557" w14:textId="77777777" w:rsidR="00593BD1" w:rsidRDefault="00AA6F0C">
            <w:pPr>
              <w:spacing w:before="80"/>
            </w:pPr>
            <w:r>
              <w:t>Solar Azimuth Angle</w:t>
            </w:r>
          </w:p>
        </w:tc>
        <w:tc>
          <w:tcPr>
            <w:tcW w:w="4104" w:type="dxa"/>
          </w:tcPr>
          <w:p w14:paraId="2DF6198B" w14:textId="77777777" w:rsidR="00593BD1" w:rsidRDefault="00AA6F0C">
            <w:pPr>
              <w:spacing w:before="80" w:after="80"/>
            </w:pPr>
            <w:r>
              <w:t>The angle between the horizontal direction of the sun and a reference direction, usually measured from north or south.</w:t>
            </w:r>
          </w:p>
        </w:tc>
      </w:tr>
      <w:tr w:rsidR="00593BD1" w14:paraId="33D6602F" w14:textId="77777777">
        <w:tc>
          <w:tcPr>
            <w:tcW w:w="1152" w:type="dxa"/>
          </w:tcPr>
          <w:p w14:paraId="5EE4E4F2" w14:textId="77777777" w:rsidR="00593BD1" w:rsidRDefault="00AA6F0C">
            <w:pPr>
              <w:spacing w:before="80" w:after="80"/>
            </w:pPr>
            <w:r>
              <w:rPr>
                <w:b/>
              </w:rPr>
              <w:t>BEE Star Rating</w:t>
            </w:r>
          </w:p>
        </w:tc>
        <w:tc>
          <w:tcPr>
            <w:tcW w:w="4104" w:type="dxa"/>
          </w:tcPr>
          <w:p w14:paraId="0E2FFF9E" w14:textId="77777777" w:rsidR="00593BD1" w:rsidRDefault="00AA6F0C">
            <w:pPr>
              <w:spacing w:before="80"/>
            </w:pPr>
            <w:r>
              <w:t>Bureau of Energy Efficiency Star Rating</w:t>
            </w:r>
          </w:p>
        </w:tc>
        <w:tc>
          <w:tcPr>
            <w:tcW w:w="4104" w:type="dxa"/>
          </w:tcPr>
          <w:p w14:paraId="626E12DC" w14:textId="77777777" w:rsidR="00593BD1" w:rsidRDefault="00AA6F0C">
            <w:pPr>
              <w:spacing w:before="80" w:after="80"/>
            </w:pPr>
            <w:r>
              <w:t>A rating system for electronic and electrical appliances that solar business development executives should stay updated on to better advise customers.</w:t>
            </w:r>
          </w:p>
        </w:tc>
      </w:tr>
      <w:tr w:rsidR="00593BD1" w14:paraId="5A3250BE" w14:textId="77777777">
        <w:tc>
          <w:tcPr>
            <w:tcW w:w="1152" w:type="dxa"/>
          </w:tcPr>
          <w:p w14:paraId="4234B1E2" w14:textId="77777777" w:rsidR="00593BD1" w:rsidRDefault="00AA6F0C">
            <w:pPr>
              <w:spacing w:before="80" w:after="80"/>
            </w:pPr>
            <w:r>
              <w:rPr>
                <w:b/>
              </w:rPr>
              <w:t>BOOT</w:t>
            </w:r>
          </w:p>
        </w:tc>
        <w:tc>
          <w:tcPr>
            <w:tcW w:w="4104" w:type="dxa"/>
          </w:tcPr>
          <w:p w14:paraId="7A98F786" w14:textId="77777777" w:rsidR="00593BD1" w:rsidRDefault="00AA6F0C">
            <w:pPr>
              <w:spacing w:before="80"/>
            </w:pPr>
            <w:r>
              <w:t>Build-Own-Operate-Transfer</w:t>
            </w:r>
          </w:p>
        </w:tc>
        <w:tc>
          <w:tcPr>
            <w:tcW w:w="4104" w:type="dxa"/>
          </w:tcPr>
          <w:p w14:paraId="595CDA5F" w14:textId="77777777" w:rsidR="00593BD1" w:rsidRDefault="00AA6F0C">
            <w:pPr>
              <w:spacing w:before="80" w:after="80"/>
            </w:pPr>
            <w:r>
              <w:t xml:space="preserve">A business model in which the developer builds and operates a solar project for an </w:t>
            </w:r>
            <w:r>
              <w:lastRenderedPageBreak/>
              <w:t>agreed period before transferring ownership to the customer.</w:t>
            </w:r>
          </w:p>
        </w:tc>
      </w:tr>
      <w:tr w:rsidR="00593BD1" w14:paraId="0D1BCF81" w14:textId="77777777">
        <w:tc>
          <w:tcPr>
            <w:tcW w:w="1152" w:type="dxa"/>
          </w:tcPr>
          <w:p w14:paraId="575067E2" w14:textId="77777777" w:rsidR="00593BD1" w:rsidRDefault="00AA6F0C">
            <w:pPr>
              <w:spacing w:before="80" w:after="80"/>
            </w:pPr>
            <w:r>
              <w:rPr>
                <w:b/>
              </w:rPr>
              <w:lastRenderedPageBreak/>
              <w:t>BOQ</w:t>
            </w:r>
          </w:p>
        </w:tc>
        <w:tc>
          <w:tcPr>
            <w:tcW w:w="4104" w:type="dxa"/>
          </w:tcPr>
          <w:p w14:paraId="42AE214B" w14:textId="77777777" w:rsidR="00593BD1" w:rsidRDefault="00AA6F0C">
            <w:pPr>
              <w:spacing w:before="80"/>
            </w:pPr>
            <w:r>
              <w:t>Bill of Quantities</w:t>
            </w:r>
          </w:p>
        </w:tc>
        <w:tc>
          <w:tcPr>
            <w:tcW w:w="4104" w:type="dxa"/>
          </w:tcPr>
          <w:p w14:paraId="2D400C12" w14:textId="77777777" w:rsidR="00593BD1" w:rsidRDefault="00AA6F0C">
            <w:pPr>
              <w:spacing w:before="80" w:after="80"/>
            </w:pPr>
            <w:r>
              <w:t>A document prepared with the as-built drawing of electrical interconnection and internal wiring diagrams of major electrical components in a ground mount solar plant.</w:t>
            </w:r>
          </w:p>
        </w:tc>
      </w:tr>
      <w:tr w:rsidR="00593BD1" w14:paraId="4AA79E54" w14:textId="77777777">
        <w:tc>
          <w:tcPr>
            <w:tcW w:w="1152" w:type="dxa"/>
          </w:tcPr>
          <w:p w14:paraId="7EF44DD8" w14:textId="77777777" w:rsidR="00593BD1" w:rsidRDefault="00AA6F0C">
            <w:pPr>
              <w:spacing w:before="80" w:after="80"/>
            </w:pPr>
            <w:r>
              <w:rPr>
                <w:b/>
              </w:rPr>
              <w:t>CAPEX</w:t>
            </w:r>
          </w:p>
        </w:tc>
        <w:tc>
          <w:tcPr>
            <w:tcW w:w="4104" w:type="dxa"/>
          </w:tcPr>
          <w:p w14:paraId="7D5B4A55" w14:textId="77777777" w:rsidR="00593BD1" w:rsidRDefault="00AA6F0C">
            <w:pPr>
              <w:spacing w:before="80"/>
            </w:pPr>
            <w:r>
              <w:t>Capital Expenditure</w:t>
            </w:r>
          </w:p>
        </w:tc>
        <w:tc>
          <w:tcPr>
            <w:tcW w:w="4104" w:type="dxa"/>
          </w:tcPr>
          <w:p w14:paraId="323F8A41" w14:textId="77777777" w:rsidR="00593BD1" w:rsidRDefault="00AA6F0C">
            <w:pPr>
              <w:spacing w:before="80" w:after="80"/>
            </w:pPr>
            <w:r>
              <w:t>A solar business model where the customer purchases the solar system outright, bearing the initial investment and owning the asset.</w:t>
            </w:r>
          </w:p>
        </w:tc>
      </w:tr>
      <w:tr w:rsidR="00593BD1" w14:paraId="77EFD6F9" w14:textId="77777777">
        <w:tc>
          <w:tcPr>
            <w:tcW w:w="1152" w:type="dxa"/>
          </w:tcPr>
          <w:p w14:paraId="1B71D7A2" w14:textId="77777777" w:rsidR="00593BD1" w:rsidRDefault="00AA6F0C">
            <w:pPr>
              <w:spacing w:before="80" w:after="80"/>
            </w:pPr>
            <w:r>
              <w:rPr>
                <w:b/>
              </w:rPr>
              <w:t>CPR</w:t>
            </w:r>
          </w:p>
        </w:tc>
        <w:tc>
          <w:tcPr>
            <w:tcW w:w="4104" w:type="dxa"/>
          </w:tcPr>
          <w:p w14:paraId="796A1087" w14:textId="77777777" w:rsidR="00593BD1" w:rsidRDefault="00AA6F0C">
            <w:pPr>
              <w:spacing w:before="80"/>
            </w:pPr>
            <w:r>
              <w:t>Cardio Pulmonary Resuscitation</w:t>
            </w:r>
          </w:p>
        </w:tc>
        <w:tc>
          <w:tcPr>
            <w:tcW w:w="4104" w:type="dxa"/>
          </w:tcPr>
          <w:p w14:paraId="75091176" w14:textId="77777777" w:rsidR="00593BD1" w:rsidRDefault="00AA6F0C">
            <w:pPr>
              <w:spacing w:before="80" w:after="80"/>
            </w:pPr>
            <w:r>
              <w:t>A first aid technique involving manually compressing the heart and assisting breathing to provide oxygen to a heart attack victim.</w:t>
            </w:r>
          </w:p>
        </w:tc>
      </w:tr>
      <w:tr w:rsidR="00593BD1" w14:paraId="76CBBC64" w14:textId="77777777">
        <w:tc>
          <w:tcPr>
            <w:tcW w:w="1152" w:type="dxa"/>
          </w:tcPr>
          <w:p w14:paraId="4716F914" w14:textId="77777777" w:rsidR="00593BD1" w:rsidRDefault="00AA6F0C">
            <w:pPr>
              <w:spacing w:before="80" w:after="80"/>
            </w:pPr>
            <w:r>
              <w:rPr>
                <w:b/>
              </w:rPr>
              <w:t>CPT</w:t>
            </w:r>
          </w:p>
        </w:tc>
        <w:tc>
          <w:tcPr>
            <w:tcW w:w="4104" w:type="dxa"/>
          </w:tcPr>
          <w:p w14:paraId="575E6063" w14:textId="77777777" w:rsidR="00593BD1" w:rsidRDefault="00AA6F0C">
            <w:pPr>
              <w:spacing w:before="80"/>
            </w:pPr>
            <w:r>
              <w:t>Cone Penetration Test</w:t>
            </w:r>
          </w:p>
        </w:tc>
        <w:tc>
          <w:tcPr>
            <w:tcW w:w="4104" w:type="dxa"/>
          </w:tcPr>
          <w:p w14:paraId="5AA493EC" w14:textId="77777777" w:rsidR="00593BD1" w:rsidRDefault="00AA6F0C">
            <w:pPr>
              <w:spacing w:before="80" w:after="80"/>
            </w:pPr>
            <w:r>
              <w:t>A soil testing method that inserts a cone-shaped device into the soil to measure resistance to penetration and evaluate soil layers.</w:t>
            </w:r>
          </w:p>
        </w:tc>
      </w:tr>
      <w:tr w:rsidR="00593BD1" w14:paraId="3B4CCA12" w14:textId="77777777">
        <w:tc>
          <w:tcPr>
            <w:tcW w:w="1152" w:type="dxa"/>
          </w:tcPr>
          <w:p w14:paraId="01074B9B" w14:textId="77777777" w:rsidR="00593BD1" w:rsidRDefault="00AA6F0C">
            <w:pPr>
              <w:spacing w:before="80" w:after="80"/>
            </w:pPr>
            <w:r>
              <w:rPr>
                <w:b/>
              </w:rPr>
              <w:t>DC</w:t>
            </w:r>
          </w:p>
        </w:tc>
        <w:tc>
          <w:tcPr>
            <w:tcW w:w="4104" w:type="dxa"/>
          </w:tcPr>
          <w:p w14:paraId="0FEC35C7" w14:textId="77777777" w:rsidR="00593BD1" w:rsidRDefault="00AA6F0C">
            <w:pPr>
              <w:spacing w:before="80"/>
            </w:pPr>
            <w:r>
              <w:t>Direct Current</w:t>
            </w:r>
          </w:p>
        </w:tc>
        <w:tc>
          <w:tcPr>
            <w:tcW w:w="4104" w:type="dxa"/>
          </w:tcPr>
          <w:p w14:paraId="73D7DD2C" w14:textId="77777777" w:rsidR="00593BD1" w:rsidRDefault="00AA6F0C">
            <w:pPr>
              <w:spacing w:before="80" w:after="80"/>
            </w:pPr>
            <w:r>
              <w:t>Electric current that flows in a single, constant direction, generated by solar panels before being converted to AC by an inverter.</w:t>
            </w:r>
          </w:p>
        </w:tc>
      </w:tr>
      <w:tr w:rsidR="00593BD1" w14:paraId="7ED165DA" w14:textId="77777777">
        <w:tc>
          <w:tcPr>
            <w:tcW w:w="1152" w:type="dxa"/>
          </w:tcPr>
          <w:p w14:paraId="0BF0F81F" w14:textId="77777777" w:rsidR="00593BD1" w:rsidRDefault="00AA6F0C">
            <w:pPr>
              <w:spacing w:before="80" w:after="80"/>
            </w:pPr>
            <w:r>
              <w:rPr>
                <w:b/>
              </w:rPr>
              <w:t>DCDB</w:t>
            </w:r>
          </w:p>
        </w:tc>
        <w:tc>
          <w:tcPr>
            <w:tcW w:w="4104" w:type="dxa"/>
          </w:tcPr>
          <w:p w14:paraId="366B8019" w14:textId="77777777" w:rsidR="00593BD1" w:rsidRDefault="00AA6F0C">
            <w:pPr>
              <w:spacing w:before="80"/>
            </w:pPr>
            <w:r>
              <w:t>DC Distribution Board</w:t>
            </w:r>
          </w:p>
        </w:tc>
        <w:tc>
          <w:tcPr>
            <w:tcW w:w="4104" w:type="dxa"/>
          </w:tcPr>
          <w:p w14:paraId="551E19D2" w14:textId="77777777" w:rsidR="00593BD1" w:rsidRDefault="00AA6F0C">
            <w:pPr>
              <w:spacing w:before="80" w:after="80"/>
            </w:pPr>
            <w:r>
              <w:t>An electrical panel that provides DC protection and isolation, typically installed near the inverter in a rooftop solar plant.</w:t>
            </w:r>
          </w:p>
        </w:tc>
      </w:tr>
      <w:tr w:rsidR="00593BD1" w14:paraId="73FFE441" w14:textId="77777777">
        <w:tc>
          <w:tcPr>
            <w:tcW w:w="1152" w:type="dxa"/>
          </w:tcPr>
          <w:p w14:paraId="423D50DC" w14:textId="77777777" w:rsidR="00593BD1" w:rsidRDefault="00AA6F0C">
            <w:pPr>
              <w:spacing w:before="80" w:after="80"/>
            </w:pPr>
            <w:r>
              <w:rPr>
                <w:b/>
              </w:rPr>
              <w:t>DHI</w:t>
            </w:r>
          </w:p>
        </w:tc>
        <w:tc>
          <w:tcPr>
            <w:tcW w:w="4104" w:type="dxa"/>
          </w:tcPr>
          <w:p w14:paraId="4553DAB8" w14:textId="77777777" w:rsidR="00593BD1" w:rsidRDefault="00AA6F0C">
            <w:pPr>
              <w:spacing w:before="80"/>
            </w:pPr>
            <w:r>
              <w:t>Diffuse Horizontal Irradiance</w:t>
            </w:r>
          </w:p>
        </w:tc>
        <w:tc>
          <w:tcPr>
            <w:tcW w:w="4104" w:type="dxa"/>
          </w:tcPr>
          <w:p w14:paraId="3CFA93AB" w14:textId="77777777" w:rsidR="00593BD1" w:rsidRDefault="00AA6F0C">
            <w:pPr>
              <w:spacing w:before="80" w:after="80"/>
            </w:pPr>
            <w:r>
              <w:t>A solar resource parameter measuring scattered solar radiation received on a horizontal surface from the sky, excluding direct sunlight.</w:t>
            </w:r>
          </w:p>
        </w:tc>
      </w:tr>
      <w:tr w:rsidR="00593BD1" w14:paraId="71AFC9B3" w14:textId="77777777">
        <w:tc>
          <w:tcPr>
            <w:tcW w:w="1152" w:type="dxa"/>
          </w:tcPr>
          <w:p w14:paraId="3AE48959" w14:textId="77777777" w:rsidR="00593BD1" w:rsidRDefault="00AA6F0C">
            <w:pPr>
              <w:spacing w:before="80" w:after="80"/>
            </w:pPr>
            <w:r>
              <w:rPr>
                <w:b/>
              </w:rPr>
              <w:t>DISCOM</w:t>
            </w:r>
          </w:p>
        </w:tc>
        <w:tc>
          <w:tcPr>
            <w:tcW w:w="4104" w:type="dxa"/>
          </w:tcPr>
          <w:p w14:paraId="6C75FF5C" w14:textId="77777777" w:rsidR="00593BD1" w:rsidRDefault="00AA6F0C">
            <w:pPr>
              <w:spacing w:before="80"/>
            </w:pPr>
            <w:r>
              <w:t>Distribution Company</w:t>
            </w:r>
          </w:p>
        </w:tc>
        <w:tc>
          <w:tcPr>
            <w:tcW w:w="4104" w:type="dxa"/>
          </w:tcPr>
          <w:p w14:paraId="05D25912" w14:textId="77777777" w:rsidR="00593BD1" w:rsidRDefault="00AA6F0C">
            <w:pPr>
              <w:spacing w:before="80" w:after="80"/>
            </w:pPr>
            <w:r>
              <w:t xml:space="preserve">The electricity distribution utility responsible for grid connection, net metering, billing and energy accounting for </w:t>
            </w:r>
            <w:r>
              <w:lastRenderedPageBreak/>
              <w:t>solar projects.</w:t>
            </w:r>
          </w:p>
        </w:tc>
      </w:tr>
      <w:tr w:rsidR="00593BD1" w14:paraId="573F30F0" w14:textId="77777777">
        <w:tc>
          <w:tcPr>
            <w:tcW w:w="1152" w:type="dxa"/>
          </w:tcPr>
          <w:p w14:paraId="7FD9C0C6" w14:textId="77777777" w:rsidR="00593BD1" w:rsidRDefault="00AA6F0C">
            <w:pPr>
              <w:spacing w:before="80" w:after="80"/>
            </w:pPr>
            <w:r>
              <w:rPr>
                <w:b/>
              </w:rPr>
              <w:lastRenderedPageBreak/>
              <w:t>DNI</w:t>
            </w:r>
          </w:p>
        </w:tc>
        <w:tc>
          <w:tcPr>
            <w:tcW w:w="4104" w:type="dxa"/>
          </w:tcPr>
          <w:p w14:paraId="5FC569BC" w14:textId="77777777" w:rsidR="00593BD1" w:rsidRDefault="00AA6F0C">
            <w:pPr>
              <w:spacing w:before="80"/>
            </w:pPr>
            <w:r>
              <w:t>Direct Normal Irradiance</w:t>
            </w:r>
          </w:p>
        </w:tc>
        <w:tc>
          <w:tcPr>
            <w:tcW w:w="4104" w:type="dxa"/>
          </w:tcPr>
          <w:p w14:paraId="33762A3D" w14:textId="77777777" w:rsidR="00593BD1" w:rsidRDefault="00AA6F0C">
            <w:pPr>
              <w:spacing w:before="80" w:after="80"/>
            </w:pPr>
            <w:r>
              <w:t>A solar resource parameter measuring solar radiation received perpendicular to the sun's rays, important for accurate energy yield estimation.</w:t>
            </w:r>
          </w:p>
        </w:tc>
      </w:tr>
      <w:tr w:rsidR="00593BD1" w14:paraId="196E7588" w14:textId="77777777">
        <w:tc>
          <w:tcPr>
            <w:tcW w:w="1152" w:type="dxa"/>
          </w:tcPr>
          <w:p w14:paraId="2E454BAB" w14:textId="77777777" w:rsidR="00593BD1" w:rsidRDefault="00AA6F0C">
            <w:pPr>
              <w:spacing w:before="80" w:after="80"/>
            </w:pPr>
            <w:r>
              <w:rPr>
                <w:b/>
              </w:rPr>
              <w:t>DOD</w:t>
            </w:r>
          </w:p>
        </w:tc>
        <w:tc>
          <w:tcPr>
            <w:tcW w:w="4104" w:type="dxa"/>
          </w:tcPr>
          <w:p w14:paraId="3374A8DA" w14:textId="77777777" w:rsidR="00593BD1" w:rsidRDefault="00AA6F0C">
            <w:pPr>
              <w:spacing w:before="80"/>
            </w:pPr>
            <w:r>
              <w:t>Depth of Discharge</w:t>
            </w:r>
          </w:p>
        </w:tc>
        <w:tc>
          <w:tcPr>
            <w:tcW w:w="4104" w:type="dxa"/>
          </w:tcPr>
          <w:p w14:paraId="1D7E82D9" w14:textId="77777777" w:rsidR="00593BD1" w:rsidRDefault="00AA6F0C">
            <w:pPr>
              <w:spacing w:before="80" w:after="80"/>
            </w:pPr>
            <w:r>
              <w:t>The percentage of a battery's capacity that has been discharged, used in the battery sizing formula to calculate required capacity.</w:t>
            </w:r>
          </w:p>
        </w:tc>
      </w:tr>
      <w:tr w:rsidR="00593BD1" w14:paraId="49E1970F" w14:textId="77777777">
        <w:tc>
          <w:tcPr>
            <w:tcW w:w="1152" w:type="dxa"/>
          </w:tcPr>
          <w:p w14:paraId="3D9FACCF" w14:textId="77777777" w:rsidR="00593BD1" w:rsidRDefault="00AA6F0C">
            <w:pPr>
              <w:spacing w:before="80" w:after="80"/>
            </w:pPr>
            <w:r>
              <w:rPr>
                <w:b/>
              </w:rPr>
              <w:t>EHS Policy</w:t>
            </w:r>
          </w:p>
        </w:tc>
        <w:tc>
          <w:tcPr>
            <w:tcW w:w="4104" w:type="dxa"/>
          </w:tcPr>
          <w:p w14:paraId="31B56933" w14:textId="77777777" w:rsidR="00593BD1" w:rsidRDefault="00AA6F0C">
            <w:pPr>
              <w:spacing w:before="80"/>
            </w:pPr>
            <w:r>
              <w:t>Environment, Health and Safety Policy</w:t>
            </w:r>
          </w:p>
        </w:tc>
        <w:tc>
          <w:tcPr>
            <w:tcW w:w="4104" w:type="dxa"/>
          </w:tcPr>
          <w:p w14:paraId="1791A7DD" w14:textId="77777777" w:rsidR="00593BD1" w:rsidRDefault="00AA6F0C">
            <w:pPr>
              <w:spacing w:before="80" w:after="80"/>
            </w:pPr>
            <w:r>
              <w:t>A company policy that provides a conducive work environment, protects employee health and safety, and complies with regulatory requirements for occupational and environmental health.</w:t>
            </w:r>
          </w:p>
        </w:tc>
      </w:tr>
      <w:tr w:rsidR="00593BD1" w14:paraId="0304E96B" w14:textId="77777777">
        <w:tc>
          <w:tcPr>
            <w:tcW w:w="1152" w:type="dxa"/>
          </w:tcPr>
          <w:p w14:paraId="6E6D091E" w14:textId="77777777" w:rsidR="00593BD1" w:rsidRDefault="00AA6F0C">
            <w:pPr>
              <w:spacing w:before="80" w:after="80"/>
            </w:pPr>
            <w:r>
              <w:rPr>
                <w:b/>
              </w:rPr>
              <w:t>EMF</w:t>
            </w:r>
          </w:p>
        </w:tc>
        <w:tc>
          <w:tcPr>
            <w:tcW w:w="4104" w:type="dxa"/>
          </w:tcPr>
          <w:p w14:paraId="6803A89A" w14:textId="77777777" w:rsidR="00593BD1" w:rsidRDefault="00AA6F0C">
            <w:pPr>
              <w:spacing w:before="80"/>
            </w:pPr>
            <w:r>
              <w:t>Electromagnetic Field</w:t>
            </w:r>
          </w:p>
        </w:tc>
        <w:tc>
          <w:tcPr>
            <w:tcW w:w="4104" w:type="dxa"/>
          </w:tcPr>
          <w:p w14:paraId="6F67FA94" w14:textId="77777777" w:rsidR="00593BD1" w:rsidRDefault="00AA6F0C">
            <w:pPr>
              <w:spacing w:before="80" w:after="80"/>
            </w:pPr>
            <w:r>
              <w:t>A form of radiation exposure classified as a physical hazard at the workplace, alongside radio waves and microwaves.</w:t>
            </w:r>
          </w:p>
        </w:tc>
      </w:tr>
      <w:tr w:rsidR="00593BD1" w14:paraId="1456CEAD" w14:textId="77777777">
        <w:tc>
          <w:tcPr>
            <w:tcW w:w="1152" w:type="dxa"/>
          </w:tcPr>
          <w:p w14:paraId="6E7B65D7" w14:textId="77777777" w:rsidR="00593BD1" w:rsidRDefault="00AA6F0C">
            <w:pPr>
              <w:spacing w:before="80" w:after="80"/>
            </w:pPr>
            <w:r>
              <w:rPr>
                <w:b/>
              </w:rPr>
              <w:t>EMS Policy</w:t>
            </w:r>
          </w:p>
        </w:tc>
        <w:tc>
          <w:tcPr>
            <w:tcW w:w="4104" w:type="dxa"/>
          </w:tcPr>
          <w:p w14:paraId="0EFEDD40" w14:textId="77777777" w:rsidR="00593BD1" w:rsidRDefault="00AA6F0C">
            <w:pPr>
              <w:spacing w:before="80"/>
            </w:pPr>
            <w:r>
              <w:t>Environmental Management System Policy</w:t>
            </w:r>
          </w:p>
        </w:tc>
        <w:tc>
          <w:tcPr>
            <w:tcW w:w="4104" w:type="dxa"/>
          </w:tcPr>
          <w:p w14:paraId="627A9945" w14:textId="77777777" w:rsidR="00593BD1" w:rsidRDefault="00AA6F0C">
            <w:pPr>
              <w:spacing w:before="80" w:after="80"/>
            </w:pPr>
            <w:r>
              <w:t>A policy setting objectives and targets to minimize environmental impacts, such as reducing paper use and electricity consumption at a facility.</w:t>
            </w:r>
          </w:p>
        </w:tc>
      </w:tr>
      <w:tr w:rsidR="00593BD1" w14:paraId="1D4EA75B" w14:textId="77777777">
        <w:tc>
          <w:tcPr>
            <w:tcW w:w="1152" w:type="dxa"/>
          </w:tcPr>
          <w:p w14:paraId="614377D2" w14:textId="77777777" w:rsidR="00593BD1" w:rsidRDefault="00AA6F0C">
            <w:pPr>
              <w:spacing w:before="80" w:after="80"/>
            </w:pPr>
            <w:r>
              <w:rPr>
                <w:b/>
              </w:rPr>
              <w:t>EPC</w:t>
            </w:r>
          </w:p>
        </w:tc>
        <w:tc>
          <w:tcPr>
            <w:tcW w:w="4104" w:type="dxa"/>
          </w:tcPr>
          <w:p w14:paraId="74589D3C" w14:textId="77777777" w:rsidR="00593BD1" w:rsidRDefault="00AA6F0C">
            <w:pPr>
              <w:spacing w:before="80"/>
            </w:pPr>
            <w:r>
              <w:t>Engineering, Procurement, and Construction</w:t>
            </w:r>
          </w:p>
        </w:tc>
        <w:tc>
          <w:tcPr>
            <w:tcW w:w="4104" w:type="dxa"/>
          </w:tcPr>
          <w:p w14:paraId="069500DC" w14:textId="77777777" w:rsidR="00593BD1" w:rsidRDefault="00AA6F0C">
            <w:pPr>
              <w:spacing w:before="80" w:after="80"/>
            </w:pPr>
            <w:r>
              <w:t>A business space in the solar sector where evolving start-ups are diversifying services and improving the overall solar landscape.</w:t>
            </w:r>
          </w:p>
        </w:tc>
      </w:tr>
      <w:tr w:rsidR="00593BD1" w14:paraId="7E59B8EA" w14:textId="77777777">
        <w:tc>
          <w:tcPr>
            <w:tcW w:w="1152" w:type="dxa"/>
          </w:tcPr>
          <w:p w14:paraId="6D7700B5" w14:textId="77777777" w:rsidR="00593BD1" w:rsidRDefault="00AA6F0C">
            <w:pPr>
              <w:spacing w:before="80" w:after="80"/>
            </w:pPr>
            <w:r>
              <w:rPr>
                <w:b/>
              </w:rPr>
              <w:t>FIR</w:t>
            </w:r>
          </w:p>
        </w:tc>
        <w:tc>
          <w:tcPr>
            <w:tcW w:w="4104" w:type="dxa"/>
          </w:tcPr>
          <w:p w14:paraId="096317DE" w14:textId="77777777" w:rsidR="00593BD1" w:rsidRDefault="00AA6F0C">
            <w:pPr>
              <w:spacing w:before="80"/>
            </w:pPr>
            <w:r>
              <w:t>Feasibility Inspection Report</w:t>
            </w:r>
          </w:p>
        </w:tc>
        <w:tc>
          <w:tcPr>
            <w:tcW w:w="4104" w:type="dxa"/>
          </w:tcPr>
          <w:p w14:paraId="399759B8" w14:textId="77777777" w:rsidR="00593BD1" w:rsidRDefault="00AA6F0C">
            <w:pPr>
              <w:spacing w:before="80" w:after="80"/>
            </w:pPr>
            <w:r>
              <w:t>A site assessment format documenting customer details, site coordinates, rooftop photographs and observations used by designers to evaluate a solar installation site.</w:t>
            </w:r>
          </w:p>
        </w:tc>
      </w:tr>
      <w:tr w:rsidR="00593BD1" w14:paraId="40ACD34A" w14:textId="77777777">
        <w:tc>
          <w:tcPr>
            <w:tcW w:w="1152" w:type="dxa"/>
          </w:tcPr>
          <w:p w14:paraId="5317D760" w14:textId="77777777" w:rsidR="00593BD1" w:rsidRDefault="00AA6F0C">
            <w:pPr>
              <w:spacing w:before="80" w:after="80"/>
            </w:pPr>
            <w:r>
              <w:rPr>
                <w:b/>
              </w:rPr>
              <w:t>GHI</w:t>
            </w:r>
          </w:p>
        </w:tc>
        <w:tc>
          <w:tcPr>
            <w:tcW w:w="4104" w:type="dxa"/>
          </w:tcPr>
          <w:p w14:paraId="54AE6D24" w14:textId="77777777" w:rsidR="00593BD1" w:rsidRDefault="00AA6F0C">
            <w:pPr>
              <w:spacing w:before="80"/>
            </w:pPr>
            <w:r>
              <w:t>Global Horizontal Irradiance</w:t>
            </w:r>
          </w:p>
        </w:tc>
        <w:tc>
          <w:tcPr>
            <w:tcW w:w="4104" w:type="dxa"/>
          </w:tcPr>
          <w:p w14:paraId="429DF42A" w14:textId="77777777" w:rsidR="00593BD1" w:rsidRDefault="00AA6F0C">
            <w:pPr>
              <w:spacing w:before="80" w:after="80"/>
            </w:pPr>
            <w:r>
              <w:t xml:space="preserve">A solar resource parameter measuring total solar radiation received on a horizontal surface, used for energy </w:t>
            </w:r>
            <w:r>
              <w:lastRenderedPageBreak/>
              <w:t>prediction.</w:t>
            </w:r>
          </w:p>
        </w:tc>
      </w:tr>
      <w:tr w:rsidR="00593BD1" w14:paraId="7F5FF54A" w14:textId="77777777">
        <w:tc>
          <w:tcPr>
            <w:tcW w:w="1152" w:type="dxa"/>
          </w:tcPr>
          <w:p w14:paraId="4132842A" w14:textId="77777777" w:rsidR="00593BD1" w:rsidRDefault="00AA6F0C">
            <w:pPr>
              <w:spacing w:before="80" w:after="80"/>
            </w:pPr>
            <w:r>
              <w:rPr>
                <w:b/>
              </w:rPr>
              <w:lastRenderedPageBreak/>
              <w:t>GPS</w:t>
            </w:r>
          </w:p>
        </w:tc>
        <w:tc>
          <w:tcPr>
            <w:tcW w:w="4104" w:type="dxa"/>
          </w:tcPr>
          <w:p w14:paraId="4A0527A2" w14:textId="77777777" w:rsidR="00593BD1" w:rsidRDefault="00AA6F0C">
            <w:pPr>
              <w:spacing w:before="80"/>
            </w:pPr>
            <w:r>
              <w:t>Global Positioning System</w:t>
            </w:r>
          </w:p>
        </w:tc>
        <w:tc>
          <w:tcPr>
            <w:tcW w:w="4104" w:type="dxa"/>
          </w:tcPr>
          <w:p w14:paraId="42CE4CAA" w14:textId="77777777" w:rsidR="00593BD1" w:rsidRDefault="00AA6F0C">
            <w:pPr>
              <w:spacing w:before="80" w:after="80"/>
            </w:pPr>
            <w:r>
              <w:t>A surveying tool, along with LiDAR, used to collect accurate elevation and topographic data at a solar project site.</w:t>
            </w:r>
          </w:p>
        </w:tc>
      </w:tr>
      <w:tr w:rsidR="00593BD1" w14:paraId="22FA3D6F" w14:textId="77777777">
        <w:tc>
          <w:tcPr>
            <w:tcW w:w="1152" w:type="dxa"/>
          </w:tcPr>
          <w:p w14:paraId="1F52086D" w14:textId="77777777" w:rsidR="00593BD1" w:rsidRDefault="00AA6F0C">
            <w:pPr>
              <w:spacing w:before="80" w:after="80"/>
            </w:pPr>
            <w:r>
              <w:rPr>
                <w:b/>
              </w:rPr>
              <w:t>GSES</w:t>
            </w:r>
          </w:p>
        </w:tc>
        <w:tc>
          <w:tcPr>
            <w:tcW w:w="4104" w:type="dxa"/>
          </w:tcPr>
          <w:p w14:paraId="291A10D8" w14:textId="77777777" w:rsidR="00593BD1" w:rsidRDefault="00AA6F0C">
            <w:pPr>
              <w:spacing w:before="80"/>
            </w:pPr>
            <w:r>
              <w:t>Global Sustainable Energy Solutions</w:t>
            </w:r>
          </w:p>
        </w:tc>
        <w:tc>
          <w:tcPr>
            <w:tcW w:w="4104" w:type="dxa"/>
          </w:tcPr>
          <w:p w14:paraId="680500BD" w14:textId="77777777" w:rsidR="00593BD1" w:rsidRDefault="00AA6F0C">
            <w:pPr>
              <w:spacing w:before="80" w:after="80"/>
            </w:pPr>
            <w:r>
              <w:t>The credited source of several maintenance and testing figures used to illustrate PV array and battery inspection procedures.</w:t>
            </w:r>
          </w:p>
        </w:tc>
      </w:tr>
      <w:tr w:rsidR="00593BD1" w14:paraId="007B2477" w14:textId="77777777">
        <w:tc>
          <w:tcPr>
            <w:tcW w:w="1152" w:type="dxa"/>
          </w:tcPr>
          <w:p w14:paraId="75139EF1" w14:textId="77777777" w:rsidR="00593BD1" w:rsidRDefault="00AA6F0C">
            <w:pPr>
              <w:spacing w:before="80" w:after="80"/>
            </w:pPr>
            <w:r>
              <w:rPr>
                <w:b/>
              </w:rPr>
              <w:t>GST</w:t>
            </w:r>
          </w:p>
        </w:tc>
        <w:tc>
          <w:tcPr>
            <w:tcW w:w="4104" w:type="dxa"/>
          </w:tcPr>
          <w:p w14:paraId="0CC578AB" w14:textId="77777777" w:rsidR="00593BD1" w:rsidRDefault="00AA6F0C">
            <w:pPr>
              <w:spacing w:before="80"/>
            </w:pPr>
            <w:r>
              <w:t>Goods and Services Tax</w:t>
            </w:r>
          </w:p>
        </w:tc>
        <w:tc>
          <w:tcPr>
            <w:tcW w:w="4104" w:type="dxa"/>
          </w:tcPr>
          <w:p w14:paraId="0EB2E801" w14:textId="77777777" w:rsidR="00593BD1" w:rsidRDefault="00AA6F0C">
            <w:pPr>
              <w:spacing w:before="80" w:after="80"/>
            </w:pPr>
            <w:r>
              <w:t>A value-added tax levied on the sale of goods and services in India, applied at 5% for solar panels and related equipment.</w:t>
            </w:r>
          </w:p>
        </w:tc>
      </w:tr>
      <w:tr w:rsidR="00593BD1" w14:paraId="478F1E4A" w14:textId="77777777">
        <w:tc>
          <w:tcPr>
            <w:tcW w:w="1152" w:type="dxa"/>
          </w:tcPr>
          <w:p w14:paraId="0F32A241" w14:textId="77777777" w:rsidR="00593BD1" w:rsidRDefault="00AA6F0C">
            <w:pPr>
              <w:spacing w:before="80" w:after="80"/>
            </w:pPr>
            <w:r>
              <w:rPr>
                <w:b/>
              </w:rPr>
              <w:t>HT Equipment</w:t>
            </w:r>
          </w:p>
        </w:tc>
        <w:tc>
          <w:tcPr>
            <w:tcW w:w="4104" w:type="dxa"/>
          </w:tcPr>
          <w:p w14:paraId="248753DC" w14:textId="77777777" w:rsidR="00593BD1" w:rsidRDefault="00AA6F0C">
            <w:pPr>
              <w:spacing w:before="80"/>
            </w:pPr>
            <w:r>
              <w:t>High-Tension Equipment</w:t>
            </w:r>
          </w:p>
        </w:tc>
        <w:tc>
          <w:tcPr>
            <w:tcW w:w="4104" w:type="dxa"/>
          </w:tcPr>
          <w:p w14:paraId="76A8DF65" w14:textId="77777777" w:rsidR="00593BD1" w:rsidRDefault="00AA6F0C">
            <w:pPr>
              <w:spacing w:before="80" w:after="80"/>
            </w:pPr>
            <w:r>
              <w:t>Transformers and other high-voltage electrical equipment whose optimal location must be determined based on site layout and electrical requirements.</w:t>
            </w:r>
          </w:p>
        </w:tc>
      </w:tr>
      <w:tr w:rsidR="00593BD1" w14:paraId="6C7225CD" w14:textId="77777777">
        <w:tc>
          <w:tcPr>
            <w:tcW w:w="1152" w:type="dxa"/>
          </w:tcPr>
          <w:p w14:paraId="5889D107" w14:textId="77777777" w:rsidR="00593BD1" w:rsidRDefault="00AA6F0C">
            <w:pPr>
              <w:spacing w:before="80" w:after="80"/>
            </w:pPr>
            <w:r>
              <w:rPr>
                <w:b/>
              </w:rPr>
              <w:t>HWB Model</w:t>
            </w:r>
          </w:p>
        </w:tc>
        <w:tc>
          <w:tcPr>
            <w:tcW w:w="4104" w:type="dxa"/>
          </w:tcPr>
          <w:p w14:paraId="3A24D2B5" w14:textId="77777777" w:rsidR="00593BD1" w:rsidRDefault="00AA6F0C">
            <w:pPr>
              <w:spacing w:before="80"/>
            </w:pPr>
            <w:r>
              <w:t>Hottel-Whillier-Bliss Model</w:t>
            </w:r>
          </w:p>
        </w:tc>
        <w:tc>
          <w:tcPr>
            <w:tcW w:w="4104" w:type="dxa"/>
          </w:tcPr>
          <w:p w14:paraId="31B44970" w14:textId="77777777" w:rsidR="00593BD1" w:rsidRDefault="00AA6F0C">
            <w:pPr>
              <w:spacing w:before="80" w:after="80"/>
            </w:pPr>
            <w:r>
              <w:t>A formula used to estimate the total incident solar radiation on a horizontal surface based on extraterrestrial radiation, tilt angle and latitude adjustment.</w:t>
            </w:r>
          </w:p>
        </w:tc>
      </w:tr>
      <w:tr w:rsidR="00593BD1" w14:paraId="49A3D543" w14:textId="77777777">
        <w:tc>
          <w:tcPr>
            <w:tcW w:w="1152" w:type="dxa"/>
          </w:tcPr>
          <w:p w14:paraId="72211AB0" w14:textId="77777777" w:rsidR="00593BD1" w:rsidRDefault="00AA6F0C">
            <w:pPr>
              <w:spacing w:before="80" w:after="80"/>
            </w:pPr>
            <w:r>
              <w:rPr>
                <w:b/>
              </w:rPr>
              <w:t>Imp</w:t>
            </w:r>
          </w:p>
        </w:tc>
        <w:tc>
          <w:tcPr>
            <w:tcW w:w="4104" w:type="dxa"/>
          </w:tcPr>
          <w:p w14:paraId="7B09BD75" w14:textId="77777777" w:rsidR="00593BD1" w:rsidRDefault="00AA6F0C">
            <w:pPr>
              <w:spacing w:before="80"/>
            </w:pPr>
            <w:r>
              <w:t>Current at Maximum Power Point</w:t>
            </w:r>
          </w:p>
        </w:tc>
        <w:tc>
          <w:tcPr>
            <w:tcW w:w="4104" w:type="dxa"/>
          </w:tcPr>
          <w:p w14:paraId="3FB62485" w14:textId="77777777" w:rsidR="00593BD1" w:rsidRDefault="00AA6F0C">
            <w:pPr>
              <w:spacing w:before="80" w:after="80"/>
            </w:pPr>
            <w:r>
              <w:t>A PV module performance parameter verified alongside Isc and Voc during array output checks.</w:t>
            </w:r>
          </w:p>
        </w:tc>
      </w:tr>
      <w:tr w:rsidR="00593BD1" w14:paraId="23E1BD69" w14:textId="77777777">
        <w:tc>
          <w:tcPr>
            <w:tcW w:w="1152" w:type="dxa"/>
          </w:tcPr>
          <w:p w14:paraId="2D39481A" w14:textId="77777777" w:rsidR="00593BD1" w:rsidRDefault="00AA6F0C">
            <w:pPr>
              <w:spacing w:before="80" w:after="80"/>
            </w:pPr>
            <w:r>
              <w:rPr>
                <w:b/>
              </w:rPr>
              <w:t>Insolation</w:t>
            </w:r>
          </w:p>
        </w:tc>
        <w:tc>
          <w:tcPr>
            <w:tcW w:w="4104" w:type="dxa"/>
          </w:tcPr>
          <w:p w14:paraId="098FE258" w14:textId="77777777" w:rsidR="00593BD1" w:rsidRDefault="00AA6F0C">
            <w:pPr>
              <w:spacing w:before="80"/>
            </w:pPr>
            <w:r>
              <w:t>Solar Irradiation (Energy)/Insolation</w:t>
            </w:r>
          </w:p>
        </w:tc>
        <w:tc>
          <w:tcPr>
            <w:tcW w:w="4104" w:type="dxa"/>
          </w:tcPr>
          <w:p w14:paraId="6FEAF5B9" w14:textId="77777777" w:rsidR="00593BD1" w:rsidRDefault="00AA6F0C">
            <w:pPr>
              <w:spacing w:before="80" w:after="80"/>
            </w:pPr>
            <w:r>
              <w:t>The sun's radiant energy incident on a surface of unit area, measured in watt-hour per square meter or kilowatt-hour per square meter.</w:t>
            </w:r>
          </w:p>
        </w:tc>
      </w:tr>
      <w:tr w:rsidR="00593BD1" w14:paraId="23ABB463" w14:textId="77777777">
        <w:tc>
          <w:tcPr>
            <w:tcW w:w="1152" w:type="dxa"/>
          </w:tcPr>
          <w:p w14:paraId="262C1AB8" w14:textId="77777777" w:rsidR="00593BD1" w:rsidRDefault="00AA6F0C">
            <w:pPr>
              <w:spacing w:before="80" w:after="80"/>
            </w:pPr>
            <w:r>
              <w:rPr>
                <w:b/>
              </w:rPr>
              <w:t>IREDA</w:t>
            </w:r>
          </w:p>
        </w:tc>
        <w:tc>
          <w:tcPr>
            <w:tcW w:w="4104" w:type="dxa"/>
          </w:tcPr>
          <w:p w14:paraId="0509D9D1" w14:textId="77777777" w:rsidR="00593BD1" w:rsidRDefault="00AA6F0C">
            <w:pPr>
              <w:spacing w:before="80"/>
            </w:pPr>
            <w:r>
              <w:t>Indian Renewable Energy Development Agency</w:t>
            </w:r>
          </w:p>
        </w:tc>
        <w:tc>
          <w:tcPr>
            <w:tcW w:w="4104" w:type="dxa"/>
          </w:tcPr>
          <w:p w14:paraId="65F5D9A6" w14:textId="77777777" w:rsidR="00593BD1" w:rsidRDefault="00AA6F0C">
            <w:pPr>
              <w:spacing w:before="80" w:after="80"/>
            </w:pPr>
            <w:r>
              <w:t>A dedicated financial institution that provides loans for renewable energy projects in India, including solar power, at interest rates of 7-9%.</w:t>
            </w:r>
          </w:p>
        </w:tc>
      </w:tr>
      <w:tr w:rsidR="00593BD1" w14:paraId="135E2D4C" w14:textId="77777777">
        <w:tc>
          <w:tcPr>
            <w:tcW w:w="1152" w:type="dxa"/>
          </w:tcPr>
          <w:p w14:paraId="0D33EFD7" w14:textId="77777777" w:rsidR="00593BD1" w:rsidRDefault="00AA6F0C">
            <w:pPr>
              <w:spacing w:before="80" w:after="80"/>
            </w:pPr>
            <w:r>
              <w:rPr>
                <w:b/>
              </w:rPr>
              <w:t>IRR</w:t>
            </w:r>
          </w:p>
        </w:tc>
        <w:tc>
          <w:tcPr>
            <w:tcW w:w="4104" w:type="dxa"/>
          </w:tcPr>
          <w:p w14:paraId="1C84D596" w14:textId="77777777" w:rsidR="00593BD1" w:rsidRDefault="00AA6F0C">
            <w:pPr>
              <w:spacing w:before="80"/>
            </w:pPr>
            <w:r>
              <w:t>Internal Rate of Return</w:t>
            </w:r>
          </w:p>
        </w:tc>
        <w:tc>
          <w:tcPr>
            <w:tcW w:w="4104" w:type="dxa"/>
          </w:tcPr>
          <w:p w14:paraId="2F02A419" w14:textId="77777777" w:rsidR="00593BD1" w:rsidRDefault="00AA6F0C">
            <w:pPr>
              <w:spacing w:before="80" w:after="80"/>
            </w:pPr>
            <w:r>
              <w:t xml:space="preserve">A financial indicator of project profitability </w:t>
            </w:r>
            <w:r>
              <w:lastRenderedPageBreak/>
              <w:t>where a higher value indicates a better investment.</w:t>
            </w:r>
          </w:p>
        </w:tc>
      </w:tr>
      <w:tr w:rsidR="00593BD1" w14:paraId="28EE2437" w14:textId="77777777">
        <w:tc>
          <w:tcPr>
            <w:tcW w:w="1152" w:type="dxa"/>
          </w:tcPr>
          <w:p w14:paraId="1EFC8AC3" w14:textId="77777777" w:rsidR="00593BD1" w:rsidRDefault="00AA6F0C">
            <w:pPr>
              <w:spacing w:before="80" w:after="80"/>
            </w:pPr>
            <w:r>
              <w:rPr>
                <w:b/>
              </w:rPr>
              <w:lastRenderedPageBreak/>
              <w:t>ISA</w:t>
            </w:r>
          </w:p>
        </w:tc>
        <w:tc>
          <w:tcPr>
            <w:tcW w:w="4104" w:type="dxa"/>
          </w:tcPr>
          <w:p w14:paraId="59641F9F" w14:textId="77777777" w:rsidR="00593BD1" w:rsidRDefault="00AA6F0C">
            <w:pPr>
              <w:spacing w:before="80"/>
            </w:pPr>
            <w:r>
              <w:t>International Solar Alliance</w:t>
            </w:r>
          </w:p>
        </w:tc>
        <w:tc>
          <w:tcPr>
            <w:tcW w:w="4104" w:type="dxa"/>
          </w:tcPr>
          <w:p w14:paraId="711E0D38" w14:textId="77777777" w:rsidR="00593BD1" w:rsidRDefault="00AA6F0C">
            <w:pPr>
              <w:spacing w:before="80" w:after="80"/>
            </w:pPr>
            <w:r>
              <w:t>An alliance of more than 120 nations that promotes the use of solar power and aims to lower its cost worldwide.</w:t>
            </w:r>
          </w:p>
        </w:tc>
      </w:tr>
      <w:tr w:rsidR="00593BD1" w14:paraId="3E08A1D6" w14:textId="77777777">
        <w:tc>
          <w:tcPr>
            <w:tcW w:w="1152" w:type="dxa"/>
          </w:tcPr>
          <w:p w14:paraId="52F02A05" w14:textId="77777777" w:rsidR="00593BD1" w:rsidRDefault="00AA6F0C">
            <w:pPr>
              <w:spacing w:before="80" w:after="80"/>
            </w:pPr>
            <w:r>
              <w:rPr>
                <w:b/>
              </w:rPr>
              <w:t>Isc</w:t>
            </w:r>
          </w:p>
        </w:tc>
        <w:tc>
          <w:tcPr>
            <w:tcW w:w="4104" w:type="dxa"/>
          </w:tcPr>
          <w:p w14:paraId="6288EC10" w14:textId="77777777" w:rsidR="00593BD1" w:rsidRDefault="00AA6F0C">
            <w:pPr>
              <w:spacing w:before="80"/>
            </w:pPr>
            <w:r>
              <w:t>Extraterrestrial Solar Constant/Radiation</w:t>
            </w:r>
          </w:p>
        </w:tc>
        <w:tc>
          <w:tcPr>
            <w:tcW w:w="4104" w:type="dxa"/>
          </w:tcPr>
          <w:p w14:paraId="39D51162" w14:textId="77777777" w:rsidR="00593BD1" w:rsidRDefault="00AA6F0C">
            <w:pPr>
              <w:spacing w:before="80" w:after="80"/>
            </w:pPr>
            <w:r>
              <w:t>The extraterrestrial radiation on a horizontal surface used as an input in the Hottel-Whillier-Bliss formula for calculating solar radiation.</w:t>
            </w:r>
          </w:p>
        </w:tc>
      </w:tr>
      <w:tr w:rsidR="00593BD1" w14:paraId="46B71D38" w14:textId="77777777">
        <w:tc>
          <w:tcPr>
            <w:tcW w:w="1152" w:type="dxa"/>
          </w:tcPr>
          <w:p w14:paraId="6C356249" w14:textId="77777777" w:rsidR="00593BD1" w:rsidRDefault="00AA6F0C">
            <w:pPr>
              <w:spacing w:before="80" w:after="80"/>
            </w:pPr>
            <w:r>
              <w:rPr>
                <w:b/>
              </w:rPr>
              <w:t>ISO 14001</w:t>
            </w:r>
          </w:p>
        </w:tc>
        <w:tc>
          <w:tcPr>
            <w:tcW w:w="4104" w:type="dxa"/>
          </w:tcPr>
          <w:p w14:paraId="570878AA" w14:textId="77777777" w:rsidR="00593BD1" w:rsidRDefault="00AA6F0C">
            <w:pPr>
              <w:spacing w:before="80"/>
            </w:pPr>
            <w:r>
              <w:t>ISO 14001 (Environmental Management Standard)</w:t>
            </w:r>
          </w:p>
        </w:tc>
        <w:tc>
          <w:tcPr>
            <w:tcW w:w="4104" w:type="dxa"/>
          </w:tcPr>
          <w:p w14:paraId="7B09EC31" w14:textId="77777777" w:rsidR="00593BD1" w:rsidRDefault="00AA6F0C">
            <w:pPr>
              <w:spacing w:before="80" w:after="80"/>
            </w:pPr>
            <w:r>
              <w:t>An international certification standard under which plants set objectives such as minimizing waste and enhancing recycling rates.</w:t>
            </w:r>
          </w:p>
        </w:tc>
      </w:tr>
      <w:tr w:rsidR="00593BD1" w14:paraId="535DE51F" w14:textId="77777777">
        <w:tc>
          <w:tcPr>
            <w:tcW w:w="1152" w:type="dxa"/>
          </w:tcPr>
          <w:p w14:paraId="79E8CC46" w14:textId="77777777" w:rsidR="00593BD1" w:rsidRDefault="00AA6F0C">
            <w:pPr>
              <w:spacing w:before="80" w:after="80"/>
            </w:pPr>
            <w:r>
              <w:rPr>
                <w:b/>
              </w:rPr>
              <w:t>KPI</w:t>
            </w:r>
          </w:p>
        </w:tc>
        <w:tc>
          <w:tcPr>
            <w:tcW w:w="4104" w:type="dxa"/>
          </w:tcPr>
          <w:p w14:paraId="72F19EF3" w14:textId="77777777" w:rsidR="00593BD1" w:rsidRDefault="00AA6F0C">
            <w:pPr>
              <w:spacing w:before="80"/>
            </w:pPr>
            <w:r>
              <w:t>Key Performance Indicator</w:t>
            </w:r>
          </w:p>
        </w:tc>
        <w:tc>
          <w:tcPr>
            <w:tcW w:w="4104" w:type="dxa"/>
          </w:tcPr>
          <w:p w14:paraId="3A6BC47E" w14:textId="77777777" w:rsidR="00593BD1" w:rsidRDefault="00AA6F0C">
            <w:pPr>
              <w:spacing w:before="80" w:after="80"/>
            </w:pPr>
            <w:r>
              <w:t>A measurable metric such as delivery time or quality standards used to evaluate vendor performance during material procurement.</w:t>
            </w:r>
          </w:p>
        </w:tc>
      </w:tr>
      <w:tr w:rsidR="00593BD1" w14:paraId="55975137" w14:textId="77777777">
        <w:tc>
          <w:tcPr>
            <w:tcW w:w="1152" w:type="dxa"/>
          </w:tcPr>
          <w:p w14:paraId="542BBDD0" w14:textId="77777777" w:rsidR="00593BD1" w:rsidRDefault="00AA6F0C">
            <w:pPr>
              <w:spacing w:before="80" w:after="80"/>
            </w:pPr>
            <w:r>
              <w:rPr>
                <w:b/>
              </w:rPr>
              <w:t>LCOE</w:t>
            </w:r>
          </w:p>
        </w:tc>
        <w:tc>
          <w:tcPr>
            <w:tcW w:w="4104" w:type="dxa"/>
          </w:tcPr>
          <w:p w14:paraId="2D1DAF74" w14:textId="77777777" w:rsidR="00593BD1" w:rsidRDefault="00AA6F0C">
            <w:pPr>
              <w:spacing w:before="80"/>
            </w:pPr>
            <w:r>
              <w:t>Levelised Cost of Energy</w:t>
            </w:r>
          </w:p>
        </w:tc>
        <w:tc>
          <w:tcPr>
            <w:tcW w:w="4104" w:type="dxa"/>
          </w:tcPr>
          <w:p w14:paraId="66E0B547" w14:textId="77777777" w:rsidR="00593BD1" w:rsidRDefault="00AA6F0C">
            <w:pPr>
              <w:spacing w:before="80" w:after="80"/>
            </w:pPr>
            <w:r>
              <w:t>A metric used in cost-benefit analysis of a rooftop solar PV plant, alongside payback period and IRR, to evaluate project economics.</w:t>
            </w:r>
          </w:p>
        </w:tc>
      </w:tr>
      <w:tr w:rsidR="00593BD1" w14:paraId="1C124278" w14:textId="77777777">
        <w:tc>
          <w:tcPr>
            <w:tcW w:w="1152" w:type="dxa"/>
          </w:tcPr>
          <w:p w14:paraId="29137E74" w14:textId="77777777" w:rsidR="00593BD1" w:rsidRDefault="00AA6F0C">
            <w:pPr>
              <w:spacing w:before="80" w:after="80"/>
            </w:pPr>
            <w:r>
              <w:rPr>
                <w:b/>
              </w:rPr>
              <w:t>LiDAR</w:t>
            </w:r>
          </w:p>
        </w:tc>
        <w:tc>
          <w:tcPr>
            <w:tcW w:w="4104" w:type="dxa"/>
          </w:tcPr>
          <w:p w14:paraId="6BE6E8F4" w14:textId="77777777" w:rsidR="00593BD1" w:rsidRDefault="00AA6F0C">
            <w:pPr>
              <w:spacing w:before="80"/>
            </w:pPr>
            <w:r>
              <w:t>Light Detection and Ranging</w:t>
            </w:r>
          </w:p>
        </w:tc>
        <w:tc>
          <w:tcPr>
            <w:tcW w:w="4104" w:type="dxa"/>
          </w:tcPr>
          <w:p w14:paraId="1483B70E" w14:textId="77777777" w:rsidR="00593BD1" w:rsidRDefault="00AA6F0C">
            <w:pPr>
              <w:spacing w:before="80" w:after="80"/>
            </w:pPr>
            <w:r>
              <w:t>A surveying tool used to collect accurate elevation data for assessing the topography of a proposed solar plant site.</w:t>
            </w:r>
          </w:p>
        </w:tc>
      </w:tr>
      <w:tr w:rsidR="00593BD1" w14:paraId="5D52762B" w14:textId="77777777">
        <w:tc>
          <w:tcPr>
            <w:tcW w:w="1152" w:type="dxa"/>
          </w:tcPr>
          <w:p w14:paraId="038CB9C8" w14:textId="77777777" w:rsidR="00593BD1" w:rsidRDefault="00AA6F0C">
            <w:pPr>
              <w:spacing w:before="80" w:after="80"/>
            </w:pPr>
            <w:r>
              <w:rPr>
                <w:b/>
              </w:rPr>
              <w:t>LLP</w:t>
            </w:r>
          </w:p>
        </w:tc>
        <w:tc>
          <w:tcPr>
            <w:tcW w:w="4104" w:type="dxa"/>
          </w:tcPr>
          <w:p w14:paraId="48BFEC5F" w14:textId="77777777" w:rsidR="00593BD1" w:rsidRDefault="00AA6F0C">
            <w:pPr>
              <w:spacing w:before="80"/>
            </w:pPr>
            <w:r>
              <w:t>Limited Liability Partnership</w:t>
            </w:r>
          </w:p>
        </w:tc>
        <w:tc>
          <w:tcPr>
            <w:tcW w:w="4104" w:type="dxa"/>
          </w:tcPr>
          <w:p w14:paraId="05DBD3A1" w14:textId="77777777" w:rsidR="00593BD1" w:rsidRDefault="00AA6F0C">
            <w:pPr>
              <w:spacing w:before="80" w:after="80"/>
            </w:pPr>
            <w:r>
              <w:t>A business structure where partners' assets are kept separate from the company's, offering the highest level of limited liability protection.</w:t>
            </w:r>
          </w:p>
        </w:tc>
      </w:tr>
      <w:tr w:rsidR="00593BD1" w14:paraId="5A4E3BBC" w14:textId="77777777">
        <w:tc>
          <w:tcPr>
            <w:tcW w:w="1152" w:type="dxa"/>
          </w:tcPr>
          <w:p w14:paraId="3F8C2FAE" w14:textId="77777777" w:rsidR="00593BD1" w:rsidRDefault="00AA6F0C">
            <w:pPr>
              <w:spacing w:before="80" w:after="80"/>
            </w:pPr>
            <w:r>
              <w:rPr>
                <w:b/>
              </w:rPr>
              <w:t>LT Panel</w:t>
            </w:r>
          </w:p>
        </w:tc>
        <w:tc>
          <w:tcPr>
            <w:tcW w:w="4104" w:type="dxa"/>
          </w:tcPr>
          <w:p w14:paraId="000DFACF" w14:textId="77777777" w:rsidR="00593BD1" w:rsidRDefault="00AA6F0C">
            <w:pPr>
              <w:spacing w:before="80"/>
            </w:pPr>
            <w:r>
              <w:t>Low Tension Panel</w:t>
            </w:r>
          </w:p>
        </w:tc>
        <w:tc>
          <w:tcPr>
            <w:tcW w:w="4104" w:type="dxa"/>
          </w:tcPr>
          <w:p w14:paraId="335B8D73" w14:textId="77777777" w:rsidR="00593BD1" w:rsidRDefault="00AA6F0C">
            <w:pPr>
              <w:spacing w:before="80" w:after="80"/>
            </w:pPr>
            <w:r>
              <w:t>The main low-voltage electrical panel near which the AC Distribution Board is typically installed in a rooftop solar plant.</w:t>
            </w:r>
          </w:p>
        </w:tc>
      </w:tr>
      <w:tr w:rsidR="00593BD1" w14:paraId="2091139C" w14:textId="77777777">
        <w:tc>
          <w:tcPr>
            <w:tcW w:w="1152" w:type="dxa"/>
          </w:tcPr>
          <w:p w14:paraId="0656834D" w14:textId="77777777" w:rsidR="00593BD1" w:rsidRDefault="00AA6F0C">
            <w:pPr>
              <w:spacing w:before="80" w:after="80"/>
            </w:pPr>
            <w:r>
              <w:rPr>
                <w:b/>
              </w:rPr>
              <w:lastRenderedPageBreak/>
              <w:t>MC4</w:t>
            </w:r>
          </w:p>
        </w:tc>
        <w:tc>
          <w:tcPr>
            <w:tcW w:w="4104" w:type="dxa"/>
          </w:tcPr>
          <w:p w14:paraId="3FF7D8F2" w14:textId="77777777" w:rsidR="00593BD1" w:rsidRDefault="00AA6F0C">
            <w:pPr>
              <w:spacing w:before="80"/>
            </w:pPr>
            <w:r>
              <w:t>Multi-Contact 4 (connector)</w:t>
            </w:r>
          </w:p>
        </w:tc>
        <w:tc>
          <w:tcPr>
            <w:tcW w:w="4104" w:type="dxa"/>
          </w:tcPr>
          <w:p w14:paraId="224A89B1" w14:textId="77777777" w:rsidR="00593BD1" w:rsidRDefault="00AA6F0C">
            <w:pPr>
              <w:spacing w:before="80" w:after="80"/>
            </w:pPr>
            <w:r>
              <w:t>A type of cable connector inspected during DC side testing to check secure and proper cable connections.</w:t>
            </w:r>
          </w:p>
        </w:tc>
      </w:tr>
      <w:tr w:rsidR="00593BD1" w14:paraId="2443209E" w14:textId="77777777">
        <w:tc>
          <w:tcPr>
            <w:tcW w:w="1152" w:type="dxa"/>
          </w:tcPr>
          <w:p w14:paraId="78AA0602" w14:textId="77777777" w:rsidR="00593BD1" w:rsidRDefault="00AA6F0C">
            <w:pPr>
              <w:spacing w:before="80" w:after="80"/>
            </w:pPr>
            <w:r>
              <w:rPr>
                <w:b/>
              </w:rPr>
              <w:t>MCB</w:t>
            </w:r>
          </w:p>
        </w:tc>
        <w:tc>
          <w:tcPr>
            <w:tcW w:w="4104" w:type="dxa"/>
          </w:tcPr>
          <w:p w14:paraId="2DB57FBA" w14:textId="77777777" w:rsidR="00593BD1" w:rsidRDefault="00AA6F0C">
            <w:pPr>
              <w:spacing w:before="80"/>
            </w:pPr>
            <w:r>
              <w:t>Miniature Circuit Breaker</w:t>
            </w:r>
          </w:p>
        </w:tc>
        <w:tc>
          <w:tcPr>
            <w:tcW w:w="4104" w:type="dxa"/>
          </w:tcPr>
          <w:p w14:paraId="26F1C5EF" w14:textId="77777777" w:rsidR="00593BD1" w:rsidRDefault="00AA6F0C">
            <w:pPr>
              <w:spacing w:before="80" w:after="80"/>
            </w:pPr>
            <w:r>
              <w:t>A protection device tested during AC side commissioning to verify correct functioning of the plant's protection system.</w:t>
            </w:r>
          </w:p>
        </w:tc>
      </w:tr>
      <w:tr w:rsidR="00593BD1" w14:paraId="29A9B648" w14:textId="77777777">
        <w:tc>
          <w:tcPr>
            <w:tcW w:w="1152" w:type="dxa"/>
          </w:tcPr>
          <w:p w14:paraId="3E47091E" w14:textId="77777777" w:rsidR="00593BD1" w:rsidRDefault="00AA6F0C">
            <w:pPr>
              <w:spacing w:before="80" w:after="80"/>
            </w:pPr>
            <w:r>
              <w:rPr>
                <w:b/>
              </w:rPr>
              <w:t>MCCB</w:t>
            </w:r>
          </w:p>
        </w:tc>
        <w:tc>
          <w:tcPr>
            <w:tcW w:w="4104" w:type="dxa"/>
          </w:tcPr>
          <w:p w14:paraId="463594D2" w14:textId="77777777" w:rsidR="00593BD1" w:rsidRDefault="00AA6F0C">
            <w:pPr>
              <w:spacing w:before="80"/>
            </w:pPr>
            <w:r>
              <w:t>Molded Case Circuit Breaker</w:t>
            </w:r>
          </w:p>
        </w:tc>
        <w:tc>
          <w:tcPr>
            <w:tcW w:w="4104" w:type="dxa"/>
          </w:tcPr>
          <w:p w14:paraId="109B1CBA" w14:textId="77777777" w:rsidR="00593BD1" w:rsidRDefault="00AA6F0C">
            <w:pPr>
              <w:spacing w:before="80" w:after="80"/>
            </w:pPr>
            <w:r>
              <w:t>A protection device, alongside MCBs, verified during AC side protection device testing before commissioning.</w:t>
            </w:r>
          </w:p>
        </w:tc>
      </w:tr>
      <w:tr w:rsidR="00593BD1" w14:paraId="6FC4AD52" w14:textId="77777777">
        <w:tc>
          <w:tcPr>
            <w:tcW w:w="1152" w:type="dxa"/>
          </w:tcPr>
          <w:p w14:paraId="6EC2B029" w14:textId="77777777" w:rsidR="00593BD1" w:rsidRDefault="00AA6F0C">
            <w:pPr>
              <w:spacing w:before="80" w:after="80"/>
            </w:pPr>
            <w:r>
              <w:rPr>
                <w:b/>
              </w:rPr>
              <w:t>MNRE</w:t>
            </w:r>
          </w:p>
        </w:tc>
        <w:tc>
          <w:tcPr>
            <w:tcW w:w="4104" w:type="dxa"/>
          </w:tcPr>
          <w:p w14:paraId="3DED0417" w14:textId="77777777" w:rsidR="00593BD1" w:rsidRDefault="00AA6F0C">
            <w:pPr>
              <w:spacing w:before="80"/>
            </w:pPr>
            <w:r>
              <w:t>Ministry of New and Renewable Energy</w:t>
            </w:r>
          </w:p>
        </w:tc>
        <w:tc>
          <w:tcPr>
            <w:tcW w:w="4104" w:type="dxa"/>
          </w:tcPr>
          <w:p w14:paraId="48C2AF1C" w14:textId="77777777" w:rsidR="00593BD1" w:rsidRDefault="00AA6F0C">
            <w:pPr>
              <w:spacing w:before="80" w:after="80"/>
            </w:pPr>
            <w:r>
              <w:t>The Indian government ministry that promotes grid-interactive solar projects through programmes such as the Rooftop Solar Programme and Solar Parks Scheme.</w:t>
            </w:r>
          </w:p>
        </w:tc>
      </w:tr>
      <w:tr w:rsidR="00593BD1" w14:paraId="05FB6E85" w14:textId="77777777">
        <w:tc>
          <w:tcPr>
            <w:tcW w:w="1152" w:type="dxa"/>
          </w:tcPr>
          <w:p w14:paraId="673A0F0F" w14:textId="77777777" w:rsidR="00593BD1" w:rsidRDefault="00AA6F0C">
            <w:pPr>
              <w:spacing w:before="80" w:after="80"/>
            </w:pPr>
            <w:r>
              <w:rPr>
                <w:b/>
              </w:rPr>
              <w:t>NBFC</w:t>
            </w:r>
          </w:p>
        </w:tc>
        <w:tc>
          <w:tcPr>
            <w:tcW w:w="4104" w:type="dxa"/>
          </w:tcPr>
          <w:p w14:paraId="39609E6C" w14:textId="77777777" w:rsidR="00593BD1" w:rsidRDefault="00AA6F0C">
            <w:pPr>
              <w:spacing w:before="80"/>
            </w:pPr>
            <w:r>
              <w:t>Non-Banking Financial Company</w:t>
            </w:r>
          </w:p>
        </w:tc>
        <w:tc>
          <w:tcPr>
            <w:tcW w:w="4104" w:type="dxa"/>
          </w:tcPr>
          <w:p w14:paraId="4AAA6542" w14:textId="77777777" w:rsidR="00593BD1" w:rsidRDefault="00AA6F0C">
            <w:pPr>
              <w:spacing w:before="80" w:after="80"/>
            </w:pPr>
            <w:r>
              <w:t>A financial institution, alongside banks, that provides financing and loans to solar developers and consumers.</w:t>
            </w:r>
          </w:p>
        </w:tc>
      </w:tr>
      <w:tr w:rsidR="00593BD1" w14:paraId="6C4C80D9" w14:textId="77777777">
        <w:tc>
          <w:tcPr>
            <w:tcW w:w="1152" w:type="dxa"/>
          </w:tcPr>
          <w:p w14:paraId="19CB9A1E" w14:textId="77777777" w:rsidR="00593BD1" w:rsidRDefault="00AA6F0C">
            <w:pPr>
              <w:spacing w:before="80" w:after="80"/>
            </w:pPr>
            <w:r>
              <w:rPr>
                <w:b/>
              </w:rPr>
              <w:t>NIWE</w:t>
            </w:r>
          </w:p>
        </w:tc>
        <w:tc>
          <w:tcPr>
            <w:tcW w:w="4104" w:type="dxa"/>
          </w:tcPr>
          <w:p w14:paraId="32E43469" w14:textId="77777777" w:rsidR="00593BD1" w:rsidRDefault="00AA6F0C">
            <w:pPr>
              <w:spacing w:before="80"/>
            </w:pPr>
            <w:r>
              <w:t>National Institute of Wind Energy</w:t>
            </w:r>
          </w:p>
        </w:tc>
        <w:tc>
          <w:tcPr>
            <w:tcW w:w="4104" w:type="dxa"/>
          </w:tcPr>
          <w:p w14:paraId="77BB6CDE" w14:textId="77777777" w:rsidR="00593BD1" w:rsidRDefault="00AA6F0C">
            <w:pPr>
              <w:spacing w:before="80" w:after="80"/>
            </w:pPr>
            <w:r>
              <w:t>A source of solar resource data used for accurate energy generation prediction in feasibility studies.</w:t>
            </w:r>
          </w:p>
        </w:tc>
      </w:tr>
      <w:tr w:rsidR="00593BD1" w14:paraId="3C73F0C5" w14:textId="77777777">
        <w:tc>
          <w:tcPr>
            <w:tcW w:w="1152" w:type="dxa"/>
          </w:tcPr>
          <w:p w14:paraId="4DF7FCF1" w14:textId="77777777" w:rsidR="00593BD1" w:rsidRDefault="00AA6F0C">
            <w:pPr>
              <w:spacing w:before="80" w:after="80"/>
            </w:pPr>
            <w:r>
              <w:rPr>
                <w:b/>
              </w:rPr>
              <w:t>NPV</w:t>
            </w:r>
          </w:p>
        </w:tc>
        <w:tc>
          <w:tcPr>
            <w:tcW w:w="4104" w:type="dxa"/>
          </w:tcPr>
          <w:p w14:paraId="3DAF89FC" w14:textId="77777777" w:rsidR="00593BD1" w:rsidRDefault="00AA6F0C">
            <w:pPr>
              <w:spacing w:before="80"/>
            </w:pPr>
            <w:r>
              <w:t>Net Present Value</w:t>
            </w:r>
          </w:p>
        </w:tc>
        <w:tc>
          <w:tcPr>
            <w:tcW w:w="4104" w:type="dxa"/>
          </w:tcPr>
          <w:p w14:paraId="124D599F" w14:textId="77777777" w:rsidR="00593BD1" w:rsidRDefault="00AA6F0C">
            <w:pPr>
              <w:spacing w:before="80" w:after="80"/>
            </w:pPr>
            <w:r>
              <w:t>The difference between the present value of benefits and the present value of costs, used to evaluate the financial viability of a solar water pump investment.</w:t>
            </w:r>
          </w:p>
        </w:tc>
      </w:tr>
      <w:tr w:rsidR="00593BD1" w14:paraId="0ECE2A9B" w14:textId="77777777">
        <w:tc>
          <w:tcPr>
            <w:tcW w:w="1152" w:type="dxa"/>
          </w:tcPr>
          <w:p w14:paraId="46E87E66" w14:textId="77777777" w:rsidR="00593BD1" w:rsidRDefault="00AA6F0C">
            <w:pPr>
              <w:spacing w:before="80" w:after="80"/>
            </w:pPr>
            <w:r>
              <w:rPr>
                <w:b/>
              </w:rPr>
              <w:t>NPV of Savings</w:t>
            </w:r>
          </w:p>
        </w:tc>
        <w:tc>
          <w:tcPr>
            <w:tcW w:w="4104" w:type="dxa"/>
          </w:tcPr>
          <w:p w14:paraId="6045D7CF" w14:textId="77777777" w:rsidR="00593BD1" w:rsidRDefault="00AA6F0C">
            <w:pPr>
              <w:spacing w:before="80"/>
            </w:pPr>
            <w:r>
              <w:t>Net Present Value of Savings</w:t>
            </w:r>
          </w:p>
        </w:tc>
        <w:tc>
          <w:tcPr>
            <w:tcW w:w="4104" w:type="dxa"/>
          </w:tcPr>
          <w:p w14:paraId="72750859" w14:textId="77777777" w:rsidR="00593BD1" w:rsidRDefault="00AA6F0C">
            <w:pPr>
              <w:spacing w:before="80" w:after="80"/>
            </w:pPr>
            <w:r>
              <w:t>A calculation of the discounted value of annual savings generated by a solar PV system over its expected lifespan.</w:t>
            </w:r>
          </w:p>
        </w:tc>
      </w:tr>
      <w:tr w:rsidR="00593BD1" w14:paraId="3FAB03AC" w14:textId="77777777">
        <w:tc>
          <w:tcPr>
            <w:tcW w:w="1152" w:type="dxa"/>
          </w:tcPr>
          <w:p w14:paraId="164541EB" w14:textId="77777777" w:rsidR="00593BD1" w:rsidRDefault="00AA6F0C">
            <w:pPr>
              <w:spacing w:before="80" w:after="80"/>
            </w:pPr>
            <w:r>
              <w:rPr>
                <w:b/>
              </w:rPr>
              <w:t>OHSAS</w:t>
            </w:r>
          </w:p>
        </w:tc>
        <w:tc>
          <w:tcPr>
            <w:tcW w:w="4104" w:type="dxa"/>
          </w:tcPr>
          <w:p w14:paraId="79FEA464" w14:textId="77777777" w:rsidR="00593BD1" w:rsidRDefault="00AA6F0C">
            <w:pPr>
              <w:spacing w:before="80"/>
            </w:pPr>
            <w:r>
              <w:t>Occupational Health and Safety Assessment Series</w:t>
            </w:r>
          </w:p>
        </w:tc>
        <w:tc>
          <w:tcPr>
            <w:tcW w:w="4104" w:type="dxa"/>
          </w:tcPr>
          <w:p w14:paraId="38F5903B" w14:textId="77777777" w:rsidR="00593BD1" w:rsidRDefault="00AA6F0C">
            <w:pPr>
              <w:spacing w:before="80" w:after="80"/>
            </w:pPr>
            <w:r>
              <w:t>A knowledge framework that organizations aim to improve throughout the company through EHS training and employee participation.</w:t>
            </w:r>
          </w:p>
        </w:tc>
      </w:tr>
      <w:tr w:rsidR="00593BD1" w14:paraId="184E6EA8" w14:textId="77777777">
        <w:tc>
          <w:tcPr>
            <w:tcW w:w="1152" w:type="dxa"/>
          </w:tcPr>
          <w:p w14:paraId="1EB8A7F7" w14:textId="77777777" w:rsidR="00593BD1" w:rsidRDefault="00AA6F0C">
            <w:pPr>
              <w:spacing w:before="80" w:after="80"/>
            </w:pPr>
            <w:r>
              <w:rPr>
                <w:b/>
              </w:rPr>
              <w:lastRenderedPageBreak/>
              <w:t>OPC</w:t>
            </w:r>
          </w:p>
        </w:tc>
        <w:tc>
          <w:tcPr>
            <w:tcW w:w="4104" w:type="dxa"/>
          </w:tcPr>
          <w:p w14:paraId="2D107756" w14:textId="77777777" w:rsidR="00593BD1" w:rsidRDefault="00AA6F0C">
            <w:pPr>
              <w:spacing w:before="80"/>
            </w:pPr>
            <w:r>
              <w:t>One Person Company</w:t>
            </w:r>
          </w:p>
        </w:tc>
        <w:tc>
          <w:tcPr>
            <w:tcW w:w="4104" w:type="dxa"/>
          </w:tcPr>
          <w:p w14:paraId="6BBEF874" w14:textId="77777777" w:rsidR="00593BD1" w:rsidRDefault="00AA6F0C">
            <w:pPr>
              <w:spacing w:before="80" w:after="80"/>
            </w:pPr>
            <w:r>
              <w:t>A type of business registration used by small enterprises run by a single individual, protecting the owner from liability without requiring a partnership.</w:t>
            </w:r>
          </w:p>
        </w:tc>
      </w:tr>
      <w:tr w:rsidR="00593BD1" w14:paraId="3BE8AB2E" w14:textId="77777777">
        <w:tc>
          <w:tcPr>
            <w:tcW w:w="1152" w:type="dxa"/>
          </w:tcPr>
          <w:p w14:paraId="13F7E7E5" w14:textId="77777777" w:rsidR="00593BD1" w:rsidRDefault="00AA6F0C">
            <w:pPr>
              <w:spacing w:before="80" w:after="80"/>
            </w:pPr>
            <w:r>
              <w:rPr>
                <w:b/>
              </w:rPr>
              <w:t>OPEX</w:t>
            </w:r>
          </w:p>
        </w:tc>
        <w:tc>
          <w:tcPr>
            <w:tcW w:w="4104" w:type="dxa"/>
          </w:tcPr>
          <w:p w14:paraId="2887ECE6" w14:textId="77777777" w:rsidR="00593BD1" w:rsidRDefault="00AA6F0C">
            <w:pPr>
              <w:spacing w:before="80"/>
            </w:pPr>
            <w:r>
              <w:t>Operational Expenditure</w:t>
            </w:r>
          </w:p>
        </w:tc>
        <w:tc>
          <w:tcPr>
            <w:tcW w:w="4104" w:type="dxa"/>
          </w:tcPr>
          <w:p w14:paraId="0197E995" w14:textId="77777777" w:rsidR="00593BD1" w:rsidRDefault="00AA6F0C">
            <w:pPr>
              <w:spacing w:before="80" w:after="80"/>
            </w:pPr>
            <w:r>
              <w:t>A solar business model, also called RESCO, where the developer owns the plant and the customer pays for electricity consumed rather than the system itself.</w:t>
            </w:r>
          </w:p>
        </w:tc>
      </w:tr>
      <w:tr w:rsidR="00593BD1" w14:paraId="79C0E380" w14:textId="77777777">
        <w:tc>
          <w:tcPr>
            <w:tcW w:w="1152" w:type="dxa"/>
          </w:tcPr>
          <w:p w14:paraId="67FBEA70" w14:textId="77777777" w:rsidR="00593BD1" w:rsidRDefault="00AA6F0C">
            <w:pPr>
              <w:spacing w:before="80" w:after="80"/>
            </w:pPr>
            <w:r>
              <w:rPr>
                <w:b/>
              </w:rPr>
              <w:t>PCB</w:t>
            </w:r>
          </w:p>
        </w:tc>
        <w:tc>
          <w:tcPr>
            <w:tcW w:w="4104" w:type="dxa"/>
          </w:tcPr>
          <w:p w14:paraId="465DB11D" w14:textId="77777777" w:rsidR="00593BD1" w:rsidRDefault="00AA6F0C">
            <w:pPr>
              <w:spacing w:before="80"/>
            </w:pPr>
            <w:r>
              <w:t>Printed Circuit Board</w:t>
            </w:r>
          </w:p>
        </w:tc>
        <w:tc>
          <w:tcPr>
            <w:tcW w:w="4104" w:type="dxa"/>
          </w:tcPr>
          <w:p w14:paraId="13608AFE" w14:textId="77777777" w:rsidR="00593BD1" w:rsidRDefault="00AA6F0C">
            <w:pPr>
              <w:spacing w:before="80" w:after="80"/>
            </w:pPr>
            <w:r>
              <w:t>An electrical component tested along with batteries and load wires during the testing of the solar PV system.</w:t>
            </w:r>
          </w:p>
        </w:tc>
      </w:tr>
      <w:tr w:rsidR="00593BD1" w14:paraId="7469C33F" w14:textId="77777777">
        <w:tc>
          <w:tcPr>
            <w:tcW w:w="1152" w:type="dxa"/>
          </w:tcPr>
          <w:p w14:paraId="77E48C4C" w14:textId="77777777" w:rsidR="00593BD1" w:rsidRDefault="00AA6F0C">
            <w:pPr>
              <w:spacing w:before="80" w:after="80"/>
            </w:pPr>
            <w:r>
              <w:rPr>
                <w:b/>
              </w:rPr>
              <w:t>PDP</w:t>
            </w:r>
          </w:p>
        </w:tc>
        <w:tc>
          <w:tcPr>
            <w:tcW w:w="4104" w:type="dxa"/>
          </w:tcPr>
          <w:p w14:paraId="15E747E8" w14:textId="77777777" w:rsidR="00593BD1" w:rsidRDefault="00AA6F0C">
            <w:pPr>
              <w:spacing w:before="80"/>
            </w:pPr>
            <w:r>
              <w:t>Project Development Plan</w:t>
            </w:r>
          </w:p>
        </w:tc>
        <w:tc>
          <w:tcPr>
            <w:tcW w:w="4104" w:type="dxa"/>
          </w:tcPr>
          <w:p w14:paraId="64BE5257" w14:textId="77777777" w:rsidR="00593BD1" w:rsidRDefault="00AA6F0C">
            <w:pPr>
              <w:spacing w:before="80" w:after="80"/>
            </w:pPr>
            <w:r>
              <w:t>A roadmap defining the steps, milestones, resources and risk management needed to accomplish a ground-mounted solar civil work construction project.</w:t>
            </w:r>
          </w:p>
        </w:tc>
      </w:tr>
      <w:tr w:rsidR="00593BD1" w14:paraId="3DBF0109" w14:textId="77777777">
        <w:tc>
          <w:tcPr>
            <w:tcW w:w="1152" w:type="dxa"/>
          </w:tcPr>
          <w:p w14:paraId="18743A74" w14:textId="77777777" w:rsidR="00593BD1" w:rsidRDefault="00AA6F0C">
            <w:pPr>
              <w:spacing w:before="80" w:after="80"/>
            </w:pPr>
            <w:r>
              <w:rPr>
                <w:b/>
              </w:rPr>
              <w:t>PPA</w:t>
            </w:r>
          </w:p>
        </w:tc>
        <w:tc>
          <w:tcPr>
            <w:tcW w:w="4104" w:type="dxa"/>
          </w:tcPr>
          <w:p w14:paraId="3DF343A4" w14:textId="77777777" w:rsidR="00593BD1" w:rsidRDefault="00AA6F0C">
            <w:pPr>
              <w:spacing w:before="80"/>
            </w:pPr>
            <w:r>
              <w:t>Power Purchase Agreement</w:t>
            </w:r>
          </w:p>
        </w:tc>
        <w:tc>
          <w:tcPr>
            <w:tcW w:w="4104" w:type="dxa"/>
          </w:tcPr>
          <w:p w14:paraId="3876B9B4" w14:textId="77777777" w:rsidR="00593BD1" w:rsidRDefault="00AA6F0C">
            <w:pPr>
              <w:spacing w:before="80" w:after="80"/>
            </w:pPr>
            <w:r>
              <w:t>A long-term contract under which a customer agrees to purchase electricity generated by a developer-owned solar plant at an agreed tariff.</w:t>
            </w:r>
          </w:p>
        </w:tc>
      </w:tr>
      <w:tr w:rsidR="00593BD1" w14:paraId="16290072" w14:textId="77777777">
        <w:tc>
          <w:tcPr>
            <w:tcW w:w="1152" w:type="dxa"/>
          </w:tcPr>
          <w:p w14:paraId="63979D85" w14:textId="77777777" w:rsidR="00593BD1" w:rsidRDefault="00AA6F0C">
            <w:pPr>
              <w:spacing w:before="80" w:after="80"/>
            </w:pPr>
            <w:r>
              <w:rPr>
                <w:b/>
              </w:rPr>
              <w:t>PPE</w:t>
            </w:r>
          </w:p>
        </w:tc>
        <w:tc>
          <w:tcPr>
            <w:tcW w:w="4104" w:type="dxa"/>
          </w:tcPr>
          <w:p w14:paraId="4A82DCB2" w14:textId="77777777" w:rsidR="00593BD1" w:rsidRDefault="00AA6F0C">
            <w:pPr>
              <w:spacing w:before="80"/>
            </w:pPr>
            <w:r>
              <w:t>Personal Protective Equipment</w:t>
            </w:r>
          </w:p>
        </w:tc>
        <w:tc>
          <w:tcPr>
            <w:tcW w:w="4104" w:type="dxa"/>
          </w:tcPr>
          <w:p w14:paraId="1959694A" w14:textId="77777777" w:rsidR="00593BD1" w:rsidRDefault="00AA6F0C">
            <w:pPr>
              <w:spacing w:before="80" w:after="80"/>
            </w:pPr>
            <w:r>
              <w:t>Equipment such as rubber gloves, helmets, ear defenders and safety boots that protects an employee from hazards while working.</w:t>
            </w:r>
          </w:p>
        </w:tc>
      </w:tr>
      <w:tr w:rsidR="00593BD1" w14:paraId="50CD8CF0" w14:textId="77777777">
        <w:tc>
          <w:tcPr>
            <w:tcW w:w="1152" w:type="dxa"/>
          </w:tcPr>
          <w:p w14:paraId="3E02D09C" w14:textId="77777777" w:rsidR="00593BD1" w:rsidRDefault="00AA6F0C">
            <w:pPr>
              <w:spacing w:before="80" w:after="80"/>
            </w:pPr>
            <w:r>
              <w:rPr>
                <w:b/>
              </w:rPr>
              <w:t>ppm</w:t>
            </w:r>
          </w:p>
        </w:tc>
        <w:tc>
          <w:tcPr>
            <w:tcW w:w="4104" w:type="dxa"/>
          </w:tcPr>
          <w:p w14:paraId="0D09B72F" w14:textId="77777777" w:rsidR="00593BD1" w:rsidRDefault="00AA6F0C">
            <w:pPr>
              <w:spacing w:before="80"/>
            </w:pPr>
            <w:r>
              <w:t>Parts Per Million</w:t>
            </w:r>
          </w:p>
        </w:tc>
        <w:tc>
          <w:tcPr>
            <w:tcW w:w="4104" w:type="dxa"/>
          </w:tcPr>
          <w:p w14:paraId="48C536A1" w14:textId="77777777" w:rsidR="00593BD1" w:rsidRDefault="00AA6F0C">
            <w:pPr>
              <w:spacing w:before="80" w:after="80"/>
            </w:pPr>
            <w:r>
              <w:t>A unit used to measure water hardness, with module cleaning water hardness recommended not to exceed 200ppm.</w:t>
            </w:r>
          </w:p>
        </w:tc>
      </w:tr>
      <w:tr w:rsidR="00593BD1" w14:paraId="757A770E" w14:textId="77777777">
        <w:tc>
          <w:tcPr>
            <w:tcW w:w="1152" w:type="dxa"/>
          </w:tcPr>
          <w:p w14:paraId="78A4B3D8" w14:textId="77777777" w:rsidR="00593BD1" w:rsidRDefault="00AA6F0C">
            <w:pPr>
              <w:spacing w:before="80" w:after="80"/>
            </w:pPr>
            <w:r>
              <w:rPr>
                <w:b/>
              </w:rPr>
              <w:t>PV</w:t>
            </w:r>
          </w:p>
        </w:tc>
        <w:tc>
          <w:tcPr>
            <w:tcW w:w="4104" w:type="dxa"/>
          </w:tcPr>
          <w:p w14:paraId="61944B72" w14:textId="77777777" w:rsidR="00593BD1" w:rsidRDefault="00AA6F0C">
            <w:pPr>
              <w:spacing w:before="80"/>
            </w:pPr>
            <w:r>
              <w:t>Photovoltaic</w:t>
            </w:r>
          </w:p>
        </w:tc>
        <w:tc>
          <w:tcPr>
            <w:tcW w:w="4104" w:type="dxa"/>
          </w:tcPr>
          <w:p w14:paraId="111F3680" w14:textId="77777777" w:rsidR="00593BD1" w:rsidRDefault="00AA6F0C">
            <w:pPr>
              <w:spacing w:before="80" w:after="80"/>
            </w:pPr>
            <w:r>
              <w:t>The technology that converts sunlight directly into electrical energy using semiconductor cells.</w:t>
            </w:r>
          </w:p>
        </w:tc>
      </w:tr>
      <w:tr w:rsidR="00593BD1" w14:paraId="18998CA7" w14:textId="77777777">
        <w:tc>
          <w:tcPr>
            <w:tcW w:w="1152" w:type="dxa"/>
          </w:tcPr>
          <w:p w14:paraId="76365AE1" w14:textId="77777777" w:rsidR="00593BD1" w:rsidRDefault="00AA6F0C">
            <w:pPr>
              <w:spacing w:before="80" w:after="80"/>
            </w:pPr>
            <w:r>
              <w:rPr>
                <w:b/>
              </w:rPr>
              <w:t>PV*SOL</w:t>
            </w:r>
          </w:p>
        </w:tc>
        <w:tc>
          <w:tcPr>
            <w:tcW w:w="4104" w:type="dxa"/>
          </w:tcPr>
          <w:p w14:paraId="1E496140" w14:textId="77777777" w:rsidR="00593BD1" w:rsidRDefault="00AA6F0C">
            <w:pPr>
              <w:spacing w:before="80"/>
            </w:pPr>
            <w:r>
              <w:t>PV*SOL (solar design software)</w:t>
            </w:r>
          </w:p>
        </w:tc>
        <w:tc>
          <w:tcPr>
            <w:tcW w:w="4104" w:type="dxa"/>
          </w:tcPr>
          <w:p w14:paraId="0024A34E" w14:textId="77777777" w:rsidR="00593BD1" w:rsidRDefault="00AA6F0C">
            <w:pPr>
              <w:spacing w:before="80" w:after="80"/>
            </w:pPr>
            <w:r>
              <w:t xml:space="preserve">A specialized software tool used to estimate energy generation and prepare feasibility study reports for rooftop solar </w:t>
            </w:r>
            <w:r>
              <w:lastRenderedPageBreak/>
              <w:t>PV power plants.</w:t>
            </w:r>
          </w:p>
        </w:tc>
      </w:tr>
      <w:tr w:rsidR="00593BD1" w14:paraId="7984EA45" w14:textId="77777777">
        <w:tc>
          <w:tcPr>
            <w:tcW w:w="1152" w:type="dxa"/>
          </w:tcPr>
          <w:p w14:paraId="55B5A7AD" w14:textId="77777777" w:rsidR="00593BD1" w:rsidRDefault="00AA6F0C">
            <w:pPr>
              <w:spacing w:before="80" w:after="80"/>
            </w:pPr>
            <w:r>
              <w:rPr>
                <w:b/>
              </w:rPr>
              <w:lastRenderedPageBreak/>
              <w:t>PVsyst</w:t>
            </w:r>
          </w:p>
        </w:tc>
        <w:tc>
          <w:tcPr>
            <w:tcW w:w="4104" w:type="dxa"/>
          </w:tcPr>
          <w:p w14:paraId="34EE8B38" w14:textId="77777777" w:rsidR="00593BD1" w:rsidRDefault="00AA6F0C">
            <w:pPr>
              <w:spacing w:before="80"/>
            </w:pPr>
            <w:r>
              <w:t>PVsyst (solar energy simulation software)</w:t>
            </w:r>
          </w:p>
        </w:tc>
        <w:tc>
          <w:tcPr>
            <w:tcW w:w="4104" w:type="dxa"/>
          </w:tcPr>
          <w:p w14:paraId="3E5FBA90" w14:textId="77777777" w:rsidR="00593BD1" w:rsidRDefault="00AA6F0C">
            <w:pPr>
              <w:spacing w:before="80" w:after="80"/>
            </w:pPr>
            <w:r>
              <w:t>A specialized software tool used to simulate and estimate the energy generation of a solar PV power plant.</w:t>
            </w:r>
          </w:p>
        </w:tc>
      </w:tr>
      <w:tr w:rsidR="00593BD1" w14:paraId="66732B71" w14:textId="77777777">
        <w:tc>
          <w:tcPr>
            <w:tcW w:w="1152" w:type="dxa"/>
          </w:tcPr>
          <w:p w14:paraId="7B1C4F9A" w14:textId="77777777" w:rsidR="00593BD1" w:rsidRDefault="00AA6F0C">
            <w:pPr>
              <w:spacing w:before="80" w:after="80"/>
            </w:pPr>
            <w:r>
              <w:rPr>
                <w:b/>
              </w:rPr>
              <w:t>PwD</w:t>
            </w:r>
          </w:p>
        </w:tc>
        <w:tc>
          <w:tcPr>
            <w:tcW w:w="4104" w:type="dxa"/>
          </w:tcPr>
          <w:p w14:paraId="0826AE93" w14:textId="77777777" w:rsidR="00593BD1" w:rsidRDefault="00AA6F0C">
            <w:pPr>
              <w:spacing w:before="80"/>
            </w:pPr>
            <w:r>
              <w:t>Person with Disability</w:t>
            </w:r>
          </w:p>
        </w:tc>
        <w:tc>
          <w:tcPr>
            <w:tcW w:w="4104" w:type="dxa"/>
          </w:tcPr>
          <w:p w14:paraId="4F03F8F8" w14:textId="77777777" w:rsidR="00593BD1" w:rsidRDefault="00AA6F0C">
            <w:pPr>
              <w:spacing w:before="80" w:after="80"/>
            </w:pPr>
            <w:r>
              <w:t>A term referring to individuals with physical disabilities who, along with all genders, should be treated and benefited equally in the workplace.</w:t>
            </w:r>
          </w:p>
        </w:tc>
      </w:tr>
      <w:tr w:rsidR="00593BD1" w14:paraId="4DF96B47" w14:textId="77777777">
        <w:tc>
          <w:tcPr>
            <w:tcW w:w="1152" w:type="dxa"/>
          </w:tcPr>
          <w:p w14:paraId="6B5676B9" w14:textId="77777777" w:rsidR="00593BD1" w:rsidRDefault="00AA6F0C">
            <w:pPr>
              <w:spacing w:before="80" w:after="80"/>
            </w:pPr>
            <w:r>
              <w:rPr>
                <w:b/>
              </w:rPr>
              <w:t>REC</w:t>
            </w:r>
          </w:p>
        </w:tc>
        <w:tc>
          <w:tcPr>
            <w:tcW w:w="4104" w:type="dxa"/>
          </w:tcPr>
          <w:p w14:paraId="6F158DE4" w14:textId="77777777" w:rsidR="00593BD1" w:rsidRDefault="00AA6F0C">
            <w:pPr>
              <w:spacing w:before="80"/>
            </w:pPr>
            <w:r>
              <w:t>Renewable Energy Certificate</w:t>
            </w:r>
          </w:p>
        </w:tc>
        <w:tc>
          <w:tcPr>
            <w:tcW w:w="4104" w:type="dxa"/>
          </w:tcPr>
          <w:p w14:paraId="28F1593E" w14:textId="77777777" w:rsidR="00593BD1" w:rsidRDefault="00AA6F0C">
            <w:pPr>
              <w:spacing w:before="80" w:after="80"/>
            </w:pPr>
            <w:r>
              <w:t>A certificate received by a solar business for electricity sold to distribution companies fulfilling their Renewable Purchase Obligations.</w:t>
            </w:r>
          </w:p>
        </w:tc>
      </w:tr>
      <w:tr w:rsidR="00593BD1" w14:paraId="5CD9851F" w14:textId="77777777">
        <w:tc>
          <w:tcPr>
            <w:tcW w:w="1152" w:type="dxa"/>
          </w:tcPr>
          <w:p w14:paraId="74954EC4" w14:textId="77777777" w:rsidR="00593BD1" w:rsidRDefault="00AA6F0C">
            <w:pPr>
              <w:spacing w:before="80" w:after="80"/>
            </w:pPr>
            <w:r>
              <w:rPr>
                <w:b/>
              </w:rPr>
              <w:t>RESCO</w:t>
            </w:r>
          </w:p>
        </w:tc>
        <w:tc>
          <w:tcPr>
            <w:tcW w:w="4104" w:type="dxa"/>
          </w:tcPr>
          <w:p w14:paraId="1EFBBC73" w14:textId="77777777" w:rsidR="00593BD1" w:rsidRDefault="00AA6F0C">
            <w:pPr>
              <w:spacing w:before="80"/>
            </w:pPr>
            <w:r>
              <w:t>Renewable Energy Service Company</w:t>
            </w:r>
          </w:p>
        </w:tc>
        <w:tc>
          <w:tcPr>
            <w:tcW w:w="4104" w:type="dxa"/>
          </w:tcPr>
          <w:p w14:paraId="3A795C5F" w14:textId="77777777" w:rsidR="00593BD1" w:rsidRDefault="00AA6F0C">
            <w:pPr>
              <w:spacing w:before="80" w:after="80"/>
            </w:pPr>
            <w:r>
              <w:t>A developer that installs and owns a solar plant while the consumer purchases electricity generated through a long-term Power Purchase Agreement.</w:t>
            </w:r>
          </w:p>
        </w:tc>
      </w:tr>
      <w:tr w:rsidR="00593BD1" w14:paraId="4ED910D4" w14:textId="77777777">
        <w:tc>
          <w:tcPr>
            <w:tcW w:w="1152" w:type="dxa"/>
          </w:tcPr>
          <w:p w14:paraId="1FD4E396" w14:textId="77777777" w:rsidR="00593BD1" w:rsidRDefault="00AA6F0C">
            <w:pPr>
              <w:spacing w:before="80" w:after="80"/>
            </w:pPr>
            <w:r>
              <w:rPr>
                <w:b/>
              </w:rPr>
              <w:t>RFQ</w:t>
            </w:r>
          </w:p>
        </w:tc>
        <w:tc>
          <w:tcPr>
            <w:tcW w:w="4104" w:type="dxa"/>
          </w:tcPr>
          <w:p w14:paraId="452BA57E" w14:textId="77777777" w:rsidR="00593BD1" w:rsidRDefault="00AA6F0C">
            <w:pPr>
              <w:spacing w:before="80"/>
            </w:pPr>
            <w:r>
              <w:t>Request for Quotation</w:t>
            </w:r>
          </w:p>
        </w:tc>
        <w:tc>
          <w:tcPr>
            <w:tcW w:w="4104" w:type="dxa"/>
          </w:tcPr>
          <w:p w14:paraId="3678AEDC" w14:textId="77777777" w:rsidR="00593BD1" w:rsidRDefault="00AA6F0C">
            <w:pPr>
              <w:spacing w:before="80" w:after="80"/>
            </w:pPr>
            <w:r>
              <w:t>A document sent to potential suppliers detailing project requirements, quantities and delivery terms to evaluate their responses.</w:t>
            </w:r>
          </w:p>
        </w:tc>
      </w:tr>
      <w:tr w:rsidR="00593BD1" w14:paraId="158EA54A" w14:textId="77777777">
        <w:tc>
          <w:tcPr>
            <w:tcW w:w="1152" w:type="dxa"/>
          </w:tcPr>
          <w:p w14:paraId="786765DC" w14:textId="77777777" w:rsidR="00593BD1" w:rsidRDefault="00AA6F0C">
            <w:pPr>
              <w:spacing w:before="80" w:after="80"/>
            </w:pPr>
            <w:r>
              <w:rPr>
                <w:b/>
              </w:rPr>
              <w:t>RPO</w:t>
            </w:r>
          </w:p>
        </w:tc>
        <w:tc>
          <w:tcPr>
            <w:tcW w:w="4104" w:type="dxa"/>
          </w:tcPr>
          <w:p w14:paraId="31BBA8C0" w14:textId="77777777" w:rsidR="00593BD1" w:rsidRDefault="00AA6F0C">
            <w:pPr>
              <w:spacing w:before="80"/>
            </w:pPr>
            <w:r>
              <w:t>Renewable Purchase Obligations</w:t>
            </w:r>
          </w:p>
        </w:tc>
        <w:tc>
          <w:tcPr>
            <w:tcW w:w="4104" w:type="dxa"/>
          </w:tcPr>
          <w:p w14:paraId="0745A319" w14:textId="77777777" w:rsidR="00593BD1" w:rsidRDefault="00AA6F0C">
            <w:pPr>
              <w:spacing w:before="80" w:after="80"/>
            </w:pPr>
            <w:r>
              <w:t>A requirement that electricity distribution companies purchase a set percentage of their electricity from renewable sources, generating Renewable Energy Certificates for solar businesses.</w:t>
            </w:r>
          </w:p>
        </w:tc>
      </w:tr>
      <w:tr w:rsidR="00593BD1" w14:paraId="0795516A" w14:textId="77777777">
        <w:tc>
          <w:tcPr>
            <w:tcW w:w="1152" w:type="dxa"/>
          </w:tcPr>
          <w:p w14:paraId="1C67CBFF" w14:textId="77777777" w:rsidR="00593BD1" w:rsidRDefault="00AA6F0C">
            <w:pPr>
              <w:spacing w:before="80" w:after="80"/>
            </w:pPr>
            <w:r>
              <w:rPr>
                <w:b/>
              </w:rPr>
              <w:t>SAM</w:t>
            </w:r>
          </w:p>
        </w:tc>
        <w:tc>
          <w:tcPr>
            <w:tcW w:w="4104" w:type="dxa"/>
          </w:tcPr>
          <w:p w14:paraId="5509AD62" w14:textId="77777777" w:rsidR="00593BD1" w:rsidRDefault="00AA6F0C">
            <w:pPr>
              <w:spacing w:before="80"/>
            </w:pPr>
            <w:r>
              <w:t>System Advisor Model</w:t>
            </w:r>
          </w:p>
        </w:tc>
        <w:tc>
          <w:tcPr>
            <w:tcW w:w="4104" w:type="dxa"/>
          </w:tcPr>
          <w:p w14:paraId="6F4D67D5" w14:textId="77777777" w:rsidR="00593BD1" w:rsidRDefault="00AA6F0C">
            <w:pPr>
              <w:spacing w:before="80" w:after="80"/>
            </w:pPr>
            <w:r>
              <w:t>A software tool used for solar energy analysis and estimating energy generation from a solar PV power plant.</w:t>
            </w:r>
          </w:p>
        </w:tc>
      </w:tr>
      <w:tr w:rsidR="00593BD1" w14:paraId="3974854A" w14:textId="77777777">
        <w:tc>
          <w:tcPr>
            <w:tcW w:w="1152" w:type="dxa"/>
          </w:tcPr>
          <w:p w14:paraId="06610CE1" w14:textId="77777777" w:rsidR="00593BD1" w:rsidRDefault="00AA6F0C">
            <w:pPr>
              <w:spacing w:before="80" w:after="80"/>
            </w:pPr>
            <w:r>
              <w:rPr>
                <w:b/>
              </w:rPr>
              <w:t>SEIA</w:t>
            </w:r>
          </w:p>
        </w:tc>
        <w:tc>
          <w:tcPr>
            <w:tcW w:w="4104" w:type="dxa"/>
          </w:tcPr>
          <w:p w14:paraId="5437BE26" w14:textId="77777777" w:rsidR="00593BD1" w:rsidRDefault="00AA6F0C">
            <w:pPr>
              <w:spacing w:before="80"/>
            </w:pPr>
            <w:r>
              <w:t>Solar Energy Industries Association</w:t>
            </w:r>
          </w:p>
        </w:tc>
        <w:tc>
          <w:tcPr>
            <w:tcW w:w="4104" w:type="dxa"/>
          </w:tcPr>
          <w:p w14:paraId="79868A4C" w14:textId="77777777" w:rsidR="00593BD1" w:rsidRDefault="00AA6F0C">
            <w:pPr>
              <w:spacing w:before="80" w:after="80"/>
            </w:pPr>
            <w:r>
              <w:t>A solar energy association in the U.S. that entrepreneurs can contact for directories or recommendations of manufacturers and suppliers.</w:t>
            </w:r>
          </w:p>
        </w:tc>
      </w:tr>
      <w:tr w:rsidR="00593BD1" w14:paraId="5DE659ED" w14:textId="77777777">
        <w:tc>
          <w:tcPr>
            <w:tcW w:w="1152" w:type="dxa"/>
          </w:tcPr>
          <w:p w14:paraId="462A2F24" w14:textId="77777777" w:rsidR="00593BD1" w:rsidRDefault="00AA6F0C">
            <w:pPr>
              <w:spacing w:before="80" w:after="80"/>
            </w:pPr>
            <w:r>
              <w:rPr>
                <w:b/>
              </w:rPr>
              <w:lastRenderedPageBreak/>
              <w:t>SHLS</w:t>
            </w:r>
          </w:p>
        </w:tc>
        <w:tc>
          <w:tcPr>
            <w:tcW w:w="4104" w:type="dxa"/>
          </w:tcPr>
          <w:p w14:paraId="5B5F47F3" w14:textId="77777777" w:rsidR="00593BD1" w:rsidRDefault="00AA6F0C">
            <w:pPr>
              <w:spacing w:before="80"/>
            </w:pPr>
            <w:r>
              <w:t>Solar Home Lighting Systems</w:t>
            </w:r>
          </w:p>
        </w:tc>
        <w:tc>
          <w:tcPr>
            <w:tcW w:w="4104" w:type="dxa"/>
          </w:tcPr>
          <w:p w14:paraId="7158273E" w14:textId="77777777" w:rsidR="00593BD1" w:rsidRDefault="00AA6F0C">
            <w:pPr>
              <w:spacing w:before="80" w:after="80"/>
            </w:pPr>
            <w:r>
              <w:t>Off-grid solar devices comprising a panel, battery, charge controller and LED lights, designed to provide lighting and basic electricity for households in remote areas.</w:t>
            </w:r>
          </w:p>
        </w:tc>
      </w:tr>
      <w:tr w:rsidR="00593BD1" w14:paraId="6C0023A6" w14:textId="77777777">
        <w:tc>
          <w:tcPr>
            <w:tcW w:w="1152" w:type="dxa"/>
          </w:tcPr>
          <w:p w14:paraId="6914C238" w14:textId="77777777" w:rsidR="00593BD1" w:rsidRDefault="00AA6F0C">
            <w:pPr>
              <w:spacing w:before="80" w:after="80"/>
            </w:pPr>
            <w:r>
              <w:rPr>
                <w:b/>
              </w:rPr>
              <w:t>SLD</w:t>
            </w:r>
          </w:p>
        </w:tc>
        <w:tc>
          <w:tcPr>
            <w:tcW w:w="4104" w:type="dxa"/>
          </w:tcPr>
          <w:p w14:paraId="5C6BD87A" w14:textId="77777777" w:rsidR="00593BD1" w:rsidRDefault="00AA6F0C">
            <w:pPr>
              <w:spacing w:before="80"/>
            </w:pPr>
            <w:r>
              <w:t>Single Line Diagram</w:t>
            </w:r>
          </w:p>
        </w:tc>
        <w:tc>
          <w:tcPr>
            <w:tcW w:w="4104" w:type="dxa"/>
          </w:tcPr>
          <w:p w14:paraId="305C9D02" w14:textId="77777777" w:rsidR="00593BD1" w:rsidRDefault="00AA6F0C">
            <w:pPr>
              <w:spacing w:before="80" w:after="80"/>
            </w:pPr>
            <w:r>
              <w:t>An electrical drawing that represents the interconnection of DC and AC side components in a ground mount solar power plant.</w:t>
            </w:r>
          </w:p>
        </w:tc>
      </w:tr>
      <w:tr w:rsidR="00593BD1" w14:paraId="029F214D" w14:textId="77777777">
        <w:tc>
          <w:tcPr>
            <w:tcW w:w="1152" w:type="dxa"/>
          </w:tcPr>
          <w:p w14:paraId="5C6493E9" w14:textId="77777777" w:rsidR="00593BD1" w:rsidRDefault="00AA6F0C">
            <w:pPr>
              <w:spacing w:before="80" w:after="80"/>
            </w:pPr>
            <w:r>
              <w:rPr>
                <w:b/>
              </w:rPr>
              <w:t>SMB</w:t>
            </w:r>
          </w:p>
        </w:tc>
        <w:tc>
          <w:tcPr>
            <w:tcW w:w="4104" w:type="dxa"/>
          </w:tcPr>
          <w:p w14:paraId="198B2E2F" w14:textId="77777777" w:rsidR="00593BD1" w:rsidRDefault="00AA6F0C">
            <w:pPr>
              <w:spacing w:before="80"/>
            </w:pPr>
            <w:r>
              <w:t>String Monitoring Box</w:t>
            </w:r>
          </w:p>
        </w:tc>
        <w:tc>
          <w:tcPr>
            <w:tcW w:w="4104" w:type="dxa"/>
          </w:tcPr>
          <w:p w14:paraId="0B778111" w14:textId="77777777" w:rsidR="00593BD1" w:rsidRDefault="00AA6F0C">
            <w:pPr>
              <w:spacing w:before="80" w:after="80"/>
            </w:pPr>
            <w:r>
              <w:t>A device installed and interconnected with the inverter and DC disconnect to monitor the performance of solar panel strings.</w:t>
            </w:r>
          </w:p>
        </w:tc>
      </w:tr>
      <w:tr w:rsidR="00593BD1" w14:paraId="77888536" w14:textId="77777777">
        <w:tc>
          <w:tcPr>
            <w:tcW w:w="1152" w:type="dxa"/>
          </w:tcPr>
          <w:p w14:paraId="2DCD3C53" w14:textId="77777777" w:rsidR="00593BD1" w:rsidRDefault="00AA6F0C">
            <w:pPr>
              <w:spacing w:before="80" w:after="80"/>
            </w:pPr>
            <w:r>
              <w:rPr>
                <w:b/>
              </w:rPr>
              <w:t>SOC</w:t>
            </w:r>
          </w:p>
        </w:tc>
        <w:tc>
          <w:tcPr>
            <w:tcW w:w="4104" w:type="dxa"/>
          </w:tcPr>
          <w:p w14:paraId="358FFC38" w14:textId="77777777" w:rsidR="00593BD1" w:rsidRDefault="00AA6F0C">
            <w:pPr>
              <w:spacing w:before="80"/>
            </w:pPr>
            <w:r>
              <w:t>State of Charge</w:t>
            </w:r>
          </w:p>
        </w:tc>
        <w:tc>
          <w:tcPr>
            <w:tcW w:w="4104" w:type="dxa"/>
          </w:tcPr>
          <w:p w14:paraId="6FCBC66F" w14:textId="77777777" w:rsidR="00593BD1" w:rsidRDefault="00AA6F0C">
            <w:pPr>
              <w:spacing w:before="80" w:after="80"/>
            </w:pPr>
            <w:r>
              <w:t>A measure of how much charge remains in a battery, checked using a hydrometer or voltmeter during preventive maintenance.</w:t>
            </w:r>
          </w:p>
        </w:tc>
      </w:tr>
      <w:tr w:rsidR="00593BD1" w14:paraId="2ABFFF3D" w14:textId="77777777">
        <w:tc>
          <w:tcPr>
            <w:tcW w:w="1152" w:type="dxa"/>
          </w:tcPr>
          <w:p w14:paraId="4B6B503E" w14:textId="77777777" w:rsidR="00593BD1" w:rsidRDefault="00AA6F0C">
            <w:pPr>
              <w:spacing w:before="80" w:after="80"/>
            </w:pPr>
            <w:r>
              <w:rPr>
                <w:b/>
              </w:rPr>
              <w:t>Solar Noon</w:t>
            </w:r>
          </w:p>
        </w:tc>
        <w:tc>
          <w:tcPr>
            <w:tcW w:w="4104" w:type="dxa"/>
          </w:tcPr>
          <w:p w14:paraId="6EF23C74" w14:textId="77777777" w:rsidR="00593BD1" w:rsidRDefault="00AA6F0C">
            <w:pPr>
              <w:spacing w:before="80"/>
            </w:pPr>
            <w:r>
              <w:t>Solar Noon</w:t>
            </w:r>
          </w:p>
        </w:tc>
        <w:tc>
          <w:tcPr>
            <w:tcW w:w="4104" w:type="dxa"/>
          </w:tcPr>
          <w:p w14:paraId="5E06177D" w14:textId="77777777" w:rsidR="00593BD1" w:rsidRDefault="00AA6F0C">
            <w:pPr>
              <w:spacing w:before="80" w:after="80"/>
            </w:pPr>
            <w:r>
              <w:t>The time at which the sun is at its highest elevation in the sky, positioned due south or due north depending on hemisphere.</w:t>
            </w:r>
          </w:p>
        </w:tc>
      </w:tr>
      <w:tr w:rsidR="00593BD1" w14:paraId="165974C0" w14:textId="77777777">
        <w:tc>
          <w:tcPr>
            <w:tcW w:w="1152" w:type="dxa"/>
          </w:tcPr>
          <w:p w14:paraId="22AF7F0F" w14:textId="77777777" w:rsidR="00593BD1" w:rsidRDefault="00AA6F0C">
            <w:pPr>
              <w:spacing w:before="80" w:after="80"/>
            </w:pPr>
            <w:r>
              <w:rPr>
                <w:b/>
              </w:rPr>
              <w:t>SPT</w:t>
            </w:r>
          </w:p>
        </w:tc>
        <w:tc>
          <w:tcPr>
            <w:tcW w:w="4104" w:type="dxa"/>
          </w:tcPr>
          <w:p w14:paraId="41AA2942" w14:textId="77777777" w:rsidR="00593BD1" w:rsidRDefault="00AA6F0C">
            <w:pPr>
              <w:spacing w:before="80"/>
            </w:pPr>
            <w:r>
              <w:t>Standard Penetration Test</w:t>
            </w:r>
          </w:p>
        </w:tc>
        <w:tc>
          <w:tcPr>
            <w:tcW w:w="4104" w:type="dxa"/>
          </w:tcPr>
          <w:p w14:paraId="37FD9567" w14:textId="77777777" w:rsidR="00593BD1" w:rsidRDefault="00AA6F0C">
            <w:pPr>
              <w:spacing w:before="80" w:after="80"/>
            </w:pPr>
            <w:r>
              <w:t>A widely used soil testing method in India involving driving a split-spoon sampler into the soil to determine its strength and density.</w:t>
            </w:r>
          </w:p>
        </w:tc>
      </w:tr>
      <w:tr w:rsidR="00593BD1" w14:paraId="124A6FB5" w14:textId="77777777">
        <w:tc>
          <w:tcPr>
            <w:tcW w:w="1152" w:type="dxa"/>
          </w:tcPr>
          <w:p w14:paraId="00E0A58C" w14:textId="77777777" w:rsidR="00593BD1" w:rsidRDefault="00AA6F0C">
            <w:pPr>
              <w:spacing w:before="80" w:after="80"/>
            </w:pPr>
            <w:r>
              <w:rPr>
                <w:b/>
              </w:rPr>
              <w:t>SPV</w:t>
            </w:r>
          </w:p>
        </w:tc>
        <w:tc>
          <w:tcPr>
            <w:tcW w:w="4104" w:type="dxa"/>
          </w:tcPr>
          <w:p w14:paraId="453B9D63" w14:textId="77777777" w:rsidR="00593BD1" w:rsidRDefault="00AA6F0C">
            <w:pPr>
              <w:spacing w:before="80"/>
            </w:pPr>
            <w:r>
              <w:t>Solar Photovoltaic</w:t>
            </w:r>
          </w:p>
        </w:tc>
        <w:tc>
          <w:tcPr>
            <w:tcW w:w="4104" w:type="dxa"/>
          </w:tcPr>
          <w:p w14:paraId="1B11BB48" w14:textId="77777777" w:rsidR="00593BD1" w:rsidRDefault="00AA6F0C">
            <w:pPr>
              <w:spacing w:before="80" w:after="80"/>
            </w:pPr>
            <w:r>
              <w:t>A system that generates voltage from sunlight, used interchangeably with PV in describing off-grid and grid-tied solar systems.</w:t>
            </w:r>
          </w:p>
        </w:tc>
      </w:tr>
      <w:tr w:rsidR="00593BD1" w14:paraId="25CEAB16" w14:textId="77777777">
        <w:tc>
          <w:tcPr>
            <w:tcW w:w="1152" w:type="dxa"/>
          </w:tcPr>
          <w:p w14:paraId="4CAC2F38" w14:textId="77777777" w:rsidR="00593BD1" w:rsidRDefault="00AA6F0C">
            <w:pPr>
              <w:spacing w:before="80" w:after="80"/>
            </w:pPr>
            <w:r>
              <w:rPr>
                <w:b/>
              </w:rPr>
              <w:t>SPVRT</w:t>
            </w:r>
          </w:p>
        </w:tc>
        <w:tc>
          <w:tcPr>
            <w:tcW w:w="4104" w:type="dxa"/>
          </w:tcPr>
          <w:p w14:paraId="049C6797" w14:textId="77777777" w:rsidR="00593BD1" w:rsidRDefault="00AA6F0C">
            <w:pPr>
              <w:spacing w:before="80"/>
            </w:pPr>
            <w:r>
              <w:t>Solar Photovoltaic Rooftop</w:t>
            </w:r>
          </w:p>
        </w:tc>
        <w:tc>
          <w:tcPr>
            <w:tcW w:w="4104" w:type="dxa"/>
          </w:tcPr>
          <w:p w14:paraId="7F3EC313" w14:textId="77777777" w:rsidR="00593BD1" w:rsidRDefault="00AA6F0C">
            <w:pPr>
              <w:spacing w:before="80" w:after="80"/>
            </w:pPr>
            <w:r>
              <w:t>A term used in energy audit and measurement documentation referring to rooftop solar PV systems, both off-grid and grid interactive.</w:t>
            </w:r>
          </w:p>
        </w:tc>
      </w:tr>
      <w:tr w:rsidR="00593BD1" w14:paraId="03B49406" w14:textId="77777777">
        <w:tc>
          <w:tcPr>
            <w:tcW w:w="1152" w:type="dxa"/>
          </w:tcPr>
          <w:p w14:paraId="04863626" w14:textId="77777777" w:rsidR="00593BD1" w:rsidRDefault="00AA6F0C">
            <w:pPr>
              <w:spacing w:before="80" w:after="80"/>
            </w:pPr>
            <w:r>
              <w:rPr>
                <w:b/>
              </w:rPr>
              <w:t>VAT</w:t>
            </w:r>
          </w:p>
        </w:tc>
        <w:tc>
          <w:tcPr>
            <w:tcW w:w="4104" w:type="dxa"/>
          </w:tcPr>
          <w:p w14:paraId="2BD80A66" w14:textId="77777777" w:rsidR="00593BD1" w:rsidRDefault="00AA6F0C">
            <w:pPr>
              <w:spacing w:before="80"/>
            </w:pPr>
            <w:r>
              <w:t>Value Added Tax</w:t>
            </w:r>
          </w:p>
        </w:tc>
        <w:tc>
          <w:tcPr>
            <w:tcW w:w="4104" w:type="dxa"/>
          </w:tcPr>
          <w:p w14:paraId="1A13C68B" w14:textId="77777777" w:rsidR="00593BD1" w:rsidRDefault="00AA6F0C">
            <w:pPr>
              <w:spacing w:before="80" w:after="80"/>
            </w:pPr>
            <w:r>
              <w:t>A state-level tax that a solar business may be required to pay in addition to GST, with rates varying from state to state.</w:t>
            </w:r>
          </w:p>
        </w:tc>
      </w:tr>
      <w:tr w:rsidR="00593BD1" w14:paraId="37B128F3" w14:textId="77777777">
        <w:tc>
          <w:tcPr>
            <w:tcW w:w="1152" w:type="dxa"/>
          </w:tcPr>
          <w:p w14:paraId="419F4F45" w14:textId="77777777" w:rsidR="00593BD1" w:rsidRDefault="00AA6F0C">
            <w:pPr>
              <w:spacing w:before="80" w:after="80"/>
            </w:pPr>
            <w:r>
              <w:rPr>
                <w:b/>
              </w:rPr>
              <w:lastRenderedPageBreak/>
              <w:t>VCB</w:t>
            </w:r>
          </w:p>
        </w:tc>
        <w:tc>
          <w:tcPr>
            <w:tcW w:w="4104" w:type="dxa"/>
          </w:tcPr>
          <w:p w14:paraId="17B0E089" w14:textId="77777777" w:rsidR="00593BD1" w:rsidRDefault="00AA6F0C">
            <w:pPr>
              <w:spacing w:before="80"/>
            </w:pPr>
            <w:r>
              <w:t>Vacuum Circuit Breaker</w:t>
            </w:r>
          </w:p>
        </w:tc>
        <w:tc>
          <w:tcPr>
            <w:tcW w:w="4104" w:type="dxa"/>
          </w:tcPr>
          <w:p w14:paraId="77A2B2C5" w14:textId="77777777" w:rsidR="00593BD1" w:rsidRDefault="00AA6F0C">
            <w:pPr>
              <w:spacing w:before="80" w:after="80"/>
            </w:pPr>
            <w:r>
              <w:t>A protection device included in the layout for cable trenching, electrical control panels and transformers in a ground mount solar plant.</w:t>
            </w:r>
          </w:p>
        </w:tc>
      </w:tr>
      <w:tr w:rsidR="00593BD1" w14:paraId="5A2802F3" w14:textId="77777777">
        <w:tc>
          <w:tcPr>
            <w:tcW w:w="1152" w:type="dxa"/>
          </w:tcPr>
          <w:p w14:paraId="227CD602" w14:textId="77777777" w:rsidR="00593BD1" w:rsidRDefault="00AA6F0C">
            <w:pPr>
              <w:spacing w:before="80" w:after="80"/>
            </w:pPr>
            <w:r>
              <w:rPr>
                <w:b/>
              </w:rPr>
              <w:t>Vmp</w:t>
            </w:r>
          </w:p>
        </w:tc>
        <w:tc>
          <w:tcPr>
            <w:tcW w:w="4104" w:type="dxa"/>
          </w:tcPr>
          <w:p w14:paraId="2A2ADB80" w14:textId="77777777" w:rsidR="00593BD1" w:rsidRDefault="00AA6F0C">
            <w:pPr>
              <w:spacing w:before="80"/>
            </w:pPr>
            <w:r>
              <w:t>Voltage at Maximum Power Point</w:t>
            </w:r>
          </w:p>
        </w:tc>
        <w:tc>
          <w:tcPr>
            <w:tcW w:w="4104" w:type="dxa"/>
          </w:tcPr>
          <w:p w14:paraId="49338FFF" w14:textId="77777777" w:rsidR="00593BD1" w:rsidRDefault="00AA6F0C">
            <w:pPr>
              <w:spacing w:before="80" w:after="80"/>
            </w:pPr>
            <w:r>
              <w:t>A PV module performance parameter verified alongside Imp during array output checks.</w:t>
            </w:r>
          </w:p>
        </w:tc>
      </w:tr>
      <w:tr w:rsidR="00593BD1" w14:paraId="423F57B7" w14:textId="77777777">
        <w:tc>
          <w:tcPr>
            <w:tcW w:w="1152" w:type="dxa"/>
          </w:tcPr>
          <w:p w14:paraId="4C0611E6" w14:textId="77777777" w:rsidR="00593BD1" w:rsidRDefault="00AA6F0C">
            <w:pPr>
              <w:spacing w:before="80" w:after="80"/>
            </w:pPr>
            <w:r>
              <w:rPr>
                <w:b/>
              </w:rPr>
              <w:t>Voc</w:t>
            </w:r>
          </w:p>
        </w:tc>
        <w:tc>
          <w:tcPr>
            <w:tcW w:w="4104" w:type="dxa"/>
          </w:tcPr>
          <w:p w14:paraId="1FE9746E" w14:textId="77777777" w:rsidR="00593BD1" w:rsidRDefault="00AA6F0C">
            <w:pPr>
              <w:spacing w:before="80"/>
            </w:pPr>
            <w:r>
              <w:t>Open Circuit Voltage</w:t>
            </w:r>
          </w:p>
        </w:tc>
        <w:tc>
          <w:tcPr>
            <w:tcW w:w="4104" w:type="dxa"/>
          </w:tcPr>
          <w:p w14:paraId="5A246B90" w14:textId="77777777" w:rsidR="00593BD1" w:rsidRDefault="00AA6F0C">
            <w:pPr>
              <w:spacing w:before="80" w:after="80"/>
            </w:pPr>
            <w:r>
              <w:t>The voltage measured across a PV array or module with no load connected, compared against manufacturer specifications during maintenance.</w:t>
            </w:r>
          </w:p>
        </w:tc>
      </w:tr>
      <w:tr w:rsidR="00593BD1" w14:paraId="35039B91" w14:textId="77777777">
        <w:tc>
          <w:tcPr>
            <w:tcW w:w="1152" w:type="dxa"/>
          </w:tcPr>
          <w:p w14:paraId="1314F09C" w14:textId="77777777" w:rsidR="00593BD1" w:rsidRDefault="00AA6F0C">
            <w:pPr>
              <w:spacing w:before="80" w:after="80"/>
            </w:pPr>
            <w:r>
              <w:rPr>
                <w:b/>
              </w:rPr>
              <w:t>VRLA Battery</w:t>
            </w:r>
          </w:p>
        </w:tc>
        <w:tc>
          <w:tcPr>
            <w:tcW w:w="4104" w:type="dxa"/>
          </w:tcPr>
          <w:p w14:paraId="255F3E15" w14:textId="77777777" w:rsidR="00593BD1" w:rsidRDefault="00AA6F0C">
            <w:pPr>
              <w:spacing w:before="80"/>
            </w:pPr>
            <w:r>
              <w:t>Valve Regulated Lead Acid Battery</w:t>
            </w:r>
          </w:p>
        </w:tc>
        <w:tc>
          <w:tcPr>
            <w:tcW w:w="4104" w:type="dxa"/>
          </w:tcPr>
          <w:p w14:paraId="51DD61F3" w14:textId="77777777" w:rsidR="00593BD1" w:rsidRDefault="00AA6F0C">
            <w:pPr>
              <w:spacing w:before="80" w:after="80"/>
            </w:pPr>
            <w:r>
              <w:t>A type of battery for which a voltmeter is used to measure voltage and check the corresponding state of charge.</w:t>
            </w:r>
          </w:p>
        </w:tc>
      </w:tr>
    </w:tbl>
    <w:p w14:paraId="6673DFEB" w14:textId="77777777" w:rsidR="00593BD1" w:rsidRDefault="00593BD1"/>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573F" w14:textId="77777777" w:rsidR="00AA6F0C" w:rsidRDefault="00AA6F0C">
      <w:pPr>
        <w:spacing w:after="0" w:line="240" w:lineRule="auto"/>
      </w:pPr>
      <w:r>
        <w:separator/>
      </w:r>
    </w:p>
  </w:endnote>
  <w:endnote w:type="continuationSeparator" w:id="0">
    <w:p w14:paraId="58ABECA5" w14:textId="77777777" w:rsidR="00AA6F0C" w:rsidRDefault="00AA6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EC2F" w14:textId="77777777" w:rsidR="00CD50E1" w:rsidRDefault="00AA6F0C">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45AE" w14:textId="77777777" w:rsidR="00AA6F0C" w:rsidRDefault="00AA6F0C">
      <w:pPr>
        <w:spacing w:after="0" w:line="240" w:lineRule="auto"/>
      </w:pPr>
      <w:r>
        <w:separator/>
      </w:r>
    </w:p>
  </w:footnote>
  <w:footnote w:type="continuationSeparator" w:id="0">
    <w:p w14:paraId="4EFF299F" w14:textId="77777777" w:rsidR="00AA6F0C" w:rsidRDefault="00AA6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7A97" w14:textId="77777777" w:rsidR="00CD50E1" w:rsidRDefault="00AA6F0C">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60896"/>
    <w:rsid w:val="0029639D"/>
    <w:rsid w:val="00326F90"/>
    <w:rsid w:val="0041507E"/>
    <w:rsid w:val="00463E0E"/>
    <w:rsid w:val="00593BD1"/>
    <w:rsid w:val="00753417"/>
    <w:rsid w:val="00794F03"/>
    <w:rsid w:val="00932AC1"/>
    <w:rsid w:val="00965A56"/>
    <w:rsid w:val="00967352"/>
    <w:rsid w:val="00AA1D8D"/>
    <w:rsid w:val="00AA6F0C"/>
    <w:rsid w:val="00B47730"/>
    <w:rsid w:val="00B81CE3"/>
    <w:rsid w:val="00BF6066"/>
    <w:rsid w:val="00C7658F"/>
    <w:rsid w:val="00CB0664"/>
    <w:rsid w:val="00CD50E1"/>
    <w:rsid w:val="00ED4844"/>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AE9F"/>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86</Pages>
  <Words>21393</Words>
  <Characters>121945</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143052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9</cp:revision>
  <dcterms:created xsi:type="dcterms:W3CDTF">2013-12-23T23:15:00Z</dcterms:created>
  <dcterms:modified xsi:type="dcterms:W3CDTF">2026-08-23T13:55:00Z</dcterms:modified>
  <cp:category/>
</cp:coreProperties>
</file>