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2D699477" w14:textId="77777777" w:rsidR="00593BD1" w:rsidRDefault="00000000">
      <w:pPr>
        <w:pStyle w:val="TOC2"/>
        <w:tabs>
          <w:tab w:val="right" w:leader="dot" w:pos="9350"/>
        </w:tabs>
        <w:rPr>
          <w:noProof/>
        </w:rPr>
      </w:pPr>
      <w:r>
        <w:rPr>
          <w:rStyle w:val="Hyperlink"/>
          <w:noProof/>
        </w:rPr>
        <w:t xml:space="preserve">Advanced Assessment Strategy Blueprint &amp; 70-Question Bank</w:t>
      </w:r>
    </w:p>
    <w:p w14:paraId="46716369" w14:textId="77777777" w:rsidR="00593BD1" w:rsidRDefault="00000000">
      <w:pPr>
        <w:pStyle w:val="TOC2"/>
        <w:tabs>
          <w:tab w:val="right" w:leader="dot" w:pos="9350"/>
        </w:tabs>
        <w:rPr>
          <w:noProof/>
        </w:rPr>
      </w:pPr>
      <w:r>
        <w:rPr>
          <w:rStyle w:val="Hyperlink"/>
          <w:noProof/>
        </w:rPr>
        <w:t xml:space="preserve">Assessment Strategy</w:t>
      </w:r>
    </w:p>
    <w:p w14:paraId="06FF863E" w14:textId="77777777" w:rsidR="00593BD1" w:rsidRDefault="00000000">
      <w:pPr>
        <w:pStyle w:val="TOC2"/>
        <w:tabs>
          <w:tab w:val="right" w:leader="dot" w:pos="9350"/>
        </w:tabs>
        <w:rPr>
          <w:noProof/>
        </w:rPr>
      </w:pPr>
      <w:r>
        <w:rPr>
          <w:rStyle w:val="Hyperlink"/>
          <w:noProof/>
        </w:rPr>
        <w:t xml:space="preserve">70-Question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introduces the biomass energy sector and the entrepreneurial mindset needed to build a business within it. Learners examine what biofuels are, how solid, liquid and gaseous forms differ, and why biomass is central to a carbon-neutral energy transition. The module then walks through the entrepreneurial process, from opportunity identification to comparing business models and strategies, before turning to the practical management challenges of running an emerging biomass MSME and the field-level work of mapping and procuring biomass resources from farmers, aggregators and FPOs.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Biofuel Classification Explorer: Biofuel Classification Explorer: learners drag sample fuels (wood pellets, ethanol, biogas, syngas) into solid/liquid/gaseous bins and match each to its generation (1st-4th) and conversion technology.</w:t>
            </w:r>
          </w:p>
        </w:tc>
        <w:tc>
          <w:tcPr>
            <w:tcW w:w="2160" w:type="dxa"/>
          </w:tcPr>
          <w:p w14:paraId="32597939" w14:textId="77777777" w:rsidR="00593BD1" w:rsidRDefault="00000000">
            <w:pPr>
              <w:spacing w:before="80" w:after="0"/>
            </w:pPr>
            <w:r>
              <w:rPr>
                <w:b/>
              </w:rPr>
              <w:t xml:space="preserve">SGJ/N4102 / PC1, PC2, PC8</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Entrepreneurial Process Mapper: Entrepreneurial Process Mapper: learners sequence the steps of the entrepreneurial process from opportunity identification to business planning, then sort example biomass ventures into the correct business-model vs. business-strategy column.</w:t>
            </w:r>
          </w:p>
        </w:tc>
        <w:tc>
          <w:tcPr>
            <w:tcW w:w="2160" w:type="dxa"/>
          </w:tcPr>
          <w:p w14:paraId="32597939" w14:textId="77777777" w:rsidR="00593BD1" w:rsidRDefault="00000000">
            <w:pPr>
              <w:spacing w:before="80" w:after="0"/>
            </w:pPr>
            <w:r>
              <w:rPr>
                <w:b/>
              </w:rPr>
              <w:t xml:space="preserve">SGJ/N4102 / PC3, PC4, PC6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MSME Challenge Simulator: MSME Challenge Simulator: learners are presented with short scenario cards (funding shortfall, staff turnover, supply disruption) drawn from a biomass enterprise and select the correct management response category - financial, HR, product/service or operations.</w:t>
            </w:r>
          </w:p>
        </w:tc>
        <w:tc>
          <w:tcPr>
            <w:tcW w:w="2160" w:type="dxa"/>
          </w:tcPr>
          <w:p w14:paraId="32597939" w14:textId="77777777" w:rsidR="00593BD1" w:rsidRDefault="00000000">
            <w:pPr>
              <w:spacing w:before="80" w:after="0"/>
            </w:pPr>
            <w:r>
              <w:rPr>
                <w:b/>
              </w:rPr>
              <w:t xml:space="preserve">SGJ/N4102 / PC5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Field Survey Planner: Field Survey Planner: learners build a field-survey checklist for meeting farmers, aggregators and FPOs, selecting the right question set (residue type, seasonal availability, price expectations) and the correct field tool (GPS device, moisture meter, weighing scale) for each stakeholder visit.</w:t>
            </w:r>
          </w:p>
        </w:tc>
        <w:tc>
          <w:tcPr>
            <w:tcW w:w="2160" w:type="dxa"/>
          </w:tcPr>
          <w:p w14:paraId="32597939" w14:textId="77777777" w:rsidR="00593BD1" w:rsidRDefault="00000000">
            <w:pPr>
              <w:spacing w:before="80" w:after="0"/>
            </w:pPr>
            <w:r>
              <w:rPr>
                <w:b/>
              </w:rPr>
              <w:t xml:space="preserve">SGJ/N4102 / PC7, PC9, PC10, PC11, PC12, PC13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Biofuel Classification Explorer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on each drag-drop placement, completed verb on final submission</w:t>
            </w:r>
          </w:p>
        </w:tc>
        <w:tc>
          <w:tcPr>
            <w:tcW w:w="2360" w:type="dxa"/>
          </w:tcPr>
          <w:p w14:paraId="0ACEB32D" w14:textId="77777777" w:rsidR="00593BD1" w:rsidRDefault="00000000">
            <w:pPr>
              <w:spacing w:before="80" w:after="80"/>
            </w:pPr>
            <w:r>
              <w:t xml:space="preserve">Learner correctly classifies all sample fuels as solid, liquid, or gaseous biofuels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Entrepreneurial Process Mapper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on each sequencing step and each model-vs-strategy sort</w:t>
            </w:r>
          </w:p>
        </w:tc>
        <w:tc>
          <w:tcPr>
            <w:tcW w:w="2360" w:type="dxa"/>
          </w:tcPr>
          <w:p w14:paraId="0ACEB32D" w14:textId="77777777" w:rsidR="00593BD1" w:rsidRDefault="00000000">
            <w:pPr>
              <w:spacing w:before="80" w:after="80"/>
            </w:pPr>
            <w:r>
              <w:t xml:space="preserve">Learner correctly orders the steps of the entrepreneurial process, from identifying and evaluating the business opportunity to developing the business plan, and sorts each business model example correctly</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MSME Challenge Simulator</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the scenario presented and the category chosen, cmi.success_status on completion</w:t>
            </w:r>
          </w:p>
        </w:tc>
        <w:tc>
          <w:tcPr>
            <w:tcW w:w="2360" w:type="dxa"/>
          </w:tcPr>
          <w:p w14:paraId="0ACEB32D" w14:textId="77777777" w:rsidR="00593BD1" w:rsidRDefault="00000000">
            <w:pPr>
              <w:spacing w:before="80" w:after="80"/>
            </w:pPr>
            <w:r>
              <w:t xml:space="preserve">Learner correctly categorises at least 4 of 5 scenario cards into financial management, human resource management, product/service development, or operations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Field Survey Planner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checklist item selected, completed verb once the survey plan is submitted</w:t>
            </w:r>
          </w:p>
        </w:tc>
        <w:tc>
          <w:tcPr>
            <w:tcW w:w="2360" w:type="dxa"/>
          </w:tcPr>
          <w:p w14:paraId="0ACEB32D" w14:textId="77777777" w:rsidR="00593BD1" w:rsidRDefault="00000000">
            <w:pPr>
              <w:spacing w:before="80" w:after="80"/>
            </w:pPr>
            <w:r>
              <w:t xml:space="preserve">Learner assembles a survey plan covering the types of residues generated, quantity produced per season, current utilization, and storage practices, matched to the correct field tool</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in a bioenergy field/plant setting; cut to graphics of fossil fuel depletion and a rising renewable-energy curve.</w:t>
            </w:r>
          </w:p>
          <w:p w14:paraId="58C805D5" w14:textId="77777777" w:rsidR="00593BD1" w:rsidRDefault="00000000">
            <w:pPr>
              <w:spacing w:before="80"/>
            </w:pPr>
            <w:r>
              <w:rPr>
                <w:b/>
              </w:rPr>
              <w:t xml:space="preserve">GFX: MODULE 1: Entrepreneurship &amp; Basics of Biomass Energy</w:t>
            </w:r>
          </w:p>
        </w:tc>
        <w:tc>
          <w:tcPr>
            <w:tcW w:w="4104" w:type="dxa"/>
          </w:tcPr>
          <w:p w14:paraId="3EAF2D59" w14:textId="77777777" w:rsidR="00593BD1" w:rsidRDefault="00000000">
            <w:pPr>
              <w:spacing w:before="80" w:after="80"/>
            </w:pPr>
            <w:r>
              <w:rPr>
                <w:b/>
              </w:rPr>
              <w:t xml:space="preserve">Host (On-Camera): "The world is shifting away from fossil fuels toward renewable sources - and biomass, made from organic material like crop waste, wood and even algae, is one of the most promising. In this module we'll see what biofuels are, and how an entrepreneur turns that promise into a business."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Split-screen graphics showing solid biofuels (wood, pellets), liquid biofuels (ethanol, biodiesel) and gaseous biofuels (biogas, syngas); animated icons for 1st-4th generation biofuels.</w:t>
            </w:r>
          </w:p>
          <w:p w14:paraId="58C805D5" w14:textId="77777777" w:rsidR="00593BD1" w:rsidRDefault="00000000">
            <w:pPr>
              <w:spacing w:before="80"/>
            </w:pPr>
            <w:r>
              <w:rPr>
                <w:b/>
              </w:rPr>
              <w:t xml:space="preserve">GFX: Solid | Liquid | Gaseous  -  1st to 4th Generation</w:t>
            </w:r>
          </w:p>
        </w:tc>
        <w:tc>
          <w:tcPr>
            <w:tcW w:w="4104" w:type="dxa"/>
          </w:tcPr>
          <w:p w14:paraId="3EAF2D59" w14:textId="77777777" w:rsidR="00593BD1" w:rsidRDefault="00000000">
            <w:pPr>
              <w:spacing w:before="80" w:after="80"/>
            </w:pPr>
            <w:r>
              <w:rPr>
                <w:b/>
              </w:rPr>
              <w:t xml:space="preserve">Narrator (V.O.): "Biofuels come in three physical forms. Solid biofuels like wood and pellets have been used for centuries. Liquid biofuels such as ethanol and biodiesel power vehicles. And gaseous biofuels like biogas and syngas are produced through digestion or gasification. Each generation - from food-crop-based first-generation fuels to algae-based third-generation fuels - trades off differently between cost, land use and food security."</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Animated flow of the entrepreneurial process steps (opportunity identification to business plan); cut to a side-by-side comparison chart of business model vs. business strategy.</w:t>
            </w:r>
          </w:p>
          <w:p w14:paraId="58C805D5" w14:textId="77777777" w:rsidR="00593BD1" w:rsidRDefault="00000000">
            <w:pPr>
              <w:spacing w:before="80"/>
            </w:pPr>
            <w:r>
              <w:rPr>
                <w:b/>
              </w:rPr>
              <w:t xml:space="preserve">GFX: The Entrepreneurial Process  |  Business Model vs. Business Strategy</w:t>
            </w:r>
          </w:p>
        </w:tc>
        <w:tc>
          <w:tcPr>
            <w:tcW w:w="4104" w:type="dxa"/>
          </w:tcPr>
          <w:p w14:paraId="3EAF2D59" w14:textId="77777777" w:rsidR="00593BD1" w:rsidRDefault="00000000">
            <w:pPr>
              <w:spacing w:before="80" w:after="80"/>
            </w:pPr>
            <w:r>
              <w:rPr>
                <w:b/>
              </w:rPr>
              <w:t xml:space="preserve">Host (On-Camera): "Every biomass venture starts the same way: spotting an opportunity, like farmers struggling with unused crop waste, then building it into a business plan. But a business model - how you create and deliver value - is not the same as a business strategy - how you compete and grow. Biomass-to-energy, biofuel production and waste management are all different models; cost leadership and differentiation are different strategies layered on top."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Dramatized vignette: a small biomass enterprise owner juggling a funding call, a staffing issue and a delayed raw-material delivery; on-screen labels tag each as Financial / HR / Operations.</w:t>
            </w:r>
          </w:p>
          <w:p w14:paraId="58C805D5" w14:textId="77777777" w:rsidR="00593BD1" w:rsidRDefault="00000000">
            <w:pPr>
              <w:spacing w:before="80"/>
            </w:pPr>
            <w:r>
              <w:rPr>
                <w:b/>
              </w:rPr>
              <w:t xml:space="preserve">GFX: Managing an Emerging Biomass MSME: Financial - HR - Product/Service - Operations</w:t>
            </w:r>
          </w:p>
        </w:tc>
        <w:tc>
          <w:tcPr>
            <w:tcW w:w="4104" w:type="dxa"/>
          </w:tcPr>
          <w:p w14:paraId="3EAF2D59" w14:textId="77777777" w:rsidR="00593BD1" w:rsidRDefault="00000000">
            <w:pPr>
              <w:spacing w:before="80" w:after="80"/>
            </w:pPr>
            <w:r>
              <w:rPr>
                <w:b/>
              </w:rPr>
              <w:t xml:space="preserve">Narrator (V.O.): "Running a biomass MSME means juggling four fronts at once: financial management, like securing funding and controlling costs; human resources; product and service development; and day-to-day operations, where seasonal supply and transport costs bite hardest. Entrepreneurs who plan for all four are the ones who survive the first few years."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Field footage style: a trainer with a clipboard, GPS device and moisture meter talking to a farmer; cut to an aggregator's storage yard; close on a residue-availability map being built on a laptop.</w:t>
            </w:r>
          </w:p>
          <w:p w14:paraId="58C805D5" w14:textId="77777777" w:rsidR="00593BD1" w:rsidRDefault="00000000">
            <w:pPr>
              <w:spacing w:before="80"/>
            </w:pPr>
            <w:r>
              <w:rPr>
                <w:b/>
              </w:rPr>
              <w:t xml:space="preserve">GFX: The Field Survey: Farmers - Aggregators - FPOs -&gt; Resource Map</w:t>
            </w:r>
          </w:p>
        </w:tc>
        <w:tc>
          <w:tcPr>
            <w:tcW w:w="4104" w:type="dxa"/>
          </w:tcPr>
          <w:p w14:paraId="3EAF2D59" w14:textId="77777777" w:rsidR="00593BD1" w:rsidRDefault="00000000">
            <w:pPr>
              <w:spacing w:before="80" w:after="80"/>
            </w:pPr>
            <w:r>
              <w:rPr>
                <w:b/>
              </w:rPr>
              <w:t xml:space="preserve">Host (On-Camera): "Before you can procure biomass, you have to go out and find it. A field survey means talking to farmers about what residue they generate and when, meeting aggregators to understand the existing supply chain, and engaging Farmer Producer Organizations who can supply at scale. That data becomes a resource map - the foundation for every procurement decision that follows."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SessionSubtitle: Biofuel Fundamentals, the Entrepreneurial Process and Managing a Biomass MSME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Why Biomass, Why Now</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a montage of biomass sources (crop residue, wood chips, cattle dung) and a global energy-mix chart trending toward renewables.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1. Most of the energy we use today comes from fossil fuels like coal, oil, and natural gas - fuels that take millions of years to form and are not renewable. Biofuels, made from organic materials like plants, algae, and waste products, are a renewable energy source that can be produced in a short time. In this session we'll explain the concept of biofuels as a renewable energy source, identify different types of biofuels, and describe the role of biomass in the global energy transition."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"Solid, Liquid or Gaseous?"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listing five fuel examples (charcoal, ethanol, biogas, wood pellets, syngas); results bar chart appears after voting.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"Let's poll the room. For each fuel I show, tell me: solid, liquid, or gaseous? ... Solid biofuels are organic materials that can be used directly for energy generation without undergoing significant chemical processing, and have been used for centuries, especially in traditional households. Liquid biofuels like ethanol and biodiesel substitute for petroleum-based fuels. Gaseous biofuels like biogas and syngas are produced through digestion or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From Idea to Investment - The Entrepreneurial Process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Numbered step diagram: opportunity identification, business plan, resource mobilization, launch, growth, investment harvesting.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"Entrepreneurship in biomass isn't random - it follows a process. It starts with identifying an opportunity, like farmers with unused residue, then moves to a business plan covering market analysis and technology choice, before you mobilize resources and launch. Keep this sequence in mind - we'll use it again when we get to business planning in Module 2."</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Business Model vs. Business Strategy</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Two-column comparison table: Business Model (biomass-to-energy, biofuel production, waste management) vs. Business Strategy (cost leadership, differentiation, niche, sustainability).</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"These two terms get confused constantly. A business model explains how a company creates, delivers, and captures value - it defines the structure of the business, revenue sources, and cost management. A business strategy describes how a company competes in the market, differentiates itself, and achieves long-term success. A pellet manufacturer and a biogas plant can share the same strategy while running completely different business models."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Small Group Activity - Diagnose the MSME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on screen: groups of four, one scenario card per group (funding gap, staff turnover, supply disruption, quality complaint).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take the scenario card you've been given. Gain knowledge on the management challenges - financial, human resources, product/service development, or operations - in managing an emerging business or MSME, and decide which category your scenario belongs to and what action you'd take. You have five minutes, then we'll hear from two groups."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Debrief - Management Challenges in Practice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Four-quadrant recap graphic: Financial, HR, Product/Service, Operations, each with one key risk and one mitigation.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"What we just saw maps onto the challenges entrepreneurs must overcome in financial management, human resource management, product/service development, and operations to ensure business success. Financial management challenges include securing funding and investment and managing cost and profitability. None of these go away once the business is running - they just change shape."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Field Survey Checklist and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Checklist graphic: survey plan, stakeholder list (farmers, aggregators, FPOs), field tools (GPS, moisture meter, weighing scale), data compilation.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remember the field survey is where all of this becomes real. Develop a survey plan that defines the geographical area to be covered, identifies key stakeholders - farmers, aggregators, and FPO representatives - and prepares a structured questionnaire covering the types of residues generated, quantity produced per season, and storage practices. Come back with data you can turn into a resource map. Next session, we move into financial budgeting and business plans."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builds the financial and operational backbone of a biomass venture. Learners work through the fundamentals of financial management - accrual versus cash accounting, balance sheets, and break-even analysis - before examining the stages of financing available to a biomass enterprise, from pre-seed grants through to growth-stage debt and equity. The module then turns to business development and innovation, applying the sustainable growth model to financing decisions, and closes with the practical operations, technology, supply chain, storage and budgeting involved in running a biomass pellet plant or small biogas unit.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Financial Statement Reader: Financial Statement Reader: learners tag line items from a sample balance sheet and cash flow statement as accrual vs. cash entries, current vs. non-current assets, then solve a break-even point problem using realistic biomass enterprise data.</w:t>
            </w:r>
          </w:p>
        </w:tc>
        <w:tc>
          <w:tcPr>
            <w:tcW w:w="2160" w:type="dxa"/>
          </w:tcPr>
          <w:p w14:paraId="32597939" w14:textId="77777777" w:rsidR="00593BD1" w:rsidRDefault="00000000">
            <w:pPr>
              <w:spacing w:before="80" w:after="0"/>
            </w:pPr>
            <w:r>
              <w:rPr>
                <w:b/>
              </w:rPr>
              <w:t xml:space="preserve">SGJ/N4103 / PC1, PC2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Financing Stage Matcher: Financing Stage Matcher: learners match six financing stages - pre-seed, seed, startup, growth, maturity, decline/renewal - to their typical funding sources, then sort example instruments into debt financing or equity financing.</w:t>
            </w:r>
          </w:p>
        </w:tc>
        <w:tc>
          <w:tcPr>
            <w:tcW w:w="2160" w:type="dxa"/>
          </w:tcPr>
          <w:p w14:paraId="32597939" w14:textId="77777777" w:rsidR="00593BD1" w:rsidRDefault="00000000">
            <w:pPr>
              <w:spacing w:before="80" w:after="0"/>
            </w:pPr>
            <w:r>
              <w:rPr>
                <w:b/>
              </w:rPr>
              <w:t xml:space="preserve">SGJ/N4103 / PC3, PC4, PC5, PC6, PC7</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Sustainable Growth Rate Calculator: Sustainable Growth Rate Calculator: learners enter ROE and dividend payout ratio into an SGR calculator to see the resulting sustainable growth rate, then rate a sample product idea against the ten characteristics of a good innovation.</w:t>
            </w:r>
          </w:p>
        </w:tc>
        <w:tc>
          <w:tcPr>
            <w:tcW w:w="2160" w:type="dxa"/>
          </w:tcPr>
          <w:p w14:paraId="32597939" w14:textId="77777777" w:rsidR="00593BD1" w:rsidRDefault="00000000">
            <w:pPr>
              <w:spacing w:before="80" w:after="0"/>
            </w:pPr>
            <w:r>
              <w:rPr>
                <w:b/>
              </w:rPr>
              <w:t xml:space="preserve">SGJ/N4103 / PC8, PC9, PC10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Pellet Plant Process Simulator: Pellet Plant Process Simulator: learners sequence the pellet production steps - drying, grinding, screening, compression, cooling, sieving and polishing - and match each machine (hammer mill, rotary dryer, pellet mill, cooler) to its job.</w:t>
            </w:r>
          </w:p>
        </w:tc>
        <w:tc>
          <w:tcPr>
            <w:tcW w:w="2160" w:type="dxa"/>
          </w:tcPr>
          <w:p w14:paraId="32597939" w14:textId="77777777" w:rsidR="00593BD1" w:rsidRDefault="00000000">
            <w:pPr>
              <w:spacing w:before="80" w:after="0"/>
            </w:pPr>
            <w:r>
              <w:rPr>
                <w:b/>
              </w:rPr>
              <w:t xml:space="preserve">SGJ/N4103 / PC11, PC12, PC13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Budget &amp; Storage Planner: Budget &amp; Storage Planner: learners build a capital-cost budget for a small-scale pellet plant or biogas unit from a component checklist, and select the correct storage option (moisture-controlled bins vs. balloon-type or fixed-dome gas storage) for each product.</w:t>
            </w:r>
          </w:p>
        </w:tc>
        <w:tc>
          <w:tcPr>
            <w:tcW w:w="2160" w:type="dxa"/>
          </w:tcPr>
          <w:p w14:paraId="32597939" w14:textId="77777777" w:rsidR="00593BD1" w:rsidRDefault="00000000">
            <w:pPr>
              <w:spacing w:before="80" w:after="0"/>
            </w:pPr>
            <w:r>
              <w:rPr>
                <w:b/>
              </w:rPr>
              <w:t xml:space="preserve">SGJ/N4103 / PC14, PC15, PC16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Financial Statement Reader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tagged line item, completed verb once the break-even problem is solved</w:t>
            </w:r>
          </w:p>
        </w:tc>
        <w:tc>
          <w:tcPr>
            <w:tcW w:w="2360" w:type="dxa"/>
          </w:tcPr>
          <w:p w14:paraId="0ACEB32D" w14:textId="77777777" w:rsidR="00593BD1" w:rsidRDefault="00000000">
            <w:pPr>
              <w:spacing w:before="80" w:after="80"/>
            </w:pPr>
            <w:r>
              <w:t xml:space="preserve">Learner correctly tags all line items and calculates the break-even point within a defined tolerance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Financing Stage Matcher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stage-to-source match and per debt-vs-equity sort</w:t>
            </w:r>
          </w:p>
        </w:tc>
        <w:tc>
          <w:tcPr>
            <w:tcW w:w="2360" w:type="dxa"/>
          </w:tcPr>
          <w:p w14:paraId="0ACEB32D" w14:textId="77777777" w:rsidR="00593BD1" w:rsidRDefault="00000000">
            <w:pPr>
              <w:spacing w:before="80" w:after="80"/>
            </w:pPr>
            <w:r>
              <w:t xml:space="preserve">Learner correctly matches all six financing stages to their funding sources and sorts all instruments as debt or equity financing</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Sustainable Growth Rate Calculator</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the ROE and dividend payout ratio entered and the SGR returned; cmi.success_status on completion</w:t>
            </w:r>
          </w:p>
        </w:tc>
        <w:tc>
          <w:tcPr>
            <w:tcW w:w="2360" w:type="dxa"/>
          </w:tcPr>
          <w:p w14:paraId="0ACEB32D" w14:textId="77777777" w:rsidR="00593BD1" w:rsidRDefault="00000000">
            <w:pPr>
              <w:spacing w:before="80" w:after="80"/>
            </w:pPr>
            <w:r>
              <w:t xml:space="preserve">Learner correctly calculates SGR for at least one scenario and rates the sample innovation against the ten characteristics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Pellet Plant Process Simulator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process step sequenced and per machine matched, completed verb on submission</w:t>
            </w:r>
          </w:p>
        </w:tc>
        <w:tc>
          <w:tcPr>
            <w:tcW w:w="2360" w:type="dxa"/>
          </w:tcPr>
          <w:p w14:paraId="0ACEB32D" w14:textId="77777777" w:rsidR="00593BD1" w:rsidRDefault="00000000">
            <w:pPr>
              <w:spacing w:before="80" w:after="80"/>
            </w:pPr>
            <w:r>
              <w:t xml:space="preserve">Learner places all pellet production steps in the correct order and matches every machine to its job</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Budget &amp; Storage Planner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budget component added and per storage option selected, completed verb once the plan is submitted</w:t>
            </w:r>
          </w:p>
        </w:tc>
        <w:tc>
          <w:tcPr>
            <w:tcW w:w="2360" w:type="dxa"/>
          </w:tcPr>
          <w:p w14:paraId="0ACEB32D" w14:textId="77777777" w:rsidR="00593BD1" w:rsidRDefault="00000000">
            <w:pPr>
              <w:spacing w:before="80" w:after="80"/>
            </w:pPr>
            <w:r>
              <w:t xml:space="preserve">Learner assembles a capital-cost budget covering all major components and selects the correct storage option for both pellets and biogas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at a desk with a laptop showing a sample balance sheet; graphics animate assets, liabilities and equity into place.</w:t>
            </w:r>
          </w:p>
          <w:p w14:paraId="58C805D5" w14:textId="77777777" w:rsidR="00593BD1" w:rsidRDefault="00000000">
            <w:pPr>
              <w:spacing w:before="80"/>
            </w:pPr>
            <w:r>
              <w:rPr>
                <w:b/>
              </w:rPr>
              <w:t xml:space="preserve">GFX: MODULE 2: Financial Budget &amp; Business Plans</w:t>
            </w:r>
          </w:p>
        </w:tc>
        <w:tc>
          <w:tcPr>
            <w:tcW w:w="4104" w:type="dxa"/>
          </w:tcPr>
          <w:p w14:paraId="3EAF2D59" w14:textId="77777777" w:rsidR="00593BD1" w:rsidRDefault="00000000">
            <w:pPr>
              <w:spacing w:before="80" w:after="80"/>
            </w:pPr>
            <w:r>
              <w:rPr>
                <w:b/>
              </w:rPr>
              <w:t xml:space="preserve">Host (On-Camera): "Every biomass business, whether it's producing biofuels, generating biomass power, or converting waste to energy, depends on effective financial management. In this module we'll read financial statements, explore how to finance a venture at every stage of its life, and cost out a real pellet plant or biogas unit."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Split-screen: accrual accounting entries vs. cash accounting entries; cut to a balance sheet graphic highlighting current assets, non-current assets, liabilities and equity; close on a break-even chart with a crossing revenue and cost line.</w:t>
            </w:r>
          </w:p>
          <w:p w14:paraId="58C805D5" w14:textId="77777777" w:rsidR="00593BD1" w:rsidRDefault="00000000">
            <w:pPr>
              <w:spacing w:before="80"/>
            </w:pPr>
            <w:r>
              <w:rPr>
                <w:b/>
              </w:rPr>
              <w:t xml:space="preserve">GFX: Accrual vs. Cash  |  Balance Sheet  |  Break-Even Point</w:t>
            </w:r>
          </w:p>
        </w:tc>
        <w:tc>
          <w:tcPr>
            <w:tcW w:w="4104" w:type="dxa"/>
          </w:tcPr>
          <w:p w14:paraId="3EAF2D59" w14:textId="77777777" w:rsidR="00593BD1" w:rsidRDefault="00000000">
            <w:pPr>
              <w:spacing w:before="80" w:after="80"/>
            </w:pPr>
            <w:r>
              <w:rPr>
                <w:b/>
              </w:rPr>
              <w:t xml:space="preserve">Narrator (V.O.): "Accrual accounting records revenue and expenses when they're earned or incurred; cash accounting records them only when cash actually moves. The balance sheet then gives a snapshot of what the business owns, owes, and is worth. And the break-even point tells you the sales volume where total revenue equals total cost - the line between loss and profit."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Animated timeline of six financing stages - pre-seed, seed, startup, growth, maturity, decline/renewal - each with an icon of its typical funding source; cut to a debt vs. equity comparison graphic.</w:t>
            </w:r>
          </w:p>
          <w:p w14:paraId="58C805D5" w14:textId="77777777" w:rsidR="00593BD1" w:rsidRDefault="00000000">
            <w:pPr>
              <w:spacing w:before="80"/>
            </w:pPr>
            <w:r>
              <w:rPr>
                <w:b/>
              </w:rPr>
              <w:t xml:space="preserve">GFX: Six Stages of Financing  |  Debt vs. Equity</w:t>
            </w:r>
          </w:p>
        </w:tc>
        <w:tc>
          <w:tcPr>
            <w:tcW w:w="4104" w:type="dxa"/>
          </w:tcPr>
          <w:p w14:paraId="3EAF2D59" w14:textId="77777777" w:rsidR="00593BD1" w:rsidRDefault="00000000">
            <w:pPr>
              <w:spacing w:before="80" w:after="80"/>
            </w:pPr>
            <w:r>
              <w:rPr>
                <w:b/>
              </w:rPr>
              <w:t xml:space="preserve">Host (On-Camera): "A biomass venture's financing needs change as it grows: personal savings and grants at the idea stage, angel investors for the pilot, bank loans or venture capital to launch, and green bonds or private equity to scale. Debt financing means borrowing and repaying with interest while keeping control; equity financing means selling ownership shares - no repayment, but shared control and profits."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Whiteboard-style animation building the sustainable growth rate formula step by step; cut to a checklist of the ten characteristics of a good innovation ticking off one by one.</w:t>
            </w:r>
          </w:p>
          <w:p w14:paraId="58C805D5" w14:textId="77777777" w:rsidR="00593BD1" w:rsidRDefault="00000000">
            <w:pPr>
              <w:spacing w:before="80"/>
            </w:pPr>
            <w:r>
              <w:rPr>
                <w:b/>
              </w:rPr>
              <w:t xml:space="preserve">GFX: Sustainable Growth Rate = ROE x (1 - Dividend Payout Ratio)  |  10 Traits of Good Innovation</w:t>
            </w:r>
          </w:p>
        </w:tc>
        <w:tc>
          <w:tcPr>
            <w:tcW w:w="4104" w:type="dxa"/>
          </w:tcPr>
          <w:p w14:paraId="3EAF2D59" w14:textId="77777777" w:rsidR="00593BD1" w:rsidRDefault="00000000">
            <w:pPr>
              <w:spacing w:before="80" w:after="80"/>
            </w:pPr>
            <w:r>
              <w:rPr>
                <w:b/>
              </w:rPr>
              <w:t xml:space="preserve">Narrator (V.O.): "The Sustainable Growth Rate shows how much a business can grow using its own profits, without extra loans or investors. If the growth you want exceeds the SGR, you'll need outside financing. And any innovation you build the business plan around should be market-relevant, scalable, cost-effective, and sustainable - traits that turn an idea into a profitable biomass business."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Factory-floor footage style: sawdust being unloaded, a dryer, a hammer mill, a pellet mill extruding pellets, then bagged pellets on a pallet; cut to a biogas digester and a balloon-type gas storage bag; close on a simple budget spreadsheet.</w:t>
            </w:r>
          </w:p>
          <w:p w14:paraId="58C805D5" w14:textId="77777777" w:rsidR="00593BD1" w:rsidRDefault="00000000">
            <w:pPr>
              <w:spacing w:before="80"/>
            </w:pPr>
            <w:r>
              <w:rPr>
                <w:b/>
              </w:rPr>
              <w:t xml:space="preserve">GFX: From Raw Biomass to Pellets and Biogas - Then the Budget</w:t>
            </w:r>
          </w:p>
        </w:tc>
        <w:tc>
          <w:tcPr>
            <w:tcW w:w="4104" w:type="dxa"/>
          </w:tcPr>
          <w:p w14:paraId="3EAF2D59" w14:textId="77777777" w:rsidR="00593BD1" w:rsidRDefault="00000000">
            <w:pPr>
              <w:spacing w:before="80" w:after="80"/>
            </w:pPr>
            <w:r>
              <w:rPr>
                <w:b/>
              </w:rPr>
              <w:t xml:space="preserve">Host (On-Camera): "On the plant floor, raw biomass is dried, ground, and screened before a pellet mill compresses it into cylindrical pellets that are cooled and bagged. A biogas unit instead feeds organic waste into a digester for anaerobic digestion. Whichever you build, plan your capital cost - land, machinery, storage - and choose the right storage: moisture-controlled bins for pellets, leak-proof balloon or fixed-dome storage for biogas."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SessionSubtitle: Financial Fundamentals, Financing Stages and Costing a Pellet or Biogas Unit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Why Financial Management Matters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a balance sheet icon, a rising break-even chart, and a pellet plant photo.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2. The financial success of any business, including biomass enterprises, depends on effective financial management. Today we'll cover financial statements and break-even analysis, financing strategies at every stage of a venture's life, business development and innovation, and the practical costs of running a pellet or biogas unit."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"Accrual or Cash?"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five transaction examples; results bar chart appears after voting.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"Quick poll: for each transaction I show, is it recorded under accrual accounting or cash accounting? ... Remember, in accrual accounting revenue and expenses are recorded when they are earned or incurred, regardless of cash movement; in cash accounting, transactions are recorded only when cash is received or paid."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The Six Stages of Financing</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Timeline graphic: Idea/Research (Pre-Seed), Proof of Concept (Seed), Early-Stage Deployment (Startup), Expansion (Growth), Full-Scale Operations (Maturity), Decline/Renewal.</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"There are six stages of financing. Idea and research, or pre-seed, is often funded from personal savings or grants; proof of concept, or seed, brings in angel investors or government innovation funds; early-stage deployment draws on venture capital or bank loans; expansion relies on debt financing or green bonds; and full-scale operations use corporate loans or stock market funding."</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Debt vs. Equity Financing</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Two-column comparison: Debt Financing (bank loans, green bonds - repay with interest, keep control) vs. Equity Financing (angel investors, venture capital - no repayment, shared control).</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"Debt financing means you borrow money and repay it with interest - you keep control, but you must pay back no matter what. Equity financing means you sell ownership shares to investors - no repayment, but you share control and profits. Which one is right depends on the stage your venture is at and how much control you're willing to share."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Small Group Activity - Calculate the SGR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with the SGR formula and a sample scenario: ROE 18%, dividend payout ratio 20%.</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use the Sustainable Growth Rate formula - SGR equals ROE times one minus the dividend payout ratio - to work out how much this company can grow using its own profits. If they want to grow at 20% annually, how much additional financing do they need? You have five minutes."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Debrief - Ten Traits of a Good Innovation</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Checklist graphic of ten traits: market relevance, scalability, cost-effectiveness, sustainability, regulatory fit, IP protection, adaptability, commercial fit, risk management, consumer buy-in.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"A good innovation has ten key traits, from market relevance and scalability through to consumer buy-in. These traits turn an idea into a profitable biomass business - and they're exactly what a lender or investor will be checking for when you pitch your business plan."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Costing a Pellet Plant or Biogas Unit -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Two-column budget snapshot: Pellet Plant capital cost $61,000-$167,000 vs. Biogas Unit capital cost; storage icons for each.</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setting up a biomass pellet plant or a small biogas production unit requires an initial investment covering equipment, raw materials, labor, and operational costs. Understanding these budgetary costs helps you make informed decisions, secure funding, and confirm the project's financial viability. Next session, we move into managing sales, supply, and marketing of the product you've just budgeted for."</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equips learners to sell what the enterprise produces. It opens with marketing strategies for biomass pellets and biogas - sales promotion tools and the marketing mix (4Ps of product marketing and 4Ps of service marketing) - then moves to sales planning and customer engagement, covering demand estimation, the sales process, and customer satisfaction tracking using tools like NPS and CRM. The module then examines global marketing potential for bioenergy MSMEs and how to profile target customers through primary and secondary research, closing with the economics of organic farming by-products and direct-to-consumer sales models.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Marketing Mix Builder: Marketing Mix Builder: learners assign sales promotion tools (discounts, bundling, targeted advertising) to consumer, trade, or digital categories, then sort marketing actions into the correct 4Ps of product marketing or 4Ps of service marketing box.</w:t>
            </w:r>
          </w:p>
        </w:tc>
        <w:tc>
          <w:tcPr>
            <w:tcW w:w="2160" w:type="dxa"/>
          </w:tcPr>
          <w:p w14:paraId="32597939" w14:textId="77777777" w:rsidR="00593BD1" w:rsidRDefault="00000000">
            <w:pPr>
              <w:spacing w:before="80" w:after="0"/>
            </w:pPr>
            <w:r>
              <w:rPr>
                <w:b/>
              </w:rPr>
              <w:t xml:space="preserve">SGJ/N4103 / PC17, PC18</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Sales Process &amp; Satisfaction Tracker: Sales Process &amp; Satisfaction Tracker: learners sequence the sales steps from identifying potential customers to post-sale follow-up, then role-play a sales pitch to a factory manager or homeowner and log a mock NPS score for the interaction.</w:t>
            </w:r>
          </w:p>
        </w:tc>
        <w:tc>
          <w:tcPr>
            <w:tcW w:w="2160" w:type="dxa"/>
          </w:tcPr>
          <w:p w14:paraId="32597939" w14:textId="77777777" w:rsidR="00593BD1" w:rsidRDefault="00000000">
            <w:pPr>
              <w:spacing w:before="80" w:after="0"/>
            </w:pPr>
            <w:r>
              <w:rPr>
                <w:b/>
              </w:rPr>
              <w:t xml:space="preserve">SGJ/N4103 / PC19, PC20, PC21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Customer Profile Builder: Customer Profile Builder: learners choose primary or secondary research methods to build a profile of a thermal power station, an industry, or a household customer, then select the KPIs (sales growth, market share, ROI) they would track to assess marketing performance.</w:t>
            </w:r>
          </w:p>
        </w:tc>
        <w:tc>
          <w:tcPr>
            <w:tcW w:w="2160" w:type="dxa"/>
          </w:tcPr>
          <w:p w14:paraId="32597939" w14:textId="77777777" w:rsidR="00593BD1" w:rsidRDefault="00000000">
            <w:pPr>
              <w:spacing w:before="80" w:after="0"/>
            </w:pPr>
            <w:r>
              <w:rPr>
                <w:b/>
              </w:rPr>
              <w:t xml:space="preserve">SGJ/N4103 / PC22, PC23, PC24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Organic By-Product Profit Calculator: Organic By-Product Profit Calculator: learners enter input costs (seeds, compost, labour, transport) and revenue figures to calculate profit for a direct-to-consumer organic sale, then choose the right sales channel - local market, organic hut, or farmgate - for a given scenario.</w:t>
            </w:r>
          </w:p>
        </w:tc>
        <w:tc>
          <w:tcPr>
            <w:tcW w:w="2160" w:type="dxa"/>
          </w:tcPr>
          <w:p w14:paraId="32597939" w14:textId="77777777" w:rsidR="00593BD1" w:rsidRDefault="00000000">
            <w:pPr>
              <w:spacing w:before="80" w:after="0"/>
            </w:pPr>
            <w:r>
              <w:rPr>
                <w:b/>
              </w:rPr>
              <w:t xml:space="preserve">SGJ/N4103 / PC25, PC26, PC27, PC28, PC29, PC30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Marketing Mix Builder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promotion-tool categorisation and per 4Ps sort</w:t>
            </w:r>
          </w:p>
        </w:tc>
        <w:tc>
          <w:tcPr>
            <w:tcW w:w="2360" w:type="dxa"/>
          </w:tcPr>
          <w:p w14:paraId="0ACEB32D" w14:textId="77777777" w:rsidR="00593BD1" w:rsidRDefault="00000000">
            <w:pPr>
              <w:spacing w:before="80" w:after="80"/>
            </w:pPr>
            <w:r>
              <w:t xml:space="preserve">Learner correctly categorises all sales promotion tools and sorts all marketing actions into the correct 4Ps box</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Sales Process &amp; Satisfaction Tracker</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each sales step sequenced and the NPS score logged; cmi.success_status on completion</w:t>
            </w:r>
          </w:p>
        </w:tc>
        <w:tc>
          <w:tcPr>
            <w:tcW w:w="2360" w:type="dxa"/>
          </w:tcPr>
          <w:p w14:paraId="0ACEB32D" w14:textId="77777777" w:rsidR="00593BD1" w:rsidRDefault="00000000">
            <w:pPr>
              <w:spacing w:before="80" w:after="80"/>
            </w:pPr>
            <w:r>
              <w:t xml:space="preserve">Learner places all sales steps in the correct order and logs an NPS score for the role-play interaction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Customer Profile Builder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research method chosen and per KPI selected, completed verb on profile submission</w:t>
            </w:r>
          </w:p>
        </w:tc>
        <w:tc>
          <w:tcPr>
            <w:tcW w:w="2360" w:type="dxa"/>
          </w:tcPr>
          <w:p w14:paraId="0ACEB32D" w14:textId="77777777" w:rsidR="00593BD1" w:rsidRDefault="00000000">
            <w:pPr>
              <w:spacing w:before="80" w:after="80"/>
            </w:pPr>
            <w:r>
              <w:t xml:space="preserve">Learner builds a customer profile using at least one primary and one secondary research method and selects appropriate performance KPIs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Organic By-Product Profit Calculator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cost/revenue figure entered, completed verb once profit is calculated and a sales channel chosen</w:t>
            </w:r>
          </w:p>
        </w:tc>
        <w:tc>
          <w:tcPr>
            <w:tcW w:w="2360" w:type="dxa"/>
          </w:tcPr>
          <w:p w14:paraId="0ACEB32D" w14:textId="77777777" w:rsidR="00593BD1" w:rsidRDefault="00000000">
            <w:pPr>
              <w:spacing w:before="80" w:after="80"/>
            </w:pPr>
            <w:r>
              <w:t xml:space="preserve">Learner correctly calculates profit as total revenue minus total cost and selects a matching sales channel</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at a small retail counter stacked with pellet bags; cut to a phone screen showing an e-commerce listing for biogas equipment.</w:t>
            </w:r>
          </w:p>
          <w:p w14:paraId="58C805D5" w14:textId="77777777" w:rsidR="00593BD1" w:rsidRDefault="00000000">
            <w:pPr>
              <w:spacing w:before="80"/>
            </w:pPr>
            <w:r>
              <w:rPr>
                <w:b/>
              </w:rPr>
              <w:t xml:space="preserve">GFX: MODULE 3: Manage Sales, Supply &amp; Marketing of Product</w:t>
            </w:r>
          </w:p>
        </w:tc>
        <w:tc>
          <w:tcPr>
            <w:tcW w:w="4104" w:type="dxa"/>
          </w:tcPr>
          <w:p w14:paraId="3EAF2D59" w14:textId="77777777" w:rsidR="00593BD1" w:rsidRDefault="00000000">
            <w:pPr>
              <w:spacing w:before="80" w:after="80"/>
            </w:pPr>
            <w:r>
              <w:rPr>
                <w:b/>
              </w:rPr>
              <w:t xml:space="preserve">Host (On-Camera): "Producing biomass pellets or biogas is only half the job - now we need to sell them. Market penetration of these products requires effective marketing strategies. In this module we'll cover promotion, the sales process, customer research, and even how organic by-products get sold direct to the consumer."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Animated 4-box grid filling in for Product, Price, Promotion, Place; cut to a second grid for People, Process, Physical Evidence.</w:t>
            </w:r>
          </w:p>
          <w:p w14:paraId="58C805D5" w14:textId="77777777" w:rsidR="00593BD1" w:rsidRDefault="00000000">
            <w:pPr>
              <w:spacing w:before="80"/>
            </w:pPr>
            <w:r>
              <w:rPr>
                <w:b/>
              </w:rPr>
              <w:t xml:space="preserve">GFX: 4Ps of Product Marketing  |  7Ps of Service Marketing</w:t>
            </w:r>
          </w:p>
        </w:tc>
        <w:tc>
          <w:tcPr>
            <w:tcW w:w="4104" w:type="dxa"/>
          </w:tcPr>
          <w:p w14:paraId="3EAF2D59" w14:textId="77777777" w:rsidR="00593BD1" w:rsidRDefault="00000000">
            <w:pPr>
              <w:spacing w:before="80" w:after="80"/>
            </w:pPr>
            <w:r>
              <w:rPr>
                <w:b/>
              </w:rPr>
              <w:t xml:space="preserve">Narrator (V.O.): "The 4Ps of product marketing - Product, Price, Promotion, Place - help position biomass pellets and biogas in the market. Because bioenergy is also a service business, People, Process and Physical Evidence extend that mix, covering staff training, delivery workflow and the trust customers place in your brand."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Split screen: a salesperson pitching a factory manager on one side, a household customer being shown a biogas digester demo on the other; cut to a survey popping up on a phone asking "How likely are you to recommend us?"</w:t>
            </w:r>
          </w:p>
          <w:p w14:paraId="58C805D5" w14:textId="77777777" w:rsidR="00593BD1" w:rsidRDefault="00000000">
            <w:pPr>
              <w:spacing w:before="80"/>
            </w:pPr>
            <w:r>
              <w:rPr>
                <w:b/>
              </w:rPr>
              <w:t xml:space="preserve">GFX: The Sales Process  |  Tracking Customer Satisfaction with NPS</w:t>
            </w:r>
          </w:p>
        </w:tc>
        <w:tc>
          <w:tcPr>
            <w:tcW w:w="4104" w:type="dxa"/>
          </w:tcPr>
          <w:p w14:paraId="3EAF2D59" w14:textId="77777777" w:rsidR="00593BD1" w:rsidRDefault="00000000">
            <w:pPr>
              <w:spacing w:before="80" w:after="80"/>
            </w:pPr>
            <w:r>
              <w:rPr>
                <w:b/>
              </w:rPr>
              <w:t xml:space="preserve">Host (On-Camera): "The sales process runs from identifying potential customers - industries, power plants, households - through presenting, negotiating, and closing, then keeping them satisfied afterward. A quick Net Promoter Score survey after the sale tells you how likely that customer is to recommend you, on a scale of 0 to 10."</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World map graphic highlighting export routes, carbon credit icons, and consultancy handshakes; cut to a researcher holding a clipboard interviewing a thermal power station manager.</w:t>
            </w:r>
          </w:p>
          <w:p w14:paraId="58C805D5" w14:textId="77777777" w:rsidR="00593BD1" w:rsidRDefault="00000000">
            <w:pPr>
              <w:spacing w:before="80"/>
            </w:pPr>
            <w:r>
              <w:rPr>
                <w:b/>
              </w:rPr>
              <w:t xml:space="preserve">GFX: Going Global as an MSME  |  Primary &amp; Secondary Research</w:t>
            </w:r>
          </w:p>
        </w:tc>
        <w:tc>
          <w:tcPr>
            <w:tcW w:w="4104" w:type="dxa"/>
          </w:tcPr>
          <w:p w14:paraId="3EAF2D59" w14:textId="77777777" w:rsidR="00593BD1" w:rsidRDefault="00000000">
            <w:pPr>
              <w:spacing w:before="80" w:after="80"/>
            </w:pPr>
            <w:r>
              <w:rPr>
                <w:b/>
              </w:rPr>
              <w:t xml:space="preserve">Narrator (V.O.): "Biomass MSMEs can go global through exports, technology transfer, carbon credits, and consultancy. But first they need to know their customer. Primary research - surveys, interviews, focus groups - gathers firsthand data; secondary research draws on industry reports and government publications to round out the picture of a thermal power station, an industry, or a household buyer."</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Farm footage: a farmer harvesting organic produce, a quick cost tally on a notepad (seeds, compost, labour, transport), then a stall at a local organic market.</w:t>
            </w:r>
          </w:p>
          <w:p w14:paraId="58C805D5" w14:textId="77777777" w:rsidR="00593BD1" w:rsidRDefault="00000000">
            <w:pPr>
              <w:spacing w:before="80"/>
            </w:pPr>
            <w:r>
              <w:rPr>
                <w:b/>
              </w:rPr>
              <w:t xml:space="preserve">GFX: Organic By-Products: Cost In, Profit Out</w:t>
            </w:r>
          </w:p>
        </w:tc>
        <w:tc>
          <w:tcPr>
            <w:tcW w:w="4104" w:type="dxa"/>
          </w:tcPr>
          <w:p w14:paraId="3EAF2D59" w14:textId="77777777" w:rsidR="00593BD1" w:rsidRDefault="00000000">
            <w:pPr>
              <w:spacing w:before="80" w:after="80"/>
            </w:pPr>
            <w:r>
              <w:rPr>
                <w:b/>
              </w:rPr>
              <w:t xml:space="preserve">Host (On-Camera): "Even the organic residues around a biomass operation can be sold direct to consumers. Tally your costs - seeds, compost, labor, transport - subtract that from your revenue, and you've got your profit. Sell it through a local market, an organic hut, or straight from the farmgate, and you keep the margin a middleman would otherwise take."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SessionSubtitle: Marketing Mix, Sales Process and Selling Direct to the Consumer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Selling What You've Built</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pellet bags, a biogas stove, and a small storefront icon.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3. Despite the environmental and economic benefits of biomass pellets and biogas, market penetration of these products requires effective marketing strategies. Today we'll cover sales promotion tools and the marketing mix, sales planning and customer engagement, market research and performance assessment, and organic farming economics and sales models."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"Which P Is This?"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five marketing actions (bulk discount, trade show, website listing, staff training); results shown as a stacked bar by P category.</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each marketing action I show, tell me which P it belongs to. ... The 4Ps of product marketing are Product, Price, Promotion, and Place; for services we extend that with People, Process, and Physical Evidence - all of it working together to position biomass energy solutions effectively."</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The Sales Process, Step by Step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Numbered flow: identify customer, present benefits, negotiate, close, after-sales support.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"The sales process in the biomass and bioenergy sector follows a structured approach, from finding potential customers to ensuring customer satisfaction. Identify interested buyers, explain the benefits, negotiate prices, finalize the sale, and then follow up - that last step is what turns a one-time buyer into a repeat customer."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Small Group Activity - Pitch and Track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pairs, one salesperson and one customer (factory manager, farmer, homeowner); a scorecard for logging an NPS response.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pairs, one of you sells biogas or biomass pellets using the sales steps we just covered - identify, present, negotiate, close - while the other plays the customer. After the pitch, ask: 'How likely are you to recommend us?' and log the score. You have five minutes, then switch roles."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Debrief - Measuring Marketing Performance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KPI dashboard graphic: sales growth, market share, customer acquisition/retention, ROI, satisfaction.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"How do you know your marketing actually worked? Track criteria like sales growth, market share, customer acquisition and retention, lead conversion, and ROI. If your pellet sales jumped after a trade fair, that's a sign your marketing worked - confirm it with sales data and customer feedback."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Profiling Your Customer - Primary vs. Secondary Research</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Two-column graphic: Primary Research (surveys, interviews, focus groups) vs. Secondary Research (industry reports, government data, competitor analysis).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"Primary research involves collecting firsthand data directly from potential customers - surveys, interviews, focus groups. Secondary research leverages existing data from industry reports and government publications. Together, they let you build an accurate profile of a thermal power station, an industry, or a household customer."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Organic By-Products -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Cost-vs-revenue tally graphic ending in a profit figure; icons for local market, organic hut, and farmgate sales channels.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profit equals total revenue minus total cost. Direct-to-consumer sales through local markets, organic huts, or straight from the farmgate eliminate the middleman and put more of that margin in your pocket. Next session, we move into compliance with the laws and policies that govern all of this selling."</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maps the regulatory landscape a biomass entrepreneur must navigate. It opens with the local authorities - SPCBs, SERCs, ULBs, and others - that have a bearing on business operations, and the statutory laws, standards, and permissions like Consent to Establish and Consent to Operate that come with them. It then covers waste management rules, including the Hazardous and Other Wastes (Management and Transboundary Movement) Rules, 2016, and the step-by-step procedure for obtaining pollution control board clearance. The module continues into business registration and legal formalities - choosing a structure, registering via SPICe+, and maintaining records - and closes with the government schemes, such as SATAT and GOBAR-Dhan, that support bio-energy ventures.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Authority &amp; Permission Matcher: Authority &amp; Permission Matcher: learners match each local authority (SPCB, SERC, ULB, Forest/Agricultural Department) to the permission it issues, then sort permissions - CTE/CTO, EIA, grid connectivity, factory license - into environmental, energy, or land/construction categories.</w:t>
            </w:r>
          </w:p>
        </w:tc>
        <w:tc>
          <w:tcPr>
            <w:tcW w:w="2160" w:type="dxa"/>
          </w:tcPr>
          <w:p w14:paraId="32597939" w14:textId="77777777" w:rsidR="00593BD1" w:rsidRDefault="00000000">
            <w:pPr>
              <w:spacing w:before="80" w:after="0"/>
            </w:pPr>
            <w:r>
              <w:rPr>
                <w:b/>
              </w:rPr>
              <w:t xml:space="preserve">SGJ/N4104 / PC1, PC6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CTE/CTO Clearance Walkthrough: CTE/CTO Clearance Walkthrough: learners step through the seven-stage pollution control board clearance process - categorisation, application, EIA, NOC, pollution controls, CTO, periodic monitoring - and classify sample waste items (ash, used oil, e-waste) as hazardous or non-hazardous.</w:t>
            </w:r>
          </w:p>
        </w:tc>
        <w:tc>
          <w:tcPr>
            <w:tcW w:w="2160" w:type="dxa"/>
          </w:tcPr>
          <w:p w14:paraId="32597939" w14:textId="77777777" w:rsidR="00593BD1" w:rsidRDefault="00000000">
            <w:pPr>
              <w:spacing w:before="80" w:after="0"/>
            </w:pPr>
            <w:r>
              <w:rPr>
                <w:b/>
              </w:rPr>
              <w:t xml:space="preserve">SGJ/N4104 / PC2, PC3, PC5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Business Registration Roadmap: Business Registration Roadmap: learners pick a business structure (sole proprietorship, partnership, private limited, LLP) for a given scenario and sequence its registration steps, then sort sample documents into business registration, legal compliance, financial, operational, or HR record categories.</w:t>
            </w:r>
          </w:p>
        </w:tc>
        <w:tc>
          <w:tcPr>
            <w:tcW w:w="2160" w:type="dxa"/>
          </w:tcPr>
          <w:p w14:paraId="32597939" w14:textId="77777777" w:rsidR="00593BD1" w:rsidRDefault="00000000">
            <w:pPr>
              <w:spacing w:before="80" w:after="0"/>
            </w:pPr>
            <w:r>
              <w:rPr>
                <w:b/>
              </w:rPr>
              <w:t xml:space="preserve">SGJ/N4104 / PC4, PC8</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Scheme Finder: Scheme Finder: learners match a bio-energy project type (biomass power, CBG production, rural biogas) to the government scheme that supports it - NBEM, BPCP, SATAT, GOBAR-Dhan - and identify the type of support each scheme offers.</w:t>
            </w:r>
          </w:p>
        </w:tc>
        <w:tc>
          <w:tcPr>
            <w:tcW w:w="2160" w:type="dxa"/>
          </w:tcPr>
          <w:p w14:paraId="32597939" w14:textId="77777777" w:rsidR="00593BD1" w:rsidRDefault="00000000">
            <w:pPr>
              <w:spacing w:before="80" w:after="0"/>
            </w:pPr>
            <w:r>
              <w:rPr>
                <w:b/>
              </w:rPr>
              <w:t xml:space="preserve">SGJ/N4104 / PC7</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Authority &amp; Permission Matcher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authority-to-permission match and per permission category sort</w:t>
            </w:r>
          </w:p>
        </w:tc>
        <w:tc>
          <w:tcPr>
            <w:tcW w:w="2360" w:type="dxa"/>
          </w:tcPr>
          <w:p w14:paraId="0ACEB32D" w14:textId="77777777" w:rsidR="00593BD1" w:rsidRDefault="00000000">
            <w:pPr>
              <w:spacing w:before="80" w:after="80"/>
            </w:pPr>
            <w:r>
              <w:t xml:space="preserve">Learner correctly matches all authorities to their permissions and categorises all permissions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CTE/CTO Clearance Walkthrough</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each clearance stage confirmed and each waste item classified; cmi.success_status on completion</w:t>
            </w:r>
          </w:p>
        </w:tc>
        <w:tc>
          <w:tcPr>
            <w:tcW w:w="2360" w:type="dxa"/>
          </w:tcPr>
          <w:p w14:paraId="0ACEB32D" w14:textId="77777777" w:rsidR="00593BD1" w:rsidRDefault="00000000">
            <w:pPr>
              <w:spacing w:before="80" w:after="80"/>
            </w:pPr>
            <w:r>
              <w:t xml:space="preserve">Learner completes all seven clearance stages in order and correctly classifies all sample waste items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4.3</w:t>
            </w:r>
          </w:p>
        </w:tc>
        <w:tc>
          <w:tcPr>
            <w:tcW w:w="1750" w:type="dxa"/>
          </w:tcPr>
          <w:p w14:paraId="18FB3C12" w14:textId="77777777" w:rsidR="00593BD1" w:rsidRDefault="00000000">
            <w:pPr>
              <w:spacing w:before="80" w:after="80"/>
            </w:pPr>
            <w:r>
              <w:rPr>
                <w:b/>
              </w:rPr>
              <w:t xml:space="preserve">Business Registration Roadmap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registration step sequenced and per record sorted, completed verb on submission</w:t>
            </w:r>
          </w:p>
        </w:tc>
        <w:tc>
          <w:tcPr>
            <w:tcW w:w="2360" w:type="dxa"/>
          </w:tcPr>
          <w:p w14:paraId="0ACEB32D" w14:textId="77777777" w:rsidR="00593BD1" w:rsidRDefault="00000000">
            <w:pPr>
              <w:spacing w:before="80" w:after="80"/>
            </w:pPr>
            <w:r>
              <w:t xml:space="preserve">Learner selects the correct business structure and orders its registration steps, and sorts all sample documents into the correct record category</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4.4</w:t>
            </w:r>
          </w:p>
        </w:tc>
        <w:tc>
          <w:tcPr>
            <w:tcW w:w="1750" w:type="dxa"/>
          </w:tcPr>
          <w:p w14:paraId="18FB3C12" w14:textId="77777777" w:rsidR="00593BD1" w:rsidRDefault="00000000">
            <w:pPr>
              <w:spacing w:before="80" w:after="80"/>
            </w:pPr>
            <w:r>
              <w:rPr>
                <w:b/>
              </w:rPr>
              <w:t xml:space="preserve">Scheme Finder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project-to-scheme match</w:t>
            </w:r>
          </w:p>
        </w:tc>
        <w:tc>
          <w:tcPr>
            <w:tcW w:w="2360" w:type="dxa"/>
          </w:tcPr>
          <w:p w14:paraId="0ACEB32D" w14:textId="77777777" w:rsidR="00593BD1" w:rsidRDefault="00000000">
            <w:pPr>
              <w:spacing w:before="80" w:after="80"/>
            </w:pPr>
            <w:r>
              <w:t xml:space="preserve">Learner correctly matches all bio-energy project types to their supporting government scheme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in front of a wall of stamped permit documents; cut to a government office building exterior.</w:t>
            </w:r>
          </w:p>
          <w:p w14:paraId="58C805D5" w14:textId="77777777" w:rsidR="00593BD1" w:rsidRDefault="00000000">
            <w:pPr>
              <w:spacing w:before="80"/>
            </w:pPr>
            <w:r>
              <w:rPr>
                <w:b/>
              </w:rPr>
              <w:t xml:space="preserve">GFX: MODULE 4: Compliance with Applicable Laws, Policies &amp; Procedures</w:t>
            </w:r>
          </w:p>
        </w:tc>
        <w:tc>
          <w:tcPr>
            <w:tcW w:w="4104" w:type="dxa"/>
          </w:tcPr>
          <w:p w14:paraId="3EAF2D59" w14:textId="77777777" w:rsidR="00593BD1" w:rsidRDefault="00000000">
            <w:pPr>
              <w:spacing w:before="80" w:after="80"/>
            </w:pPr>
            <w:r>
              <w:rPr>
                <w:b/>
              </w:rPr>
              <w:t xml:space="preserve">Host (On-Camera): "A biomass venture doesn't operate in a vacuum - local authorities play a crucial role in regulating and facilitating its operations. In this module we'll meet the authorities you'll deal with, the permits you'll need, how to register your business, and the government schemes that can help fund 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Animated org chart: SPCB, SERC, ULB, Forest Department, each with an icon of the permit it issues; cut to a stamped Consent to Establish document.</w:t>
            </w:r>
          </w:p>
          <w:p w14:paraId="58C805D5" w14:textId="77777777" w:rsidR="00593BD1" w:rsidRDefault="00000000">
            <w:pPr>
              <w:spacing w:before="80"/>
            </w:pPr>
            <w:r>
              <w:rPr>
                <w:b/>
              </w:rPr>
              <w:t xml:space="preserve">GFX: Who Regulates What: SPCB - SERC - ULB</w:t>
            </w:r>
          </w:p>
        </w:tc>
        <w:tc>
          <w:tcPr>
            <w:tcW w:w="4104" w:type="dxa"/>
          </w:tcPr>
          <w:p w14:paraId="3EAF2D59" w14:textId="77777777" w:rsidR="00593BD1" w:rsidRDefault="00000000">
            <w:pPr>
              <w:spacing w:before="80" w:after="80"/>
            </w:pPr>
            <w:r>
              <w:rPr>
                <w:b/>
              </w:rPr>
              <w:t xml:space="preserve">Narrator (V.O.): "State Pollution Control Boards enforce pollution control laws, State Electricity Regulatory Commissions handle grid connectivity and power sales, and Urban Local Bodies support waste supply. A biomass pellet plant needs SPCB clearance for emissions, SERC approval for selling power, and ULB support for waste supply - three different doors to knock 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Step-by-step animated checklist: categorise industry, apply for CTE, submit EIA, obtain NOC, install pollution controls, apply for CTO, final inspection.</w:t>
            </w:r>
          </w:p>
          <w:p w14:paraId="58C805D5" w14:textId="77777777" w:rsidR="00593BD1" w:rsidRDefault="00000000">
            <w:pPr>
              <w:spacing w:before="80"/>
            </w:pPr>
            <w:r>
              <w:rPr>
                <w:b/>
              </w:rPr>
              <w:t xml:space="preserve">GFX: Getting Your Consent to Operate (CTO)</w:t>
            </w:r>
          </w:p>
        </w:tc>
        <w:tc>
          <w:tcPr>
            <w:tcW w:w="4104" w:type="dxa"/>
          </w:tcPr>
          <w:p w14:paraId="3EAF2D59" w14:textId="77777777" w:rsidR="00593BD1" w:rsidRDefault="00000000">
            <w:pPr>
              <w:spacing w:before="80" w:after="80"/>
            </w:pPr>
            <w:r>
              <w:rPr>
                <w:b/>
              </w:rPr>
              <w:t xml:space="preserve">Host (On-Camera): "Biomass and bioenergy projects are typically classified under the Orange category. You'll apply for Consent to Establish before construction, then after setting up the plant and installing pollution control measures, apply for Consent to Operate - the SPCB will conduct a final inspection to verify compliance before it's issued."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Split screen: a laptop showing the SPICe+ registration portal, and a filing cabinet labeled with record categories (registration, legal, financial, operational, HR).</w:t>
            </w:r>
          </w:p>
          <w:p w14:paraId="58C805D5" w14:textId="77777777" w:rsidR="00593BD1" w:rsidRDefault="00000000">
            <w:pPr>
              <w:spacing w:before="80"/>
            </w:pPr>
            <w:r>
              <w:rPr>
                <w:b/>
              </w:rPr>
              <w:t xml:space="preserve">GFX: Registering the Business  |  Keeping the Records</w:t>
            </w:r>
          </w:p>
        </w:tc>
        <w:tc>
          <w:tcPr>
            <w:tcW w:w="4104" w:type="dxa"/>
          </w:tcPr>
          <w:p w14:paraId="3EAF2D59" w14:textId="77777777" w:rsidR="00593BD1" w:rsidRDefault="00000000">
            <w:pPr>
              <w:spacing w:before="80" w:after="80"/>
            </w:pPr>
            <w:r>
              <w:rPr>
                <w:b/>
              </w:rPr>
              <w:t xml:space="preserve">Narrator (V.O.): "Choose your structure - sole proprietorship through the Udyam portal for a small collection unit, or a private limited company via the Ministry of Corporate Affairs' SPICe+ form for a larger plant. Whichever you choose, maintaining proper records - registration certificates, environmental clearances, financial statements - ensures compliance and makes audits painless."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Montage: a biogas plant with a GOBAR-Dhan signboard, a compressed bio-gas filling station under SATAT branding, a rural worker at a biomass power plant.</w:t>
            </w:r>
          </w:p>
          <w:p w14:paraId="58C805D5" w14:textId="77777777" w:rsidR="00593BD1" w:rsidRDefault="00000000">
            <w:pPr>
              <w:spacing w:before="80"/>
            </w:pPr>
            <w:r>
              <w:rPr>
                <w:b/>
              </w:rPr>
              <w:t xml:space="preserve">GFX: Government Schemes: NBEM - BPCP - SATAT - GOBAR-Dhan</w:t>
            </w:r>
          </w:p>
        </w:tc>
        <w:tc>
          <w:tcPr>
            <w:tcW w:w="4104" w:type="dxa"/>
          </w:tcPr>
          <w:p w14:paraId="3EAF2D59" w14:textId="77777777" w:rsidR="00593BD1" w:rsidRDefault="00000000">
            <w:pPr>
              <w:spacing w:before="80" w:after="80"/>
            </w:pPr>
            <w:r>
              <w:rPr>
                <w:b/>
              </w:rPr>
              <w:t xml:space="preserve">Host (On-Camera): "The government is a big ally here. The National Bio-Energy Mission gives broad support for biomass power; SATAT promotes compressed bio-gas with guaranteed purchase agreements; and GOBAR-Dhan turns cattle dung into biogas and organic fertilizer - rural income plus green energy. These schemes provide the financial, technical, and infrastructural support your venture may need."</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SessionSubtitle: Authorities, Clearances, Registration and Government Support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Staying Legal and Sustainable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icons for a permit stamp, a registration certificate, and a government scheme logo cluster.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4. Local authorities play a crucial role in regulating and facilitating the operations of biomass and bioenergy businesses, ensuring environmental protection, public safety, legal compliance, and efficient resource management. Today we'll cover who those authorities are, the clearances you need, how to register your business, and the schemes that can help fund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"Which Authority Handles This?"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four scenarios (emissions permit, power sale approval, waste supply support, land use clearance); results tally by authority.</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each scenario, tell me which authority you'd approach. ... Remember: State Pollution Control Boards handle pollution permits, State Electricity Regulatory Commissions handle grid connectivity and power sales, and Urban Local Bodies support waste-to-energy permissions."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The CTE/CTO Clearance Path</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Numbered flow: categorise industry, apply CTE, EIA if required, obtain NOC, install pollution controls, apply CTO, periodic monitoring.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"Biomass and bioenergy projects are typically classified under the Orange category, and both Consent to Establish and Consent to Operate are required under the Water Act and the Air Act. After setting up the plant and implementing pollution control measures, you apply for CTO, and the SPCB conducts a final inspection before issuing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Small Group Activity - Register the Venture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pick a bio-energy business, list two authorities to coordinate with and one approval each needs, name three records to maintain.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pick a bio-energy business - a biofuel unit or pellet plant works fine. List two authorities you'd coordinate with and the one approval each needs, then name three records you'd need to maintain and two steps in your registration process. You have five minutes; groups present in the next round."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Debrief - Choosing a Business Structure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Four-column comparison: Sole Proprietorship, Partnership, Private Limited Company, LLP, each with its registration route.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"A sole proprietorship registers through the Udyam Registration Portal under MSME - simple, fewer formalities, good for small-scale collection. A private limited company registers with the Ministry of Corporate Affairs via the SPICe+ form and is recommended for large-scale biomass power plants. Match the structure to the scale of your venture."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Keeping Records That Survive an Audit</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Five-category record checklist: registration, legal compliance, financial, operational, HR - each with example documents.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"Maintaining proper records ensures compliance with statutory regulations and facilitates smooth audits and inspections. That means keeping your registration certificates, environmental clearances, financial statements, procurement agreements, and employee records organized, updated, and securely stored - typically for five to ten years."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Government Schemes -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Scheme logo grid: NBEM, BPCP, Waste to Energy Program, National Bio-Energy Fund, SATAT, GOBAR-Dhan, RETD.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the various schemes supporting biomass and bio-energy in India provide financial, technical, and infrastructural support, fostering sustainability and rural development. Whether it's SATAT's guaranteed purchase agreements for compressed bio-gas or GOBAR-Dhan's support for rural biogas, entrepreneurs, farmers, and industries can tap these to fund and scale their ventures. Next session, we move into manufacturing biomass pellets."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elective module puts learners on the plant floor. It starts with preparing biomass and placing it on pellet mill dies - crushing, moisture control, and the extrusion process that compacts material into dense, uniform pellets - then moves to operating the machinery itself: dryers, hammer mills, pellet mills, and bomb calorimeters, with precise control of speed, temperature, and moisture, plus the cooling process and backpressure. The module then covers quality control testing for Gross Calorific Value, ash content, and moisture content, and closes with post-production cleaning, maintenance, and the essential do's and don'ts of running a biomass pellet manufacturing plant safely.</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Die Placement Simulator: Die Placement Simulator: learners walk through the step-by-step process of placing biomass on a pellet mill die - preparing biomass, machine inspection, feeding, uniform distribution - and sequence the four stages of extrusion (compression, shaping, cutting, cooling).</w:t>
            </w:r>
          </w:p>
        </w:tc>
        <w:tc>
          <w:tcPr>
            <w:tcW w:w="2160" w:type="dxa"/>
          </w:tcPr>
          <w:p w14:paraId="32597939" w14:textId="77777777" w:rsidR="00593BD1" w:rsidRDefault="00000000">
            <w:pPr>
              <w:spacing w:before="80" w:after="0"/>
            </w:pPr>
            <w:r>
              <w:rPr>
                <w:b/>
              </w:rPr>
              <w:t xml:space="preserve">SGJ/N4105 / PC1, PC2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Machine Parameter Console: Machine Parameter Console: learners set die size, speed, temperature and moisture on a simulated pellet mill for a 3mm die, watch pellets form correctly or crumble, then diagnose a high-backpressure cooling scenario and adjust bed height or fan speed to fix it.</w:t>
            </w:r>
          </w:p>
        </w:tc>
        <w:tc>
          <w:tcPr>
            <w:tcW w:w="2160" w:type="dxa"/>
          </w:tcPr>
          <w:p w14:paraId="32597939" w14:textId="77777777" w:rsidR="00593BD1" w:rsidRDefault="00000000">
            <w:pPr>
              <w:spacing w:before="80" w:after="0"/>
            </w:pPr>
            <w:r>
              <w:rPr>
                <w:b/>
              </w:rPr>
              <w:t xml:space="preserve">SGJ/N4105 / PC3, PC4, PC5, PC8</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Pellet Quality Test Bench: Pellet Quality Test Bench: learners run a simulated bomb calorimeter, muffle furnace, and moisture analyzer test on a pellet sample to read out GCV, ash content, and moisture content, then use a virtual moisture meter on agricultural waste samples and decide whether the material needs more drying.</w:t>
            </w:r>
          </w:p>
        </w:tc>
        <w:tc>
          <w:tcPr>
            <w:tcW w:w="2160" w:type="dxa"/>
          </w:tcPr>
          <w:p w14:paraId="32597939" w14:textId="77777777" w:rsidR="00593BD1" w:rsidRDefault="00000000">
            <w:pPr>
              <w:spacing w:before="80" w:after="0"/>
            </w:pPr>
            <w:r>
              <w:rPr>
                <w:b/>
              </w:rPr>
              <w:t xml:space="preserve">SGJ/N4105 / PC6, PC9</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Shutdown &amp; Maintenance Checklist: Shutdown &amp; Maintenance Checklist: learners sequence a safe machine shutdown (power off, LOTO, cool down, clean, log), then sort a list of plant practices into Do's and Don'ts of biomass pellet manufacturing.</w:t>
            </w:r>
          </w:p>
        </w:tc>
        <w:tc>
          <w:tcPr>
            <w:tcW w:w="2160" w:type="dxa"/>
          </w:tcPr>
          <w:p w14:paraId="32597939" w14:textId="77777777" w:rsidR="00593BD1" w:rsidRDefault="00000000">
            <w:pPr>
              <w:spacing w:before="80" w:after="0"/>
            </w:pPr>
            <w:r>
              <w:rPr>
                <w:b/>
              </w:rPr>
              <w:t xml:space="preserve">SGJ/N4105 / PC7, PC10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Die Placement Simulator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placement step completed and per extrusion stage sequenced, completed verb on final check</w:t>
            </w:r>
          </w:p>
        </w:tc>
        <w:tc>
          <w:tcPr>
            <w:tcW w:w="2360" w:type="dxa"/>
          </w:tcPr>
          <w:p w14:paraId="0ACEB32D" w14:textId="77777777" w:rsidR="00593BD1" w:rsidRDefault="00000000">
            <w:pPr>
              <w:spacing w:before="80" w:after="80"/>
            </w:pPr>
            <w:r>
              <w:t xml:space="preserve">Learner completes all biomass placement steps in order and sequences all four extrusion stages correctly</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Machine Parameter Console</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each parameter set (die, speed, temperature, moisture) and the backpressure fix applied; cmi.success_status on completion</w:t>
            </w:r>
          </w:p>
        </w:tc>
        <w:tc>
          <w:tcPr>
            <w:tcW w:w="2360" w:type="dxa"/>
          </w:tcPr>
          <w:p w14:paraId="0ACEB32D" w14:textId="77777777" w:rsidR="00593BD1" w:rsidRDefault="00000000">
            <w:pPr>
              <w:spacing w:before="80" w:after="80"/>
            </w:pPr>
            <w:r>
              <w:t xml:space="preserve">Learner sets die, speed, temperature and moisture within the correct range for a 3mm die and resolves the backpressure scenario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Pellet Quality Test Bench</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test run (GCV, ash, moisture) and per moisture-meter reading taken, completed verb once all three tests are logged</w:t>
            </w:r>
          </w:p>
        </w:tc>
        <w:tc>
          <w:tcPr>
            <w:tcW w:w="2360" w:type="dxa"/>
          </w:tcPr>
          <w:p w14:paraId="0ACEB32D" w14:textId="77777777" w:rsidR="00593BD1" w:rsidRDefault="00000000">
            <w:pPr>
              <w:spacing w:before="80" w:after="80"/>
            </w:pPr>
            <w:r>
              <w:t xml:space="preserve">Learner runs all three quality tests and correctly decides whether a sample needs further drying based on the moisture reading</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Shutdown &amp; Maintenance Checklist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shutdown step sequenced and per practice sorted, completed verb on submission</w:t>
            </w:r>
          </w:p>
        </w:tc>
        <w:tc>
          <w:tcPr>
            <w:tcW w:w="2360" w:type="dxa"/>
          </w:tcPr>
          <w:p w14:paraId="0ACEB32D" w14:textId="77777777" w:rsidR="00593BD1" w:rsidRDefault="00000000">
            <w:pPr>
              <w:spacing w:before="80" w:after="80"/>
            </w:pPr>
            <w:r>
              <w:t xml:space="preserve">Learner sequences the shutdown and cleaning steps correctly and sorts all listed practices into Do's or Don'ts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on a pellet plant floor, wearing safety goggles and gloves; cut to sawdust being fed into a hopper.</w:t>
            </w:r>
          </w:p>
          <w:p w14:paraId="58C805D5" w14:textId="77777777" w:rsidR="00593BD1" w:rsidRDefault="00000000">
            <w:pPr>
              <w:spacing w:before="80"/>
            </w:pPr>
            <w:r>
              <w:rPr>
                <w:b/>
              </w:rPr>
              <w:t xml:space="preserve">GFX: MODULE 5: Manufacturing of Biomass Pellets</w:t>
            </w:r>
          </w:p>
        </w:tc>
        <w:tc>
          <w:tcPr>
            <w:tcW w:w="4104" w:type="dxa"/>
          </w:tcPr>
          <w:p w14:paraId="3EAF2D59" w14:textId="77777777" w:rsidR="00593BD1" w:rsidRDefault="00000000">
            <w:pPr>
              <w:spacing w:before="80" w:after="80"/>
            </w:pPr>
            <w:r>
              <w:rPr>
                <w:b/>
              </w:rPr>
              <w:t xml:space="preserve">Host (On-Camera): "Making biomass pellets is all about precision - using machines like dryers, hammer mills, and pellet mills to turn raw materials into energy-packed pellets. In this module we'll place biomass on the die, run the machines, test what comes out, and keep the whole line clean and safe."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Close-up on biomass being crushed to under 5mm, moisture meter reading 10-15%, then rollers pressing it through a die under high pressure - pellets emerging on the other side.</w:t>
            </w:r>
          </w:p>
          <w:p w14:paraId="58C805D5" w14:textId="77777777" w:rsidR="00593BD1" w:rsidRDefault="00000000">
            <w:pPr>
              <w:spacing w:before="80"/>
            </w:pPr>
            <w:r>
              <w:rPr>
                <w:b/>
              </w:rPr>
              <w:t xml:space="preserve">GFX: Preparation -&gt; Extrusion: Rollers, Die, Pressure, Heat</w:t>
            </w:r>
          </w:p>
        </w:tc>
        <w:tc>
          <w:tcPr>
            <w:tcW w:w="4104" w:type="dxa"/>
          </w:tcPr>
          <w:p w14:paraId="3EAF2D59" w14:textId="77777777" w:rsidR="00593BD1" w:rsidRDefault="00000000">
            <w:pPr>
              <w:spacing w:before="80" w:after="80"/>
            </w:pPr>
            <w:r>
              <w:rPr>
                <w:b/>
              </w:rPr>
              <w:t xml:space="preserve">Narrator (V.O.): "Before extrusion, biomass is ground to a fine texture and its moisture is adjusted to 10 to 15 percent. Inside the pellet mill, rollers apply high pressure, forcing the material through the small holes in the die. The friction and pressure heat it up, naturally binding it together into dense, solid pellets - no external binder needed."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Split-screen: a dryer, a hammer mill, and a pellet mill running in sequence; cut to a counterflow cooler with pellets flowing down as air flows up.</w:t>
            </w:r>
          </w:p>
          <w:p w14:paraId="58C805D5" w14:textId="77777777" w:rsidR="00593BD1" w:rsidRDefault="00000000">
            <w:pPr>
              <w:spacing w:before="80"/>
            </w:pPr>
            <w:r>
              <w:rPr>
                <w:b/>
              </w:rPr>
              <w:t xml:space="preserve">GFX: Dryer -&gt; Hammer Mill -&gt; Pellet Mill -&gt; Counterflow Cooler</w:t>
            </w:r>
          </w:p>
        </w:tc>
        <w:tc>
          <w:tcPr>
            <w:tcW w:w="4104" w:type="dxa"/>
          </w:tcPr>
          <w:p w14:paraId="3EAF2D59" w14:textId="77777777" w:rsidR="00593BD1" w:rsidRDefault="00000000">
            <w:pPr>
              <w:spacing w:before="80" w:after="80"/>
            </w:pPr>
            <w:r>
              <w:rPr>
                <w:b/>
              </w:rPr>
              <w:t xml:space="preserve">Host (On-Camera): "Each machine has one job. The dryer reduces moisture; the hammer mill grinds biomass into uniform particles; the pellet mill compresses it into pellets. Then a counterflow cooler brings freshly formed pellets from 70 to 90 degrees down toward ambient, with ambient air rising as hot pellets fall - maximum heat transfer, minimum backpressure."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Lab footage: a pellet sample loaded into a bomb calorimeter, then a muffle furnace, then a moisture analyzer; readouts show GCV, ash percentage, and moisture percentage.</w:t>
            </w:r>
          </w:p>
          <w:p w14:paraId="58C805D5" w14:textId="77777777" w:rsidR="00593BD1" w:rsidRDefault="00000000">
            <w:pPr>
              <w:spacing w:before="80"/>
            </w:pPr>
            <w:r>
              <w:rPr>
                <w:b/>
              </w:rPr>
              <w:t xml:space="preserve">GFX: Testing the Pellet: GCV - Ash - Moisture</w:t>
            </w:r>
          </w:p>
        </w:tc>
        <w:tc>
          <w:tcPr>
            <w:tcW w:w="4104" w:type="dxa"/>
          </w:tcPr>
          <w:p w14:paraId="3EAF2D59" w14:textId="77777777" w:rsidR="00593BD1" w:rsidRDefault="00000000">
            <w:pPr>
              <w:spacing w:before="80" w:after="80"/>
            </w:pPr>
            <w:r>
              <w:rPr>
                <w:b/>
              </w:rPr>
              <w:t xml:space="preserve">Narrator (V.O.): "Three tests decide whether a pellet is any good. The bomb calorimeter measures Gross Calorific Value - how much energy it releases. The muffle furnace burns off everything but the ash, telling you how much impurity is left. And a drying-oven or moisture-meter test confirms the pellet sits in that 10 to 15 percent moisture sweet spot for clean, efficient burning."</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Worker powering down a pellet mill, locking out the power switch, then scraping residue from the die with a specialized scraper; cut to a checklist with Do's in green and Don'ts in red.</w:t>
            </w:r>
          </w:p>
          <w:p w14:paraId="58C805D5" w14:textId="77777777" w:rsidR="00593BD1" w:rsidRDefault="00000000">
            <w:pPr>
              <w:spacing w:before="80"/>
            </w:pPr>
            <w:r>
              <w:rPr>
                <w:b/>
              </w:rPr>
              <w:t xml:space="preserve">GFX: Shutdown - Clean - Lock Out - Log It</w:t>
            </w:r>
          </w:p>
        </w:tc>
        <w:tc>
          <w:tcPr>
            <w:tcW w:w="4104" w:type="dxa"/>
          </w:tcPr>
          <w:p w14:paraId="3EAF2D59" w14:textId="77777777" w:rsidR="00593BD1" w:rsidRDefault="00000000">
            <w:pPr>
              <w:spacing w:before="80" w:after="80"/>
            </w:pPr>
            <w:r>
              <w:rPr>
                <w:b/>
              </w:rPr>
              <w:t xml:space="preserve">Host (On-Camera): "Before any cleaning, ensure the complete shutdown of all equipment, disconnect power, and lock out and tag out the machinery. Then scrape residual biomass from the die and rollers, clear the conveyors, and log what you did. Do use clean, dry biomass and control moisture; don't overload the mill or skip a safety check - that's how fires start."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SessionSubtitle: Die Placement, Machine Operations, Quality Testing and Safe Shutdown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From Raw Biomass to Finished Pellet</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a pellet mill photo and a small pile of finished pellets.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5. Biomass pellet production involves converting agricultural residues, forestry waste, or other organic materials into compact, energy-dense pellets using specialized machinery. Today we'll cover placing biomass on the die, operating the machines, testing pellet quality, and the post-production maintenance that keeps the plant safe."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"What's This Machine's Job?"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four machine photos (dryer, hammer mill, pellet mill, bomb calorimeter); results tally by correct job.</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each machine, tell me its one job. ... A dryer reduces moisture, a hammer mill grinds biomass into uniform particles, a pellet mill compresses it into pellets, and a bomb calorimeter measures the calorific value of the finished product."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Setting Speed, Temperature and Moisture for a 3mm Die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Parameter dashboard graphic: die 3mm, roller gap 0.1-0.3mm, speed 250-300 RPM, die temperature 80-90°C, moisture pre-conditioned to 10-15%.</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"A 3mm die is typically used for producing small biomass pellets for domestic heating or animal feed. Adjust the roller gap to 0.1 to 0.3mm, set your speed, and keep the die temperature in range - too fast a die speed and pellets crumble, so precision here is everything."</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Small Group Activity - Fix the Backpressure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with a scenario: cooler showing high backpressure, uneven cooling, hotspots forming.</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you've got a cooler with high backpressure - uneven cooling and hotspots are forming. What do you adjust? Think about pellet bed height and fan speed. You have five minutes, then tell me your fix."</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Debrief - Reading the Backpressure Fix</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Before/after graphic: thick pellet bed with turbulent airflow vs. optimized bed height with smooth airflow.</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"The right answer: optimize the pellet bed height to maintain balanced airflow, adjust the fan speed to avoid turbulence, and regularly inspect and clean the cooler to prevent blockages. Get this wrong and you get incomplete moisture removal and compromised pellet quality."</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Three Tests That Define Pellet Quality</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Three-column card: GCV (bomb calorimeter, kcal/kg), Ash Content (muffle furnace, %), Moisture Content (drying oven or moisture meter, 10-15%).</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"Gross Calorific Value indicates the energy potential of the pellet - higher GCV means more energy per unit mass. Ash content is the inorganic residue left after combustion - lower is preferable for cleaner combustion. And moisture content, ideally 10 to 15 percent, is what a moisture meter or drying oven confirms before you ever ship a batch."</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Safe Shutdown and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Do's and Don'ts two-column checklist, plus a LOTO (lockout/tagout) icon.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ensure the complete shutdown of all equipment, disconnect power sources, and lock out and tag out the machinery before any cleaning. Use clean, dry biomass, control moisture, and wear your PPE - don't use contaminated material or overload the machines. Next session, we move into installing and operating a small biogas plant."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elective module takes learners from concept to a working small biogas plant. It opens with anaerobic digestion mechanics and a comparative analysis of biogas against LPG and CNG, then moves into site assessment - terrain, water, feedstock proximity - and material selection for the digester, gas holder, and pipelines. The module continues into hands-on construction: layout marking, excavation, bed concrete casting, and fabrication of the digester tank, chambers, and gas holder, followed by gas pipeline and stove installation. It then covers day-to-day operation, maintenance and safety, including gas leakage testing and correct plant charging, and closes with the utilization of biogas as a green fuel substitute and bio-slurry as compost and fish feed.</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Fuel Comparison Chart: Fuel Comparison Chart: learners fill in a table comparing biogas, LPG, and CNG across source, composition, production process, and applications, then sort environmental and economic benefits of biogas into the correct category.</w:t>
            </w:r>
          </w:p>
        </w:tc>
        <w:tc>
          <w:tcPr>
            <w:tcW w:w="2160" w:type="dxa"/>
          </w:tcPr>
          <w:p w14:paraId="32597939" w14:textId="77777777" w:rsidR="00593BD1" w:rsidRDefault="00000000">
            <w:pPr>
              <w:spacing w:before="80" w:after="0"/>
            </w:pPr>
            <w:r>
              <w:rPr>
                <w:b/>
              </w:rPr>
              <w:t xml:space="preserve">SGJ/N4106 / PC1</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Site &amp; Digester Sizing Tool: Site &amp; Digester Sizing Tool: learners score a candidate site against terrain, water, feedstock proximity and safety factors, then enter daily feedstock input and retention time into a digester volume calculator to size a plant and pick matching construction materials.</w:t>
            </w:r>
          </w:p>
        </w:tc>
        <w:tc>
          <w:tcPr>
            <w:tcW w:w="2160" w:type="dxa"/>
          </w:tcPr>
          <w:p w14:paraId="32597939" w14:textId="77777777" w:rsidR="00593BD1" w:rsidRDefault="00000000">
            <w:pPr>
              <w:spacing w:before="80" w:after="0"/>
            </w:pPr>
            <w:r>
              <w:rPr>
                <w:b/>
              </w:rPr>
              <w:t xml:space="preserve">SGJ/N4106 / PC2, PC3, PC4, PC5, PC8, PC9, PC10, PC11, PC12, PC13, PC14, PC15, PC16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Build-the-Plant Sequencer: Build-the-Plant Sequencer: learners sequence the construction stages of a biogas plant - layout marking, excavation, leveling, bed concrete casting, digester and chamber fabrication, gas holder fixation, pipeline laying, regulator and stove connection - and check for leaks on a virtual soap-solution test.</w:t>
            </w:r>
          </w:p>
        </w:tc>
        <w:tc>
          <w:tcPr>
            <w:tcW w:w="2160" w:type="dxa"/>
          </w:tcPr>
          <w:p w14:paraId="32597939" w14:textId="77777777" w:rsidR="00593BD1" w:rsidRDefault="00000000">
            <w:pPr>
              <w:spacing w:before="80" w:after="0"/>
            </w:pPr>
            <w:r>
              <w:rPr>
                <w:b/>
              </w:rPr>
              <w:t xml:space="preserve">SGJ/N4106 / PC17, PC18, PC19, PC20, PC21, PC22, PC23, PC24, PC25, PC26, PC27, PC28, PC41, PC42, PC43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Leak Test &amp; Charging Simulator: Leak Test &amp; Charging Simulator: learners run a simulated soap-solution and gas-detector leak test on a pipeline diagram, then mix a virtual charging slurry to the correct 1:1 cattle-dung-to-water ratio and sort a list of plant practices into Do's and Don'ts.</w:t>
            </w:r>
          </w:p>
        </w:tc>
        <w:tc>
          <w:tcPr>
            <w:tcW w:w="2160" w:type="dxa"/>
          </w:tcPr>
          <w:p w14:paraId="32597939" w14:textId="77777777" w:rsidR="00593BD1" w:rsidRDefault="00000000">
            <w:pPr>
              <w:spacing w:before="80" w:after="0"/>
            </w:pPr>
            <w:r>
              <w:rPr>
                <w:b/>
              </w:rPr>
              <w:t xml:space="preserve">SGJ/N4106 / PC29, PC30, PC33, PC34, PC35, PC36, PC40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Fuel Swap &amp; Slurry Planner: Fuel Swap &amp; Slurry Planner: learners calculate the CO2 savings from replacing a given quantity of LPG with biogas, then plan a bio-slurry drying and packaging run and choose the correct dilution ratio for applying slurry to crops versus a fishery pond.</w:t>
            </w:r>
          </w:p>
        </w:tc>
        <w:tc>
          <w:tcPr>
            <w:tcW w:w="2160" w:type="dxa"/>
          </w:tcPr>
          <w:p w14:paraId="32597939" w14:textId="77777777" w:rsidR="00593BD1" w:rsidRDefault="00000000">
            <w:pPr>
              <w:spacing w:before="80" w:after="0"/>
            </w:pPr>
            <w:r>
              <w:rPr>
                <w:b/>
              </w:rPr>
              <w:t xml:space="preserve">SGJ/N4106 / PC6, PC7, PC37, PC38, PC39</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Fuel Comparison Chart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table cell completed and per benefit sorted</w:t>
            </w:r>
          </w:p>
        </w:tc>
        <w:tc>
          <w:tcPr>
            <w:tcW w:w="2360" w:type="dxa"/>
          </w:tcPr>
          <w:p w14:paraId="0ACEB32D" w14:textId="77777777" w:rsidR="00593BD1" w:rsidRDefault="00000000">
            <w:pPr>
              <w:spacing w:before="80" w:after="80"/>
            </w:pPr>
            <w:r>
              <w:t xml:space="preserve">Learner correctly fills the comparison table for biogas, LPG and CNG and sorts all benefits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Site &amp; Digester Sizing Tool</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the site score entered and the digester volume calculated; cmi.success_status on completion</w:t>
            </w:r>
          </w:p>
        </w:tc>
        <w:tc>
          <w:tcPr>
            <w:tcW w:w="2360" w:type="dxa"/>
          </w:tcPr>
          <w:p w14:paraId="0ACEB32D" w14:textId="77777777" w:rsidR="00593BD1" w:rsidRDefault="00000000">
            <w:pPr>
              <w:spacing w:before="80" w:after="80"/>
            </w:pPr>
            <w:r>
              <w:t xml:space="preserve">Learner scores the site against all listed factors and calculates a digester volume within a defined tolerance of the correct value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6.3</w:t>
            </w:r>
          </w:p>
        </w:tc>
        <w:tc>
          <w:tcPr>
            <w:tcW w:w="1750" w:type="dxa"/>
          </w:tcPr>
          <w:p w14:paraId="18FB3C12" w14:textId="77777777" w:rsidR="00593BD1" w:rsidRDefault="00000000">
            <w:pPr>
              <w:spacing w:before="80" w:after="80"/>
            </w:pPr>
            <w:r>
              <w:rPr>
                <w:b/>
              </w:rPr>
              <w:t xml:space="preserve">Build-the-Plant Sequencer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construction stage sequenced, completed verb once the leak test passes</w:t>
            </w:r>
          </w:p>
        </w:tc>
        <w:tc>
          <w:tcPr>
            <w:tcW w:w="2360" w:type="dxa"/>
          </w:tcPr>
          <w:p w14:paraId="0ACEB32D" w14:textId="77777777" w:rsidR="00593BD1" w:rsidRDefault="00000000">
            <w:pPr>
              <w:spacing w:before="80" w:after="80"/>
            </w:pPr>
            <w:r>
              <w:t xml:space="preserve">Learner places all construction stages in the correct order and passes the virtual leak test</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6.4</w:t>
            </w:r>
          </w:p>
        </w:tc>
        <w:tc>
          <w:tcPr>
            <w:tcW w:w="1750" w:type="dxa"/>
          </w:tcPr>
          <w:p w14:paraId="18FB3C12" w14:textId="77777777" w:rsidR="00593BD1" w:rsidRDefault="00000000">
            <w:pPr>
              <w:spacing w:before="80" w:after="80"/>
            </w:pPr>
            <w:r>
              <w:rPr>
                <w:b/>
              </w:rPr>
              <w:t xml:space="preserve">Leak Test &amp; Charging Simulator</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the leak test steps completed and the dung-to-water ratio mixed; cmi.success_status on completion</w:t>
            </w:r>
          </w:p>
        </w:tc>
        <w:tc>
          <w:tcPr>
            <w:tcW w:w="2360" w:type="dxa"/>
          </w:tcPr>
          <w:p w14:paraId="0ACEB32D" w14:textId="77777777" w:rsidR="00593BD1" w:rsidRDefault="00000000">
            <w:pPr>
              <w:spacing w:before="80" w:after="80"/>
            </w:pPr>
            <w:r>
              <w:t xml:space="preserve">Learner completes the leak test procedure, mixes the slurry at a 1:1 ratio, and sorts all practices into Do's or Don'ts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6.5</w:t>
            </w:r>
          </w:p>
        </w:tc>
        <w:tc>
          <w:tcPr>
            <w:tcW w:w="1750" w:type="dxa"/>
          </w:tcPr>
          <w:p w14:paraId="18FB3C12" w14:textId="77777777" w:rsidR="00593BD1" w:rsidRDefault="00000000">
            <w:pPr>
              <w:spacing w:before="80" w:after="80"/>
            </w:pPr>
            <w:r>
              <w:rPr>
                <w:b/>
              </w:rPr>
              <w:t xml:space="preserve">Fuel Swap &amp; Slurry Planner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calculation step and per dilution ratio chosen, completed verb once the plan is submitted</w:t>
            </w:r>
          </w:p>
        </w:tc>
        <w:tc>
          <w:tcPr>
            <w:tcW w:w="2360" w:type="dxa"/>
          </w:tcPr>
          <w:p w14:paraId="0ACEB32D" w14:textId="77777777" w:rsidR="00593BD1" w:rsidRDefault="00000000">
            <w:pPr>
              <w:spacing w:before="80" w:after="80"/>
            </w:pPr>
            <w:r>
              <w:t xml:space="preserve">Learner correctly calculates the CO2 savings and selects the correct dilution ratio for crops and for fishery ponds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beside a small rural biogas plant with a fixed dome digester visible; cut to a kitchen with a biogas stove burning.</w:t>
            </w:r>
          </w:p>
          <w:p w14:paraId="58C805D5" w14:textId="77777777" w:rsidR="00593BD1" w:rsidRDefault="00000000">
            <w:pPr>
              <w:spacing w:before="80"/>
            </w:pPr>
            <w:r>
              <w:rPr>
                <w:b/>
              </w:rPr>
              <w:t xml:space="preserve">GFX: MODULE 6: Installation &amp; Operation of Small Biogas Plant</w:t>
            </w:r>
          </w:p>
        </w:tc>
        <w:tc>
          <w:tcPr>
            <w:tcW w:w="4104" w:type="dxa"/>
          </w:tcPr>
          <w:p w14:paraId="3EAF2D59" w14:textId="77777777" w:rsidR="00593BD1" w:rsidRDefault="00000000">
            <w:pPr>
              <w:spacing w:before="80" w:after="80"/>
            </w:pPr>
            <w:r>
              <w:rPr>
                <w:b/>
              </w:rPr>
              <w:t xml:space="preserve">Host (On-Camera): "Biogas is a renewable and eco-friendly energy source produced through the anaerobic digestion of organic waste materials like cattle dung, agricultural residues, and food waste. In this module we'll go from picking a site to firing up the stove - assessing, building, operating, and putting the by-products to work."</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Split-screen comparison table animating in: Biogas vs. LPG vs. CNG across state, energy content, odor, storage; cut to a digester with bubbles of gas rising visualized.</w:t>
            </w:r>
          </w:p>
          <w:p w14:paraId="58C805D5" w14:textId="77777777" w:rsidR="00593BD1" w:rsidRDefault="00000000">
            <w:pPr>
              <w:spacing w:before="80"/>
            </w:pPr>
            <w:r>
              <w:rPr>
                <w:b/>
              </w:rPr>
              <w:t xml:space="preserve">GFX: Biogas vs. LPG vs. CNG</w:t>
            </w:r>
          </w:p>
        </w:tc>
        <w:tc>
          <w:tcPr>
            <w:tcW w:w="4104" w:type="dxa"/>
          </w:tcPr>
          <w:p w14:paraId="3EAF2D59" w14:textId="77777777" w:rsidR="00593BD1" w:rsidRDefault="00000000">
            <w:pPr>
              <w:spacing w:before="80" w:after="80"/>
            </w:pPr>
            <w:r>
              <w:rPr>
                <w:b/>
              </w:rPr>
              <w:t xml:space="preserve">Narrator (V.O.): "Biogas is produced through anaerobic digestion in biogas digesters, as organic waste is broken down by bacteria, releasing methane and carbon dioxide. Compared to LPG, extracted during crude oil refining, and CNG, compressed natural gas, biogas is renewable, requires no fossil extraction, and leaves behind a nutrient-rich by-product: bio-slurry."</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Field footage: a technician walking a candidate site checking distance to a cattle shed and a water source; cut to a whiteboard showing the digester volume formula being solved with sample numbers.</w:t>
            </w:r>
          </w:p>
          <w:p w14:paraId="58C805D5" w14:textId="77777777" w:rsidR="00593BD1" w:rsidRDefault="00000000">
            <w:pPr>
              <w:spacing w:before="80"/>
            </w:pPr>
            <w:r>
              <w:rPr>
                <w:b/>
              </w:rPr>
              <w:t xml:space="preserve">GFX: Site Assessment  |  Digester Volume = (Daily Input x Retention Time) / Efficiency</w:t>
            </w:r>
          </w:p>
        </w:tc>
        <w:tc>
          <w:tcPr>
            <w:tcW w:w="4104" w:type="dxa"/>
          </w:tcPr>
          <w:p w14:paraId="3EAF2D59" w14:textId="77777777" w:rsidR="00593BD1" w:rsidRDefault="00000000">
            <w:pPr>
              <w:spacing w:before="80" w:after="80"/>
            </w:pPr>
            <w:r>
              <w:rPr>
                <w:b/>
              </w:rPr>
              <w:t xml:space="preserve">Host (On-Camera): "Before you dig, assess the site: proximity to feedstock like dairy farms, a reliable water supply for slurry, and safe distance from residences. Then size the plant - a household generating 40 kg of cattle dung a day with a 40-day retention time needs about 3 cubic meters of digester volume."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Construction montage: layout marking with lime powder and pegs, excavation, bed concrete being poured and cured, then the digester tank, inlet chamber and gas holder being fabricated and connected via pipeline to a stove.</w:t>
            </w:r>
          </w:p>
          <w:p w14:paraId="58C805D5" w14:textId="77777777" w:rsidR="00593BD1" w:rsidRDefault="00000000">
            <w:pPr>
              <w:spacing w:before="80"/>
            </w:pPr>
            <w:r>
              <w:rPr>
                <w:b/>
              </w:rPr>
              <w:t xml:space="preserve">GFX: Marking -&gt; Excavation -&gt; Concrete -&gt; Digester -&gt; Gas Holder -&gt; Stove</w:t>
            </w:r>
          </w:p>
        </w:tc>
        <w:tc>
          <w:tcPr>
            <w:tcW w:w="4104" w:type="dxa"/>
          </w:tcPr>
          <w:p w14:paraId="3EAF2D59" w14:textId="77777777" w:rsidR="00593BD1" w:rsidRDefault="00000000">
            <w:pPr>
              <w:spacing w:before="80" w:after="80"/>
            </w:pPr>
            <w:r>
              <w:rPr>
                <w:b/>
              </w:rPr>
              <w:t xml:space="preserve">Narrator (V.O.): "Construction starts with layout marking, transferring plant dimensions onto the ground, then excavation and a concrete bed left to cure for at least seven days. Onto that foundation goes the digester tank, inlet and outlet chambers, and the gas holder, before the gas distribution pipeline connects it all the way to the regulator and stove."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A worker brushing soap solution onto a pipeline joint, watching for bubbles; cut to mixing cattle dung and water in a pit at a 1:1 ratio; close on dried bio-slurry being bagged and a farmer spreading it on a field.</w:t>
            </w:r>
          </w:p>
          <w:p w14:paraId="58C805D5" w14:textId="77777777" w:rsidR="00593BD1" w:rsidRDefault="00000000">
            <w:pPr>
              <w:spacing w:before="80"/>
            </w:pPr>
            <w:r>
              <w:rPr>
                <w:b/>
              </w:rPr>
              <w:t xml:space="preserve">GFX: Leak Test - Charge the Plant - Dry the Slurry - Use It</w:t>
            </w:r>
          </w:p>
        </w:tc>
        <w:tc>
          <w:tcPr>
            <w:tcW w:w="4104" w:type="dxa"/>
          </w:tcPr>
          <w:p w14:paraId="3EAF2D59" w14:textId="77777777" w:rsidR="00593BD1" w:rsidRDefault="00000000">
            <w:pPr>
              <w:spacing w:before="80" w:after="80"/>
            </w:pPr>
            <w:r>
              <w:rPr>
                <w:b/>
              </w:rPr>
              <w:t xml:space="preserve">Host (On-Camera): "Apply soap solution along the pipelines and connections - bubbles mean a leak. Charge the plant with an equal weight of cattle dung and water, mixed into a smooth slurry. And don't let the by-product go to waste: dried and packaged, bio-slurry becomes compost for fields or feed for fishery ponds - a green substitute for LPG, wood, and kerosene, all from one small plant."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SessionSubtitle: Site Assessment, Construction, Safe Operation and Putting the By-Products to Work</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Building a Biogas Plant End to End</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a fixed-dome digester cross-section illustration.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6. Biogas offers dual benefits by reducing waste and supplying clean energy for cooking, heating, and electricity generation. Today we'll trace the whole journey: comparing biogas to LPG and CNG, assessing a site, building the plant, operating it safely, and using biogas and bio-slurry productively."</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"Biogas, LPG, or CNG?"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five property statements (renewable source, stored under pressure, from crude oil refining, produces fertilizer by-product); results tally by fuel.</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each property, tell me which fuel it describes. ... Biogas is a renewable fuel produced by anaerobic digestion of organic waste; LPG is a by-product of natural gas processing and petroleum refining; CNG is mostly methane from natural gas, compressed for use in vehicles."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Sizing the Digester</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Formula card: Digester Volume = (Daily Input x Retention Time) / Digestion Efficiency, with the worked example of 4 cows and 40 kg dung/day.</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"If a household has four cows producing 40 kilograms of dung per day, at 1.5 liters of biogas per kilogram, with a 40-day retention time and 80 percent digestion efficiency, the digester volume works out to about 3 cubic meters. Get this number right before you dig - it drives every material decision that follows."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Small Group Activity - Sequence the Build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Shuffled construction-stage cards: layout marking, excavation, leveling, bed concrete casting, digester fabrication, gas holder fixation, pipeline laying, stove connection.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put these construction stage cards in the correct order. Layout marking comes first, obviously - but where does curing the concrete fit relative to fabricating the digester tank? You have five minutes."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Debrief - The Correct Build Sequence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Numbered flow reveal: layout marking -&gt; excavation -&gt; leveling -&gt; bed concrete casting (cure 7 days) -&gt; digester/chamber fabrication -&gt; gas holder fixation -&gt; pipeline -&gt; regulator and stove.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"Layout marking, excavation, leveling, and bed concrete casting come first - the concrete needs at least seven days to cure before it can bear the digester tank. Only then do you fabricate and assemble the digester, chambers, and gas holder, before laying the gas pipeline out to the regulator and stove."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Safe Operation - Leak Tests and Charging Ratios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Two-panel graphic: soap-bubble leak test on a pipe joint; a 1:1 scale icon showing cattle dung and water.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"Apply soap solution along the gas pipelines, valves, and connections - bubbles mean a leak, and you close the supply and ventilate immediately. For charging, the standard recommended ratio is 1:1 by weight - 100 kilograms of cattle dung mixed with 100 liters of water - stirred into a smooth, consistent slurry."</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Utilization -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Two-branch graphic: Biogas -&gt; replaces LPG, wood, kerosene; Bio-Slurry -&gt; dried, packaged, applied to crops (1:1 dilution) or fishery ponds (1:3 dilution).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methane, the primary component of biogas, can be used as a sustainable substitute for LPG, wood, cattle dung, and kerosene. And bio-slurry, once dried and packaged, is a nutrient-rich organic fertilizer for agricultural fields and a nutrient source for fishery ponds - nothing from this plant goes to waste. Next session, we move into health, safety, and environment."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builds a culture of health, safety and environment across a bioenergy facility. It opens with the requirements for a safe work area - hazard-free zones, emergency exits, ventilation - and the occupational health and safety standards, like the Factories Act, that govern operating bioenergy machinery. It then covers first aid for common workplace injuries and the emergency protocols for fires, gas leaks and equipment malfunctions, before turning to personal protective equipment and the heavy electrical and mechanical equipment it guards against. The module closes with housekeeping through the 5S methodology, infection control, and the safe disposal of organic, chemical and hazardous waste generated on-site.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Hazard Zone Auditor: Hazard Zone Auditor: learners inspect a plant-floor diagram and tag hazard-free zone violations (blocked exits, poor ventilation, missing extinguishers), then match each safety regulation - Factories Act, Environment Protection Act - to the hazard type it governs.</w:t>
            </w:r>
          </w:p>
        </w:tc>
        <w:tc>
          <w:tcPr>
            <w:tcW w:w="2160" w:type="dxa"/>
          </w:tcPr>
          <w:p w14:paraId="32597939" w14:textId="77777777" w:rsidR="00593BD1" w:rsidRDefault="00000000">
            <w:pPr>
              <w:spacing w:before="80" w:after="0"/>
            </w:pPr>
            <w:r>
              <w:rPr>
                <w:b/>
              </w:rPr>
              <w:t xml:space="preserve">SGJ/N4050 / PC1, PC2, PC3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First Aid &amp; Emergency Response Simulator: First Aid &amp; Emergency Response Simulator: learners role-play treating a cut, a burn, and an electric shock in the correct sequence, then choose the correct emergency protocol - reporting, evacuation, fire response - for a given incident scenario.</w:t>
            </w:r>
          </w:p>
        </w:tc>
        <w:tc>
          <w:tcPr>
            <w:tcW w:w="2160" w:type="dxa"/>
          </w:tcPr>
          <w:p w14:paraId="32597939" w14:textId="77777777" w:rsidR="00593BD1" w:rsidRDefault="00000000">
            <w:pPr>
              <w:spacing w:before="80" w:after="0"/>
            </w:pPr>
            <w:r>
              <w:rPr>
                <w:b/>
              </w:rPr>
              <w:t xml:space="preserve">SGJ/N4050 / PC4, PC5, PC6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PPE &amp; Equipment Matcher: PPE &amp; Equipment Matcher: learners match a task (mixing chemicals, working in confined spaces, operating heavy machinery) to the correct PPE, then match heavy electrical and mechanical equipment - gasifiers, digesters, boilers - to their function.</w:t>
            </w:r>
          </w:p>
        </w:tc>
        <w:tc>
          <w:tcPr>
            <w:tcW w:w="2160" w:type="dxa"/>
          </w:tcPr>
          <w:p w14:paraId="32597939" w14:textId="77777777" w:rsidR="00593BD1" w:rsidRDefault="00000000">
            <w:pPr>
              <w:spacing w:before="80" w:after="0"/>
            </w:pPr>
            <w:r>
              <w:rPr>
                <w:b/>
              </w:rPr>
              <w:t xml:space="preserve">SGJ/N4050 / PC7, PC8, PC9</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5S Housekeeping &amp; Waste Sorter: 5S Housekeeping &amp; Waste Sorter: learners apply the five 5S steps to tidy a mock gasifier zone in order, then sort a list of waste items - ash, biomass residue, solvents, packaging - into organic, chemical, solid, or hazardous waste bins.</w:t>
            </w:r>
          </w:p>
        </w:tc>
        <w:tc>
          <w:tcPr>
            <w:tcW w:w="2160" w:type="dxa"/>
          </w:tcPr>
          <w:p w14:paraId="32597939" w14:textId="77777777" w:rsidR="00593BD1" w:rsidRDefault="00000000">
            <w:pPr>
              <w:spacing w:before="80" w:after="0"/>
            </w:pPr>
            <w:r>
              <w:rPr>
                <w:b/>
              </w:rPr>
              <w:t xml:space="preserve">SGJ/N4050 / PC10, PC11, PC12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Hazard Zone Auditor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hazard tagged and per regulation matched</w:t>
            </w:r>
          </w:p>
        </w:tc>
        <w:tc>
          <w:tcPr>
            <w:tcW w:w="2360" w:type="dxa"/>
          </w:tcPr>
          <w:p w14:paraId="0ACEB32D" w14:textId="77777777" w:rsidR="00593BD1" w:rsidRDefault="00000000">
            <w:pPr>
              <w:spacing w:before="80" w:after="80"/>
            </w:pPr>
            <w:r>
              <w:t xml:space="preserve">Learner correctly tags all hazard-free zone violations and matches all regulations to their hazard type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First Aid &amp; Emergency Response Simulator</w:t>
            </w:r>
          </w:p>
        </w:tc>
        <w:tc>
          <w:tcPr>
            <w:tcW w:w="1900" w:type="dxa"/>
          </w:tcPr>
          <w:p w14:paraId="793C42DF" w14:textId="77777777" w:rsidR="00593BD1" w:rsidRDefault="00000000">
            <w:pPr>
              <w:spacing w:before="80" w:after="80"/>
            </w:pPr>
            <w:r>
              <w:t xml:space="preserve">SCORM 2004</w:t>
            </w:r>
          </w:p>
        </w:tc>
        <w:tc>
          <w:tcPr>
            <w:tcW w:w="2400" w:type="dxa"/>
          </w:tcPr>
          <w:p w14:paraId="17DE5808" w14:textId="77777777" w:rsidR="00593BD1" w:rsidRDefault="00000000">
            <w:pPr>
              <w:spacing w:before="80" w:after="60"/>
            </w:pPr>
            <w:r>
              <w:rPr>
                <w:b/>
              </w:rPr>
              <w:t xml:space="preserve">SCORM cmi.interactions records each first-aid step sequenced and the protocol chosen per scenario; cmi.success_status on completion</w:t>
            </w:r>
          </w:p>
        </w:tc>
        <w:tc>
          <w:tcPr>
            <w:tcW w:w="2360" w:type="dxa"/>
          </w:tcPr>
          <w:p w14:paraId="0ACEB32D" w14:textId="77777777" w:rsidR="00593BD1" w:rsidRDefault="00000000">
            <w:pPr>
              <w:spacing w:before="80" w:after="80"/>
            </w:pPr>
            <w:r>
              <w:t xml:space="preserve">Learner completes the first aid sequence correctly for all three injury types and selects the right emergency protocol for each scenario</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PPE &amp; Equipment Matcher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experienced/answered verbs per PPE-to-task match and per equipment-to-function match</w:t>
            </w:r>
          </w:p>
        </w:tc>
        <w:tc>
          <w:tcPr>
            <w:tcW w:w="2360" w:type="dxa"/>
          </w:tcPr>
          <w:p w14:paraId="0ACEB32D" w14:textId="77777777" w:rsidR="00593BD1" w:rsidRDefault="00000000">
            <w:pPr>
              <w:spacing w:before="80" w:after="80"/>
            </w:pPr>
            <w:r>
              <w:t xml:space="preserve">Learner correctly matches all tasks to their PPE and all equipment to its function</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5S Housekeeping &amp; Waste Sorter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xAPI experienced verb per 5S step applied and per waste item sorted, completed verb on submission</w:t>
            </w:r>
          </w:p>
        </w:tc>
        <w:tc>
          <w:tcPr>
            <w:tcW w:w="2360" w:type="dxa"/>
          </w:tcPr>
          <w:p w14:paraId="0ACEB32D" w14:textId="77777777" w:rsidR="00593BD1" w:rsidRDefault="00000000">
            <w:pPr>
              <w:spacing w:before="80" w:after="80"/>
            </w:pPr>
            <w:r>
              <w:t xml:space="preserve">Learner applies all five 5S steps in order and sorts all waste items into the correct category</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Host on camera walking a plant floor, pointing to marked emergency exits and fire extinguishers; cut to a hazard-free storage zone with clear signage.</w:t>
            </w:r>
          </w:p>
          <w:p w14:paraId="58C805D5" w14:textId="77777777" w:rsidR="00593BD1" w:rsidRDefault="00000000">
            <w:pPr>
              <w:spacing w:before="80"/>
            </w:pPr>
            <w:r>
              <w:rPr>
                <w:b/>
              </w:rPr>
              <w:t xml:space="preserve">GFX: MODULE 7: Health, Safety &amp; Environment</w:t>
            </w:r>
          </w:p>
        </w:tc>
        <w:tc>
          <w:tcPr>
            <w:tcW w:w="4104" w:type="dxa"/>
          </w:tcPr>
          <w:p w14:paraId="3EAF2D59" w14:textId="77777777" w:rsidR="00593BD1" w:rsidRDefault="00000000">
            <w:pPr>
              <w:spacing w:before="80" w:after="80"/>
            </w:pPr>
            <w:r>
              <w:rPr>
                <w:b/>
              </w:rPr>
              <w:t xml:space="preserve">Host (On-Camera): "Ensuring a safe working environment is essential in bioenergy manufacturing facilities, where processes involve handling biomass, operating heavy machinery, and managing hazardous materials. In this module we'll cover safe work areas, first aid, PPE, and the housekeeping that keeps a plant compliant and accident-free."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Graphics animating in: hazard-free zone signage, marked emergency exit routes, ventilation exhaust systems; cut to a copy of the Factories Act, 1948 on screen.</w:t>
            </w:r>
          </w:p>
          <w:p w14:paraId="58C805D5" w14:textId="77777777" w:rsidR="00593BD1" w:rsidRDefault="00000000">
            <w:pPr>
              <w:spacing w:before="80"/>
            </w:pPr>
            <w:r>
              <w:rPr>
                <w:b/>
              </w:rPr>
              <w:t xml:space="preserve">GFX: Hazard-Free Zones - Exits - Ventilation - Factories Act, 1948</w:t>
            </w:r>
          </w:p>
        </w:tc>
        <w:tc>
          <w:tcPr>
            <w:tcW w:w="4104" w:type="dxa"/>
          </w:tcPr>
          <w:p w14:paraId="3EAF2D59" w14:textId="77777777" w:rsidR="00593BD1" w:rsidRDefault="00000000">
            <w:pPr>
              <w:spacing w:before="80" w:after="80"/>
            </w:pPr>
            <w:r>
              <w:rPr>
                <w:b/>
              </w:rPr>
              <w:t xml:space="preserve">Narrator (V.O.): "A safe work area needs hazard-free zones with clear signage and safe storage, well-lit emergency exits on mapped routes, and proper ventilation with air quality monitoring. In India, the Factories Act, 1948 regulates workplace safety, health, and welfare, enforcing safe working conditions and guidelines on ventilation, lighting, and cleanliness."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Dramatized vignette: a worker cuts their hand on a shredder, a colleague cleans and bandages it; cut to a fire alarm sounding and workers following marked evacuation routes.</w:t>
            </w:r>
          </w:p>
          <w:p w14:paraId="58C805D5" w14:textId="77777777" w:rsidR="00593BD1" w:rsidRDefault="00000000">
            <w:pPr>
              <w:spacing w:before="80"/>
            </w:pPr>
            <w:r>
              <w:rPr>
                <w:b/>
              </w:rPr>
              <w:t xml:space="preserve">GFX: First Aid: Cuts - Burns - Shock  |  Report - Evacuate - Respond</w:t>
            </w:r>
          </w:p>
        </w:tc>
        <w:tc>
          <w:tcPr>
            <w:tcW w:w="4104" w:type="dxa"/>
          </w:tcPr>
          <w:p w14:paraId="3EAF2D59" w14:textId="77777777" w:rsidR="00593BD1" w:rsidRDefault="00000000">
            <w:pPr>
              <w:spacing w:before="80" w:after="80"/>
            </w:pPr>
            <w:r>
              <w:rPr>
                <w:b/>
              </w:rPr>
              <w:t xml:space="preserve">Host (On-Camera): "If a worker cuts their hand on a shredder, rinse it, press with gauze to stop bleeding, and bandage it. For burns, cool with water for ten to fifteen minutes and cover - no ice, no butter. And whatever the incident, report it to your supervisor immediately, follow the marked evacuation route, and let trained responders take it from there."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Close-up on a worker putting on chemical-resistant gloves, goggles, and a respirator before approaching a gasifier; cut to labeled diagrams of a boiler, digester, and conveyor.</w:t>
            </w:r>
          </w:p>
          <w:p w14:paraId="58C805D5" w14:textId="77777777" w:rsidR="00593BD1" w:rsidRDefault="00000000">
            <w:pPr>
              <w:spacing w:before="80"/>
            </w:pPr>
            <w:r>
              <w:rPr>
                <w:b/>
              </w:rPr>
              <w:t xml:space="preserve">GFX: PPE for the Task at Hand  |  Know Your Equipment</w:t>
            </w:r>
          </w:p>
        </w:tc>
        <w:tc>
          <w:tcPr>
            <w:tcW w:w="4104" w:type="dxa"/>
          </w:tcPr>
          <w:p w14:paraId="3EAF2D59" w14:textId="77777777" w:rsidR="00593BD1" w:rsidRDefault="00000000">
            <w:pPr>
              <w:spacing w:before="80" w:after="80"/>
            </w:pPr>
            <w:r>
              <w:rPr>
                <w:b/>
              </w:rPr>
              <w:t xml:space="preserve">Narrator (V.O.): "The right PPE depends on the task: chemical-resistant gloves and goggles for mixing chemicals, a self-contained breathing apparatus for confined spaces, steel-toe shoes around heavy machinery. And knowing your equipment - gasifiers turning biomass into syngas, digesters producing biogas, boilers generating heat - helps you spot the specific risks each one carries."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Time-lapse of a cluttered walkway being cleared and organized under 5S; cut to waste being sorted into organic, chemical, and hazardous bins with clear labels.</w:t>
            </w:r>
          </w:p>
          <w:p w14:paraId="58C805D5" w14:textId="77777777" w:rsidR="00593BD1" w:rsidRDefault="00000000">
            <w:pPr>
              <w:spacing w:before="80"/>
            </w:pPr>
            <w:r>
              <w:rPr>
                <w:b/>
              </w:rPr>
              <w:t xml:space="preserve">GFX: 5S: Sort - Set - Shine - Standardize - Sustain  |  Waste: Organic - Chemical - Hazardous</w:t>
            </w:r>
          </w:p>
        </w:tc>
        <w:tc>
          <w:tcPr>
            <w:tcW w:w="4104" w:type="dxa"/>
          </w:tcPr>
          <w:p w14:paraId="3EAF2D59" w14:textId="77777777" w:rsidR="00593BD1" w:rsidRDefault="00000000">
            <w:pPr>
              <w:spacing w:before="80" w:after="80"/>
            </w:pPr>
            <w:r>
              <w:rPr>
                <w:b/>
              </w:rPr>
              <w:t xml:space="preserve">Host (On-Camera): "A cluttered walkway near a gasifier could trip someone - keeping it clear with the 5S methodology prevents that. And waste doesn't all go in one bin: ash from a boiler goes in a sealed container, not the trash, then off to disposal per pollution control board regulations. Keep the plant clean, and you keep it safe."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SessionSubtitle: Safe Work Areas, First Aid, PPE and Plant Housekeeping</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Welcome - Safety as the Backbone of the Plant</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Title slide with a hazard-warning icon set and a first aid cross.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"Welcome to Module 7. Safety is the backbone of any bioenergy facility - whether you're processing biomass, running gasifiers, or generating biogas, the risks are real. Today we'll cover safe work areas and OHS standards, first aid and emergency response, PPE and equipment protection, and housekeeping and waste disposal."</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Interactive Poll - "Is This Zone Safe?" (3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Live poll with four plant-floor photos, some showing violations (blocked exit, no signage); results tally safe vs. unsafe votes.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each image, vote: safe or unsafe? ... A hazard-free zone needs clear signage, no obstructions, and safe storage; emergency exits must be well-lit, accessible, and on a mapped route. Spotting the gap is the first step to fixing 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First Aid You Can Actually Use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Three-column card: Cuts (clean, press, bandage), Burns (cool 10-15 min, cover), Electric Shock (cut power, check breathing, treat burns).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"For cuts, assess severity, clean the wound, apply pressure and bandage - seek help if it's deep. For burns, remove from the source and cool with water for ten to fifteen minutes, never ice or butter. For electric shock, ensure your own safety first, cut the power, then check breathing and treat burns. Simple steps, but they save lives."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Small Group Activity - Respond to the Incident (5 Minutes)</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Breakout instructions with three scenario cards: gasifier overheating, biogas leak, worker cut on a shredder.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"In your groups, take your scenario card and walk through the full response: first aid if needed, then the emergency protocol - report, evacuate, or fight the fire. You have five minutes, then two groups will walk us through their response."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Debrief - Emergency Protocols in Practice</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Four-step flow: Report -&gt; Evacuate -&gt; Fire Safety Response -&gt; First Aid/Medical.</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"Notice the pattern: report the incident with clear details, follow marked evacuation routes to the assembly point, use the right extinguisher or evacuate if the fire can't be controlled, and administer first aid until professional help arrives. That sequence doesn't change whether it's a gas leak or a machine malfunction."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Matching PPE to the Job</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Task-to-PPE grid: mixing chemicals (nitrile gloves, goggles), confined spaces (SCBA), heavy machinery (steel-toe shoes).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"PPE isn't one-size-fits-all. Mixing chemicals calls for chemical-resistant gloves and a tight-sealed goggle - no gaps. Confined spaces need a self-contained breathing apparatus with a buddy system. And around heavy machinery, steel-toe safety shoes with secured laces prevent foot injuries from falling objects."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5S and Waste Disposal - Wrap-Up</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5S wheel graphic (Sort, Set, Shine, Standardize, Sustain) beside four labeled waste bins: organic, chemical, solid, hazardous.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 "Before we close: good housekeeping through the 5S methodology - sort, set in order, shine, standardize, sustain - reduces the risk of slips, trips, and falls and supports compliance. And waste needs to be classified, segregated, and disposed of correctly - organic, chemical, solid, or hazardous - per pollution control board regulations. Next session, we move into Employability Skills."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70-Question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Element/Performance Criteria (PC) will be assigned marks proportional to its importance in the NOS.</w:t>
      </w:r>
    </w:p>
    <w:p xmlns:w14="http://schemas.microsoft.com/office/word/2010/wordml" xmlns:w="http://schemas.openxmlformats.org/wordprocessingml/2006/main" w14:paraId="6F2458DE" w14:textId="77777777" w:rsidR="00593BD1" w:rsidRDefault="00000000">
      <w:pPr>
        <w:pStyle w:val="ListNumber"/>
      </w:pPr>
      <w:r>
        <w:t xml:space="preserve">SSC will also lay down the proportion of marks for Theory and Skills Practical for each Element/PC.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a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 theory part for each candidate at each examination/training center.</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examination/training center.</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minimum aggregate pass percentage for the QP (70%).</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Assessment Weightage (Compulsory NOS):</w:t>
      </w:r>
    </w:p>
    <w:p xmlns:w14="http://schemas.microsoft.com/office/word/2010/wordml" xmlns:w="http://schemas.openxmlformats.org/wordprocessingml/2006/main" w14:paraId="2417DE3A" w14:textId="77777777" w:rsidR="00593BD1" w:rsidRDefault="00000000">
      <w:pPr>
        <w:pStyle w:val="ListBullet2"/>
        <w:spacing w:after="40"/>
      </w:pPr>
      <w:r>
        <w:t xml:space="preserve">SGJ/N4102 Introduce to Entrepreneurship and describes the basics of biomass energy: Theory 23, Practical 27, Total 50, Weightage 14.</w:t>
      </w:r>
    </w:p>
    <w:p xmlns:w14="http://schemas.microsoft.com/office/word/2010/wordml" xmlns:w="http://schemas.openxmlformats.org/wordprocessingml/2006/main" w14:paraId="2417DE3A" w14:textId="77777777" w:rsidR="00593BD1" w:rsidRDefault="00000000">
      <w:pPr>
        <w:pStyle w:val="ListBullet2"/>
        <w:spacing w:after="40"/>
      </w:pPr>
      <w:r>
        <w:t xml:space="preserve">SGJ/N4103 Manage financial budget and developing business plans (incl. Manage sales, supply, and marketing of product): Theory 60, Practical 40, Total 100, Weightage 28.</w:t>
      </w:r>
    </w:p>
    <w:p xmlns:w14="http://schemas.microsoft.com/office/word/2010/wordml" xmlns:w="http://schemas.openxmlformats.org/wordprocessingml/2006/main" w14:paraId="2417DE3A" w14:textId="77777777" w:rsidR="00593BD1" w:rsidRDefault="00000000">
      <w:pPr>
        <w:pStyle w:val="ListBullet2"/>
        <w:spacing w:after="40"/>
      </w:pPr>
      <w:r>
        <w:t xml:space="preserve">SGJ/N4104 Utilize government schemes and perform financial management of the business: Theory 35, Practical 15, Total 50, Weightage 14.</w:t>
      </w:r>
    </w:p>
    <w:p xmlns:w14="http://schemas.microsoft.com/office/word/2010/wordml" xmlns:w="http://schemas.openxmlformats.org/wordprocessingml/2006/main" w14:paraId="2417DE3A" w14:textId="77777777" w:rsidR="00593BD1" w:rsidRDefault="00000000">
      <w:pPr>
        <w:pStyle w:val="ListBullet2"/>
        <w:spacing w:after="40"/>
      </w:pPr>
      <w:r>
        <w:t xml:space="preserve">SGJ/N4050 Maintain Personal Health &amp; Safety in Bioenergy manufacturing facility: Theory 25, Practical 25, Total 50, Weightage 14.</w:t>
      </w:r>
    </w:p>
    <w:p xmlns:w14="http://schemas.microsoft.com/office/word/2010/wordml" xmlns:w="http://schemas.openxmlformats.org/wordprocessingml/2006/main" w14:paraId="2417DE3A" w14:textId="77777777" w:rsidR="00593BD1" w:rsidRDefault="00000000">
      <w:pPr>
        <w:pStyle w:val="ListBullet2"/>
        <w:spacing w:after="40"/>
      </w:pPr>
      <w:r>
        <w:t xml:space="preserve">DGT/VSQ/N0102 Employability Skills (60 Hours): Theory 20, Practical 30, Total 50, Weightage 14.</w:t>
      </w:r>
    </w:p>
    <w:p xmlns:w14="http://schemas.microsoft.com/office/word/2010/wordml" xmlns:w="http://schemas.openxmlformats.org/wordprocessingml/2006/main" w14:paraId="2417DE3A" w14:textId="77777777" w:rsidR="00593BD1" w:rsidRDefault="00000000">
      <w:pPr>
        <w:pStyle w:val="ListBullet2"/>
        <w:spacing w:after="40"/>
      </w:pPr>
      <w:r>
        <w:t xml:space="preserve">Total: Theory 163, Practical 137, Total 300, Weightage 84.</w:t>
      </w:r>
    </w:p>
    <w:p xmlns:w14="http://schemas.microsoft.com/office/word/2010/wordml" xmlns:w="http://schemas.openxmlformats.org/wordprocessingml/2006/main" w14:paraId="2417DE3A" w14:textId="77777777" w:rsidR="00593BD1" w:rsidRDefault="00000000">
      <w:pPr>
        <w:pStyle w:val="ListBullet2"/>
        <w:spacing w:after="40"/>
      </w:pPr>
      <w:r>
        <w:t xml:space="preserve">Assessment Weightage (Elective 1: Biomass Pellet Manufacturing):</w:t>
      </w:r>
    </w:p>
    <w:p xmlns:w14="http://schemas.microsoft.com/office/word/2010/wordml" xmlns:w="http://schemas.openxmlformats.org/wordprocessingml/2006/main" w14:paraId="2417DE3A" w14:textId="77777777" w:rsidR="00593BD1" w:rsidRDefault="00000000">
      <w:pPr>
        <w:pStyle w:val="ListBullet2"/>
        <w:spacing w:after="40"/>
      </w:pPr>
      <w:r>
        <w:t xml:space="preserve">SGJ/N4105 Ensure Manufacturing of Biomass pellet: Theory 25, Practical 25, Total 50, Weightage 16.</w:t>
      </w:r>
    </w:p>
    <w:p xmlns:w14="http://schemas.microsoft.com/office/word/2010/wordml" xmlns:w="http://schemas.openxmlformats.org/wordprocessingml/2006/main" w14:paraId="2417DE3A" w14:textId="77777777" w:rsidR="00593BD1" w:rsidRDefault="00000000">
      <w:pPr>
        <w:pStyle w:val="ListBullet2"/>
        <w:spacing w:after="40"/>
      </w:pPr>
      <w:r>
        <w:t xml:space="preserve">Assessment Weightage (Elective 2: Ensure installation and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SGJ/N4106 Ensure installation and operation of small biogas plant: Theory 60, Practical 40, Total 100, Weightage 16.</w:t>
      </w:r>
    </w:p>
    <w:p xmlns:w14="http://schemas.microsoft.com/office/word/2010/wordml" xmlns:w="http://schemas.openxmlformats.org/wordprocessingml/2006/main" w14:paraId="2417DE3A" w14:textId="77777777" w:rsidR="00593BD1" w:rsidRDefault="00000000">
      <w:pPr>
        <w:pStyle w:val="ListBullet2"/>
        <w:spacing w:after="40"/>
      </w:pPr>
      <w:r>
        <w:t xml:space="preserve">Remarks: Notional hours 450 Hours i.e., 15 Credits (70 hours Theory + 110 hours Practical + 120 hours of OJT + 60 hours Employability module + 90 hours any Elective). Total: 540 Hours (70 hours Theory + 110 hours Practical + 120 hours OJT + 60 hours Employability module + 90 hours Elective 1 + 90 hours Elective 2).</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70-Question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Entrepreneurship and Basics of Biomass Energy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According to the Participant Handbook, what fundamentally distinguishes biofuels from fossil fuels?</w:t>
      </w:r>
    </w:p>
    <w:p xmlns:w14="http://schemas.microsoft.com/office/word/2010/wordml" xmlns:w="http://schemas.openxmlformats.org/wordprocessingml/2006/main" w14:paraId="2417DE3A" w14:textId="77777777" w:rsidR="00593BD1" w:rsidRDefault="00000000">
      <w:pPr>
        <w:pStyle w:val="ListBullet2"/>
        <w:spacing w:after="40"/>
      </w:pPr>
      <w:r>
        <w:t xml:space="preserve">a) Biofuels can be produced in a short time, making them a renewable energy source</w:t>
      </w:r>
    </w:p>
    <w:p xmlns:w14="http://schemas.microsoft.com/office/word/2010/wordml" xmlns:w="http://schemas.openxmlformats.org/wordprocessingml/2006/main" w14:paraId="2417DE3A" w14:textId="77777777" w:rsidR="00593BD1" w:rsidRDefault="00000000">
      <w:pPr>
        <w:pStyle w:val="ListBullet2"/>
        <w:spacing w:after="40"/>
      </w:pPr>
      <w:r>
        <w:t xml:space="preserve">b) Biofuels contain no carbon at all</w:t>
      </w:r>
    </w:p>
    <w:p xmlns:w14="http://schemas.microsoft.com/office/word/2010/wordml" xmlns:w="http://schemas.openxmlformats.org/wordprocessingml/2006/main" w14:paraId="2417DE3A" w14:textId="77777777" w:rsidR="00593BD1" w:rsidRDefault="00000000">
      <w:pPr>
        <w:pStyle w:val="ListBullet2"/>
        <w:spacing w:after="40"/>
      </w:pPr>
      <w:r>
        <w:t xml:space="preserve">c) Biofuels can only be used in transportation</w:t>
      </w:r>
    </w:p>
    <w:p xmlns:w14="http://schemas.microsoft.com/office/word/2010/wordml" xmlns:w="http://schemas.openxmlformats.org/wordprocessingml/2006/main" w14:paraId="2417DE3A" w14:textId="77777777" w:rsidR="00593BD1" w:rsidRDefault="00000000">
      <w:pPr>
        <w:pStyle w:val="ListBullet2"/>
        <w:spacing w:after="40"/>
      </w:pPr>
      <w:r>
        <w:t xml:space="preserve">d) Biofuels require millions of years to form, just like fossil fuels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Biofuels can be produced in a short time, making them a renewable energy source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biofuels, unlike fossil fuels which take millions of years to form, can be produced in a short time, making them a renewable energy source.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Which of the following is classified as a gaseous biofuel in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Syngas</w:t>
      </w:r>
    </w:p>
    <w:p xmlns:w14="http://schemas.microsoft.com/office/word/2010/wordml" xmlns:w="http://schemas.openxmlformats.org/wordprocessingml/2006/main" w14:paraId="2417DE3A" w14:textId="77777777" w:rsidR="00593BD1" w:rsidRDefault="00000000">
      <w:pPr>
        <w:pStyle w:val="ListBullet2"/>
        <w:spacing w:after="40"/>
      </w:pPr>
      <w:r>
        <w:t xml:space="preserve">b) Wood pellets</w:t>
      </w:r>
    </w:p>
    <w:p xmlns:w14="http://schemas.microsoft.com/office/word/2010/wordml" xmlns:w="http://schemas.openxmlformats.org/wordprocessingml/2006/main" w14:paraId="2417DE3A" w14:textId="77777777" w:rsidR="00593BD1" w:rsidRDefault="00000000">
      <w:pPr>
        <w:pStyle w:val="ListBullet2"/>
        <w:spacing w:after="40"/>
      </w:pPr>
      <w:r>
        <w:t xml:space="preserve">c) Biodiesel</w:t>
      </w:r>
    </w:p>
    <w:p xmlns:w14="http://schemas.microsoft.com/office/word/2010/wordml" xmlns:w="http://schemas.openxmlformats.org/wordprocessingml/2006/main" w14:paraId="2417DE3A" w14:textId="77777777" w:rsidR="00593BD1" w:rsidRDefault="00000000">
      <w:pPr>
        <w:pStyle w:val="ListBullet2"/>
        <w:spacing w:after="40"/>
      </w:pPr>
      <w:r>
        <w:t xml:space="preserve">d) Charcoal</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Syngas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Syngas (synthesis gas) is produced through biomass gasification and is listed among the gaseous biofuels, alongside biogas and biohydrogen.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What is the first step of the entrepreneurial process in the biomass energy sector,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Identifying and evaluating the business opportunity</w:t>
      </w:r>
    </w:p>
    <w:p xmlns:w14="http://schemas.microsoft.com/office/word/2010/wordml" xmlns:w="http://schemas.openxmlformats.org/wordprocessingml/2006/main" w14:paraId="2417DE3A" w14:textId="77777777" w:rsidR="00593BD1" w:rsidRDefault="00000000">
      <w:pPr>
        <w:pStyle w:val="ListBullet2"/>
        <w:spacing w:after="40"/>
      </w:pPr>
      <w:r>
        <w:t xml:space="preserve">b) Securing venture capital funding</w:t>
      </w:r>
    </w:p>
    <w:p xmlns:w14="http://schemas.microsoft.com/office/word/2010/wordml" xmlns:w="http://schemas.openxmlformats.org/wordprocessingml/2006/main" w14:paraId="2417DE3A" w14:textId="77777777" w:rsidR="00593BD1" w:rsidRDefault="00000000">
      <w:pPr>
        <w:pStyle w:val="ListBullet2"/>
        <w:spacing w:after="40"/>
      </w:pPr>
      <w:r>
        <w:t xml:space="preserve">c) Registering the company with the SPCB</w:t>
      </w:r>
    </w:p>
    <w:p xmlns:w14="http://schemas.microsoft.com/office/word/2010/wordml" xmlns:w="http://schemas.openxmlformats.org/wordprocessingml/2006/main" w14:paraId="2417DE3A" w14:textId="77777777" w:rsidR="00593BD1" w:rsidRDefault="00000000">
      <w:pPr>
        <w:pStyle w:val="ListBullet2"/>
        <w:spacing w:after="40"/>
      </w:pPr>
      <w:r>
        <w:t xml:space="preserve">d) Hiring a full management team</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Identifying and evaluating the business opportunity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describes Step 1 of the entrepreneurial process as identifying and evaluating the business opportunity, such as assessing market demand and available biomass resources.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How does the Participant Handbook distinguish a business model from a business strategy?</w:t>
      </w:r>
    </w:p>
    <w:p xmlns:w14="http://schemas.microsoft.com/office/word/2010/wordml" xmlns:w="http://schemas.openxmlformats.org/wordprocessingml/2006/main" w14:paraId="2417DE3A" w14:textId="77777777" w:rsidR="00593BD1" w:rsidRDefault="00000000">
      <w:pPr>
        <w:pStyle w:val="ListBullet2"/>
        <w:spacing w:after="40"/>
      </w:pPr>
      <w:r>
        <w:t xml:space="preserve">a) A business model explains how a company creates, delivers, and captures value, while a business strategy describes how it competes in the market</w:t>
      </w:r>
    </w:p>
    <w:p xmlns:w14="http://schemas.microsoft.com/office/word/2010/wordml" xmlns:w="http://schemas.openxmlformats.org/wordprocessingml/2006/main" w14:paraId="2417DE3A" w14:textId="77777777" w:rsidR="00593BD1" w:rsidRDefault="00000000">
      <w:pPr>
        <w:pStyle w:val="ListBullet2"/>
        <w:spacing w:after="40"/>
      </w:pPr>
      <w:r>
        <w:t xml:space="preserve">b) A business model is only relevant to large corporations</w:t>
      </w:r>
    </w:p>
    <w:p xmlns:w14="http://schemas.microsoft.com/office/word/2010/wordml" xmlns:w="http://schemas.openxmlformats.org/wordprocessingml/2006/main" w14:paraId="2417DE3A" w14:textId="77777777" w:rsidR="00593BD1" w:rsidRDefault="00000000">
      <w:pPr>
        <w:pStyle w:val="ListBullet2"/>
        <w:spacing w:after="40"/>
      </w:pPr>
      <w:r>
        <w:t xml:space="preserve">c) A business strategy defines the legal structure of a company</w:t>
      </w:r>
    </w:p>
    <w:p xmlns:w14="http://schemas.microsoft.com/office/word/2010/wordml" xmlns:w="http://schemas.openxmlformats.org/wordprocessingml/2006/main" w14:paraId="2417DE3A" w14:textId="77777777" w:rsidR="00593BD1" w:rsidRDefault="00000000">
      <w:pPr>
        <w:pStyle w:val="ListBullet2"/>
        <w:spacing w:after="40"/>
      </w:pPr>
      <w:r>
        <w:t xml:space="preserve">d) There is no meaningful difference between the two</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A business model explains how a company creates, delivers, and captures value, while a business strategy describes how it competes in the market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defines a business model as explaining how a company creates, delivers, and captures value, and a business strategy as describing how the company competes and achieves long-term success.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Which of the following is listed as a financial management challenge for an emerging biomass MSME?</w:t>
      </w:r>
    </w:p>
    <w:p xmlns:w14="http://schemas.microsoft.com/office/word/2010/wordml" xmlns:w="http://schemas.openxmlformats.org/wordprocessingml/2006/main" w14:paraId="2417DE3A" w14:textId="77777777" w:rsidR="00593BD1" w:rsidRDefault="00000000">
      <w:pPr>
        <w:pStyle w:val="ListBullet2"/>
        <w:spacing w:after="40"/>
      </w:pPr>
      <w:r>
        <w:t xml:space="preserve">a) Securing funding and investment</w:t>
      </w:r>
    </w:p>
    <w:p xmlns:w14="http://schemas.microsoft.com/office/word/2010/wordml" xmlns:w="http://schemas.openxmlformats.org/wordprocessingml/2006/main" w14:paraId="2417DE3A" w14:textId="77777777" w:rsidR="00593BD1" w:rsidRDefault="00000000">
      <w:pPr>
        <w:pStyle w:val="ListBullet2"/>
        <w:spacing w:after="40"/>
      </w:pPr>
      <w:r>
        <w:t xml:space="preserve">b) Excess employee retention</w:t>
      </w:r>
    </w:p>
    <w:p xmlns:w14="http://schemas.microsoft.com/office/word/2010/wordml" xmlns:w="http://schemas.openxmlformats.org/wordprocessingml/2006/main" w14:paraId="2417DE3A" w14:textId="77777777" w:rsidR="00593BD1" w:rsidRDefault="00000000">
      <w:pPr>
        <w:pStyle w:val="ListBullet2"/>
        <w:spacing w:after="40"/>
      </w:pPr>
      <w:r>
        <w:t xml:space="preserve">c) Too much government support</w:t>
      </w:r>
    </w:p>
    <w:p xmlns:w14="http://schemas.microsoft.com/office/word/2010/wordml" xmlns:w="http://schemas.openxmlformats.org/wordprocessingml/2006/main" w14:paraId="2417DE3A" w14:textId="77777777" w:rsidR="00593BD1" w:rsidRDefault="00000000">
      <w:pPr>
        <w:pStyle w:val="ListBullet2"/>
        <w:spacing w:after="40"/>
      </w:pPr>
      <w:r>
        <w:t xml:space="preserve">d) Oversupply of biomass at zero cost</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Securing funding and investment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securing funding and investment as a key financial management challenge, since banks may hesitate to lend due to perceived risk.</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What is one operational management challenge specific to biomass enterprises,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Seasonal variations in biomass raw material availability</w:t>
      </w:r>
    </w:p>
    <w:p xmlns:w14="http://schemas.microsoft.com/office/word/2010/wordml" xmlns:w="http://schemas.openxmlformats.org/wordprocessingml/2006/main" w14:paraId="2417DE3A" w14:textId="77777777" w:rsidR="00593BD1" w:rsidRDefault="00000000">
      <w:pPr>
        <w:pStyle w:val="ListBullet2"/>
        <w:spacing w:after="40"/>
      </w:pPr>
      <w:r>
        <w:t xml:space="preserve">b) Excess urban land for expansion</w:t>
      </w:r>
    </w:p>
    <w:p xmlns:w14="http://schemas.microsoft.com/office/word/2010/wordml" xmlns:w="http://schemas.openxmlformats.org/wordprocessingml/2006/main" w14:paraId="2417DE3A" w14:textId="77777777" w:rsidR="00593BD1" w:rsidRDefault="00000000">
      <w:pPr>
        <w:pStyle w:val="ListBullet2"/>
        <w:spacing w:after="40"/>
      </w:pPr>
      <w:r>
        <w:t xml:space="preserve">c) Guaranteed year-round low transport costs</w:t>
      </w:r>
    </w:p>
    <w:p xmlns:w14="http://schemas.microsoft.com/office/word/2010/wordml" xmlns:w="http://schemas.openxmlformats.org/wordprocessingml/2006/main" w14:paraId="2417DE3A" w14:textId="77777777" w:rsidR="00593BD1" w:rsidRDefault="00000000">
      <w:pPr>
        <w:pStyle w:val="ListBullet2"/>
        <w:spacing w:after="40"/>
      </w:pPr>
      <w:r>
        <w:t xml:space="preserve">d) Unlimited biomass supply with no competition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Seasonal variations in biomass raw material availability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identifies seasonal variations in biomass raw material availability as a supply chain challenge under operational management.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What is the primary objective of the field survey described in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To identify different types of agricultural residues and understand their seasonal availability</w:t>
      </w:r>
    </w:p>
    <w:p xmlns:w14="http://schemas.microsoft.com/office/word/2010/wordml" xmlns:w="http://schemas.openxmlformats.org/wordprocessingml/2006/main" w14:paraId="2417DE3A" w14:textId="77777777" w:rsidR="00593BD1" w:rsidRDefault="00000000">
      <w:pPr>
        <w:pStyle w:val="ListBullet2"/>
        <w:spacing w:after="40"/>
      </w:pPr>
      <w:r>
        <w:t xml:space="preserve">b) To sell biomass pellets directly to farmers</w:t>
      </w:r>
    </w:p>
    <w:p xmlns:w14="http://schemas.microsoft.com/office/word/2010/wordml" xmlns:w="http://schemas.openxmlformats.org/wordprocessingml/2006/main" w14:paraId="2417DE3A" w14:textId="77777777" w:rsidR="00593BD1" w:rsidRDefault="00000000">
      <w:pPr>
        <w:pStyle w:val="ListBullet2"/>
        <w:spacing w:after="40"/>
      </w:pPr>
      <w:r>
        <w:t xml:space="preserve">c) To calculate a farmer's total household income</w:t>
      </w:r>
    </w:p>
    <w:p xmlns:w14="http://schemas.microsoft.com/office/word/2010/wordml" xmlns:w="http://schemas.openxmlformats.org/wordprocessingml/2006/main" w14:paraId="2417DE3A" w14:textId="77777777" w:rsidR="00593BD1" w:rsidRDefault="00000000">
      <w:pPr>
        <w:pStyle w:val="ListBullet2"/>
        <w:spacing w:after="40"/>
      </w:pPr>
      <w:r>
        <w:t xml:space="preserve">d) To register the biomass business with the SPCB</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To identify different types of agricultural residues and understand their seasonal availability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field survey's primary objective is to identify different types of agricultural residues, understand their seasonal availability, and engage with farmers, aggregators, and FPOs.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Which tool is listed in the Participant Handbook as necessary for the field survey of agricultural residues?</w:t>
      </w:r>
    </w:p>
    <w:p xmlns:w14="http://schemas.microsoft.com/office/word/2010/wordml" xmlns:w="http://schemas.openxmlformats.org/wordprocessingml/2006/main" w14:paraId="2417DE3A" w14:textId="77777777" w:rsidR="00593BD1" w:rsidRDefault="00000000">
      <w:pPr>
        <w:pStyle w:val="ListBullet2"/>
        <w:spacing w:after="40"/>
      </w:pPr>
      <w:r>
        <w:t xml:space="preserve">a) Moisture meter</w:t>
      </w:r>
    </w:p>
    <w:p xmlns:w14="http://schemas.microsoft.com/office/word/2010/wordml" xmlns:w="http://schemas.openxmlformats.org/wordprocessingml/2006/main" w14:paraId="2417DE3A" w14:textId="77777777" w:rsidR="00593BD1" w:rsidRDefault="00000000">
      <w:pPr>
        <w:pStyle w:val="ListBullet2"/>
        <w:spacing w:after="40"/>
      </w:pPr>
      <w:r>
        <w:t xml:space="preserve">b) Bomb calorimeter</w:t>
      </w:r>
    </w:p>
    <w:p xmlns:w14="http://schemas.microsoft.com/office/word/2010/wordml" xmlns:w="http://schemas.openxmlformats.org/wordprocessingml/2006/main" w14:paraId="2417DE3A" w14:textId="77777777" w:rsidR="00593BD1" w:rsidRDefault="00000000">
      <w:pPr>
        <w:pStyle w:val="ListBullet2"/>
        <w:spacing w:after="40"/>
      </w:pPr>
      <w:r>
        <w:t xml:space="preserve">c) Pellet mill</w:t>
      </w:r>
    </w:p>
    <w:p xmlns:w14="http://schemas.microsoft.com/office/word/2010/wordml" xmlns:w="http://schemas.openxmlformats.org/wordprocessingml/2006/main" w14:paraId="2417DE3A" w14:textId="77777777" w:rsidR="00593BD1" w:rsidRDefault="00000000">
      <w:pPr>
        <w:pStyle w:val="ListBullet2"/>
        <w:spacing w:after="40"/>
      </w:pPr>
      <w:r>
        <w:t xml:space="preserve">d) Gas leakage detector</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Moisture meter</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a moisture meter, alongside a GPS device, weighing scale, and survey forms, as tools needed to check residue quality during the field survey.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According to the Participant Handbook, what is one strategy for biomass procurement?</w:t>
      </w:r>
    </w:p>
    <w:p xmlns:w14="http://schemas.microsoft.com/office/word/2010/wordml" xmlns:w="http://schemas.openxmlformats.org/wordprocessingml/2006/main" w14:paraId="2417DE3A" w14:textId="77777777" w:rsidR="00593BD1" w:rsidRDefault="00000000">
      <w:pPr>
        <w:pStyle w:val="ListBullet2"/>
        <w:spacing w:after="40"/>
      </w:pPr>
      <w:r>
        <w:t xml:space="preserve">a) Aggregation centers as local collection hubs to streamline supply</w:t>
      </w:r>
    </w:p>
    <w:p xmlns:w14="http://schemas.microsoft.com/office/word/2010/wordml" xmlns:w="http://schemas.openxmlformats.org/wordprocessingml/2006/main" w14:paraId="2417DE3A" w14:textId="77777777" w:rsidR="00593BD1" w:rsidRDefault="00000000">
      <w:pPr>
        <w:pStyle w:val="ListBullet2"/>
        <w:spacing w:after="40"/>
      </w:pPr>
      <w:r>
        <w:t xml:space="preserve">b) Relying solely on a single farmer for all supply</w:t>
      </w:r>
    </w:p>
    <w:p xmlns:w14="http://schemas.microsoft.com/office/word/2010/wordml" xmlns:w="http://schemas.openxmlformats.org/wordprocessingml/2006/main" w14:paraId="2417DE3A" w14:textId="77777777" w:rsidR="00593BD1" w:rsidRDefault="00000000">
      <w:pPr>
        <w:pStyle w:val="ListBullet2"/>
        <w:spacing w:after="40"/>
      </w:pPr>
      <w:r>
        <w:t xml:space="preserve">c) Avoiding all long-term supplier agreements</w:t>
      </w:r>
    </w:p>
    <w:p xmlns:w14="http://schemas.microsoft.com/office/word/2010/wordml" xmlns:w="http://schemas.openxmlformats.org/wordprocessingml/2006/main" w14:paraId="2417DE3A" w14:textId="77777777" w:rsidR="00593BD1" w:rsidRDefault="00000000">
      <w:pPr>
        <w:pStyle w:val="ListBullet2"/>
        <w:spacing w:after="40"/>
      </w:pPr>
      <w:r>
        <w:t xml:space="preserve">d) Importing all biomass regardless of local availability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Aggregation centers as local collection hubs to streamline supply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aggregation centers as local collection hubs to streamline supply among its biomass procurement strategies, alongside direct contract farming and long-term supplier agreements.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Per the Qualification Pack, which performance criterion under SGJ/N4102 relates to biomass procurement?</w:t>
      </w:r>
    </w:p>
    <w:p xmlns:w14="http://schemas.microsoft.com/office/word/2010/wordml" xmlns:w="http://schemas.openxmlformats.org/wordprocessingml/2006/main" w14:paraId="2417DE3A" w14:textId="77777777" w:rsidR="00593BD1" w:rsidRDefault="00000000">
      <w:pPr>
        <w:pStyle w:val="ListBullet2"/>
        <w:spacing w:after="40"/>
      </w:pPr>
      <w:r>
        <w:t xml:space="preserve">a) PC9: discuss biomass procurement system and its challenges</w:t>
      </w:r>
    </w:p>
    <w:p xmlns:w14="http://schemas.microsoft.com/office/word/2010/wordml" xmlns:w="http://schemas.openxmlformats.org/wordprocessingml/2006/main" w14:paraId="2417DE3A" w14:textId="77777777" w:rsidR="00593BD1" w:rsidRDefault="00000000">
      <w:pPr>
        <w:pStyle w:val="ListBullet2"/>
        <w:spacing w:after="40"/>
      </w:pPr>
      <w:r>
        <w:t xml:space="preserve">b) PC1: discuss bio-fuel as a source of energy</w:t>
      </w:r>
    </w:p>
    <w:p xmlns:w14="http://schemas.microsoft.com/office/word/2010/wordml" xmlns:w="http://schemas.openxmlformats.org/wordprocessingml/2006/main" w14:paraId="2417DE3A" w14:textId="77777777" w:rsidR="00593BD1" w:rsidRDefault="00000000">
      <w:pPr>
        <w:pStyle w:val="ListBullet2"/>
        <w:spacing w:after="40"/>
      </w:pPr>
      <w:r>
        <w:t xml:space="preserve">c) PC6: discuss the difference between a business model and a strategy</w:t>
      </w:r>
    </w:p>
    <w:p xmlns:w14="http://schemas.microsoft.com/office/word/2010/wordml" xmlns:w="http://schemas.openxmlformats.org/wordprocessingml/2006/main" w14:paraId="2417DE3A" w14:textId="77777777" w:rsidR="00593BD1" w:rsidRDefault="00000000">
      <w:pPr>
        <w:pStyle w:val="ListBullet2"/>
        <w:spacing w:after="40"/>
      </w:pPr>
      <w:r>
        <w:t xml:space="preserve">d) PC4: describe the steps of the entrepreneurial process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PC9: discuss biomass procurement system and its challenges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QP lists PC9 under SGJ/N4102 as discussing the biomass procurement system and its challenges.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Manage Financial Budget &amp; Develop Business Plans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What is the key difference between accrual accounting and cash accounting,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Accrual accounting records revenue and expenses when earned or incurred, while cash accounting records them only when cash is received or paid</w:t>
      </w:r>
    </w:p>
    <w:p xmlns:w14="http://schemas.microsoft.com/office/word/2010/wordml" xmlns:w="http://schemas.openxmlformats.org/wordprocessingml/2006/main" w14:paraId="2417DE3A" w14:textId="77777777" w:rsidR="00593BD1" w:rsidRDefault="00000000">
      <w:pPr>
        <w:pStyle w:val="ListBullet2"/>
        <w:spacing w:after="40"/>
      </w:pPr>
      <w:r>
        <w:t xml:space="preserve">b) Accrual accounting only applies to biogas plants</w:t>
      </w:r>
    </w:p>
    <w:p xmlns:w14="http://schemas.microsoft.com/office/word/2010/wordml" xmlns:w="http://schemas.openxmlformats.org/wordprocessingml/2006/main" w14:paraId="2417DE3A" w14:textId="77777777" w:rsidR="00593BD1" w:rsidRDefault="00000000">
      <w:pPr>
        <w:pStyle w:val="ListBullet2"/>
        <w:spacing w:after="40"/>
      </w:pPr>
      <w:r>
        <w:t xml:space="preserve">c) Cash accounting is required by the Companies Act</w:t>
      </w:r>
    </w:p>
    <w:p xmlns:w14="http://schemas.microsoft.com/office/word/2010/wordml" xmlns:w="http://schemas.openxmlformats.org/wordprocessingml/2006/main" w14:paraId="2417DE3A" w14:textId="77777777" w:rsidR="00593BD1" w:rsidRDefault="00000000">
      <w:pPr>
        <w:pStyle w:val="ListBullet2"/>
        <w:spacing w:after="40"/>
      </w:pPr>
      <w:r>
        <w:t xml:space="preserve">d) There is no difference between the two methods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Accrual accounting records revenue and expenses when earned or incurred, while cash accounting records them only when cash is received or paid</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defines accrual accounting as recording revenue and expenses when earned or incurred regardless of cash movement, while cash accounting records transactions only when cash changes hands.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What does the break-even point (BEP) represent,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sales volume at which total revenue equals total costs</w:t>
      </w:r>
    </w:p>
    <w:p xmlns:w14="http://schemas.microsoft.com/office/word/2010/wordml" xmlns:w="http://schemas.openxmlformats.org/wordprocessingml/2006/main" w14:paraId="2417DE3A" w14:textId="77777777" w:rsidR="00593BD1" w:rsidRDefault="00000000">
      <w:pPr>
        <w:pStyle w:val="ListBullet2"/>
        <w:spacing w:after="40"/>
      </w:pPr>
      <w:r>
        <w:t xml:space="preserve">b) The maximum profit a business can earn</w:t>
      </w:r>
    </w:p>
    <w:p xmlns:w14="http://schemas.microsoft.com/office/word/2010/wordml" xmlns:w="http://schemas.openxmlformats.org/wordprocessingml/2006/main" w14:paraId="2417DE3A" w14:textId="77777777" w:rsidR="00593BD1" w:rsidRDefault="00000000">
      <w:pPr>
        <w:pStyle w:val="ListBullet2"/>
        <w:spacing w:after="40"/>
      </w:pPr>
      <w:r>
        <w:t xml:space="preserve">c) The point at which a business must close down</w:t>
      </w:r>
    </w:p>
    <w:p xmlns:w14="http://schemas.microsoft.com/office/word/2010/wordml" xmlns:w="http://schemas.openxmlformats.org/wordprocessingml/2006/main" w14:paraId="2417DE3A" w14:textId="77777777" w:rsidR="00593BD1" w:rsidRDefault="00000000">
      <w:pPr>
        <w:pStyle w:val="ListBullet2"/>
        <w:spacing w:after="40"/>
      </w:pPr>
      <w:r>
        <w:t xml:space="preserve">d) The total capital investment required to start a business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sales volume at which total revenue equals total costs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defines the break-even point as the sales volume at which total revenues equal total costs, so the business neither makes a profit nor incurs a loss.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Which financing sources are typically used at the early-stage deployment (startup) financing stage,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Venture capital or bank loans</w:t>
      </w:r>
    </w:p>
    <w:p xmlns:w14="http://schemas.microsoft.com/office/word/2010/wordml" xmlns:w="http://schemas.openxmlformats.org/wordprocessingml/2006/main" w14:paraId="2417DE3A" w14:textId="77777777" w:rsidR="00593BD1" w:rsidRDefault="00000000">
      <w:pPr>
        <w:pStyle w:val="ListBullet2"/>
        <w:spacing w:after="40"/>
      </w:pPr>
      <w:r>
        <w:t xml:space="preserve">b) Personal savings or grants only</w:t>
      </w:r>
    </w:p>
    <w:p xmlns:w14="http://schemas.microsoft.com/office/word/2010/wordml" xmlns:w="http://schemas.openxmlformats.org/wordprocessingml/2006/main" w14:paraId="2417DE3A" w14:textId="77777777" w:rsidR="00593BD1" w:rsidRDefault="00000000">
      <w:pPr>
        <w:pStyle w:val="ListBullet2"/>
        <w:spacing w:after="40"/>
      </w:pPr>
      <w:r>
        <w:t xml:space="preserve">c) Corporate loans or stock market funding</w:t>
      </w:r>
    </w:p>
    <w:p xmlns:w14="http://schemas.microsoft.com/office/word/2010/wordml" xmlns:w="http://schemas.openxmlformats.org/wordprocessingml/2006/main" w14:paraId="2417DE3A" w14:textId="77777777" w:rsidR="00593BD1" w:rsidRDefault="00000000">
      <w:pPr>
        <w:pStyle w:val="ListBullet2"/>
        <w:spacing w:after="40"/>
      </w:pPr>
      <w:r>
        <w:t xml:space="preserve">d) Profits or strategic partnerships only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Venture capital or bank loans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lists venture capital or bank loans as the funding sources that help at the early-stage deployment (startup) stage, following the seed stage's angel investors or government innovation funds.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What is the fundamental difference between debt financing and equity financing,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Debt financing means borrowing money to repay with interest while keeping control; equity financing means selling ownership shares and sharing control</w:t>
      </w:r>
    </w:p>
    <w:p xmlns:w14="http://schemas.microsoft.com/office/word/2010/wordml" xmlns:w="http://schemas.openxmlformats.org/wordprocessingml/2006/main" w14:paraId="2417DE3A" w14:textId="77777777" w:rsidR="00593BD1" w:rsidRDefault="00000000">
      <w:pPr>
        <w:pStyle w:val="ListBullet2"/>
        <w:spacing w:after="40"/>
      </w:pPr>
      <w:r>
        <w:t xml:space="preserve">b) Debt financing never needs to be repaid</w:t>
      </w:r>
    </w:p>
    <w:p xmlns:w14="http://schemas.microsoft.com/office/word/2010/wordml" xmlns:w="http://schemas.openxmlformats.org/wordprocessingml/2006/main" w14:paraId="2417DE3A" w14:textId="77777777" w:rsidR="00593BD1" w:rsidRDefault="00000000">
      <w:pPr>
        <w:pStyle w:val="ListBullet2"/>
        <w:spacing w:after="40"/>
      </w:pPr>
      <w:r>
        <w:t xml:space="preserve">c) Equity financing is only available to sole proprietorships</w:t>
      </w:r>
    </w:p>
    <w:p xmlns:w14="http://schemas.microsoft.com/office/word/2010/wordml" xmlns:w="http://schemas.openxmlformats.org/wordprocessingml/2006/main" w14:paraId="2417DE3A" w14:textId="77777777" w:rsidR="00593BD1" w:rsidRDefault="00000000">
      <w:pPr>
        <w:pStyle w:val="ListBullet2"/>
        <w:spacing w:after="40"/>
      </w:pPr>
      <w:r>
        <w:t xml:space="preserve">d) Debt and equity financing are the same thing under Indian law</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Debt financing means borrowing money to repay with interest while keeping control; equity financing means selling ownership shares and sharing control</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explains that with debt financing you borrow money and repay it with interest while keeping control, whereas with equity financing you sell ownership shares and share control and profits.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How is the Sustainable Growth Rate (SGR) calculated,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SGR = ROE x (1 - Dividend Payout Ratio)</w:t>
      </w:r>
    </w:p>
    <w:p xmlns:w14="http://schemas.microsoft.com/office/word/2010/wordml" xmlns:w="http://schemas.openxmlformats.org/wordprocessingml/2006/main" w14:paraId="2417DE3A" w14:textId="77777777" w:rsidR="00593BD1" w:rsidRDefault="00000000">
      <w:pPr>
        <w:pStyle w:val="ListBullet2"/>
        <w:spacing w:after="40"/>
      </w:pPr>
      <w:r>
        <w:t xml:space="preserve">b) SGR = Total Revenue - Total Cost</w:t>
      </w:r>
    </w:p>
    <w:p xmlns:w14="http://schemas.microsoft.com/office/word/2010/wordml" xmlns:w="http://schemas.openxmlformats.org/wordprocessingml/2006/main" w14:paraId="2417DE3A" w14:textId="77777777" w:rsidR="00593BD1" w:rsidRDefault="00000000">
      <w:pPr>
        <w:pStyle w:val="ListBullet2"/>
        <w:spacing w:after="40"/>
      </w:pPr>
      <w:r>
        <w:t xml:space="preserve">c) SGR = Debt / Equity</w:t>
      </w:r>
    </w:p>
    <w:p xmlns:w14="http://schemas.microsoft.com/office/word/2010/wordml" xmlns:w="http://schemas.openxmlformats.org/wordprocessingml/2006/main" w14:paraId="2417DE3A" w14:textId="77777777" w:rsidR="00593BD1" w:rsidRDefault="00000000">
      <w:pPr>
        <w:pStyle w:val="ListBullet2"/>
        <w:spacing w:after="40"/>
      </w:pPr>
      <w:r>
        <w:t xml:space="preserve">d) SGR = Net Income / Total Assets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SGR = ROE x (1 - Dividend Payout Ratio)</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gives the formula SGR = ROE x (1 - Dividend Payout Ratio), representing the maximum growth rate a business can sustain using only its own profits.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Which of the following is one of the ten characteristics of a good innovation,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Scalability - the ability to grow from small to big</w:t>
      </w:r>
    </w:p>
    <w:p xmlns:w14="http://schemas.microsoft.com/office/word/2010/wordml" xmlns:w="http://schemas.openxmlformats.org/wordprocessingml/2006/main" w14:paraId="2417DE3A" w14:textId="77777777" w:rsidR="00593BD1" w:rsidRDefault="00000000">
      <w:pPr>
        <w:pStyle w:val="ListBullet2"/>
        <w:spacing w:after="40"/>
      </w:pPr>
      <w:r>
        <w:t xml:space="preserve">b) Requiring no regulatory approval whatsoever</w:t>
      </w:r>
    </w:p>
    <w:p xmlns:w14="http://schemas.microsoft.com/office/word/2010/wordml" xmlns:w="http://schemas.openxmlformats.org/wordprocessingml/2006/main" w14:paraId="2417DE3A" w14:textId="77777777" w:rsidR="00593BD1" w:rsidRDefault="00000000">
      <w:pPr>
        <w:pStyle w:val="ListBullet2"/>
        <w:spacing w:after="40"/>
      </w:pPr>
      <w:r>
        <w:t xml:space="preserve">c) Being unaffordable to most customers</w:t>
      </w:r>
    </w:p>
    <w:p xmlns:w14="http://schemas.microsoft.com/office/word/2010/wordml" xmlns:w="http://schemas.openxmlformats.org/wordprocessingml/2006/main" w14:paraId="2417DE3A" w14:textId="77777777" w:rsidR="00593BD1" w:rsidRDefault="00000000">
      <w:pPr>
        <w:pStyle w:val="ListBullet2"/>
        <w:spacing w:after="40"/>
      </w:pPr>
      <w:r>
        <w:t xml:space="preserve">d) Depending entirely on a single supplier with no backup</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Scalability - the ability to grow from small to big</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lists Scalability - the ability to grow from small to big - among the ten traits of a good innovation, alongside market relevance and cost-effectiveness.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What happens during the compression and molding stage of biomass pellet manufacturing,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Dried and ground biomass is fed into a pellet mill, where rollers and dies apply high pressure to shape it into pellets</w:t>
      </w:r>
    </w:p>
    <w:p xmlns:w14="http://schemas.microsoft.com/office/word/2010/wordml" xmlns:w="http://schemas.openxmlformats.org/wordprocessingml/2006/main" w14:paraId="2417DE3A" w14:textId="77777777" w:rsidR="00593BD1" w:rsidRDefault="00000000">
      <w:pPr>
        <w:pStyle w:val="ListBullet2"/>
        <w:spacing w:after="40"/>
      </w:pPr>
      <w:r>
        <w:t xml:space="preserve">b) Pellets are cooled in a rotary drum dryer</w:t>
      </w:r>
    </w:p>
    <w:p xmlns:w14="http://schemas.microsoft.com/office/word/2010/wordml" xmlns:w="http://schemas.openxmlformats.org/wordprocessingml/2006/main" w14:paraId="2417DE3A" w14:textId="77777777" w:rsidR="00593BD1" w:rsidRDefault="00000000">
      <w:pPr>
        <w:pStyle w:val="ListBullet2"/>
        <w:spacing w:after="40"/>
      </w:pPr>
      <w:r>
        <w:t xml:space="preserve">c) Raw biomass is directly bagged without processing</w:t>
      </w:r>
    </w:p>
    <w:p xmlns:w14="http://schemas.microsoft.com/office/word/2010/wordml" xmlns:w="http://schemas.openxmlformats.org/wordprocessingml/2006/main" w14:paraId="2417DE3A" w14:textId="77777777" w:rsidR="00593BD1" w:rsidRDefault="00000000">
      <w:pPr>
        <w:pStyle w:val="ListBullet2"/>
        <w:spacing w:after="40"/>
      </w:pPr>
      <w:r>
        <w:t xml:space="preserve">d) Biomass is burned to generate ash for testing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Dried and ground biomass is fed into a pellet mill, where rollers and dies apply high pressure to shape it into pellets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describes compression and molding as feeding dried, ground biomass into a pellet mill where rollers and dies apply high pressure to shape it into cylindrical pellets.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What criteria should guide technology selection for a biomass pellet plant,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Raw material type, scale of production, and efficiency (low energy use, high output)</w:t>
      </w:r>
    </w:p>
    <w:p xmlns:w14="http://schemas.microsoft.com/office/word/2010/wordml" xmlns:w="http://schemas.openxmlformats.org/wordprocessingml/2006/main" w14:paraId="2417DE3A" w14:textId="77777777" w:rsidR="00593BD1" w:rsidRDefault="00000000">
      <w:pPr>
        <w:pStyle w:val="ListBullet2"/>
        <w:spacing w:after="40"/>
      </w:pPr>
      <w:r>
        <w:t xml:space="preserve">b) Only the color of the machinery</w:t>
      </w:r>
    </w:p>
    <w:p xmlns:w14="http://schemas.microsoft.com/office/word/2010/wordml" xmlns:w="http://schemas.openxmlformats.org/wordprocessingml/2006/main" w14:paraId="2417DE3A" w14:textId="77777777" w:rsidR="00593BD1" w:rsidRDefault="00000000">
      <w:pPr>
        <w:pStyle w:val="ListBullet2"/>
        <w:spacing w:after="40"/>
      </w:pPr>
      <w:r>
        <w:t xml:space="preserve">c) The distance from the nearest airport</w:t>
      </w:r>
    </w:p>
    <w:p xmlns:w14="http://schemas.microsoft.com/office/word/2010/wordml" xmlns:w="http://schemas.openxmlformats.org/wordprocessingml/2006/main" w14:paraId="2417DE3A" w14:textId="77777777" w:rsidR="00593BD1" w:rsidRDefault="00000000">
      <w:pPr>
        <w:pStyle w:val="ListBullet2"/>
        <w:spacing w:after="40"/>
      </w:pPr>
      <w:r>
        <w:t xml:space="preserve">d) The number of competitors in a different industry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Raw material type, scale of production, and efficiency (low energy use, high output)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advises picking pellet technology based on raw material (e.g., wood needs ring die mills), scale (small vs. large plants), and efficiency (low energy use, high output).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What storage consideration is highlighted for biomass pellets in the Participant Handbook's supply chain unit?</w:t>
      </w:r>
    </w:p>
    <w:p xmlns:w14="http://schemas.microsoft.com/office/word/2010/wordml" xmlns:w="http://schemas.openxmlformats.org/wordprocessingml/2006/main" w14:paraId="2417DE3A" w14:textId="77777777" w:rsidR="00593BD1" w:rsidRDefault="00000000">
      <w:pPr>
        <w:pStyle w:val="ListBullet2"/>
        <w:spacing w:after="40"/>
      </w:pPr>
      <w:r>
        <w:t xml:space="preserve">a) Pellets must be kept below 10% moisture to preserve shelf life</w:t>
      </w:r>
    </w:p>
    <w:p xmlns:w14="http://schemas.microsoft.com/office/word/2010/wordml" xmlns:w="http://schemas.openxmlformats.org/wordprocessingml/2006/main" w14:paraId="2417DE3A" w14:textId="77777777" w:rsidR="00593BD1" w:rsidRDefault="00000000">
      <w:pPr>
        <w:pStyle w:val="ListBullet2"/>
        <w:spacing w:after="40"/>
      </w:pPr>
      <w:r>
        <w:t xml:space="preserve">b) Pellets should always be stored outdoors uncovered</w:t>
      </w:r>
    </w:p>
    <w:p xmlns:w14="http://schemas.microsoft.com/office/word/2010/wordml" xmlns:w="http://schemas.openxmlformats.org/wordprocessingml/2006/main" w14:paraId="2417DE3A" w14:textId="77777777" w:rsidR="00593BD1" w:rsidRDefault="00000000">
      <w:pPr>
        <w:pStyle w:val="ListBullet2"/>
        <w:spacing w:after="40"/>
      </w:pPr>
      <w:r>
        <w:t xml:space="preserve">c) Pellets need no storage precautions at all</w:t>
      </w:r>
    </w:p>
    <w:p xmlns:w14="http://schemas.microsoft.com/office/word/2010/wordml" xmlns:w="http://schemas.openxmlformats.org/wordprocessingml/2006/main" w14:paraId="2417DE3A" w14:textId="77777777" w:rsidR="00593BD1" w:rsidRDefault="00000000">
      <w:pPr>
        <w:pStyle w:val="ListBullet2"/>
        <w:spacing w:after="40"/>
      </w:pPr>
      <w:r>
        <w:t xml:space="preserve">d) Pellets must be stored in pressurized gas cylinders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Pellets must be kept below 10% moisture to preserve shelf life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notes that proper storage is necessary to maintain pellet quality, since exposure to moisture can reduce their energy content - keeping moisture below roughly 10% is the target.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What is the estimated total capital investment range for a small-scale biomass pellet plant,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$61,000 to $167,000</w:t>
      </w:r>
    </w:p>
    <w:p xmlns:w14="http://schemas.microsoft.com/office/word/2010/wordml" xmlns:w="http://schemas.openxmlformats.org/wordprocessingml/2006/main" w14:paraId="2417DE3A" w14:textId="77777777" w:rsidR="00593BD1" w:rsidRDefault="00000000">
      <w:pPr>
        <w:pStyle w:val="ListBullet2"/>
        <w:spacing w:after="40"/>
      </w:pPr>
      <w:r>
        <w:t xml:space="preserve">b) $1,000 to $2,000</w:t>
      </w:r>
    </w:p>
    <w:p xmlns:w14="http://schemas.microsoft.com/office/word/2010/wordml" xmlns:w="http://schemas.openxmlformats.org/wordprocessingml/2006/main" w14:paraId="2417DE3A" w14:textId="77777777" w:rsidR="00593BD1" w:rsidRDefault="00000000">
      <w:pPr>
        <w:pStyle w:val="ListBullet2"/>
        <w:spacing w:after="40"/>
      </w:pPr>
      <w:r>
        <w:t xml:space="preserve">c) $1 million to $2 million</w:t>
      </w:r>
    </w:p>
    <w:p xmlns:w14="http://schemas.microsoft.com/office/word/2010/wordml" xmlns:w="http://schemas.openxmlformats.org/wordprocessingml/2006/main" w14:paraId="2417DE3A" w14:textId="77777777" w:rsidR="00593BD1" w:rsidRDefault="00000000">
      <w:pPr>
        <w:pStyle w:val="ListBullet2"/>
        <w:spacing w:after="40"/>
      </w:pPr>
      <w:r>
        <w:t xml:space="preserve">d) There is no capital investment required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$61,000 to $167,000</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summary of investment for a small-scale biomass pellet plant states the total capital cost is $61,000 to $167,000, with monthly operating costs of $14,000 to $39,000.</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Manage Sales, Supply, and Marketing of Product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What are the 4Ps of product marketing, as reviewed in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Product, Price, Promotion, Place</w:t>
      </w:r>
    </w:p>
    <w:p xmlns:w14="http://schemas.microsoft.com/office/word/2010/wordml" xmlns:w="http://schemas.openxmlformats.org/wordprocessingml/2006/main" w14:paraId="2417DE3A" w14:textId="77777777" w:rsidR="00593BD1" w:rsidRDefault="00000000">
      <w:pPr>
        <w:pStyle w:val="ListBullet2"/>
        <w:spacing w:after="40"/>
      </w:pPr>
      <w:r>
        <w:t xml:space="preserve">b) People, Process, Physical Evidence, Productivity</w:t>
      </w:r>
    </w:p>
    <w:p xmlns:w14="http://schemas.microsoft.com/office/word/2010/wordml" xmlns:w="http://schemas.openxmlformats.org/wordprocessingml/2006/main" w14:paraId="2417DE3A" w14:textId="77777777" w:rsidR="00593BD1" w:rsidRDefault="00000000">
      <w:pPr>
        <w:pStyle w:val="ListBullet2"/>
        <w:spacing w:after="40"/>
      </w:pPr>
      <w:r>
        <w:t xml:space="preserve">c) Plan, Produce, Publish, Profit</w:t>
      </w:r>
    </w:p>
    <w:p xmlns:w14="http://schemas.microsoft.com/office/word/2010/wordml" xmlns:w="http://schemas.openxmlformats.org/wordprocessingml/2006/main" w14:paraId="2417DE3A" w14:textId="77777777" w:rsidR="00593BD1" w:rsidRDefault="00000000">
      <w:pPr>
        <w:pStyle w:val="ListBullet2"/>
        <w:spacing w:after="40"/>
      </w:pPr>
      <w:r>
        <w:t xml:space="preserve">d) Pipeline, Pressure, Purity, Payment</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Product, Price, Promotion, Place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reviews the 4Ps of product marketing as Product, Price, Promotion, and Place, and extends this with the 4Ps of service marketing (People, Processes, Physical Evidence, Productivity).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Which promotional strategy is listed in the Participant Handbook for increasing demand for biomass and bioenergy products?</w:t>
      </w:r>
    </w:p>
    <w:p xmlns:w14="http://schemas.microsoft.com/office/word/2010/wordml" xmlns:w="http://schemas.openxmlformats.org/wordprocessingml/2006/main" w14:paraId="2417DE3A" w14:textId="77777777" w:rsidR="00593BD1" w:rsidRDefault="00000000">
      <w:pPr>
        <w:pStyle w:val="ListBullet2"/>
        <w:spacing w:after="40"/>
      </w:pPr>
      <w:r>
        <w:t xml:space="preserve">a) Educational campaigns hosting workshops on biomass benefits</w:t>
      </w:r>
    </w:p>
    <w:p xmlns:w14="http://schemas.microsoft.com/office/word/2010/wordml" xmlns:w="http://schemas.openxmlformats.org/wordprocessingml/2006/main" w14:paraId="2417DE3A" w14:textId="77777777" w:rsidR="00593BD1" w:rsidRDefault="00000000">
      <w:pPr>
        <w:pStyle w:val="ListBullet2"/>
        <w:spacing w:after="40"/>
      </w:pPr>
      <w:r>
        <w:t xml:space="preserve">b) Discontinuing all advertising</w:t>
      </w:r>
    </w:p>
    <w:p xmlns:w14="http://schemas.microsoft.com/office/word/2010/wordml" xmlns:w="http://schemas.openxmlformats.org/wordprocessingml/2006/main" w14:paraId="2417DE3A" w14:textId="77777777" w:rsidR="00593BD1" w:rsidRDefault="00000000">
      <w:pPr>
        <w:pStyle w:val="ListBullet2"/>
        <w:spacing w:after="40"/>
      </w:pPr>
      <w:r>
        <w:t xml:space="preserve">c) Raising prices without informing customers</w:t>
      </w:r>
    </w:p>
    <w:p xmlns:w14="http://schemas.microsoft.com/office/word/2010/wordml" xmlns:w="http://schemas.openxmlformats.org/wordprocessingml/2006/main" w14:paraId="2417DE3A" w14:textId="77777777" w:rsidR="00593BD1" w:rsidRDefault="00000000">
      <w:pPr>
        <w:pStyle w:val="ListBullet2"/>
        <w:spacing w:after="40"/>
      </w:pPr>
      <w:r>
        <w:t xml:space="preserve">d) Restricting sales to a single customer</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Educational campaigns hosting workshops on biomass benefits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educational campaigns - hosting workshops on biomass benefits for industries and rural users - as a key promotional strategy.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What is the first step in the sales process for biomass and bioenergy products,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Identifying potential customers such as industries, power plants, or households</w:t>
      </w:r>
    </w:p>
    <w:p xmlns:w14="http://schemas.microsoft.com/office/word/2010/wordml" xmlns:w="http://schemas.openxmlformats.org/wordprocessingml/2006/main" w14:paraId="2417DE3A" w14:textId="77777777" w:rsidR="00593BD1" w:rsidRDefault="00000000">
      <w:pPr>
        <w:pStyle w:val="ListBullet2"/>
        <w:spacing w:after="40"/>
      </w:pPr>
      <w:r>
        <w:t xml:space="preserve">b) Filing GST returns</w:t>
      </w:r>
    </w:p>
    <w:p xmlns:w14="http://schemas.microsoft.com/office/word/2010/wordml" xmlns:w="http://schemas.openxmlformats.org/wordprocessingml/2006/main" w14:paraId="2417DE3A" w14:textId="77777777" w:rsidR="00593BD1" w:rsidRDefault="00000000">
      <w:pPr>
        <w:pStyle w:val="ListBullet2"/>
        <w:spacing w:after="40"/>
      </w:pPr>
      <w:r>
        <w:t xml:space="preserve">c) Applying for a Consent to Operate</w:t>
      </w:r>
    </w:p>
    <w:p xmlns:w14="http://schemas.microsoft.com/office/word/2010/wordml" xmlns:w="http://schemas.openxmlformats.org/wordprocessingml/2006/main" w14:paraId="2417DE3A" w14:textId="77777777" w:rsidR="00593BD1" w:rsidRDefault="00000000">
      <w:pPr>
        <w:pStyle w:val="ListBullet2"/>
        <w:spacing w:after="40"/>
      </w:pPr>
      <w:r>
        <w:t xml:space="preserve">d) Drying the bio-slurry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Identifying potential customers such as industries, power plants, or households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first step in the sales process is identifying potential customers who need biomass or bioenergy products, such as industries, power plants, and households.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What does the Net Promoter Score (NPS) measure,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How likely a customer is to recommend a product or service to others, rated 0 to 10</w:t>
      </w:r>
    </w:p>
    <w:p xmlns:w14="http://schemas.microsoft.com/office/word/2010/wordml" xmlns:w="http://schemas.openxmlformats.org/wordprocessingml/2006/main" w14:paraId="2417DE3A" w14:textId="77777777" w:rsidR="00593BD1" w:rsidRDefault="00000000">
      <w:pPr>
        <w:pStyle w:val="ListBullet2"/>
        <w:spacing w:after="40"/>
      </w:pPr>
      <w:r>
        <w:t xml:space="preserve">b) The total revenue earned in a fiscal year</w:t>
      </w:r>
    </w:p>
    <w:p xmlns:w14="http://schemas.microsoft.com/office/word/2010/wordml" xmlns:w="http://schemas.openxmlformats.org/wordprocessingml/2006/main" w14:paraId="2417DE3A" w14:textId="77777777" w:rsidR="00593BD1" w:rsidRDefault="00000000">
      <w:pPr>
        <w:pStyle w:val="ListBullet2"/>
        <w:spacing w:after="40"/>
      </w:pPr>
      <w:r>
        <w:t xml:space="preserve">c) The moisture content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d) The number of employees in a company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How likely a customer is to recommend a product or service to others, rated 0 to 10</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describes NPS as a widely used metric measuring how likely a customer is to recommend a product or service, with customers rating their likelihood on a scale of 0 to 10.</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Which criteria are used to assess marketing performance,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Sales growth, market share, customer acquisition/retention, and ROI</w:t>
      </w:r>
    </w:p>
    <w:p xmlns:w14="http://schemas.microsoft.com/office/word/2010/wordml" xmlns:w="http://schemas.openxmlformats.org/wordprocessingml/2006/main" w14:paraId="2417DE3A" w14:textId="77777777" w:rsidR="00593BD1" w:rsidRDefault="00000000">
      <w:pPr>
        <w:pStyle w:val="ListBullet2"/>
        <w:spacing w:after="40"/>
      </w:pPr>
      <w:r>
        <w:t xml:space="preserve">b) The number of holidays taken by staff</w:t>
      </w:r>
    </w:p>
    <w:p xmlns:w14="http://schemas.microsoft.com/office/word/2010/wordml" xmlns:w="http://schemas.openxmlformats.org/wordprocessingml/2006/main" w14:paraId="2417DE3A" w14:textId="77777777" w:rsidR="00593BD1" w:rsidRDefault="00000000">
      <w:pPr>
        <w:pStyle w:val="ListBullet2"/>
        <w:spacing w:after="40"/>
      </w:pPr>
      <w:r>
        <w:t xml:space="preserve">c) The color scheme of the company logo</w:t>
      </w:r>
    </w:p>
    <w:p xmlns:w14="http://schemas.microsoft.com/office/word/2010/wordml" xmlns:w="http://schemas.openxmlformats.org/wordprocessingml/2006/main" w14:paraId="2417DE3A" w14:textId="77777777" w:rsidR="00593BD1" w:rsidRDefault="00000000">
      <w:pPr>
        <w:pStyle w:val="ListBullet2"/>
        <w:spacing w:after="40"/>
      </w:pPr>
      <w:r>
        <w:t xml:space="preserve">d) The distance between the plant and the capital city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Sales growth, market share, customer acquisition/retention, and ROI</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lists sales growth, market share, customer acquisition/retention, lead conversion, ROI, and satisfaction among the criteria for assessing marketing performance.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What is the difference between primary and secondary research for customer profiling,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Primary research collects firsthand data directly from customers, while secondary research uses existing data such as industry reports</w:t>
      </w:r>
    </w:p>
    <w:p xmlns:w14="http://schemas.microsoft.com/office/word/2010/wordml" xmlns:w="http://schemas.openxmlformats.org/wordprocessingml/2006/main" w14:paraId="2417DE3A" w14:textId="77777777" w:rsidR="00593BD1" w:rsidRDefault="00000000">
      <w:pPr>
        <w:pStyle w:val="ListBullet2"/>
        <w:spacing w:after="40"/>
      </w:pPr>
      <w:r>
        <w:t xml:space="preserve">b) Primary research is always more expensive than secondary research</w:t>
      </w:r>
    </w:p>
    <w:p xmlns:w14="http://schemas.microsoft.com/office/word/2010/wordml" xmlns:w="http://schemas.openxmlformats.org/wordprocessingml/2006/main" w14:paraId="2417DE3A" w14:textId="77777777" w:rsidR="00593BD1" w:rsidRDefault="00000000">
      <w:pPr>
        <w:pStyle w:val="ListBullet2"/>
        <w:spacing w:after="40"/>
      </w:pPr>
      <w:r>
        <w:t xml:space="preserve">c) Secondary research requires interviewing customers face-to-face</w:t>
      </w:r>
    </w:p>
    <w:p xmlns:w14="http://schemas.microsoft.com/office/word/2010/wordml" xmlns:w="http://schemas.openxmlformats.org/wordprocessingml/2006/main" w14:paraId="2417DE3A" w14:textId="77777777" w:rsidR="00593BD1" w:rsidRDefault="00000000">
      <w:pPr>
        <w:pStyle w:val="ListBullet2"/>
        <w:spacing w:after="40"/>
      </w:pPr>
      <w:r>
        <w:t xml:space="preserve">d) There is no practical difference between them</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Primary research collects firsthand data directly from customers, while secondary research uses existing data such as industry reports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explains that primary research involves collecting firsthand data directly from potential customers, while secondary research leverages existing data from industry reports and government publications.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What opportunities does global marketing present for bioenergy MSMEs,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Exports, technology transfer, carbon credits, consultancy, and localized solutions</w:t>
      </w:r>
    </w:p>
    <w:p xmlns:w14="http://schemas.microsoft.com/office/word/2010/wordml" xmlns:w="http://schemas.openxmlformats.org/wordprocessingml/2006/main" w14:paraId="2417DE3A" w14:textId="77777777" w:rsidR="00593BD1" w:rsidRDefault="00000000">
      <w:pPr>
        <w:pStyle w:val="ListBullet2"/>
        <w:spacing w:after="40"/>
      </w:pPr>
      <w:r>
        <w:t xml:space="preserve">b) Guaranteed exemption from all local regulations</w:t>
      </w:r>
    </w:p>
    <w:p xmlns:w14="http://schemas.microsoft.com/office/word/2010/wordml" xmlns:w="http://schemas.openxmlformats.org/wordprocessingml/2006/main" w14:paraId="2417DE3A" w14:textId="77777777" w:rsidR="00593BD1" w:rsidRDefault="00000000">
      <w:pPr>
        <w:pStyle w:val="ListBullet2"/>
        <w:spacing w:after="40"/>
      </w:pPr>
      <w:r>
        <w:t xml:space="preserve">c) Automatic access to unlimited government funding</w:t>
      </w:r>
    </w:p>
    <w:p xmlns:w14="http://schemas.microsoft.com/office/word/2010/wordml" xmlns:w="http://schemas.openxmlformats.org/wordprocessingml/2006/main" w14:paraId="2417DE3A" w14:textId="77777777" w:rsidR="00593BD1" w:rsidRDefault="00000000">
      <w:pPr>
        <w:pStyle w:val="ListBullet2"/>
        <w:spacing w:after="40"/>
      </w:pPr>
      <w:r>
        <w:t xml:space="preserve">d) Permanent monopoly in the domestic market</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Exports, technology transfer, carbon credits, consultancy, and localized solutions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lists exports, tech transfer, carbon credits, consultancy, and localized solutions as opportunities for MSMEs going global in the biomass/bioenergy sector.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According to the Participant Handbook, what is the formula for estimating profit in organic farming direct-to-consumer sales?</w:t>
      </w:r>
    </w:p>
    <w:p xmlns:w14="http://schemas.microsoft.com/office/word/2010/wordml" xmlns:w="http://schemas.openxmlformats.org/wordprocessingml/2006/main" w14:paraId="2417DE3A" w14:textId="77777777" w:rsidR="00593BD1" w:rsidRDefault="00000000">
      <w:pPr>
        <w:pStyle w:val="ListBullet2"/>
        <w:spacing w:after="40"/>
      </w:pPr>
      <w:r>
        <w:t xml:space="preserve">a) Profit = Total Revenue - Total Cost</w:t>
      </w:r>
    </w:p>
    <w:p xmlns:w14="http://schemas.microsoft.com/office/word/2010/wordml" xmlns:w="http://schemas.openxmlformats.org/wordprocessingml/2006/main" w14:paraId="2417DE3A" w14:textId="77777777" w:rsidR="00593BD1" w:rsidRDefault="00000000">
      <w:pPr>
        <w:pStyle w:val="ListBullet2"/>
        <w:spacing w:after="40"/>
      </w:pPr>
      <w:r>
        <w:t xml:space="preserve">b) Profit = Total Revenue x Total Cost</w:t>
      </w:r>
    </w:p>
    <w:p xmlns:w14="http://schemas.microsoft.com/office/word/2010/wordml" xmlns:w="http://schemas.openxmlformats.org/wordprocessingml/2006/main" w14:paraId="2417DE3A" w14:textId="77777777" w:rsidR="00593BD1" w:rsidRDefault="00000000">
      <w:pPr>
        <w:pStyle w:val="ListBullet2"/>
        <w:spacing w:after="40"/>
      </w:pPr>
      <w:r>
        <w:t xml:space="preserve">c) Profit = Number of Customers / Total Cost</w:t>
      </w:r>
    </w:p>
    <w:p xmlns:w14="http://schemas.microsoft.com/office/word/2010/wordml" xmlns:w="http://schemas.openxmlformats.org/wordprocessingml/2006/main" w14:paraId="2417DE3A" w14:textId="77777777" w:rsidR="00593BD1" w:rsidRDefault="00000000">
      <w:pPr>
        <w:pStyle w:val="ListBullet2"/>
        <w:spacing w:after="40"/>
      </w:pPr>
      <w:r>
        <w:t xml:space="preserve">d) Profit = Fixed Cost only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Profit = Total Revenue - Total Cost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gives the profit estimation formula as Profit = Total Revenue - Total Cost, where total revenue is the income from selling organic products directly to consumers.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Which sales channel is listed in the Participant Handbook for selling organic products directly to consumers?</w:t>
      </w:r>
    </w:p>
    <w:p xmlns:w14="http://schemas.microsoft.com/office/word/2010/wordml" xmlns:w="http://schemas.openxmlformats.org/wordprocessingml/2006/main" w14:paraId="2417DE3A" w14:textId="77777777" w:rsidR="00593BD1" w:rsidRDefault="00000000">
      <w:pPr>
        <w:pStyle w:val="ListBullet2"/>
        <w:spacing w:after="40"/>
      </w:pPr>
      <w:r>
        <w:t xml:space="preserve">a) Farmgate sales - offering direct sales from the farm</w:t>
      </w:r>
    </w:p>
    <w:p xmlns:w14="http://schemas.microsoft.com/office/word/2010/wordml" xmlns:w="http://schemas.openxmlformats.org/wordprocessingml/2006/main" w14:paraId="2417DE3A" w14:textId="77777777" w:rsidR="00593BD1" w:rsidRDefault="00000000">
      <w:pPr>
        <w:pStyle w:val="ListBullet2"/>
        <w:spacing w:after="40"/>
      </w:pPr>
      <w:r>
        <w:t xml:space="preserve">b) Selling only to international export markets</w:t>
      </w:r>
    </w:p>
    <w:p xmlns:w14="http://schemas.microsoft.com/office/word/2010/wordml" xmlns:w="http://schemas.openxmlformats.org/wordprocessingml/2006/main" w14:paraId="2417DE3A" w14:textId="77777777" w:rsidR="00593BD1" w:rsidRDefault="00000000">
      <w:pPr>
        <w:pStyle w:val="ListBullet2"/>
        <w:spacing w:after="40"/>
      </w:pPr>
      <w:r>
        <w:t xml:space="preserve">c) Selling exclusively through stock exchanges</w:t>
      </w:r>
    </w:p>
    <w:p xmlns:w14="http://schemas.microsoft.com/office/word/2010/wordml" xmlns:w="http://schemas.openxmlformats.org/wordprocessingml/2006/main" w14:paraId="2417DE3A" w14:textId="77777777" w:rsidR="00593BD1" w:rsidRDefault="00000000">
      <w:pPr>
        <w:pStyle w:val="ListBullet2"/>
        <w:spacing w:after="40"/>
      </w:pPr>
      <w:r>
        <w:t xml:space="preserve">d) Selling only via government auctions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Farmgate sales - offering direct sales from the farm</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farmgate sales - offering direct sales from the farm - alongside local markets and organic huts as direct-to-consumer sales channels.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Per the Qualification Pack, which performance criterion under SGJ/N4103 covers the sales process?</w:t>
      </w:r>
    </w:p>
    <w:p xmlns:w14="http://schemas.microsoft.com/office/word/2010/wordml" xmlns:w="http://schemas.openxmlformats.org/wordprocessingml/2006/main" w14:paraId="2417DE3A" w14:textId="77777777" w:rsidR="00593BD1" w:rsidRDefault="00000000">
      <w:pPr>
        <w:pStyle w:val="ListBullet2"/>
        <w:spacing w:after="40"/>
      </w:pPr>
      <w:r>
        <w:t xml:space="preserve">a) PC20: describe sales process and sales steps</w:t>
      </w:r>
    </w:p>
    <w:p xmlns:w14="http://schemas.microsoft.com/office/word/2010/wordml" xmlns:w="http://schemas.openxmlformats.org/wordprocessingml/2006/main" w14:paraId="2417DE3A" w14:textId="77777777" w:rsidR="00593BD1" w:rsidRDefault="00000000">
      <w:pPr>
        <w:pStyle w:val="ListBullet2"/>
        <w:spacing w:after="40"/>
      </w:pPr>
      <w:r>
        <w:t xml:space="preserve">b) PC1: explain the basic understanding of the financial statement's concepts</w:t>
      </w:r>
    </w:p>
    <w:p xmlns:w14="http://schemas.microsoft.com/office/word/2010/wordml" xmlns:w="http://schemas.openxmlformats.org/wordprocessingml/2006/main" w14:paraId="2417DE3A" w14:textId="77777777" w:rsidR="00593BD1" w:rsidRDefault="00000000">
      <w:pPr>
        <w:pStyle w:val="ListBullet2"/>
        <w:spacing w:after="40"/>
      </w:pPr>
      <w:r>
        <w:t xml:space="preserve">c) PC9: describe how the sustainable growth model is derived</w:t>
      </w:r>
    </w:p>
    <w:p xmlns:w14="http://schemas.microsoft.com/office/word/2010/wordml" xmlns:w="http://schemas.openxmlformats.org/wordprocessingml/2006/main" w14:paraId="2417DE3A" w14:textId="77777777" w:rsidR="00593BD1" w:rsidRDefault="00000000">
      <w:pPr>
        <w:pStyle w:val="ListBullet2"/>
        <w:spacing w:after="40"/>
      </w:pPr>
      <w:r>
        <w:t xml:space="preserve">d) PC3: discuss the different stages of financing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PC20: describe sales process and sales steps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QP lists PC20 under SGJ/N4103 as describing the sales process and sales steps, part of the Manage sales, supply, and marketing of product element.</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Compliance with Applicable Laws, Policies &amp; Procedures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Which authority is responsible for issuing Consent to Establish (CTE) and Consent to Operate (CTO) for a biomass plant,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State Pollution Control Board (SPCB)</w:t>
      </w:r>
    </w:p>
    <w:p xmlns:w14="http://schemas.microsoft.com/office/word/2010/wordml" xmlns:w="http://schemas.openxmlformats.org/wordprocessingml/2006/main" w14:paraId="2417DE3A" w14:textId="77777777" w:rsidR="00593BD1" w:rsidRDefault="00000000">
      <w:pPr>
        <w:pStyle w:val="ListBullet2"/>
        <w:spacing w:after="40"/>
      </w:pPr>
      <w:r>
        <w:t xml:space="preserve">b) The Ministry of Corporate Affairs</w:t>
      </w:r>
    </w:p>
    <w:p xmlns:w14="http://schemas.microsoft.com/office/word/2010/wordml" xmlns:w="http://schemas.openxmlformats.org/wordprocessingml/2006/main" w14:paraId="2417DE3A" w14:textId="77777777" w:rsidR="00593BD1" w:rsidRDefault="00000000">
      <w:pPr>
        <w:pStyle w:val="ListBullet2"/>
        <w:spacing w:after="40"/>
      </w:pPr>
      <w:r>
        <w:t xml:space="preserve">c) The local Gram Panchayat only</w:t>
      </w:r>
    </w:p>
    <w:p xmlns:w14="http://schemas.microsoft.com/office/word/2010/wordml" xmlns:w="http://schemas.openxmlformats.org/wordprocessingml/2006/main" w14:paraId="2417DE3A" w14:textId="77777777" w:rsidR="00593BD1" w:rsidRDefault="00000000">
      <w:pPr>
        <w:pStyle w:val="ListBullet2"/>
        <w:spacing w:after="40"/>
      </w:pPr>
      <w:r>
        <w:t xml:space="preserve">d) The Reserve Bank of India</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State Pollution Control Board (SPCB)</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that Consent to Establish and Consent to Operate are obtained from the State Pollution Control Board (SPCB), alongside Environmental Impact Assessment approval from MoEFCC.</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What role does the State Electricity Regulatory Commission (SERC) play for a bioenergy business,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Grid connectivity approval and power sales</w:t>
      </w:r>
    </w:p>
    <w:p xmlns:w14="http://schemas.microsoft.com/office/word/2010/wordml" xmlns:w="http://schemas.openxmlformats.org/wordprocessingml/2006/main" w14:paraId="2417DE3A" w14:textId="77777777" w:rsidR="00593BD1" w:rsidRDefault="00000000">
      <w:pPr>
        <w:pStyle w:val="ListBullet2"/>
        <w:spacing w:after="40"/>
      </w:pPr>
      <w:r>
        <w:t xml:space="preserve">b) Issuing GST registration certificates</w:t>
      </w:r>
    </w:p>
    <w:p xmlns:w14="http://schemas.microsoft.com/office/word/2010/wordml" xmlns:w="http://schemas.openxmlformats.org/wordprocessingml/2006/main" w14:paraId="2417DE3A" w14:textId="77777777" w:rsidR="00593BD1" w:rsidRDefault="00000000">
      <w:pPr>
        <w:pStyle w:val="ListBullet2"/>
        <w:spacing w:after="40"/>
      </w:pPr>
      <w:r>
        <w:t xml:space="preserve">c) Providing first aid training</w:t>
      </w:r>
    </w:p>
    <w:p xmlns:w14="http://schemas.microsoft.com/office/word/2010/wordml" xmlns:w="http://schemas.openxmlformats.org/wordprocessingml/2006/main" w14:paraId="2417DE3A" w14:textId="77777777" w:rsidR="00593BD1" w:rsidRDefault="00000000">
      <w:pPr>
        <w:pStyle w:val="ListBullet2"/>
        <w:spacing w:after="40"/>
      </w:pPr>
      <w:r>
        <w:t xml:space="preserve">d) Testing biomass pellet moisture content</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Grid connectivity approval and power sales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notes a biomass pellet plant needs SERC approval for selling power, alongside SPCB clearance for emissions and ULB support for waste supply.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Under the Hazardous and Other Wastes (Management and Transboundary Movement) Rules, 2016, what must units generating hazardous waste do,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Obtain authorization from the State Pollution Control Board (SPCB)</w:t>
      </w:r>
    </w:p>
    <w:p xmlns:w14="http://schemas.microsoft.com/office/word/2010/wordml" xmlns:w="http://schemas.openxmlformats.org/wordprocessingml/2006/main" w14:paraId="2417DE3A" w14:textId="77777777" w:rsidR="00593BD1" w:rsidRDefault="00000000">
      <w:pPr>
        <w:pStyle w:val="ListBullet2"/>
        <w:spacing w:after="40"/>
      </w:pPr>
      <w:r>
        <w:t xml:space="preserve">b) Dispose of it in any nearby water body</w:t>
      </w:r>
    </w:p>
    <w:p xmlns:w14="http://schemas.microsoft.com/office/word/2010/wordml" xmlns:w="http://schemas.openxmlformats.org/wordprocessingml/2006/main" w14:paraId="2417DE3A" w14:textId="77777777" w:rsidR="00593BD1" w:rsidRDefault="00000000">
      <w:pPr>
        <w:pStyle w:val="ListBullet2"/>
        <w:spacing w:after="40"/>
      </w:pPr>
      <w:r>
        <w:t xml:space="preserve">c) Store it without any labeling requirements</w:t>
      </w:r>
    </w:p>
    <w:p xmlns:w14="http://schemas.microsoft.com/office/word/2010/wordml" xmlns:w="http://schemas.openxmlformats.org/wordprocessingml/2006/main" w14:paraId="2417DE3A" w14:textId="77777777" w:rsidR="00593BD1" w:rsidRDefault="00000000">
      <w:pPr>
        <w:pStyle w:val="ListBullet2"/>
        <w:spacing w:after="40"/>
      </w:pPr>
      <w:r>
        <w:t xml:space="preserve">d) Export it without informing the receiving country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Obtain authorization from the State Pollution Control Board (SPCB)</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units generating hazardous waste need authorization from the SPCB under the Hazardous Waste Management Rules 2016.</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What category classification typically applies to biomass and bioenergy projects for pollution control board clearance,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Orange category</w:t>
      </w:r>
    </w:p>
    <w:p xmlns:w14="http://schemas.microsoft.com/office/word/2010/wordml" xmlns:w="http://schemas.openxmlformats.org/wordprocessingml/2006/main" w14:paraId="2417DE3A" w14:textId="77777777" w:rsidR="00593BD1" w:rsidRDefault="00000000">
      <w:pPr>
        <w:pStyle w:val="ListBullet2"/>
        <w:spacing w:after="40"/>
      </w:pPr>
      <w:r>
        <w:t xml:space="preserve">b) Red category</w:t>
      </w:r>
    </w:p>
    <w:p xmlns:w14="http://schemas.microsoft.com/office/word/2010/wordml" xmlns:w="http://schemas.openxmlformats.org/wordprocessingml/2006/main" w14:paraId="2417DE3A" w14:textId="77777777" w:rsidR="00593BD1" w:rsidRDefault="00000000">
      <w:pPr>
        <w:pStyle w:val="ListBullet2"/>
        <w:spacing w:after="40"/>
      </w:pPr>
      <w:r>
        <w:t xml:space="preserve">c) Green category</w:t>
      </w:r>
    </w:p>
    <w:p xmlns:w14="http://schemas.microsoft.com/office/word/2010/wordml" xmlns:w="http://schemas.openxmlformats.org/wordprocessingml/2006/main" w14:paraId="2417DE3A" w14:textId="77777777" w:rsidR="00593BD1" w:rsidRDefault="00000000">
      <w:pPr>
        <w:pStyle w:val="ListBullet2"/>
        <w:spacing w:after="40"/>
      </w:pPr>
      <w:r>
        <w:t xml:space="preserve">d) No category applies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Orange category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biomass/bioenergy projects are typically classified under the Orange Category based on their pollution potential, requiring both CTE and CTO.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Which government portal is used to register a sole proprietorship biomass collection business under MSME,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Udyam Registration Portal</w:t>
      </w:r>
    </w:p>
    <w:p xmlns:w14="http://schemas.microsoft.com/office/word/2010/wordml" xmlns:w="http://schemas.openxmlformats.org/wordprocessingml/2006/main" w14:paraId="2417DE3A" w14:textId="77777777" w:rsidR="00593BD1" w:rsidRDefault="00000000">
      <w:pPr>
        <w:pStyle w:val="ListBullet2"/>
        <w:spacing w:after="40"/>
      </w:pPr>
      <w:r>
        <w:t xml:space="preserve">b) The SPICe+ form via the Ministry of Corporate Affairs</w:t>
      </w:r>
    </w:p>
    <w:p xmlns:w14="http://schemas.microsoft.com/office/word/2010/wordml" xmlns:w="http://schemas.openxmlformats.org/wordprocessingml/2006/main" w14:paraId="2417DE3A" w14:textId="77777777" w:rsidR="00593BD1" w:rsidRDefault="00000000">
      <w:pPr>
        <w:pStyle w:val="ListBullet2"/>
        <w:spacing w:after="40"/>
      </w:pPr>
      <w:r>
        <w:t xml:space="preserve">c) The Election Commission portal</w:t>
      </w:r>
    </w:p>
    <w:p xmlns:w14="http://schemas.microsoft.com/office/word/2010/wordml" xmlns:w="http://schemas.openxmlformats.org/wordprocessingml/2006/main" w14:paraId="2417DE3A" w14:textId="77777777" w:rsidR="00593BD1" w:rsidRDefault="00000000">
      <w:pPr>
        <w:pStyle w:val="ListBullet2"/>
        <w:spacing w:after="40"/>
      </w:pPr>
      <w:r>
        <w:t xml:space="preserve">d) The GST e-way bill portal</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Udyam Registration Portal</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a sole proprietorship, ideal for small-scale biomass collection or biofuel production, can be registered through the Udyam Registration Portal under MSME.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Which of the following is listed as a business registration record to maintain,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GST Registration Certificate</w:t>
      </w:r>
    </w:p>
    <w:p xmlns:w14="http://schemas.microsoft.com/office/word/2010/wordml" xmlns:w="http://schemas.openxmlformats.org/wordprocessingml/2006/main" w14:paraId="2417DE3A" w14:textId="77777777" w:rsidR="00593BD1" w:rsidRDefault="00000000">
      <w:pPr>
        <w:pStyle w:val="ListBullet2"/>
        <w:spacing w:after="40"/>
      </w:pPr>
      <w:r>
        <w:t xml:space="preserve">b) A customer's personal medical history</w:t>
      </w:r>
    </w:p>
    <w:p xmlns:w14="http://schemas.microsoft.com/office/word/2010/wordml" xmlns:w="http://schemas.openxmlformats.org/wordprocessingml/2006/main" w14:paraId="2417DE3A" w14:textId="77777777" w:rsidR="00593BD1" w:rsidRDefault="00000000">
      <w:pPr>
        <w:pStyle w:val="ListBullet2"/>
        <w:spacing w:after="40"/>
      </w:pPr>
      <w:r>
        <w:t xml:space="preserve">c) A competitor's internal financial statements</w:t>
      </w:r>
    </w:p>
    <w:p xmlns:w14="http://schemas.microsoft.com/office/word/2010/wordml" xmlns:w="http://schemas.openxmlformats.org/wordprocessingml/2006/main" w14:paraId="2417DE3A" w14:textId="77777777" w:rsidR="00593BD1" w:rsidRDefault="00000000">
      <w:pPr>
        <w:pStyle w:val="ListBullet2"/>
        <w:spacing w:after="40"/>
      </w:pPr>
      <w:r>
        <w:t xml:space="preserve">d) Employee social media passwords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GST Registration Certificate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the GST Registration Certificate, along with the Certificate of Incorporation, MOA, AOA, and PAN/TAN cards, as business registration records to maintain.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What is the objective of the SATAT scheme,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To promote the production and use of Compressed Bio-Gas (CBG) as an alternative transport fuel</w:t>
      </w:r>
    </w:p>
    <w:p xmlns:w14="http://schemas.microsoft.com/office/word/2010/wordml" xmlns:w="http://schemas.openxmlformats.org/wordprocessingml/2006/main" w14:paraId="2417DE3A" w14:textId="77777777" w:rsidR="00593BD1" w:rsidRDefault="00000000">
      <w:pPr>
        <w:pStyle w:val="ListBullet2"/>
        <w:spacing w:after="40"/>
      </w:pPr>
      <w:r>
        <w:t xml:space="preserve">b) To provide free electricity to all households</w:t>
      </w:r>
    </w:p>
    <w:p xmlns:w14="http://schemas.microsoft.com/office/word/2010/wordml" xmlns:w="http://schemas.openxmlformats.org/wordprocessingml/2006/main" w14:paraId="2417DE3A" w14:textId="77777777" w:rsidR="00593BD1" w:rsidRDefault="00000000">
      <w:pPr>
        <w:pStyle w:val="ListBullet2"/>
        <w:spacing w:after="40"/>
      </w:pPr>
      <w:r>
        <w:t xml:space="preserve">c) To fund international space research</w:t>
      </w:r>
    </w:p>
    <w:p xmlns:w14="http://schemas.microsoft.com/office/word/2010/wordml" xmlns:w="http://schemas.openxmlformats.org/wordprocessingml/2006/main" w14:paraId="2417DE3A" w14:textId="77777777" w:rsidR="00593BD1" w:rsidRDefault="00000000">
      <w:pPr>
        <w:pStyle w:val="ListBullet2"/>
        <w:spacing w:after="40"/>
      </w:pPr>
      <w:r>
        <w:t xml:space="preserve">d) To subsidize fossil fuel imports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To promote the production and use of Compressed Bio-Gas (CBG) as an alternative transport fuel</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SATAT's objective is to promote the production and use of Compressed Bio-Gas (CBG) as an alternative transport fuel, offering financial incentives and assured purchase agreements.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What does the GOBAR-Dhan scheme primarily promote,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Biogas production using cattle dung and organic waste, supporting rural livelihood</w:t>
      </w:r>
    </w:p>
    <w:p xmlns:w14="http://schemas.microsoft.com/office/word/2010/wordml" xmlns:w="http://schemas.openxmlformats.org/wordprocessingml/2006/main" w14:paraId="2417DE3A" w14:textId="77777777" w:rsidR="00593BD1" w:rsidRDefault="00000000">
      <w:pPr>
        <w:pStyle w:val="ListBullet2"/>
        <w:spacing w:after="40"/>
      </w:pPr>
      <w:r>
        <w:t xml:space="preserve">b) Urban high-rise construction subsidies</w:t>
      </w:r>
    </w:p>
    <w:p xmlns:w14="http://schemas.microsoft.com/office/word/2010/wordml" xmlns:w="http://schemas.openxmlformats.org/wordprocessingml/2006/main" w14:paraId="2417DE3A" w14:textId="77777777" w:rsidR="00593BD1" w:rsidRDefault="00000000">
      <w:pPr>
        <w:pStyle w:val="ListBullet2"/>
        <w:spacing w:after="40"/>
      </w:pPr>
      <w:r>
        <w:t xml:space="preserve">c) International biomass exports only</w:t>
      </w:r>
    </w:p>
    <w:p xmlns:w14="http://schemas.microsoft.com/office/word/2010/wordml" xmlns:w="http://schemas.openxmlformats.org/wordprocessingml/2006/main" w14:paraId="2417DE3A" w14:textId="77777777" w:rsidR="00593BD1" w:rsidRDefault="00000000">
      <w:pPr>
        <w:pStyle w:val="ListBullet2"/>
        <w:spacing w:after="40"/>
      </w:pPr>
      <w:r>
        <w:t xml:space="preserve">d) Coal mining expansion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Biogas production using cattle dung and organic waste, supporting rural livelihood</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describes GOBAR-Dhan as promoting biogas production using cattle dung and organic waste, providing rural employment and supporting organic fertilizer production from slurry.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Per the Qualification Pack, which performance criterion under SGJ/N4104 relates to record-keeping?</w:t>
      </w:r>
    </w:p>
    <w:p xmlns:w14="http://schemas.microsoft.com/office/word/2010/wordml" xmlns:w="http://schemas.openxmlformats.org/wordprocessingml/2006/main" w14:paraId="2417DE3A" w14:textId="77777777" w:rsidR="00593BD1" w:rsidRDefault="00000000">
      <w:pPr>
        <w:pStyle w:val="ListBullet2"/>
        <w:spacing w:after="40"/>
      </w:pPr>
      <w:r>
        <w:t xml:space="preserve">a) PC8: show how to maintain records</w:t>
      </w:r>
    </w:p>
    <w:p xmlns:w14="http://schemas.microsoft.com/office/word/2010/wordml" xmlns:w="http://schemas.openxmlformats.org/wordprocessingml/2006/main" w14:paraId="2417DE3A" w14:textId="77777777" w:rsidR="00593BD1" w:rsidRDefault="00000000">
      <w:pPr>
        <w:pStyle w:val="ListBullet2"/>
        <w:spacing w:after="40"/>
      </w:pPr>
      <w:r>
        <w:t xml:space="preserve">b) PC5: describe procedures to obtain clearance of pollution control board</w:t>
      </w:r>
    </w:p>
    <w:p xmlns:w14="http://schemas.microsoft.com/office/word/2010/wordml" xmlns:w="http://schemas.openxmlformats.org/wordprocessingml/2006/main" w14:paraId="2417DE3A" w14:textId="77777777" w:rsidR="00593BD1" w:rsidRDefault="00000000">
      <w:pPr>
        <w:pStyle w:val="ListBullet2"/>
        <w:spacing w:after="40"/>
      </w:pPr>
      <w:r>
        <w:t xml:space="preserve">c) PC2: discuss waste management rules associated with the unit</w:t>
      </w:r>
    </w:p>
    <w:p xmlns:w14="http://schemas.microsoft.com/office/word/2010/wordml" xmlns:w="http://schemas.openxmlformats.org/wordprocessingml/2006/main" w14:paraId="2417DE3A" w14:textId="77777777" w:rsidR="00593BD1" w:rsidRDefault="00000000">
      <w:pPr>
        <w:pStyle w:val="ListBullet2"/>
        <w:spacing w:after="40"/>
      </w:pPr>
      <w:r>
        <w:t xml:space="preserve">d) PC7: discuss different schemes supporting Bio-energy in the country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PC8: show how to maintain records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QP lists PC8 under SGJ/N4104 as showing how to maintain records, part of the compliance with statutory laws element.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Why does the Participant Handbook recommend retaining business records for five to ten years?</w:t>
      </w:r>
    </w:p>
    <w:p xmlns:w14="http://schemas.microsoft.com/office/word/2010/wordml" xmlns:w="http://schemas.openxmlformats.org/wordprocessingml/2006/main" w14:paraId="2417DE3A" w14:textId="77777777" w:rsidR="00593BD1" w:rsidRDefault="00000000">
      <w:pPr>
        <w:pStyle w:val="ListBullet2"/>
        <w:spacing w:after="40"/>
      </w:pPr>
      <w:r>
        <w:t xml:space="preserve">a) To meet legal retention requirements and support audits or disputes</w:t>
      </w:r>
    </w:p>
    <w:p xmlns:w14="http://schemas.microsoft.com/office/word/2010/wordml" xmlns:w="http://schemas.openxmlformats.org/wordprocessingml/2006/main" w14:paraId="2417DE3A" w14:textId="77777777" w:rsidR="00593BD1" w:rsidRDefault="00000000">
      <w:pPr>
        <w:pStyle w:val="ListBullet2"/>
        <w:spacing w:after="40"/>
      </w:pPr>
      <w:r>
        <w:t xml:space="preserve">b) Because paper degrades faster than that</w:t>
      </w:r>
    </w:p>
    <w:p xmlns:w14="http://schemas.microsoft.com/office/word/2010/wordml" xmlns:w="http://schemas.openxmlformats.org/wordprocessingml/2006/main" w14:paraId="2417DE3A" w14:textId="77777777" w:rsidR="00593BD1" w:rsidRDefault="00000000">
      <w:pPr>
        <w:pStyle w:val="ListBullet2"/>
        <w:spacing w:after="40"/>
      </w:pPr>
      <w:r>
        <w:t xml:space="preserve">c) Because the SPCB requires records to be destroyed after one year</w:t>
      </w:r>
    </w:p>
    <w:p xmlns:w14="http://schemas.microsoft.com/office/word/2010/wordml" xmlns:w="http://schemas.openxmlformats.org/wordprocessingml/2006/main" w14:paraId="2417DE3A" w14:textId="77777777" w:rsidR="00593BD1" w:rsidRDefault="00000000">
      <w:pPr>
        <w:pStyle w:val="ListBullet2"/>
        <w:spacing w:after="40"/>
      </w:pPr>
      <w:r>
        <w:t xml:space="preserve">d) There is no recommended retention period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To meet legal retention requirements and support audits or disputes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best practices for record maintenance state records should be retained as per legal requirements, usually 5-10 years, to support audits, inspections, and legal proceedings.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Manufacturing of Biomass Pellets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What is the recommended moisture content range for biomass before it enters the pellet mill die,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10-15%</w:t>
      </w:r>
    </w:p>
    <w:p xmlns:w14="http://schemas.microsoft.com/office/word/2010/wordml" xmlns:w="http://schemas.openxmlformats.org/wordprocessingml/2006/main" w14:paraId="2417DE3A" w14:textId="77777777" w:rsidR="00593BD1" w:rsidRDefault="00000000">
      <w:pPr>
        <w:pStyle w:val="ListBullet2"/>
        <w:spacing w:after="40"/>
      </w:pPr>
      <w:r>
        <w:t xml:space="preserve">b) 40-50%</w:t>
      </w:r>
    </w:p>
    <w:p xmlns:w14="http://schemas.microsoft.com/office/word/2010/wordml" xmlns:w="http://schemas.openxmlformats.org/wordprocessingml/2006/main" w14:paraId="2417DE3A" w14:textId="77777777" w:rsidR="00593BD1" w:rsidRDefault="00000000">
      <w:pPr>
        <w:pStyle w:val="ListBullet2"/>
        <w:spacing w:after="40"/>
      </w:pPr>
      <w:r>
        <w:t xml:space="preserve">c) 0%</w:t>
      </w:r>
    </w:p>
    <w:p xmlns:w14="http://schemas.microsoft.com/office/word/2010/wordml" xmlns:w="http://schemas.openxmlformats.org/wordprocessingml/2006/main" w14:paraId="2417DE3A" w14:textId="77777777" w:rsidR="00593BD1" w:rsidRDefault="00000000">
      <w:pPr>
        <w:pStyle w:val="ListBullet2"/>
        <w:spacing w:after="40"/>
      </w:pPr>
      <w:r>
        <w:t xml:space="preserve">d) 70-90%</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10-15%</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moisture content is adjusted to 10-15% before extrusion to ensure proper compression during pellet formation.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What causes biomass particles to bind together into a pellet during extrusion,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Friction and pressure heat the material, naturally binding it together without external binders</w:t>
      </w:r>
    </w:p>
    <w:p xmlns:w14="http://schemas.microsoft.com/office/word/2010/wordml" xmlns:w="http://schemas.openxmlformats.org/wordprocessingml/2006/main" w14:paraId="2417DE3A" w14:textId="77777777" w:rsidR="00593BD1" w:rsidRDefault="00000000">
      <w:pPr>
        <w:pStyle w:val="ListBullet2"/>
        <w:spacing w:after="40"/>
      </w:pPr>
      <w:r>
        <w:t xml:space="preserve">b) A chemical adhesive is always added</w:t>
      </w:r>
    </w:p>
    <w:p xmlns:w14="http://schemas.microsoft.com/office/word/2010/wordml" xmlns:w="http://schemas.openxmlformats.org/wordprocessingml/2006/main" w14:paraId="2417DE3A" w14:textId="77777777" w:rsidR="00593BD1" w:rsidRDefault="00000000">
      <w:pPr>
        <w:pStyle w:val="ListBullet2"/>
        <w:spacing w:after="40"/>
      </w:pPr>
      <w:r>
        <w:t xml:space="preserve">c) The pellets are glued together by hand</w:t>
      </w:r>
    </w:p>
    <w:p xmlns:w14="http://schemas.microsoft.com/office/word/2010/wordml" xmlns:w="http://schemas.openxmlformats.org/wordprocessingml/2006/main" w14:paraId="2417DE3A" w14:textId="77777777" w:rsidR="00593BD1" w:rsidRDefault="00000000">
      <w:pPr>
        <w:pStyle w:val="ListBullet2"/>
        <w:spacing w:after="40"/>
      </w:pPr>
      <w:r>
        <w:t xml:space="preserve">d) Cooling causes the particles to fuse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Friction and pressure heat the material, naturally binding it together without external binders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explains that inside the pellet mill, friction and pressure heat the biomass, naturally binding it together without using external binders.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What is the purpose of a bomb calorimeter in biomass pellet production,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It measures the calorific value (energy content)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b) It grinds biomass into smaller particles</w:t>
      </w:r>
    </w:p>
    <w:p xmlns:w14="http://schemas.microsoft.com/office/word/2010/wordml" xmlns:w="http://schemas.openxmlformats.org/wordprocessingml/2006/main" w14:paraId="2417DE3A" w14:textId="77777777" w:rsidR="00593BD1" w:rsidRDefault="00000000">
      <w:pPr>
        <w:pStyle w:val="ListBullet2"/>
        <w:spacing w:after="40"/>
      </w:pPr>
      <w:r>
        <w:t xml:space="preserve">c) It cools freshly formed pellets</w:t>
      </w:r>
    </w:p>
    <w:p xmlns:w14="http://schemas.microsoft.com/office/word/2010/wordml" xmlns:w="http://schemas.openxmlformats.org/wordprocessingml/2006/main" w14:paraId="2417DE3A" w14:textId="77777777" w:rsidR="00593BD1" w:rsidRDefault="00000000">
      <w:pPr>
        <w:pStyle w:val="ListBullet2"/>
        <w:spacing w:after="40"/>
      </w:pPr>
      <w:r>
        <w:t xml:space="preserve">d) It measures ash content only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It measures the calorific value (energy content) of biomass pellets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a bomb calorimeter measures the calorific value of biomass pellets, helping determine the efficiency of the biomass fuel.</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What is backpressure in the context of pellet cooling,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resistance encountered by airflow as it passes through the mass of pellets in the cooler</w:t>
      </w:r>
    </w:p>
    <w:p xmlns:w14="http://schemas.microsoft.com/office/word/2010/wordml" xmlns:w="http://schemas.openxmlformats.org/wordprocessingml/2006/main" w14:paraId="2417DE3A" w14:textId="77777777" w:rsidR="00593BD1" w:rsidRDefault="00000000">
      <w:pPr>
        <w:pStyle w:val="ListBullet2"/>
        <w:spacing w:after="40"/>
      </w:pPr>
      <w:r>
        <w:t xml:space="preserve">b) The pressure applied by rollers during extrusion</w:t>
      </w:r>
    </w:p>
    <w:p xmlns:w14="http://schemas.microsoft.com/office/word/2010/wordml" xmlns:w="http://schemas.openxmlformats.org/wordprocessingml/2006/main" w14:paraId="2417DE3A" w14:textId="77777777" w:rsidR="00593BD1" w:rsidRDefault="00000000">
      <w:pPr>
        <w:pStyle w:val="ListBullet2"/>
        <w:spacing w:after="40"/>
      </w:pPr>
      <w:r>
        <w:t xml:space="preserve">c) The pressure inside a bomb calorimeter</w:t>
      </w:r>
    </w:p>
    <w:p xmlns:w14="http://schemas.microsoft.com/office/word/2010/wordml" xmlns:w="http://schemas.openxmlformats.org/wordprocessingml/2006/main" w14:paraId="2417DE3A" w14:textId="77777777" w:rsidR="00593BD1" w:rsidRDefault="00000000">
      <w:pPr>
        <w:pStyle w:val="ListBullet2"/>
        <w:spacing w:after="40"/>
      </w:pPr>
      <w:r>
        <w:t xml:space="preserve">d) The water pressure used to clean the dryer</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resistance encountered by airflow as it passes through the mass of pellets in the cooler</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defines backpressure as the resistance encountered by the airflow as it passes through the mass of pellets in the cooler, which affects cooling efficiency.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Which die size is typically used for producing small biomass pellets for domestic heating or animal feed,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3mm die</w:t>
      </w:r>
    </w:p>
    <w:p xmlns:w14="http://schemas.microsoft.com/office/word/2010/wordml" xmlns:w="http://schemas.openxmlformats.org/wordprocessingml/2006/main" w14:paraId="2417DE3A" w14:textId="77777777" w:rsidR="00593BD1" w:rsidRDefault="00000000">
      <w:pPr>
        <w:pStyle w:val="ListBullet2"/>
        <w:spacing w:after="40"/>
      </w:pPr>
      <w:r>
        <w:t xml:space="preserve">b) 50mm die</w:t>
      </w:r>
    </w:p>
    <w:p xmlns:w14="http://schemas.microsoft.com/office/word/2010/wordml" xmlns:w="http://schemas.openxmlformats.org/wordprocessingml/2006/main" w14:paraId="2417DE3A" w14:textId="77777777" w:rsidR="00593BD1" w:rsidRDefault="00000000">
      <w:pPr>
        <w:pStyle w:val="ListBullet2"/>
        <w:spacing w:after="40"/>
      </w:pPr>
      <w:r>
        <w:t xml:space="preserve">c) 500mm die</w:t>
      </w:r>
    </w:p>
    <w:p xmlns:w14="http://schemas.microsoft.com/office/word/2010/wordml" xmlns:w="http://schemas.openxmlformats.org/wordprocessingml/2006/main" w14:paraId="2417DE3A" w14:textId="77777777" w:rsidR="00593BD1" w:rsidRDefault="00000000">
      <w:pPr>
        <w:pStyle w:val="ListBullet2"/>
        <w:spacing w:after="40"/>
      </w:pPr>
      <w:r>
        <w:t xml:space="preserve">d) No die is needed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3mm die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a 3mm die is typically used for producing small biomass pellets used in domestic heating or animal feed.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What does Gross Calorific Value (GCV) indicate about a biomass pellet,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total energy content of the pellet when completely combusted</w:t>
      </w:r>
    </w:p>
    <w:p xmlns:w14="http://schemas.microsoft.com/office/word/2010/wordml" xmlns:w="http://schemas.openxmlformats.org/wordprocessingml/2006/main" w14:paraId="2417DE3A" w14:textId="77777777" w:rsidR="00593BD1" w:rsidRDefault="00000000">
      <w:pPr>
        <w:pStyle w:val="ListBullet2"/>
        <w:spacing w:after="40"/>
      </w:pPr>
      <w:r>
        <w:t xml:space="preserve">b) The exact weight of the pellet</w:t>
      </w:r>
    </w:p>
    <w:p xmlns:w14="http://schemas.microsoft.com/office/word/2010/wordml" xmlns:w="http://schemas.openxmlformats.org/wordprocessingml/2006/main" w14:paraId="2417DE3A" w14:textId="77777777" w:rsidR="00593BD1" w:rsidRDefault="00000000">
      <w:pPr>
        <w:pStyle w:val="ListBullet2"/>
        <w:spacing w:after="40"/>
      </w:pPr>
      <w:r>
        <w:t xml:space="preserve">c) The color of the pellet</w:t>
      </w:r>
    </w:p>
    <w:p xmlns:w14="http://schemas.microsoft.com/office/word/2010/wordml" xmlns:w="http://schemas.openxmlformats.org/wordprocessingml/2006/main" w14:paraId="2417DE3A" w14:textId="77777777" w:rsidR="00593BD1" w:rsidRDefault="00000000">
      <w:pPr>
        <w:pStyle w:val="ListBullet2"/>
        <w:spacing w:after="40"/>
      </w:pPr>
      <w:r>
        <w:t xml:space="preserve">d) The number of pellets in a bag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total energy content of the pellet when completely combusted</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defines GCV as measuring the total energy content of biomass pellets when completely combusted, with higher GCV meaning more energy per unit mass.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What instrument is used to test ash content in biomass pellets,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Muffle furnace</w:t>
      </w:r>
    </w:p>
    <w:p xmlns:w14="http://schemas.microsoft.com/office/word/2010/wordml" xmlns:w="http://schemas.openxmlformats.org/wordprocessingml/2006/main" w14:paraId="2417DE3A" w14:textId="77777777" w:rsidR="00593BD1" w:rsidRDefault="00000000">
      <w:pPr>
        <w:pStyle w:val="ListBullet2"/>
        <w:spacing w:after="40"/>
      </w:pPr>
      <w:r>
        <w:t xml:space="preserve">b) Bomb calorimeter</w:t>
      </w:r>
    </w:p>
    <w:p xmlns:w14="http://schemas.microsoft.com/office/word/2010/wordml" xmlns:w="http://schemas.openxmlformats.org/wordprocessingml/2006/main" w14:paraId="2417DE3A" w14:textId="77777777" w:rsidR="00593BD1" w:rsidRDefault="00000000">
      <w:pPr>
        <w:pStyle w:val="ListBullet2"/>
        <w:spacing w:after="40"/>
      </w:pPr>
      <w:r>
        <w:t xml:space="preserve">c) Moisture analyzer</w:t>
      </w:r>
    </w:p>
    <w:p xmlns:w14="http://schemas.microsoft.com/office/word/2010/wordml" xmlns:w="http://schemas.openxmlformats.org/wordprocessingml/2006/main" w14:paraId="2417DE3A" w14:textId="77777777" w:rsidR="00593BD1" w:rsidRDefault="00000000">
      <w:pPr>
        <w:pStyle w:val="ListBullet2"/>
        <w:spacing w:after="40"/>
      </w:pPr>
      <w:r>
        <w:t xml:space="preserve">d) Hammer mill</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Muffle furnace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testing protocol for ash content specifies using a muffle furnace, heating the sample at 550-600 degrees Celsius for 3-4 hours.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What is the ideal moisture content range confirmed by a moisture meter reading for agricultural waste before pelletizing,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10-15%</w:t>
      </w:r>
    </w:p>
    <w:p xmlns:w14="http://schemas.microsoft.com/office/word/2010/wordml" xmlns:w="http://schemas.openxmlformats.org/wordprocessingml/2006/main" w14:paraId="2417DE3A" w14:textId="77777777" w:rsidR="00593BD1" w:rsidRDefault="00000000">
      <w:pPr>
        <w:pStyle w:val="ListBullet2"/>
        <w:spacing w:after="40"/>
      </w:pPr>
      <w:r>
        <w:t xml:space="preserve">b) 30-40%</w:t>
      </w:r>
    </w:p>
    <w:p xmlns:w14="http://schemas.microsoft.com/office/word/2010/wordml" xmlns:w="http://schemas.openxmlformats.org/wordprocessingml/2006/main" w14:paraId="2417DE3A" w14:textId="77777777" w:rsidR="00593BD1" w:rsidRDefault="00000000">
      <w:pPr>
        <w:pStyle w:val="ListBullet2"/>
        <w:spacing w:after="40"/>
      </w:pPr>
      <w:r>
        <w:t xml:space="preserve">c) 60-70%</w:t>
      </w:r>
    </w:p>
    <w:p xmlns:w14="http://schemas.microsoft.com/office/word/2010/wordml" xmlns:w="http://schemas.openxmlformats.org/wordprocessingml/2006/main" w14:paraId="2417DE3A" w14:textId="77777777" w:rsidR="00593BD1" w:rsidRDefault="00000000">
      <w:pPr>
        <w:pStyle w:val="ListBullet2"/>
        <w:spacing w:after="40"/>
      </w:pPr>
      <w:r>
        <w:t xml:space="preserve">d) 0%</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10-15%</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ideal moisture content for pelletizing is generally 10-15%; if too high, further drying is required, and if too low, water or steam is added.</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Before cleaning a pellet mill, what safety step must be taken first,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Ensure the complete shutdown of all equipment and lock out/tag out (LOTO) the machinery</w:t>
      </w:r>
    </w:p>
    <w:p xmlns:w14="http://schemas.microsoft.com/office/word/2010/wordml" xmlns:w="http://schemas.openxmlformats.org/wordprocessingml/2006/main" w14:paraId="2417DE3A" w14:textId="77777777" w:rsidR="00593BD1" w:rsidRDefault="00000000">
      <w:pPr>
        <w:pStyle w:val="ListBullet2"/>
        <w:spacing w:after="40"/>
      </w:pPr>
      <w:r>
        <w:t xml:space="preserve">b) Start the machine at full speed to blow out dust</w:t>
      </w:r>
    </w:p>
    <w:p xmlns:w14="http://schemas.microsoft.com/office/word/2010/wordml" xmlns:w="http://schemas.openxmlformats.org/wordprocessingml/2006/main" w14:paraId="2417DE3A" w14:textId="77777777" w:rsidR="00593BD1" w:rsidRDefault="00000000">
      <w:pPr>
        <w:pStyle w:val="ListBullet2"/>
        <w:spacing w:after="40"/>
      </w:pPr>
      <w:r>
        <w:t xml:space="preserve">c) Remove all PPE for easier access</w:t>
      </w:r>
    </w:p>
    <w:p xmlns:w14="http://schemas.microsoft.com/office/word/2010/wordml" xmlns:w="http://schemas.openxmlformats.org/wordprocessingml/2006/main" w14:paraId="2417DE3A" w14:textId="77777777" w:rsidR="00593BD1" w:rsidRDefault="00000000">
      <w:pPr>
        <w:pStyle w:val="ListBullet2"/>
        <w:spacing w:after="40"/>
      </w:pPr>
      <w:r>
        <w:t xml:space="preserve">d) Leave the machine running while cleaning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Ensure the complete shutdown of all equipment and lock out/tag out (LOTO) the machinery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that before cleaning, one must ensure the complete shutdown of all equipment, disconnect power sources, and lock out/tag out (LOTO) the machinery, allowing it to cool before cleaning.</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Which of the following is listed as a "Don't" in biomass pellet manufacturing plants,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Do not use contaminated or wet biomass materials</w:t>
      </w:r>
    </w:p>
    <w:p xmlns:w14="http://schemas.microsoft.com/office/word/2010/wordml" xmlns:w="http://schemas.openxmlformats.org/wordprocessingml/2006/main" w14:paraId="2417DE3A" w14:textId="77777777" w:rsidR="00593BD1" w:rsidRDefault="00000000">
      <w:pPr>
        <w:pStyle w:val="ListBullet2"/>
        <w:spacing w:after="40"/>
      </w:pPr>
      <w:r>
        <w:t xml:space="preserve">b) Do use clean, dry biomass materials</w:t>
      </w:r>
    </w:p>
    <w:p xmlns:w14="http://schemas.microsoft.com/office/word/2010/wordml" xmlns:w="http://schemas.openxmlformats.org/wordprocessingml/2006/main" w14:paraId="2417DE3A" w14:textId="77777777" w:rsidR="00593BD1" w:rsidRDefault="00000000">
      <w:pPr>
        <w:pStyle w:val="ListBullet2"/>
        <w:spacing w:after="40"/>
      </w:pPr>
      <w:r>
        <w:t xml:space="preserve">c) Do wear PPE such as safety goggles and gloves</w:t>
      </w:r>
    </w:p>
    <w:p xmlns:w14="http://schemas.microsoft.com/office/word/2010/wordml" xmlns:w="http://schemas.openxmlformats.org/wordprocessingml/2006/main" w14:paraId="2417DE3A" w14:textId="77777777" w:rsidR="00593BD1" w:rsidRDefault="00000000">
      <w:pPr>
        <w:pStyle w:val="ListBullet2"/>
        <w:spacing w:after="40"/>
      </w:pPr>
      <w:r>
        <w:t xml:space="preserve">d) Do conduct regular quality testing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Do not use contaminated or wet biomass materials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operational Don'ts list explicitly states not to use contaminated or wet biomass materials and to avoid overloading machines beyond capacity.</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&amp; Operation of Small Biogas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How is biogas produced, according to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Through anaerobic digestion in biogas digesters, where organic waste is broken down by bacteria</w:t>
      </w:r>
    </w:p>
    <w:p xmlns:w14="http://schemas.microsoft.com/office/word/2010/wordml" xmlns:w="http://schemas.openxmlformats.org/wordprocessingml/2006/main" w14:paraId="2417DE3A" w14:textId="77777777" w:rsidR="00593BD1" w:rsidRDefault="00000000">
      <w:pPr>
        <w:pStyle w:val="ListBullet2"/>
        <w:spacing w:after="40"/>
      </w:pPr>
      <w:r>
        <w:t xml:space="preserve">b) By refining crude oil under high pressure</w:t>
      </w:r>
    </w:p>
    <w:p xmlns:w14="http://schemas.microsoft.com/office/word/2010/wordml" xmlns:w="http://schemas.openxmlformats.org/wordprocessingml/2006/main" w14:paraId="2417DE3A" w14:textId="77777777" w:rsidR="00593BD1" w:rsidRDefault="00000000">
      <w:pPr>
        <w:pStyle w:val="ListBullet2"/>
        <w:spacing w:after="40"/>
      </w:pPr>
      <w:r>
        <w:t xml:space="preserve">c) By compressing natural gas to less than 1% of its volume</w:t>
      </w:r>
    </w:p>
    <w:p xmlns:w14="http://schemas.microsoft.com/office/word/2010/wordml" xmlns:w="http://schemas.openxmlformats.org/wordprocessingml/2006/main" w14:paraId="2417DE3A" w14:textId="77777777" w:rsidR="00593BD1" w:rsidRDefault="00000000">
      <w:pPr>
        <w:pStyle w:val="ListBullet2"/>
        <w:spacing w:after="40"/>
      </w:pPr>
      <w:r>
        <w:t xml:space="preserve">d) By burning coal in an open furnace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Through anaerobic digestion in biogas digesters, where organic waste is broken down by bacteria</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biogas is produced through anaerobic digestion in biogas digesters, where organic waste is broken down by bacteria, releasing methane and carbon dioxide.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Which by-product of biogas production serves as a nutrient-rich organic fertilizer,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Bio-slurry</w:t>
      </w:r>
    </w:p>
    <w:p xmlns:w14="http://schemas.microsoft.com/office/word/2010/wordml" xmlns:w="http://schemas.openxmlformats.org/wordprocessingml/2006/main" w14:paraId="2417DE3A" w14:textId="77777777" w:rsidR="00593BD1" w:rsidRDefault="00000000">
      <w:pPr>
        <w:pStyle w:val="ListBullet2"/>
        <w:spacing w:after="40"/>
      </w:pPr>
      <w:r>
        <w:t xml:space="preserve">b) Fly ash</w:t>
      </w:r>
    </w:p>
    <w:p xmlns:w14="http://schemas.microsoft.com/office/word/2010/wordml" xmlns:w="http://schemas.openxmlformats.org/wordprocessingml/2006/main" w14:paraId="2417DE3A" w14:textId="77777777" w:rsidR="00593BD1" w:rsidRDefault="00000000">
      <w:pPr>
        <w:pStyle w:val="ListBullet2"/>
        <w:spacing w:after="40"/>
      </w:pPr>
      <w:r>
        <w:t xml:space="preserve">c) Sulfuric acid</w:t>
      </w:r>
    </w:p>
    <w:p xmlns:w14="http://schemas.microsoft.com/office/word/2010/wordml" xmlns:w="http://schemas.openxmlformats.org/wordprocessingml/2006/main" w14:paraId="2417DE3A" w14:textId="77777777" w:rsidR="00593BD1" w:rsidRDefault="00000000">
      <w:pPr>
        <w:pStyle w:val="ListBullet2"/>
        <w:spacing w:after="40"/>
      </w:pPr>
      <w:r>
        <w:t xml:space="preserve">d) Coal tar</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Bio-slurry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by-product bio-slurry serves as a nutrient-rich organic fertilizer, further enhancing agricultural productivity.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What formula is used to calculate the required digester volume for a biogas plant,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Digester Volume = (Daily Raw Material Input x Retention Time) / Digester Efficiency</w:t>
      </w:r>
    </w:p>
    <w:p xmlns:w14="http://schemas.microsoft.com/office/word/2010/wordml" xmlns:w="http://schemas.openxmlformats.org/wordprocessingml/2006/main" w14:paraId="2417DE3A" w14:textId="77777777" w:rsidR="00593BD1" w:rsidRDefault="00000000">
      <w:pPr>
        <w:pStyle w:val="ListBullet2"/>
        <w:spacing w:after="40"/>
      </w:pPr>
      <w:r>
        <w:t xml:space="preserve">b) Digester Volume = Number of Cattle x 10</w:t>
      </w:r>
    </w:p>
    <w:p xmlns:w14="http://schemas.microsoft.com/office/word/2010/wordml" xmlns:w="http://schemas.openxmlformats.org/wordprocessingml/2006/main" w14:paraId="2417DE3A" w14:textId="77777777" w:rsidR="00593BD1" w:rsidRDefault="00000000">
      <w:pPr>
        <w:pStyle w:val="ListBullet2"/>
        <w:spacing w:after="40"/>
      </w:pPr>
      <w:r>
        <w:t xml:space="preserve">c) Digester Volume = Total Revenue - Total Cost</w:t>
      </w:r>
    </w:p>
    <w:p xmlns:w14="http://schemas.microsoft.com/office/word/2010/wordml" xmlns:w="http://schemas.openxmlformats.org/wordprocessingml/2006/main" w14:paraId="2417DE3A" w14:textId="77777777" w:rsidR="00593BD1" w:rsidRDefault="00000000">
      <w:pPr>
        <w:pStyle w:val="ListBullet2"/>
        <w:spacing w:after="40"/>
      </w:pPr>
      <w:r>
        <w:t xml:space="preserve">d) Digester Volume = Water Supply / Gas Pressure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Digester Volume = (Daily Raw Material Input x Retention Time) / Digester Efficiency</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gives the formula Digester Volume = (Daily Raw Material Input in kg/day x Retention Time) / Digester Efficiency, illustrated with a worked household example.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What material is commonly recommended for the gas pipeline connecting a biogas plant to a stove,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High-density polyethylene (HDPE) or galvanized iron (GI) pipes with gas-tight joints</w:t>
      </w:r>
    </w:p>
    <w:p xmlns:w14="http://schemas.microsoft.com/office/word/2010/wordml" xmlns:w="http://schemas.openxmlformats.org/wordprocessingml/2006/main" w14:paraId="2417DE3A" w14:textId="77777777" w:rsidR="00593BD1" w:rsidRDefault="00000000">
      <w:pPr>
        <w:pStyle w:val="ListBullet2"/>
        <w:spacing w:after="40"/>
      </w:pPr>
      <w:r>
        <w:t xml:space="preserve">b) Untreated wood planks</w:t>
      </w:r>
    </w:p>
    <w:p xmlns:w14="http://schemas.microsoft.com/office/word/2010/wordml" xmlns:w="http://schemas.openxmlformats.org/wordprocessingml/2006/main" w14:paraId="2417DE3A" w14:textId="77777777" w:rsidR="00593BD1" w:rsidRDefault="00000000">
      <w:pPr>
        <w:pStyle w:val="ListBullet2"/>
        <w:spacing w:after="40"/>
      </w:pPr>
      <w:r>
        <w:t xml:space="preserve">c) Woven fabric hoses</w:t>
      </w:r>
    </w:p>
    <w:p xmlns:w14="http://schemas.microsoft.com/office/word/2010/wordml" xmlns:w="http://schemas.openxmlformats.org/wordprocessingml/2006/main" w14:paraId="2417DE3A" w14:textId="77777777" w:rsidR="00593BD1" w:rsidRDefault="00000000">
      <w:pPr>
        <w:pStyle w:val="ListBullet2"/>
        <w:spacing w:after="40"/>
      </w:pPr>
      <w:r>
        <w:t xml:space="preserve">d) Cardboard tubing</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High-density polyethylene (HDPE) or galvanized iron (GI) pipes with gas-tight joints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HDPE or galvanized iron (GI) pipes with gas-tight joints as the recommended gas pipeline material for biogas plants.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How long should the bed concrete for a biogas digester foundation cure before further construction,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At least 7 days</w:t>
      </w:r>
    </w:p>
    <w:p xmlns:w14="http://schemas.microsoft.com/office/word/2010/wordml" xmlns:w="http://schemas.openxmlformats.org/wordprocessingml/2006/main" w14:paraId="2417DE3A" w14:textId="77777777" w:rsidR="00593BD1" w:rsidRDefault="00000000">
      <w:pPr>
        <w:pStyle w:val="ListBullet2"/>
        <w:spacing w:after="40"/>
      </w:pPr>
      <w:r>
        <w:t xml:space="preserve">b) At least 1 hour</w:t>
      </w:r>
    </w:p>
    <w:p xmlns:w14="http://schemas.microsoft.com/office/word/2010/wordml" xmlns:w="http://schemas.openxmlformats.org/wordprocessingml/2006/main" w14:paraId="2417DE3A" w14:textId="77777777" w:rsidR="00593BD1" w:rsidRDefault="00000000">
      <w:pPr>
        <w:pStyle w:val="ListBullet2"/>
        <w:spacing w:after="40"/>
      </w:pPr>
      <w:r>
        <w:t xml:space="preserve">c) At least 12 months</w:t>
      </w:r>
    </w:p>
    <w:p xmlns:w14="http://schemas.microsoft.com/office/word/2010/wordml" xmlns:w="http://schemas.openxmlformats.org/wordprocessingml/2006/main" w14:paraId="2417DE3A" w14:textId="77777777" w:rsidR="00593BD1" w:rsidRDefault="00000000">
      <w:pPr>
        <w:pStyle w:val="ListBullet2"/>
        <w:spacing w:after="40"/>
      </w:pPr>
      <w:r>
        <w:t xml:space="preserve">d) No curing time is needed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At least 7 days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concrete bed should be allowed to cure for at least 7 days for strength development before the digester tank fabrication proceeds.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What tool is used first in a step-by-step gas leakage test,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A visual inspection of pipelines, valves, joints, and fittings</w:t>
      </w:r>
    </w:p>
    <w:p xmlns:w14="http://schemas.microsoft.com/office/word/2010/wordml" xmlns:w="http://schemas.openxmlformats.org/wordprocessingml/2006/main" w14:paraId="2417DE3A" w14:textId="77777777" w:rsidR="00593BD1" w:rsidRDefault="00000000">
      <w:pPr>
        <w:pStyle w:val="ListBullet2"/>
        <w:spacing w:after="40"/>
      </w:pPr>
      <w:r>
        <w:t xml:space="preserve">b) A bomb calorimeter</w:t>
      </w:r>
    </w:p>
    <w:p xmlns:w14="http://schemas.microsoft.com/office/word/2010/wordml" xmlns:w="http://schemas.openxmlformats.org/wordprocessingml/2006/main" w14:paraId="2417DE3A" w14:textId="77777777" w:rsidR="00593BD1" w:rsidRDefault="00000000">
      <w:pPr>
        <w:pStyle w:val="ListBullet2"/>
        <w:spacing w:after="40"/>
      </w:pPr>
      <w:r>
        <w:t xml:space="preserve">c) A muffle furnace</w:t>
      </w:r>
    </w:p>
    <w:p xmlns:w14="http://schemas.microsoft.com/office/word/2010/wordml" xmlns:w="http://schemas.openxmlformats.org/wordprocessingml/2006/main" w14:paraId="2417DE3A" w14:textId="77777777" w:rsidR="00593BD1" w:rsidRDefault="00000000">
      <w:pPr>
        <w:pStyle w:val="ListBullet2"/>
        <w:spacing w:after="40"/>
      </w:pPr>
      <w:r>
        <w:t xml:space="preserve">d) A hammer mill</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A visual inspection of pipelines, valves, joints, and fittings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step-by-step gas leakage test procedure begins with a visual inspection of all visible components of the gas pipeline, valves, joints, and fittings, before applying soap solution.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What is the ideal ratio of cattle dung to water for charging a biogas plant,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1:1 by weight</w:t>
      </w:r>
    </w:p>
    <w:p xmlns:w14="http://schemas.microsoft.com/office/word/2010/wordml" xmlns:w="http://schemas.openxmlformats.org/wordprocessingml/2006/main" w14:paraId="2417DE3A" w14:textId="77777777" w:rsidR="00593BD1" w:rsidRDefault="00000000">
      <w:pPr>
        <w:pStyle w:val="ListBullet2"/>
        <w:spacing w:after="40"/>
      </w:pPr>
      <w:r>
        <w:t xml:space="preserve">b) 1:10 by weight</w:t>
      </w:r>
    </w:p>
    <w:p xmlns:w14="http://schemas.microsoft.com/office/word/2010/wordml" xmlns:w="http://schemas.openxmlformats.org/wordprocessingml/2006/main" w14:paraId="2417DE3A" w14:textId="77777777" w:rsidR="00593BD1" w:rsidRDefault="00000000">
      <w:pPr>
        <w:pStyle w:val="ListBullet2"/>
        <w:spacing w:after="40"/>
      </w:pPr>
      <w:r>
        <w:t xml:space="preserve">c) 10:1 by weight</w:t>
      </w:r>
    </w:p>
    <w:p xmlns:w14="http://schemas.microsoft.com/office/word/2010/wordml" xmlns:w="http://schemas.openxmlformats.org/wordprocessingml/2006/main" w14:paraId="2417DE3A" w14:textId="77777777" w:rsidR="00593BD1" w:rsidRDefault="00000000">
      <w:pPr>
        <w:pStyle w:val="ListBullet2"/>
        <w:spacing w:after="40"/>
      </w:pPr>
      <w:r>
        <w:t xml:space="preserve">d) No water is needed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1:1 by weight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standard recommended ratio of cattle dung to water is 1:1 by weight, for example 100 kg of cattle dung mixed with 100 liters of water.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Which conventional fuels can methane from biogas serve as a green substitute for,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LPG, wood, cattle dung, and kerosene</w:t>
      </w:r>
    </w:p>
    <w:p xmlns:w14="http://schemas.microsoft.com/office/word/2010/wordml" xmlns:w="http://schemas.openxmlformats.org/wordprocessingml/2006/main" w14:paraId="2417DE3A" w14:textId="77777777" w:rsidR="00593BD1" w:rsidRDefault="00000000">
      <w:pPr>
        <w:pStyle w:val="ListBullet2"/>
        <w:spacing w:after="40"/>
      </w:pPr>
      <w:r>
        <w:t xml:space="preserve">b) Solar panels and wind turbines</w:t>
      </w:r>
    </w:p>
    <w:p xmlns:w14="http://schemas.microsoft.com/office/word/2010/wordml" xmlns:w="http://schemas.openxmlformats.org/wordprocessingml/2006/main" w14:paraId="2417DE3A" w14:textId="77777777" w:rsidR="00593BD1" w:rsidRDefault="00000000">
      <w:pPr>
        <w:pStyle w:val="ListBullet2"/>
        <w:spacing w:after="40"/>
      </w:pPr>
      <w:r>
        <w:t xml:space="preserve">c) Nuclear fuel rods</w:t>
      </w:r>
    </w:p>
    <w:p xmlns:w14="http://schemas.microsoft.com/office/word/2010/wordml" xmlns:w="http://schemas.openxmlformats.org/wordprocessingml/2006/main" w14:paraId="2417DE3A" w14:textId="77777777" w:rsidR="00593BD1" w:rsidRDefault="00000000">
      <w:pPr>
        <w:pStyle w:val="ListBullet2"/>
        <w:spacing w:after="40"/>
      </w:pPr>
      <w:r>
        <w:t xml:space="preserve">d) Hydrogen fuel cells only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LPG, wood, cattle dung, and kerosene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methane can be used as a sustainable substitute for LPG, wood, cattle dung, and kerosene through biogas plants.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What moisture range should bio-slurry be dried to before compost packaging,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10-15%</w:t>
      </w:r>
    </w:p>
    <w:p xmlns:w14="http://schemas.microsoft.com/office/word/2010/wordml" xmlns:w="http://schemas.openxmlformats.org/wordprocessingml/2006/main" w14:paraId="2417DE3A" w14:textId="77777777" w:rsidR="00593BD1" w:rsidRDefault="00000000">
      <w:pPr>
        <w:pStyle w:val="ListBullet2"/>
        <w:spacing w:after="40"/>
      </w:pPr>
      <w:r>
        <w:t xml:space="preserve">b) 40-50%</w:t>
      </w:r>
    </w:p>
    <w:p xmlns:w14="http://schemas.microsoft.com/office/word/2010/wordml" xmlns:w="http://schemas.openxmlformats.org/wordprocessingml/2006/main" w14:paraId="2417DE3A" w14:textId="77777777" w:rsidR="00593BD1" w:rsidRDefault="00000000">
      <w:pPr>
        <w:pStyle w:val="ListBullet2"/>
        <w:spacing w:after="40"/>
      </w:pPr>
      <w:r>
        <w:t xml:space="preserve">c) 60-70%</w:t>
      </w:r>
    </w:p>
    <w:p xmlns:w14="http://schemas.microsoft.com/office/word/2010/wordml" xmlns:w="http://schemas.openxmlformats.org/wordprocessingml/2006/main" w14:paraId="2417DE3A" w14:textId="77777777" w:rsidR="00593BD1" w:rsidRDefault="00000000">
      <w:pPr>
        <w:pStyle w:val="ListBullet2"/>
        <w:spacing w:after="40"/>
      </w:pPr>
      <w:r>
        <w:t xml:space="preserve">d) 0%</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10-15%</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states bio-slurry needs drying to 10-15% moisture for compost, using sun drying for small setups or mechanical drying for faster but pricier results.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Per the Qualification Pack, which performance criterion under SGJ/N4106 relates to selecting a suitable site?</w:t>
      </w:r>
    </w:p>
    <w:p xmlns:w14="http://schemas.microsoft.com/office/word/2010/wordml" xmlns:w="http://schemas.openxmlformats.org/wordprocessingml/2006/main" w14:paraId="2417DE3A" w14:textId="77777777" w:rsidR="00593BD1" w:rsidRDefault="00000000">
      <w:pPr>
        <w:pStyle w:val="ListBullet2"/>
        <w:spacing w:after="40"/>
      </w:pPr>
      <w:r>
        <w:t xml:space="preserve">a) PC3: discuss about the size of Bio Gas plant as per availability of raw materials and show how to select suitable location</w:t>
      </w:r>
    </w:p>
    <w:p xmlns:w14="http://schemas.microsoft.com/office/word/2010/wordml" xmlns:w="http://schemas.openxmlformats.org/wordprocessingml/2006/main" w14:paraId="2417DE3A" w14:textId="77777777" w:rsidR="00593BD1" w:rsidRDefault="00000000">
      <w:pPr>
        <w:pStyle w:val="ListBullet2"/>
        <w:spacing w:after="40"/>
      </w:pPr>
      <w:r>
        <w:t xml:space="preserve">b) PC30: explain Do's and Don't and illustrate the user with dos &amp; don'ts of the gas usage</w:t>
      </w:r>
    </w:p>
    <w:p xmlns:w14="http://schemas.microsoft.com/office/word/2010/wordml" xmlns:w="http://schemas.openxmlformats.org/wordprocessingml/2006/main" w14:paraId="2417DE3A" w14:textId="77777777" w:rsidR="00593BD1" w:rsidRDefault="00000000">
      <w:pPr>
        <w:pStyle w:val="ListBullet2"/>
        <w:spacing w:after="40"/>
      </w:pPr>
      <w:r>
        <w:t xml:space="preserve">c) PC7: explain uses of bio slurry for fishery as a source of feed</w:t>
      </w:r>
    </w:p>
    <w:p xmlns:w14="http://schemas.microsoft.com/office/word/2010/wordml" xmlns:w="http://schemas.openxmlformats.org/wordprocessingml/2006/main" w14:paraId="2417DE3A" w14:textId="77777777" w:rsidR="00593BD1" w:rsidRDefault="00000000">
      <w:pPr>
        <w:pStyle w:val="ListBullet2"/>
        <w:spacing w:after="40"/>
      </w:pPr>
      <w:r>
        <w:t xml:space="preserve">d) PC41: install gas regulator and gas stove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PC3: discuss about the size of Bio Gas plant as per availability of raw materials and show how to select suitable location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QP lists PC3 under SGJ/N4106 as discussing plant size per raw material availability and showing how to select a suitable location, avoiding water inundation, marshy land, or tall trees.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HSE (Health, Safety &amp; Environment)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Which requirement is listed for a hazard-free zone in a bioenergy manufacturing facility,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Clear signage, no obstructions, and safe storage</w:t>
      </w:r>
    </w:p>
    <w:p xmlns:w14="http://schemas.microsoft.com/office/word/2010/wordml" xmlns:w="http://schemas.openxmlformats.org/wordprocessingml/2006/main" w14:paraId="2417DE3A" w14:textId="77777777" w:rsidR="00593BD1" w:rsidRDefault="00000000">
      <w:pPr>
        <w:pStyle w:val="ListBullet2"/>
        <w:spacing w:after="40"/>
      </w:pPr>
      <w:r>
        <w:t xml:space="preserve">b) Storing flammable materials next to machinery</w:t>
      </w:r>
    </w:p>
    <w:p xmlns:w14="http://schemas.microsoft.com/office/word/2010/wordml" xmlns:w="http://schemas.openxmlformats.org/wordprocessingml/2006/main" w14:paraId="2417DE3A" w14:textId="77777777" w:rsidR="00593BD1" w:rsidRDefault="00000000">
      <w:pPr>
        <w:pStyle w:val="ListBullet2"/>
        <w:spacing w:after="40"/>
      </w:pPr>
      <w:r>
        <w:t xml:space="preserve">c) Blocking emergency exits for security</w:t>
      </w:r>
    </w:p>
    <w:p xmlns:w14="http://schemas.microsoft.com/office/word/2010/wordml" xmlns:w="http://schemas.openxmlformats.org/wordprocessingml/2006/main" w14:paraId="2417DE3A" w14:textId="77777777" w:rsidR="00593BD1" w:rsidRDefault="00000000">
      <w:pPr>
        <w:pStyle w:val="ListBullet2"/>
        <w:spacing w:after="40"/>
      </w:pPr>
      <w:r>
        <w:t xml:space="preserve">d) Skipping ventilation entirely</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Clear signage, no obstructions, and safe storage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 lists clear signage, no obstructions, and safe storage as key points for hazard-free zones, alongside well-lit and mapped emergency exits.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Which Indian law regulates workplace safety, health, and welfare in manufacturing units,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The Factories Act, 1948</w:t>
      </w:r>
    </w:p>
    <w:p xmlns:w14="http://schemas.microsoft.com/office/word/2010/wordml" xmlns:w="http://schemas.openxmlformats.org/wordprocessingml/2006/main" w14:paraId="2417DE3A" w14:textId="77777777" w:rsidR="00593BD1" w:rsidRDefault="00000000">
      <w:pPr>
        <w:pStyle w:val="ListBullet2"/>
        <w:spacing w:after="40"/>
      </w:pPr>
      <w:r>
        <w:t xml:space="preserve">b) The Companies Act, 2013</w:t>
      </w:r>
    </w:p>
    <w:p xmlns:w14="http://schemas.microsoft.com/office/word/2010/wordml" xmlns:w="http://schemas.openxmlformats.org/wordprocessingml/2006/main" w14:paraId="2417DE3A" w14:textId="77777777" w:rsidR="00593BD1" w:rsidRDefault="00000000">
      <w:pPr>
        <w:pStyle w:val="ListBullet2"/>
        <w:spacing w:after="40"/>
      </w:pPr>
      <w:r>
        <w:t xml:space="preserve">c) The Income Tax Act, 1961</w:t>
      </w:r>
    </w:p>
    <w:p xmlns:w14="http://schemas.microsoft.com/office/word/2010/wordml" xmlns:w="http://schemas.openxmlformats.org/wordprocessingml/2006/main" w14:paraId="2417DE3A" w14:textId="77777777" w:rsidR="00593BD1" w:rsidRDefault="00000000">
      <w:pPr>
        <w:pStyle w:val="ListBullet2"/>
        <w:spacing w:after="40"/>
      </w:pPr>
      <w:r>
        <w:t xml:space="preserve">d) The Consumer Protection Act, 2019</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The Factories Act, 1948</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the Factories Act, 1948 (India) regulates workplace safety, health, and welfare in manufacturing units, enforcing guidelines on ventilation, lighting, and cleanliness.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What is the correct first-aid step for a burn injury,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Remove from the source and cool with water for 10-15 minutes, no ice or butter</w:t>
      </w:r>
    </w:p>
    <w:p xmlns:w14="http://schemas.microsoft.com/office/word/2010/wordml" xmlns:w="http://schemas.openxmlformats.org/wordprocessingml/2006/main" w14:paraId="2417DE3A" w14:textId="77777777" w:rsidR="00593BD1" w:rsidRDefault="00000000">
      <w:pPr>
        <w:pStyle w:val="ListBullet2"/>
        <w:spacing w:after="40"/>
      </w:pPr>
      <w:r>
        <w:t xml:space="preserve">b) Apply ice directly to the burn</w:t>
      </w:r>
    </w:p>
    <w:p xmlns:w14="http://schemas.microsoft.com/office/word/2010/wordml" xmlns:w="http://schemas.openxmlformats.org/wordprocessingml/2006/main" w14:paraId="2417DE3A" w14:textId="77777777" w:rsidR="00593BD1" w:rsidRDefault="00000000">
      <w:pPr>
        <w:pStyle w:val="ListBullet2"/>
        <w:spacing w:after="40"/>
      </w:pPr>
      <w:r>
        <w:t xml:space="preserve">c) Apply butter to soothe the skin</w:t>
      </w:r>
    </w:p>
    <w:p xmlns:w14="http://schemas.microsoft.com/office/word/2010/wordml" xmlns:w="http://schemas.openxmlformats.org/wordprocessingml/2006/main" w14:paraId="2417DE3A" w14:textId="77777777" w:rsidR="00593BD1" w:rsidRDefault="00000000">
      <w:pPr>
        <w:pStyle w:val="ListBullet2"/>
        <w:spacing w:after="40"/>
      </w:pPr>
      <w:r>
        <w:t xml:space="preserve">d) Ignore it since burns heal on their own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Remove from the source and cool with water for 10-15 minutes, no ice or butter</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FG's first-aid guidance for burns states to remove the person from the heat source and cool the burn with water for 10-15 minutes, explicitly avoiding ice or butter.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What should be done first when reporting a workplace emergency,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Notify the designated supervisor or safety officer immediately with clear details</w:t>
      </w:r>
    </w:p>
    <w:p xmlns:w14="http://schemas.microsoft.com/office/word/2010/wordml" xmlns:w="http://schemas.openxmlformats.org/wordprocessingml/2006/main" w14:paraId="2417DE3A" w14:textId="77777777" w:rsidR="00593BD1" w:rsidRDefault="00000000">
      <w:pPr>
        <w:pStyle w:val="ListBullet2"/>
        <w:spacing w:after="40"/>
      </w:pPr>
      <w:r>
        <w:t xml:space="preserve">b) Wait until the shift ends to mention it</w:t>
      </w:r>
    </w:p>
    <w:p xmlns:w14="http://schemas.microsoft.com/office/word/2010/wordml" xmlns:w="http://schemas.openxmlformats.org/wordprocessingml/2006/main" w14:paraId="2417DE3A" w14:textId="77777777" w:rsidR="00593BD1" w:rsidRDefault="00000000">
      <w:pPr>
        <w:pStyle w:val="ListBullet2"/>
        <w:spacing w:after="40"/>
      </w:pPr>
      <w:r>
        <w:t xml:space="preserve">c) Post about it on social media</w:t>
      </w:r>
    </w:p>
    <w:p xmlns:w14="http://schemas.microsoft.com/office/word/2010/wordml" xmlns:w="http://schemas.openxmlformats.org/wordprocessingml/2006/main" w14:paraId="2417DE3A" w14:textId="77777777" w:rsidR="00593BD1" w:rsidRDefault="00000000">
      <w:pPr>
        <w:pStyle w:val="ListBullet2"/>
        <w:spacing w:after="40"/>
      </w:pPr>
      <w:r>
        <w:t xml:space="preserve">d) Handle it alone without telling anyone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Notify the designated supervisor or safety officer immediately with clear details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emergency reporting procedure states employees must report incidents immediately to the designated supervisor or safety officer, providing clear information about the incident.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Which type of glove is recommended for working near biogas generators or biomass combustion units,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Heat-resistant gloves</w:t>
      </w:r>
    </w:p>
    <w:p xmlns:w14="http://schemas.microsoft.com/office/word/2010/wordml" xmlns:w="http://schemas.openxmlformats.org/wordprocessingml/2006/main" w14:paraId="2417DE3A" w14:textId="77777777" w:rsidR="00593BD1" w:rsidRDefault="00000000">
      <w:pPr>
        <w:pStyle w:val="ListBullet2"/>
        <w:spacing w:after="40"/>
      </w:pPr>
      <w:r>
        <w:t xml:space="preserve">b) Chemical-resistant gloves only</w:t>
      </w:r>
    </w:p>
    <w:p xmlns:w14="http://schemas.microsoft.com/office/word/2010/wordml" xmlns:w="http://schemas.openxmlformats.org/wordprocessingml/2006/main" w14:paraId="2417DE3A" w14:textId="77777777" w:rsidR="00593BD1" w:rsidRDefault="00000000">
      <w:pPr>
        <w:pStyle w:val="ListBullet2"/>
        <w:spacing w:after="40"/>
      </w:pPr>
      <w:r>
        <w:t xml:space="preserve">c) No gloves are needed</w:t>
      </w:r>
    </w:p>
    <w:p xmlns:w14="http://schemas.microsoft.com/office/word/2010/wordml" xmlns:w="http://schemas.openxmlformats.org/wordprocessingml/2006/main" w14:paraId="2417DE3A" w14:textId="77777777" w:rsidR="00593BD1" w:rsidRDefault="00000000">
      <w:pPr>
        <w:pStyle w:val="ListBullet2"/>
        <w:spacing w:after="40"/>
      </w:pPr>
      <w:r>
        <w:t xml:space="preserve">d) Latex examination gloves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Heat-resistant gloves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lists heat-resistant gloves as ideal for working near biogas generators or biomass combustion units, distinct from chemical-resistant or cut-resistant gloves.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What PPE is required for working in confined spaces with low oxygen,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Self-contained breathing apparatus (SCBA), used with a buddy system</w:t>
      </w:r>
    </w:p>
    <w:p xmlns:w14="http://schemas.microsoft.com/office/word/2010/wordml" xmlns:w="http://schemas.openxmlformats.org/wordprocessingml/2006/main" w14:paraId="2417DE3A" w14:textId="77777777" w:rsidR="00593BD1" w:rsidRDefault="00000000">
      <w:pPr>
        <w:pStyle w:val="ListBullet2"/>
        <w:spacing w:after="40"/>
      </w:pPr>
      <w:r>
        <w:t xml:space="preserve">b) Steel-toe safety shoes only</w:t>
      </w:r>
    </w:p>
    <w:p xmlns:w14="http://schemas.microsoft.com/office/word/2010/wordml" xmlns:w="http://schemas.openxmlformats.org/wordprocessingml/2006/main" w14:paraId="2417DE3A" w14:textId="77777777" w:rsidR="00593BD1" w:rsidRDefault="00000000">
      <w:pPr>
        <w:pStyle w:val="ListBullet2"/>
        <w:spacing w:after="40"/>
      </w:pPr>
      <w:r>
        <w:t xml:space="preserve">c) Ordinary sunglasses</w:t>
      </w:r>
    </w:p>
    <w:p xmlns:w14="http://schemas.microsoft.com/office/word/2010/wordml" xmlns:w="http://schemas.openxmlformats.org/wordprocessingml/2006/main" w14:paraId="2417DE3A" w14:textId="77777777" w:rsidR="00593BD1" w:rsidRDefault="00000000">
      <w:pPr>
        <w:pStyle w:val="ListBullet2"/>
        <w:spacing w:after="40"/>
      </w:pPr>
      <w:r>
        <w:t xml:space="preserve">d) No PPE is required in confined spaces</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Self-contained breathing apparatus (SCBA), used with a buddy system</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states that for confined space work, a self-contained breathing apparatus (SCBA) is required, checking for leaks and following a buddy system for safety.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What does the 5S Methodology stand for,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Sort, Set in Order, Shine, Standardize, Sustain</w:t>
      </w:r>
    </w:p>
    <w:p xmlns:w14="http://schemas.microsoft.com/office/word/2010/wordml" xmlns:w="http://schemas.openxmlformats.org/wordprocessingml/2006/main" w14:paraId="2417DE3A" w14:textId="77777777" w:rsidR="00593BD1" w:rsidRDefault="00000000">
      <w:pPr>
        <w:pStyle w:val="ListBullet2"/>
        <w:spacing w:after="40"/>
      </w:pPr>
      <w:r>
        <w:t xml:space="preserve">b) Safety, Security, Speed, Silence, Structure</w:t>
      </w:r>
    </w:p>
    <w:p xmlns:w14="http://schemas.microsoft.com/office/word/2010/wordml" xmlns:w="http://schemas.openxmlformats.org/wordprocessingml/2006/main" w14:paraId="2417DE3A" w14:textId="77777777" w:rsidR="00593BD1" w:rsidRDefault="00000000">
      <w:pPr>
        <w:pStyle w:val="ListBullet2"/>
        <w:spacing w:after="40"/>
      </w:pPr>
      <w:r>
        <w:t xml:space="preserve">c) Store, Ship, Sell, Save, Scale</w:t>
      </w:r>
    </w:p>
    <w:p xmlns:w14="http://schemas.microsoft.com/office/word/2010/wordml" xmlns:w="http://schemas.openxmlformats.org/wordprocessingml/2006/main" w14:paraId="2417DE3A" w14:textId="77777777" w:rsidR="00593BD1" w:rsidRDefault="00000000">
      <w:pPr>
        <w:pStyle w:val="ListBullet2"/>
        <w:spacing w:after="40"/>
      </w:pPr>
      <w:r>
        <w:t xml:space="preserve">d) Sweep, Stack, Sign, Store, Sample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Sort, Set in Order, Shine, Standardize, Sustain</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PH's key principles of good housekeeping list the 5S Methodology as Sort (Seiri), Set in Order (Seiton), Shine (Seiso), Standardize (Seiketsu), and Sustain (Shitsuke).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Which category of waste includes ash and biomass residues in a bioenergy facility, per the Participant Handbook?</w:t>
      </w:r>
    </w:p>
    <w:p xmlns:w14="http://schemas.microsoft.com/office/word/2010/wordml" xmlns:w="http://schemas.openxmlformats.org/wordprocessingml/2006/main" w14:paraId="2417DE3A" w14:textId="77777777" w:rsidR="00593BD1" w:rsidRDefault="00000000">
      <w:pPr>
        <w:pStyle w:val="ListBullet2"/>
        <w:spacing w:after="40"/>
      </w:pPr>
      <w:r>
        <w:t xml:space="preserve">a) Organic Waste</w:t>
      </w:r>
    </w:p>
    <w:p xmlns:w14="http://schemas.microsoft.com/office/word/2010/wordml" xmlns:w="http://schemas.openxmlformats.org/wordprocessingml/2006/main" w14:paraId="2417DE3A" w14:textId="77777777" w:rsidR="00593BD1" w:rsidRDefault="00000000">
      <w:pPr>
        <w:pStyle w:val="ListBullet2"/>
        <w:spacing w:after="40"/>
      </w:pPr>
      <w:r>
        <w:t xml:space="preserve">b) Financial Waste</w:t>
      </w:r>
    </w:p>
    <w:p xmlns:w14="http://schemas.microsoft.com/office/word/2010/wordml" xmlns:w="http://schemas.openxmlformats.org/wordprocessingml/2006/main" w14:paraId="2417DE3A" w14:textId="77777777" w:rsidR="00593BD1" w:rsidRDefault="00000000">
      <w:pPr>
        <w:pStyle w:val="ListBullet2"/>
        <w:spacing w:after="40"/>
      </w:pPr>
      <w:r>
        <w:t xml:space="preserve">c) Digital Waste</w:t>
      </w:r>
    </w:p>
    <w:p xmlns:w14="http://schemas.microsoft.com/office/word/2010/wordml" xmlns:w="http://schemas.openxmlformats.org/wordprocessingml/2006/main" w14:paraId="2417DE3A" w14:textId="77777777" w:rsidR="00593BD1" w:rsidRDefault="00000000">
      <w:pPr>
        <w:pStyle w:val="ListBullet2"/>
        <w:spacing w:after="40"/>
      </w:pPr>
      <w:r>
        <w:t xml:space="preserve">d) Legal Waste</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Organic Waste</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PH categorizes organic waste as including biomass residues such as wood chips, agricultural waste, and fermentation by-products, distinct from chemical, solid, and hazardous waste.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Where should ash from a boiler be disposed of, per the Facilitator Guide?</w:t>
      </w:r>
    </w:p>
    <w:p xmlns:w14="http://schemas.microsoft.com/office/word/2010/wordml" xmlns:w="http://schemas.openxmlformats.org/wordprocessingml/2006/main" w14:paraId="2417DE3A" w14:textId="77777777" w:rsidR="00593BD1" w:rsidRDefault="00000000">
      <w:pPr>
        <w:pStyle w:val="ListBullet2"/>
        <w:spacing w:after="40"/>
      </w:pPr>
      <w:r>
        <w:t xml:space="preserve">a) In a sealed bin, then off to a landfill per pollution control board regulations</w:t>
      </w:r>
    </w:p>
    <w:p xmlns:w14="http://schemas.microsoft.com/office/word/2010/wordml" xmlns:w="http://schemas.openxmlformats.org/wordprocessingml/2006/main" w14:paraId="2417DE3A" w14:textId="77777777" w:rsidR="00593BD1" w:rsidRDefault="00000000">
      <w:pPr>
        <w:pStyle w:val="ListBullet2"/>
        <w:spacing w:after="40"/>
      </w:pPr>
      <w:r>
        <w:t xml:space="preserve">b) Directly into a nearby river</w:t>
      </w:r>
    </w:p>
    <w:p xmlns:w14="http://schemas.microsoft.com/office/word/2010/wordml" xmlns:w="http://schemas.openxmlformats.org/wordprocessingml/2006/main" w14:paraId="2417DE3A" w14:textId="77777777" w:rsidR="00593BD1" w:rsidRDefault="00000000">
      <w:pPr>
        <w:pStyle w:val="ListBullet2"/>
        <w:spacing w:after="40"/>
      </w:pPr>
      <w:r>
        <w:t xml:space="preserve">c) Mixed into regular household trash with no precautions</w:t>
      </w:r>
    </w:p>
    <w:p xmlns:w14="http://schemas.microsoft.com/office/word/2010/wordml" xmlns:w="http://schemas.openxmlformats.org/wordprocessingml/2006/main" w14:paraId="2417DE3A" w14:textId="77777777" w:rsidR="00593BD1" w:rsidRDefault="00000000">
      <w:pPr>
        <w:pStyle w:val="ListBullet2"/>
        <w:spacing w:after="40"/>
      </w:pPr>
      <w:r>
        <w:t xml:space="preserve">d) Burned again in the open</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In a sealed bin, then off to a landfill per pollution control board regulations</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FG's waste disposal example states ash from a boiler goes in a sealed bin, not the trash, then off to a landfill per PCB regulations.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Per the Qualification Pack, which performance criterion under SGJ/N4050 relates to identifying heavy electrical and mechanical equipment?</w:t>
      </w:r>
    </w:p>
    <w:p xmlns:w14="http://schemas.microsoft.com/office/word/2010/wordml" xmlns:w="http://schemas.openxmlformats.org/wordprocessingml/2006/main" w14:paraId="2417DE3A" w14:textId="77777777" w:rsidR="00593BD1" w:rsidRDefault="00000000">
      <w:pPr>
        <w:pStyle w:val="ListBullet2"/>
        <w:spacing w:after="40"/>
      </w:pPr>
      <w:r>
        <w:t xml:space="preserve">a) PC4: identify the heavy electrical and mechanical equipment's associated with manufacturing</w:t>
      </w:r>
    </w:p>
    <w:p xmlns:w14="http://schemas.microsoft.com/office/word/2010/wordml" xmlns:w="http://schemas.openxmlformats.org/wordprocessingml/2006/main" w14:paraId="2417DE3A" w14:textId="77777777" w:rsidR="00593BD1" w:rsidRDefault="00000000">
      <w:pPr>
        <w:pStyle w:val="ListBullet2"/>
        <w:spacing w:after="40"/>
      </w:pPr>
      <w:r>
        <w:t xml:space="preserve">b) PC1: identify the requirements for safe work area</w:t>
      </w:r>
    </w:p>
    <w:p xmlns:w14="http://schemas.microsoft.com/office/word/2010/wordml" xmlns:w="http://schemas.openxmlformats.org/wordprocessingml/2006/main" w14:paraId="2417DE3A" w14:textId="77777777" w:rsidR="00593BD1" w:rsidRDefault="00000000">
      <w:pPr>
        <w:pStyle w:val="ListBullet2"/>
        <w:spacing w:after="40"/>
      </w:pPr>
      <w:r>
        <w:t xml:space="preserve">c) PC7: demonstrate good housekeeping practices and infection control guidelines</w:t>
      </w:r>
    </w:p>
    <w:p xmlns:w14="http://schemas.microsoft.com/office/word/2010/wordml" xmlns:w="http://schemas.openxmlformats.org/wordprocessingml/2006/main" w14:paraId="2417DE3A" w14:textId="77777777" w:rsidR="00593BD1" w:rsidRDefault="00000000">
      <w:pPr>
        <w:pStyle w:val="ListBullet2"/>
        <w:spacing w:after="40"/>
      </w:pPr>
      <w:r>
        <w:t xml:space="preserve">d) PC2: explain how to administer first aid</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PC4: identify the heavy electrical and mechanical equipment's associated with manufacturing</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The QP lists PC4 under SGJ/N4050 as identifying the heavy electrical and mechanical equipment associated with bioenergy production manufacturing.</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