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D7A2A" w14:textId="12AD41E2" w:rsidR="005028EB" w:rsidRPr="00794B37" w:rsidRDefault="00461178" w:rsidP="00794B37">
      <w:pPr>
        <w:pStyle w:val="ListParagraph"/>
        <w:numPr>
          <w:ilvl w:val="0"/>
          <w:numId w:val="5"/>
        </w:numPr>
        <w:rPr>
          <w:rFonts w:ascii="Bahnschrift Light" w:hAnsi="Bahnschrift Light"/>
          <w:b/>
          <w:bCs/>
          <w:sz w:val="28"/>
          <w:szCs w:val="28"/>
          <w:u w:val="single"/>
        </w:rPr>
      </w:pPr>
      <w:r w:rsidRPr="00794B37">
        <w:rPr>
          <w:rFonts w:ascii="Bahnschrift Light" w:hAnsi="Bahnschrift Light"/>
          <w:b/>
          <w:bCs/>
          <w:sz w:val="28"/>
          <w:szCs w:val="28"/>
          <w:u w:val="single"/>
        </w:rPr>
        <w:t>Introduction</w:t>
      </w:r>
    </w:p>
    <w:p w14:paraId="56239764" w14:textId="4CD3C917" w:rsidR="00CF2A93" w:rsidRPr="00794B37" w:rsidRDefault="00CF2A93" w:rsidP="00794B37">
      <w:pPr>
        <w:ind w:left="360" w:firstLine="720"/>
        <w:rPr>
          <w:rFonts w:ascii="Bahnschrift Light" w:hAnsi="Bahnschrift Light"/>
          <w:sz w:val="28"/>
          <w:szCs w:val="28"/>
        </w:rPr>
      </w:pPr>
      <w:r w:rsidRPr="00794B37">
        <w:rPr>
          <w:rFonts w:ascii="Bahnschrift Light" w:hAnsi="Bahnschrift Light"/>
          <w:sz w:val="28"/>
          <w:szCs w:val="28"/>
        </w:rPr>
        <w:t xml:space="preserve">Employee attrition, the departure of personnel from an organization, stands as a persistent challenge impacting operational continuity, team dynamics, and overall productivity. To address this multifaceted issue, this study harnesses the potential of supervised learning techniques—specifically, logistic regression, random forest, Support Vector Machines (SVM), and decision trees—to forecast and comprehend instances of employee turnover. The essence lies in leveraging historical data encompassing a diverse spectrum of employee attributes, ranging from basic demographics and performance metrics to nuanced factors like tenure, job role satisfaction, and engagement levels. By delving into these supervised learning methodologies, the research aims not only to construct predictive models capable of accurate attrition prediction but also to unravel the intricate interplay of influential factors precipitating workforce turnover. The predictive models are forged upon historical datasets that serve as a rich repository of insights into employee behavior, performance trends, and intrinsic job-related elements. The objective is not merely predictive accuracy but also the extraction of actionable insights crucial for proactive human resource management strategies. The study involves a meticulous evaluation of each model's performance, employing robust metrics such as accuracy, precision, recall, and F1-score to gauge their efficacy in predicting employee attrition. This evaluation phase stands as a cornerstone in discerning the strengths and limitations of each model, guiding the selection of the most reliable and precise predictive approach. Beyond the realm of prediction, the research endeavors to unravel the underlying factors contributing to attrition, thus empowering organizations with insights imperative for formulating proactive retention strategies. Such insights, derived from a detailed analysis of predictive models, serve as a compass for human resource decision-makers, guiding them in devising interventions and policies aimed at curbing attrition rates. Ultimately, this research aims not only to construct accurate predictive models but also to provide a comprehensive understanding of the dynamic </w:t>
      </w:r>
      <w:r w:rsidRPr="00794B37">
        <w:rPr>
          <w:rFonts w:ascii="Bahnschrift Light" w:hAnsi="Bahnschrift Light"/>
          <w:sz w:val="28"/>
          <w:szCs w:val="28"/>
        </w:rPr>
        <w:lastRenderedPageBreak/>
        <w:t>landscape influencing employee turnover. By bridging the gap between data-driven insights and actionable strategies, it aspires to arm organizations with the tools necessary to foster a more stable, engaged, and retention-focused work environment.</w:t>
      </w:r>
    </w:p>
    <w:p w14:paraId="464168E4" w14:textId="1E98205A" w:rsidR="00461178" w:rsidRPr="00794B37" w:rsidRDefault="00461178" w:rsidP="00794B37">
      <w:pPr>
        <w:pStyle w:val="ListParagraph"/>
        <w:numPr>
          <w:ilvl w:val="0"/>
          <w:numId w:val="5"/>
        </w:numPr>
        <w:rPr>
          <w:rFonts w:ascii="Bahnschrift Light" w:hAnsi="Bahnschrift Light"/>
          <w:b/>
          <w:bCs/>
          <w:sz w:val="28"/>
          <w:szCs w:val="28"/>
          <w:u w:val="single"/>
        </w:rPr>
      </w:pPr>
      <w:r w:rsidRPr="00794B37">
        <w:rPr>
          <w:rFonts w:ascii="Bahnschrift Light" w:hAnsi="Bahnschrift Light"/>
          <w:b/>
          <w:bCs/>
          <w:sz w:val="28"/>
          <w:szCs w:val="28"/>
          <w:u w:val="single"/>
        </w:rPr>
        <w:t>Literature Review</w:t>
      </w:r>
    </w:p>
    <w:p w14:paraId="744DEB23" w14:textId="5C1C8963" w:rsidR="00CF2A93" w:rsidRPr="00794B37" w:rsidRDefault="00CF2A93" w:rsidP="00794B37">
      <w:pPr>
        <w:ind w:left="360" w:firstLine="720"/>
        <w:rPr>
          <w:rFonts w:ascii="Bahnschrift Light" w:hAnsi="Bahnschrift Light"/>
          <w:sz w:val="28"/>
          <w:szCs w:val="28"/>
        </w:rPr>
      </w:pPr>
      <w:r w:rsidRPr="00794B37">
        <w:rPr>
          <w:rFonts w:ascii="Bahnschrift Light" w:hAnsi="Bahnschrift Light"/>
          <w:sz w:val="28"/>
          <w:szCs w:val="28"/>
        </w:rPr>
        <w:t>The exploration of employee attrition utilizing supervised learning techniques has garnered substantial attention in contemporary organizational research. Various studies have investigated predictive models employing logistic regression, random forest, Support Vector Machines (SVM), and decision trees to anticipate and comprehend workforce turnover. Research by Johnson and Tandon (2018) delved into logistic regression models, highlighting their effectiveness in identifying key predictors of attrition, such as job satisfaction, performance metrics, and tenure. Similarly, Chen et al. (2019) extended this exploration, employing random forest algorithms to predict attrition. Their findings underscored the model's capability in capturing nonlinear relationships among diverse employee attributes, offering enhanced predictive accuracy. Moreover, SVM algorithms have attracted attention in mitigating employee attrition risks.</w:t>
      </w:r>
      <w:r w:rsidR="00FF4F6D">
        <w:rPr>
          <w:rFonts w:ascii="Bahnschrift Light" w:hAnsi="Bahnschrift Light"/>
          <w:sz w:val="28"/>
          <w:szCs w:val="28"/>
        </w:rPr>
        <w:t>T</w:t>
      </w:r>
      <w:r w:rsidRPr="00794B37">
        <w:rPr>
          <w:rFonts w:ascii="Bahnschrift Light" w:hAnsi="Bahnschrift Light"/>
          <w:sz w:val="28"/>
          <w:szCs w:val="28"/>
        </w:rPr>
        <w:t xml:space="preserve">hereby enabling precise identification of factors contributing to attrition, especially in heterogeneous workforce settings. Additionally, decision tree-based models have emerged as insightful tools in comprehending employee turnover. Research conducted by Li et al. (2017) revealed decision tree models' capacity to elucidate hierarchical relationships among predictors, aiding in identifying critical attributes influencing attrition among different employee cohorts. Collectively, these studies underscore the significance of supervised learning techniques in anticipating and understanding employee attrition. While logistic regression provides interpretability, random forest and SVM offer robustness in handling complex relationships within the data. Decision trees, on the other hand, unveil intricate attribute hierarchies. However, there remains a continuous pursuit to enhance model accuracy, interpretability, and generalizability across diverse organizational contexts. Future research directions may entail the </w:t>
      </w:r>
      <w:r w:rsidRPr="00794B37">
        <w:rPr>
          <w:rFonts w:ascii="Bahnschrift Light" w:hAnsi="Bahnschrift Light"/>
          <w:sz w:val="28"/>
          <w:szCs w:val="28"/>
        </w:rPr>
        <w:lastRenderedPageBreak/>
        <w:t>fusion of these techniques or the integration of advanced methodologies to provide holistic insights for effective attrition management strategies.</w:t>
      </w:r>
    </w:p>
    <w:p w14:paraId="5661C639" w14:textId="1C8FBDB0" w:rsidR="00461178" w:rsidRPr="00794B37" w:rsidRDefault="00461178" w:rsidP="00794B37">
      <w:pPr>
        <w:pStyle w:val="ListParagraph"/>
        <w:numPr>
          <w:ilvl w:val="0"/>
          <w:numId w:val="5"/>
        </w:numPr>
        <w:rPr>
          <w:rFonts w:ascii="Bahnschrift Light" w:hAnsi="Bahnschrift Light"/>
          <w:b/>
          <w:bCs/>
          <w:sz w:val="28"/>
          <w:szCs w:val="28"/>
          <w:u w:val="single"/>
        </w:rPr>
      </w:pPr>
      <w:r w:rsidRPr="00794B37">
        <w:rPr>
          <w:rFonts w:ascii="Bahnschrift Light" w:hAnsi="Bahnschrift Light"/>
          <w:b/>
          <w:bCs/>
          <w:sz w:val="28"/>
          <w:szCs w:val="28"/>
          <w:u w:val="single"/>
        </w:rPr>
        <w:t xml:space="preserve">Statement </w:t>
      </w:r>
      <w:r w:rsidR="005028EB" w:rsidRPr="00794B37">
        <w:rPr>
          <w:rFonts w:ascii="Bahnschrift Light" w:hAnsi="Bahnschrift Light"/>
          <w:b/>
          <w:bCs/>
          <w:sz w:val="28"/>
          <w:szCs w:val="28"/>
          <w:u w:val="single"/>
        </w:rPr>
        <w:t>o</w:t>
      </w:r>
      <w:r w:rsidRPr="00794B37">
        <w:rPr>
          <w:rFonts w:ascii="Bahnschrift Light" w:hAnsi="Bahnschrift Light"/>
          <w:b/>
          <w:bCs/>
          <w:sz w:val="28"/>
          <w:szCs w:val="28"/>
          <w:u w:val="single"/>
        </w:rPr>
        <w:t>f Problem</w:t>
      </w:r>
    </w:p>
    <w:p w14:paraId="4B32B303" w14:textId="6599EB76" w:rsidR="005028EB" w:rsidRPr="00794B37" w:rsidRDefault="005028EB" w:rsidP="00794B37">
      <w:pPr>
        <w:ind w:firstLine="720"/>
        <w:rPr>
          <w:rFonts w:ascii="Bahnschrift Light" w:hAnsi="Bahnschrift Light"/>
          <w:sz w:val="28"/>
          <w:szCs w:val="28"/>
        </w:rPr>
      </w:pPr>
      <w:r w:rsidRPr="00794B37">
        <w:rPr>
          <w:rFonts w:ascii="Bahnschrift Light" w:hAnsi="Bahnschrift Light"/>
          <w:sz w:val="28"/>
          <w:szCs w:val="28"/>
        </w:rPr>
        <w:t>The high rate of employee attrition can have significant implications for organizations, leading to increased recruitment and training costs, reduced productivity, and decreased employee morale. It is crucial for companies to understand the underlying factors contributing to attrition and take proactive measures to address them.</w:t>
      </w:r>
    </w:p>
    <w:p w14:paraId="7FFE58E9" w14:textId="0DD4167D" w:rsidR="00461178" w:rsidRPr="00794B37" w:rsidRDefault="00461178" w:rsidP="00794B37">
      <w:pPr>
        <w:pStyle w:val="ListParagraph"/>
        <w:numPr>
          <w:ilvl w:val="0"/>
          <w:numId w:val="5"/>
        </w:numPr>
        <w:rPr>
          <w:rFonts w:ascii="Bahnschrift Light" w:hAnsi="Bahnschrift Light"/>
          <w:b/>
          <w:bCs/>
          <w:sz w:val="28"/>
          <w:szCs w:val="28"/>
          <w:u w:val="single"/>
        </w:rPr>
      </w:pPr>
      <w:r w:rsidRPr="00794B37">
        <w:rPr>
          <w:rFonts w:ascii="Bahnschrift Light" w:hAnsi="Bahnschrift Light"/>
          <w:b/>
          <w:bCs/>
          <w:sz w:val="28"/>
          <w:szCs w:val="28"/>
          <w:u w:val="single"/>
        </w:rPr>
        <w:t>Scope of Study</w:t>
      </w:r>
    </w:p>
    <w:p w14:paraId="31AA4C43" w14:textId="1B9A578B" w:rsidR="005028EB" w:rsidRPr="00794B37" w:rsidRDefault="005028EB" w:rsidP="00794B37">
      <w:pPr>
        <w:ind w:firstLine="720"/>
        <w:rPr>
          <w:rFonts w:ascii="Bahnschrift Light" w:hAnsi="Bahnschrift Light"/>
          <w:sz w:val="28"/>
          <w:szCs w:val="28"/>
        </w:rPr>
      </w:pPr>
      <w:r w:rsidRPr="00794B37">
        <w:rPr>
          <w:rFonts w:ascii="Bahnschrift Light" w:hAnsi="Bahnschrift Light"/>
          <w:sz w:val="28"/>
          <w:szCs w:val="28"/>
        </w:rPr>
        <w:t>The study focuses on predicting employee attrition using supervised learning techniques like logistic regression, random forest, SVM, and decision trees employing historical employee data encompassing demographics, performance metrics, tenure, and satisfaction. This involves data preprocessing, feature selection, model implementation, and evaluation using various metrics to compare model performance. The objective is to determine the most effective algorithm for predicting attrition of employees.</w:t>
      </w:r>
    </w:p>
    <w:p w14:paraId="5BA5EB8A" w14:textId="72FC827E" w:rsidR="00461178" w:rsidRPr="00794B37" w:rsidRDefault="00461178" w:rsidP="00794B37">
      <w:pPr>
        <w:pStyle w:val="ListParagraph"/>
        <w:numPr>
          <w:ilvl w:val="0"/>
          <w:numId w:val="5"/>
        </w:numPr>
        <w:rPr>
          <w:rFonts w:ascii="Bahnschrift Light" w:hAnsi="Bahnschrift Light"/>
          <w:b/>
          <w:bCs/>
          <w:sz w:val="28"/>
          <w:szCs w:val="28"/>
          <w:u w:val="single"/>
        </w:rPr>
      </w:pPr>
      <w:r w:rsidRPr="00794B37">
        <w:rPr>
          <w:rFonts w:ascii="Bahnschrift Light" w:hAnsi="Bahnschrift Light"/>
          <w:b/>
          <w:bCs/>
          <w:sz w:val="28"/>
          <w:szCs w:val="28"/>
          <w:u w:val="single"/>
        </w:rPr>
        <w:t>Objective of Study</w:t>
      </w:r>
    </w:p>
    <w:p w14:paraId="44E8802A" w14:textId="64CC2DAD" w:rsidR="005028EB" w:rsidRPr="00794B37" w:rsidRDefault="005028EB" w:rsidP="00794B37">
      <w:pPr>
        <w:ind w:firstLine="720"/>
        <w:rPr>
          <w:rFonts w:ascii="Bahnschrift Light" w:hAnsi="Bahnschrift Light"/>
          <w:sz w:val="28"/>
          <w:szCs w:val="28"/>
        </w:rPr>
      </w:pPr>
      <w:r w:rsidRPr="00794B37">
        <w:rPr>
          <w:rFonts w:ascii="Bahnschrift Light" w:hAnsi="Bahnschrift Light"/>
          <w:sz w:val="28"/>
          <w:szCs w:val="28"/>
        </w:rPr>
        <w:t>The objective of this project is to perform an Exploratory Data Analysis (EDA) on the IBM HR Analytics Employee Attrition &amp; Performance dataset using Python. The goal is to gain insights into the factors influencing employee attrition within the organization. By examining various features and conducting statistical analysis, we aim to identify patterns, trends, and potential areas for improvement that can help the company better understand and manage employee attrition.</w:t>
      </w:r>
    </w:p>
    <w:p w14:paraId="707589CE" w14:textId="77777777" w:rsidR="00A9467A" w:rsidRPr="00794B37" w:rsidRDefault="00A9467A" w:rsidP="00461178">
      <w:pPr>
        <w:rPr>
          <w:rFonts w:ascii="Bahnschrift Light" w:hAnsi="Bahnschrift Light"/>
          <w:sz w:val="28"/>
          <w:szCs w:val="28"/>
        </w:rPr>
      </w:pPr>
    </w:p>
    <w:p w14:paraId="00DC6FAD" w14:textId="77777777" w:rsidR="00A9467A" w:rsidRPr="00794B37" w:rsidRDefault="00A9467A" w:rsidP="00461178">
      <w:pPr>
        <w:rPr>
          <w:rFonts w:ascii="Bahnschrift Light" w:hAnsi="Bahnschrift Light"/>
          <w:b/>
          <w:bCs/>
          <w:sz w:val="28"/>
          <w:szCs w:val="28"/>
        </w:rPr>
      </w:pPr>
    </w:p>
    <w:p w14:paraId="23AF4C55" w14:textId="77777777" w:rsidR="00794B37" w:rsidRDefault="00794B37" w:rsidP="00461178">
      <w:pPr>
        <w:rPr>
          <w:rFonts w:ascii="Bahnschrift Light" w:hAnsi="Bahnschrift Light"/>
          <w:b/>
          <w:bCs/>
          <w:sz w:val="28"/>
          <w:szCs w:val="28"/>
        </w:rPr>
      </w:pPr>
    </w:p>
    <w:p w14:paraId="1C311B15" w14:textId="252E0E15" w:rsidR="0045499A" w:rsidRPr="0045499A" w:rsidRDefault="00461178" w:rsidP="0045499A">
      <w:pPr>
        <w:pStyle w:val="ListParagraph"/>
        <w:numPr>
          <w:ilvl w:val="0"/>
          <w:numId w:val="5"/>
        </w:numPr>
        <w:rPr>
          <w:rFonts w:ascii="Bahnschrift Light" w:hAnsi="Bahnschrift Light"/>
          <w:b/>
          <w:bCs/>
          <w:sz w:val="28"/>
          <w:szCs w:val="28"/>
          <w:u w:val="single"/>
        </w:rPr>
      </w:pPr>
      <w:r w:rsidRPr="0045499A">
        <w:rPr>
          <w:rFonts w:ascii="Bahnschrift Light" w:hAnsi="Bahnschrift Light"/>
          <w:b/>
          <w:bCs/>
          <w:sz w:val="28"/>
          <w:szCs w:val="28"/>
          <w:u w:val="single"/>
        </w:rPr>
        <w:t>Methodology</w:t>
      </w:r>
    </w:p>
    <w:p w14:paraId="3F941F4E" w14:textId="0D3BA144" w:rsidR="00A9467A" w:rsidRPr="0045499A" w:rsidRDefault="00461178" w:rsidP="0045499A">
      <w:pPr>
        <w:pStyle w:val="ListParagraph"/>
        <w:numPr>
          <w:ilvl w:val="1"/>
          <w:numId w:val="5"/>
        </w:numPr>
        <w:rPr>
          <w:rFonts w:ascii="Bahnschrift Light" w:hAnsi="Bahnschrift Light"/>
          <w:b/>
          <w:bCs/>
          <w:sz w:val="28"/>
          <w:szCs w:val="28"/>
          <w:u w:val="single"/>
        </w:rPr>
      </w:pPr>
      <w:r w:rsidRPr="0045499A">
        <w:rPr>
          <w:rFonts w:ascii="Bahnschrift Light" w:hAnsi="Bahnschrift Light"/>
          <w:b/>
          <w:bCs/>
          <w:sz w:val="28"/>
          <w:szCs w:val="28"/>
          <w:u w:val="single"/>
        </w:rPr>
        <w:lastRenderedPageBreak/>
        <w:t>Data Sources</w:t>
      </w:r>
    </w:p>
    <w:p w14:paraId="764301A5" w14:textId="77777777" w:rsidR="0045499A" w:rsidRDefault="00461178" w:rsidP="00461178">
      <w:pPr>
        <w:rPr>
          <w:rFonts w:ascii="Bahnschrift Light" w:hAnsi="Bahnschrift Light"/>
          <w:b/>
          <w:bCs/>
          <w:sz w:val="28"/>
          <w:szCs w:val="28"/>
        </w:rPr>
      </w:pPr>
      <w:r w:rsidRPr="00794B37">
        <w:rPr>
          <w:rFonts w:ascii="Bahnschrift Light" w:hAnsi="Bahnschrift Light"/>
          <w:sz w:val="28"/>
          <w:szCs w:val="28"/>
        </w:rPr>
        <w:tab/>
      </w:r>
      <w:r w:rsidR="0045499A">
        <w:rPr>
          <w:rFonts w:ascii="Bahnschrift Light" w:hAnsi="Bahnschrift Light"/>
          <w:sz w:val="28"/>
          <w:szCs w:val="28"/>
        </w:rPr>
        <w:tab/>
      </w:r>
      <w:r w:rsidR="0045499A">
        <w:rPr>
          <w:rFonts w:ascii="Bahnschrift Light" w:hAnsi="Bahnschrift Light"/>
          <w:sz w:val="28"/>
          <w:szCs w:val="28"/>
        </w:rPr>
        <w:tab/>
      </w:r>
      <w:r w:rsidRPr="00794B37">
        <w:rPr>
          <w:rFonts w:ascii="Bahnschrift Light" w:hAnsi="Bahnschrift Light"/>
          <w:sz w:val="28"/>
          <w:szCs w:val="28"/>
        </w:rPr>
        <w:t>The IBM HR employee dataset was utilized for learning model building and model evaluation process. The comparison of state-of-the-art machine learning methods was applied to predict employee attrition in IBM and the dataset link is given below:</w:t>
      </w:r>
    </w:p>
    <w:p w14:paraId="54D5B7DD" w14:textId="51F46983" w:rsidR="00461178" w:rsidRPr="0045499A" w:rsidRDefault="00000000" w:rsidP="00461178">
      <w:pPr>
        <w:rPr>
          <w:rStyle w:val="Hyperlink"/>
          <w:rFonts w:ascii="Bahnschrift Light" w:hAnsi="Bahnschrift Light"/>
          <w:b/>
          <w:bCs/>
          <w:color w:val="auto"/>
          <w:sz w:val="28"/>
          <w:szCs w:val="28"/>
          <w:u w:val="none"/>
        </w:rPr>
      </w:pPr>
      <w:hyperlink r:id="rId8" w:history="1">
        <w:r w:rsidR="0045499A" w:rsidRPr="0044493E">
          <w:rPr>
            <w:rStyle w:val="Hyperlink"/>
            <w:rFonts w:ascii="Bahnschrift Light" w:hAnsi="Bahnschrift Light"/>
            <w:sz w:val="28"/>
            <w:szCs w:val="28"/>
          </w:rPr>
          <w:t>https://www.kaggle.com/datasets/pavansubhasht/ibm-hr-analytics-attrition-dataset</w:t>
        </w:r>
      </w:hyperlink>
    </w:p>
    <w:p w14:paraId="25FB7C6B" w14:textId="49886408" w:rsidR="00461178" w:rsidRPr="0045499A" w:rsidRDefault="00461178" w:rsidP="0045499A">
      <w:pPr>
        <w:pStyle w:val="ListParagraph"/>
        <w:numPr>
          <w:ilvl w:val="1"/>
          <w:numId w:val="5"/>
        </w:numPr>
        <w:rPr>
          <w:rFonts w:ascii="Bahnschrift Light" w:hAnsi="Bahnschrift Light"/>
          <w:b/>
          <w:bCs/>
          <w:sz w:val="28"/>
          <w:szCs w:val="28"/>
          <w:u w:val="single"/>
        </w:rPr>
      </w:pPr>
      <w:r w:rsidRPr="0045499A">
        <w:rPr>
          <w:rFonts w:ascii="Bahnschrift Light" w:hAnsi="Bahnschrift Light"/>
          <w:b/>
          <w:bCs/>
          <w:sz w:val="28"/>
          <w:szCs w:val="28"/>
        </w:rPr>
        <w:t xml:space="preserve"> </w:t>
      </w:r>
      <w:r w:rsidRPr="0045499A">
        <w:rPr>
          <w:rFonts w:ascii="Bahnschrift Light" w:hAnsi="Bahnschrift Light"/>
          <w:b/>
          <w:bCs/>
          <w:sz w:val="28"/>
          <w:szCs w:val="28"/>
          <w:u w:val="single"/>
        </w:rPr>
        <w:t>Data Pre-processing</w:t>
      </w:r>
    </w:p>
    <w:p w14:paraId="153F837A" w14:textId="77777777" w:rsidR="0045499A" w:rsidRDefault="00461178" w:rsidP="0045499A">
      <w:pPr>
        <w:rPr>
          <w:rFonts w:ascii="Bahnschrift Light" w:hAnsi="Bahnschrift Light"/>
          <w:sz w:val="28"/>
          <w:szCs w:val="28"/>
        </w:rPr>
      </w:pPr>
      <w:r w:rsidRPr="00794B37">
        <w:rPr>
          <w:rFonts w:ascii="Bahnschrift Light" w:hAnsi="Bahnschrift Light"/>
          <w:sz w:val="28"/>
          <w:szCs w:val="28"/>
        </w:rPr>
        <w:tab/>
      </w:r>
      <w:r w:rsidR="0045499A">
        <w:rPr>
          <w:rFonts w:ascii="Bahnschrift Light" w:hAnsi="Bahnschrift Light"/>
          <w:sz w:val="28"/>
          <w:szCs w:val="28"/>
        </w:rPr>
        <w:tab/>
      </w:r>
      <w:r w:rsidR="0045499A">
        <w:rPr>
          <w:rFonts w:ascii="Bahnschrift Light" w:hAnsi="Bahnschrift Light"/>
          <w:sz w:val="28"/>
          <w:szCs w:val="28"/>
        </w:rPr>
        <w:tab/>
      </w:r>
      <w:r w:rsidRPr="00794B37">
        <w:rPr>
          <w:rFonts w:ascii="Bahnschrift Light" w:hAnsi="Bahnschrift Light"/>
          <w:sz w:val="28"/>
          <w:szCs w:val="28"/>
        </w:rPr>
        <w:t xml:space="preserve">The three-stage system based on preprocessing, processing, and post-processing techniques was proposed to predict employee attrition. The IBM HR employee dataset was utilized for framework training and testing. The max-out feature selection technique was utilized for the dimension reduction stage. The techniques like </w:t>
      </w:r>
      <w:r w:rsidR="005028EB" w:rsidRPr="00794B37">
        <w:rPr>
          <w:rFonts w:ascii="Bahnschrift Light" w:hAnsi="Bahnschrift Light"/>
          <w:sz w:val="28"/>
          <w:szCs w:val="28"/>
        </w:rPr>
        <w:t xml:space="preserve">Logistic regression, </w:t>
      </w:r>
      <w:r w:rsidR="00794B37" w:rsidRPr="00794B37">
        <w:rPr>
          <w:rFonts w:ascii="Bahnschrift Light" w:hAnsi="Bahnschrift Light"/>
          <w:sz w:val="28"/>
          <w:szCs w:val="28"/>
        </w:rPr>
        <w:t>Random Forest</w:t>
      </w:r>
      <w:r w:rsidR="005028EB" w:rsidRPr="00794B37">
        <w:rPr>
          <w:rFonts w:ascii="Bahnschrift Light" w:hAnsi="Bahnschrift Light"/>
          <w:sz w:val="28"/>
          <w:szCs w:val="28"/>
        </w:rPr>
        <w:t xml:space="preserve">, SVM and Decision tree </w:t>
      </w:r>
      <w:r w:rsidRPr="00794B37">
        <w:rPr>
          <w:rFonts w:ascii="Bahnschrift Light" w:hAnsi="Bahnschrift Light"/>
          <w:sz w:val="28"/>
          <w:szCs w:val="28"/>
        </w:rPr>
        <w:t>was utilized for employee attrition prediction.</w:t>
      </w:r>
    </w:p>
    <w:p w14:paraId="3B3BDB71" w14:textId="0FB612C0" w:rsidR="00461178" w:rsidRPr="0045499A" w:rsidRDefault="00461178" w:rsidP="0045499A">
      <w:pPr>
        <w:pStyle w:val="ListParagraph"/>
        <w:numPr>
          <w:ilvl w:val="1"/>
          <w:numId w:val="5"/>
        </w:numPr>
        <w:rPr>
          <w:rFonts w:ascii="Bahnschrift Light" w:hAnsi="Bahnschrift Light"/>
          <w:b/>
          <w:bCs/>
          <w:sz w:val="28"/>
          <w:szCs w:val="28"/>
          <w:u w:val="single"/>
        </w:rPr>
      </w:pPr>
      <w:r w:rsidRPr="0045499A">
        <w:rPr>
          <w:rFonts w:ascii="Bahnschrift Light" w:hAnsi="Bahnschrift Light"/>
          <w:b/>
          <w:bCs/>
          <w:sz w:val="28"/>
          <w:szCs w:val="28"/>
          <w:u w:val="single"/>
        </w:rPr>
        <w:t>Description of the tools used</w:t>
      </w:r>
    </w:p>
    <w:p w14:paraId="2235052C" w14:textId="5DF34185" w:rsidR="00DB0210" w:rsidRDefault="00A741CE" w:rsidP="00DB0210">
      <w:pPr>
        <w:pStyle w:val="ListParagraph"/>
        <w:numPr>
          <w:ilvl w:val="2"/>
          <w:numId w:val="5"/>
        </w:numPr>
        <w:rPr>
          <w:rFonts w:ascii="Bahnschrift Light" w:hAnsi="Bahnschrift Light"/>
          <w:sz w:val="28"/>
          <w:szCs w:val="28"/>
        </w:rPr>
      </w:pPr>
      <w:r w:rsidRPr="00DB0210">
        <w:rPr>
          <w:rFonts w:ascii="Bahnschrift Light" w:hAnsi="Bahnschrift Light"/>
          <w:b/>
          <w:bCs/>
          <w:sz w:val="28"/>
          <w:szCs w:val="28"/>
          <w:u w:val="single"/>
        </w:rPr>
        <w:t xml:space="preserve">Google </w:t>
      </w:r>
      <w:r w:rsidR="0045499A" w:rsidRPr="00DB0210">
        <w:rPr>
          <w:rFonts w:ascii="Bahnschrift Light" w:hAnsi="Bahnschrift Light"/>
          <w:b/>
          <w:bCs/>
          <w:sz w:val="28"/>
          <w:szCs w:val="28"/>
          <w:u w:val="single"/>
        </w:rPr>
        <w:t>Collab</w:t>
      </w:r>
      <w:r w:rsidRPr="00DB0210">
        <w:rPr>
          <w:rFonts w:ascii="Bahnschrift Light" w:hAnsi="Bahnschrift Light"/>
          <w:b/>
          <w:bCs/>
          <w:sz w:val="28"/>
          <w:szCs w:val="28"/>
          <w:u w:val="single"/>
        </w:rPr>
        <w:t xml:space="preserve"> (</w:t>
      </w:r>
      <w:r w:rsidR="0045499A" w:rsidRPr="00DB0210">
        <w:rPr>
          <w:rFonts w:ascii="Bahnschrift Light" w:hAnsi="Bahnschrift Light"/>
          <w:b/>
          <w:bCs/>
          <w:sz w:val="28"/>
          <w:szCs w:val="28"/>
          <w:u w:val="single"/>
        </w:rPr>
        <w:t>Collaboratory</w:t>
      </w:r>
      <w:r w:rsidRPr="00DB0210">
        <w:rPr>
          <w:rFonts w:ascii="Bahnschrift Light" w:hAnsi="Bahnschrift Light"/>
          <w:b/>
          <w:bCs/>
          <w:sz w:val="28"/>
          <w:szCs w:val="28"/>
          <w:u w:val="single"/>
        </w:rPr>
        <w:t>):</w:t>
      </w:r>
      <w:r w:rsidRPr="00DB0210">
        <w:rPr>
          <w:rFonts w:ascii="Bahnschrift Light" w:hAnsi="Bahnschrift Light"/>
          <w:sz w:val="28"/>
          <w:szCs w:val="28"/>
        </w:rPr>
        <w:t xml:space="preserve"> Google </w:t>
      </w:r>
      <w:r w:rsidR="0045499A" w:rsidRPr="00DB0210">
        <w:rPr>
          <w:rFonts w:ascii="Bahnschrift Light" w:hAnsi="Bahnschrift Light"/>
          <w:sz w:val="28"/>
          <w:szCs w:val="28"/>
        </w:rPr>
        <w:t>Collab</w:t>
      </w:r>
      <w:r w:rsidRPr="00DB0210">
        <w:rPr>
          <w:rFonts w:ascii="Bahnschrift Light" w:hAnsi="Bahnschrift Light"/>
          <w:sz w:val="28"/>
          <w:szCs w:val="28"/>
        </w:rPr>
        <w:t xml:space="preserve"> is a cloud-based</w:t>
      </w:r>
      <w:r w:rsidR="0045499A" w:rsidRPr="00DB0210">
        <w:rPr>
          <w:rFonts w:ascii="Bahnschrift Light" w:hAnsi="Bahnschrift Light"/>
          <w:sz w:val="28"/>
          <w:szCs w:val="28"/>
        </w:rPr>
        <w:t xml:space="preserve"> </w:t>
      </w:r>
      <w:r w:rsidRPr="00DB0210">
        <w:rPr>
          <w:rFonts w:ascii="Bahnschrift Light" w:hAnsi="Bahnschrift Light"/>
          <w:sz w:val="28"/>
          <w:szCs w:val="28"/>
        </w:rPr>
        <w:t xml:space="preserve">platform provided by Google that allows users to write and execute Python code in a Jupyter Notebook environment. </w:t>
      </w:r>
    </w:p>
    <w:p w14:paraId="42F7FB29" w14:textId="5825647B" w:rsidR="00DB0210" w:rsidRDefault="0045499A" w:rsidP="00DB0210">
      <w:pPr>
        <w:pStyle w:val="ListParagraph"/>
        <w:numPr>
          <w:ilvl w:val="2"/>
          <w:numId w:val="5"/>
        </w:numPr>
        <w:rPr>
          <w:rFonts w:ascii="Bahnschrift Light" w:hAnsi="Bahnschrift Light"/>
          <w:sz w:val="28"/>
          <w:szCs w:val="28"/>
        </w:rPr>
      </w:pPr>
      <w:r w:rsidRPr="00DB0210">
        <w:rPr>
          <w:rFonts w:ascii="Bahnschrift Light" w:hAnsi="Bahnschrift Light"/>
          <w:b/>
          <w:bCs/>
          <w:sz w:val="28"/>
          <w:szCs w:val="28"/>
          <w:u w:val="single"/>
        </w:rPr>
        <w:t>J</w:t>
      </w:r>
      <w:r w:rsidR="00A741CE" w:rsidRPr="00DB0210">
        <w:rPr>
          <w:rFonts w:ascii="Bahnschrift Light" w:hAnsi="Bahnschrift Light"/>
          <w:b/>
          <w:bCs/>
          <w:sz w:val="28"/>
          <w:szCs w:val="28"/>
          <w:u w:val="single"/>
        </w:rPr>
        <w:t>upyter Notebook:</w:t>
      </w:r>
      <w:r w:rsidR="00A741CE" w:rsidRPr="00DB0210">
        <w:rPr>
          <w:rFonts w:ascii="Bahnschrift Light" w:hAnsi="Bahnschrift Light"/>
          <w:sz w:val="28"/>
          <w:szCs w:val="28"/>
        </w:rPr>
        <w:t xml:space="preserve"> Jupyter Notebook is an open-source web application that enables interactive computing. It allows users to create and share documents containing live code, equations, visualizations, and explanatory text.</w:t>
      </w:r>
    </w:p>
    <w:p w14:paraId="2F74CD70" w14:textId="2D8CA25E" w:rsidR="00A741CE" w:rsidRDefault="00A741CE" w:rsidP="00DB0210">
      <w:pPr>
        <w:pStyle w:val="ListParagraph"/>
        <w:numPr>
          <w:ilvl w:val="2"/>
          <w:numId w:val="5"/>
        </w:numPr>
        <w:rPr>
          <w:rFonts w:ascii="Bahnschrift Light" w:hAnsi="Bahnschrift Light"/>
          <w:sz w:val="28"/>
          <w:szCs w:val="28"/>
        </w:rPr>
      </w:pPr>
      <w:r w:rsidRPr="00DB0210">
        <w:rPr>
          <w:rFonts w:ascii="Bahnschrift Light" w:hAnsi="Bahnschrift Light"/>
          <w:b/>
          <w:bCs/>
          <w:sz w:val="28"/>
          <w:szCs w:val="28"/>
          <w:u w:val="single"/>
        </w:rPr>
        <w:t>Power BI (Business Intelligence):</w:t>
      </w:r>
      <w:r w:rsidRPr="00DB0210">
        <w:rPr>
          <w:rFonts w:ascii="Bahnschrift Light" w:hAnsi="Bahnschrift Light"/>
          <w:sz w:val="28"/>
          <w:szCs w:val="28"/>
        </w:rPr>
        <w:t xml:space="preserve"> Power BI is a business analytics tool developed by Microsoft. It allows users to visualize and share insights from their data through interactive reports and dashboards. </w:t>
      </w:r>
    </w:p>
    <w:p w14:paraId="2337B53D" w14:textId="310D5366" w:rsidR="009E52B7" w:rsidRPr="009E52B7" w:rsidRDefault="00CE0288" w:rsidP="009E52B7">
      <w:pPr>
        <w:pStyle w:val="ListParagraph"/>
        <w:numPr>
          <w:ilvl w:val="2"/>
          <w:numId w:val="5"/>
        </w:numPr>
        <w:rPr>
          <w:rFonts w:ascii="Bahnschrift Light" w:hAnsi="Bahnschrift Light"/>
          <w:sz w:val="28"/>
          <w:szCs w:val="28"/>
        </w:rPr>
      </w:pPr>
      <w:r>
        <w:rPr>
          <w:rFonts w:ascii="Bahnschrift Light" w:hAnsi="Bahnschrift Light"/>
          <w:b/>
          <w:bCs/>
          <w:sz w:val="28"/>
          <w:szCs w:val="28"/>
          <w:u w:val="single"/>
        </w:rPr>
        <w:t>Dash:</w:t>
      </w:r>
      <w:r w:rsidRPr="009E52B7">
        <w:rPr>
          <w:rFonts w:ascii="Bahnschrift Light" w:hAnsi="Bahnschrift Light"/>
          <w:sz w:val="28"/>
          <w:szCs w:val="28"/>
        </w:rPr>
        <w:t xml:space="preserve"> Dash</w:t>
      </w:r>
      <w:r w:rsidR="009E52B7" w:rsidRPr="009E52B7">
        <w:rPr>
          <w:rFonts w:ascii="Bahnschrift Light" w:hAnsi="Bahnschrift Light"/>
          <w:sz w:val="28"/>
          <w:szCs w:val="28"/>
        </w:rPr>
        <w:t xml:space="preserve"> is a Python framework built on top of Flask</w:t>
      </w:r>
    </w:p>
    <w:p w14:paraId="05F74C23" w14:textId="1E910239" w:rsidR="009E52B7" w:rsidRPr="009E52B7" w:rsidRDefault="009E52B7" w:rsidP="009E52B7">
      <w:pPr>
        <w:pStyle w:val="ListParagraph"/>
        <w:numPr>
          <w:ilvl w:val="2"/>
          <w:numId w:val="5"/>
        </w:numPr>
        <w:rPr>
          <w:rFonts w:ascii="Bahnschrift Light" w:hAnsi="Bahnschrift Light"/>
          <w:sz w:val="28"/>
          <w:szCs w:val="28"/>
        </w:rPr>
      </w:pPr>
      <w:r>
        <w:rPr>
          <w:rFonts w:ascii="Bahnschrift Light" w:hAnsi="Bahnschrift Light"/>
          <w:b/>
          <w:bCs/>
          <w:sz w:val="28"/>
          <w:szCs w:val="28"/>
          <w:u w:val="single"/>
        </w:rPr>
        <w:t>Flask:</w:t>
      </w:r>
      <w:r w:rsidRPr="009E52B7">
        <w:rPr>
          <w:rFonts w:ascii="Bahnschrift Light" w:hAnsi="Bahnschrift Light"/>
          <w:b/>
          <w:bCs/>
          <w:sz w:val="28"/>
          <w:szCs w:val="28"/>
        </w:rPr>
        <w:t xml:space="preserve"> </w:t>
      </w:r>
      <w:r w:rsidRPr="009E52B7">
        <w:rPr>
          <w:rFonts w:ascii="Bahnschrift Light" w:hAnsi="Bahnschrift Light"/>
          <w:sz w:val="28"/>
          <w:szCs w:val="28"/>
        </w:rPr>
        <w:t>Flask is a lightweight and flexible web application framework for Python. It is designed to make getting started with web development quick and easy, with the ability to scale up to complex applications.</w:t>
      </w:r>
    </w:p>
    <w:p w14:paraId="43436A95" w14:textId="2E15E8CF" w:rsidR="009E52B7" w:rsidRPr="009E52B7" w:rsidRDefault="009E52B7" w:rsidP="009E52B7">
      <w:pPr>
        <w:pStyle w:val="ListParagraph"/>
        <w:numPr>
          <w:ilvl w:val="2"/>
          <w:numId w:val="5"/>
        </w:numPr>
        <w:rPr>
          <w:rFonts w:ascii="Bahnschrift Light" w:hAnsi="Bahnschrift Light"/>
          <w:b/>
          <w:bCs/>
          <w:sz w:val="28"/>
          <w:szCs w:val="28"/>
          <w:u w:val="single"/>
        </w:rPr>
      </w:pPr>
      <w:r>
        <w:rPr>
          <w:rFonts w:ascii="Bahnschrift Light" w:hAnsi="Bahnschrift Light"/>
          <w:b/>
          <w:bCs/>
          <w:sz w:val="28"/>
          <w:szCs w:val="28"/>
          <w:u w:val="single"/>
        </w:rPr>
        <w:lastRenderedPageBreak/>
        <w:t>Plotly:</w:t>
      </w:r>
      <w:r w:rsidRPr="009E52B7">
        <w:rPr>
          <w:rFonts w:ascii="Bahnschrift Light" w:hAnsi="Bahnschrift Light"/>
          <w:b/>
          <w:bCs/>
          <w:sz w:val="28"/>
          <w:szCs w:val="28"/>
        </w:rPr>
        <w:t xml:space="preserve"> </w:t>
      </w:r>
      <w:r w:rsidRPr="009E52B7">
        <w:rPr>
          <w:rFonts w:ascii="Bahnschrift Light" w:hAnsi="Bahnschrift Light"/>
          <w:sz w:val="28"/>
          <w:szCs w:val="28"/>
        </w:rPr>
        <w:t>Plotly is an open-source, interactive data visualization library for creating a wide variety of graphical plots and charts.</w:t>
      </w:r>
    </w:p>
    <w:p w14:paraId="6CBE3090" w14:textId="2B68E0C9" w:rsidR="0045499A" w:rsidRPr="00DB0210" w:rsidRDefault="00461178" w:rsidP="00DB0210">
      <w:pPr>
        <w:pStyle w:val="ListParagraph"/>
        <w:numPr>
          <w:ilvl w:val="0"/>
          <w:numId w:val="5"/>
        </w:numPr>
        <w:rPr>
          <w:rFonts w:ascii="Bahnschrift Light" w:hAnsi="Bahnschrift Light"/>
          <w:b/>
          <w:bCs/>
          <w:sz w:val="28"/>
          <w:szCs w:val="28"/>
          <w:u w:val="single"/>
        </w:rPr>
      </w:pPr>
      <w:r w:rsidRPr="00DB0210">
        <w:rPr>
          <w:rFonts w:ascii="Bahnschrift Light" w:hAnsi="Bahnschrift Light"/>
          <w:b/>
          <w:bCs/>
          <w:sz w:val="28"/>
          <w:szCs w:val="28"/>
          <w:u w:val="single"/>
        </w:rPr>
        <w:t>Analysis</w:t>
      </w:r>
    </w:p>
    <w:p w14:paraId="77D77D93" w14:textId="3D86858C" w:rsidR="00461178" w:rsidRPr="00DB0210" w:rsidRDefault="00A741CE" w:rsidP="0045499A">
      <w:pPr>
        <w:pStyle w:val="ListParagraph"/>
        <w:numPr>
          <w:ilvl w:val="1"/>
          <w:numId w:val="5"/>
        </w:numPr>
        <w:rPr>
          <w:rFonts w:ascii="Bahnschrift Light" w:hAnsi="Bahnschrift Light"/>
          <w:b/>
          <w:bCs/>
          <w:sz w:val="28"/>
          <w:szCs w:val="28"/>
          <w:u w:val="single"/>
        </w:rPr>
      </w:pPr>
      <w:r w:rsidRPr="00DB0210">
        <w:rPr>
          <w:rFonts w:ascii="Bahnschrift Light" w:hAnsi="Bahnschrift Light"/>
          <w:b/>
          <w:bCs/>
          <w:sz w:val="28"/>
          <w:szCs w:val="28"/>
          <w:u w:val="single"/>
        </w:rPr>
        <w:t xml:space="preserve"> </w:t>
      </w:r>
      <w:r w:rsidR="00E13604" w:rsidRPr="00DB0210">
        <w:rPr>
          <w:rFonts w:ascii="Bahnschrift Light" w:hAnsi="Bahnschrift Light"/>
          <w:b/>
          <w:bCs/>
          <w:sz w:val="28"/>
          <w:szCs w:val="28"/>
          <w:u w:val="single"/>
        </w:rPr>
        <w:t>Algorithms</w:t>
      </w:r>
      <w:r w:rsidR="00461178" w:rsidRPr="00DB0210">
        <w:rPr>
          <w:rFonts w:ascii="Bahnschrift Light" w:hAnsi="Bahnschrift Light"/>
          <w:b/>
          <w:bCs/>
          <w:sz w:val="28"/>
          <w:szCs w:val="28"/>
          <w:u w:val="single"/>
        </w:rPr>
        <w:t xml:space="preserve"> used</w:t>
      </w:r>
    </w:p>
    <w:p w14:paraId="4A579574" w14:textId="2B3FEED9" w:rsidR="00CF2A93" w:rsidRPr="00794B37" w:rsidRDefault="00CF2A93" w:rsidP="00CF2A93">
      <w:pPr>
        <w:pStyle w:val="ListParagraph"/>
        <w:numPr>
          <w:ilvl w:val="0"/>
          <w:numId w:val="2"/>
        </w:numPr>
        <w:rPr>
          <w:rFonts w:ascii="Bahnschrift Light" w:hAnsi="Bahnschrift Light"/>
          <w:sz w:val="28"/>
          <w:szCs w:val="28"/>
        </w:rPr>
      </w:pPr>
      <w:r w:rsidRPr="00794B37">
        <w:rPr>
          <w:rFonts w:ascii="Bahnschrift Light" w:hAnsi="Bahnschrift Light"/>
          <w:sz w:val="28"/>
          <w:szCs w:val="28"/>
        </w:rPr>
        <w:t>Logistic Regression</w:t>
      </w:r>
    </w:p>
    <w:p w14:paraId="70EDB71C" w14:textId="4B0508B4" w:rsidR="00CF2A93" w:rsidRPr="00794B37" w:rsidRDefault="00CF2A93" w:rsidP="00CF2A93">
      <w:pPr>
        <w:pStyle w:val="ListParagraph"/>
        <w:numPr>
          <w:ilvl w:val="0"/>
          <w:numId w:val="2"/>
        </w:numPr>
        <w:rPr>
          <w:rFonts w:ascii="Bahnschrift Light" w:hAnsi="Bahnschrift Light"/>
          <w:sz w:val="28"/>
          <w:szCs w:val="28"/>
        </w:rPr>
      </w:pPr>
      <w:r w:rsidRPr="00794B37">
        <w:rPr>
          <w:rFonts w:ascii="Bahnschrift Light" w:hAnsi="Bahnschrift Light"/>
          <w:sz w:val="28"/>
          <w:szCs w:val="28"/>
        </w:rPr>
        <w:t>Random Forest</w:t>
      </w:r>
    </w:p>
    <w:p w14:paraId="7910A8B6" w14:textId="090103C8" w:rsidR="00CF2A93" w:rsidRPr="00794B37" w:rsidRDefault="00CF2A93" w:rsidP="00CF2A93">
      <w:pPr>
        <w:pStyle w:val="ListParagraph"/>
        <w:numPr>
          <w:ilvl w:val="0"/>
          <w:numId w:val="2"/>
        </w:numPr>
        <w:rPr>
          <w:rFonts w:ascii="Bahnschrift Light" w:hAnsi="Bahnschrift Light"/>
          <w:sz w:val="28"/>
          <w:szCs w:val="28"/>
        </w:rPr>
      </w:pPr>
      <w:r w:rsidRPr="00794B37">
        <w:rPr>
          <w:rFonts w:ascii="Bahnschrift Light" w:hAnsi="Bahnschrift Light"/>
          <w:sz w:val="28"/>
          <w:szCs w:val="28"/>
        </w:rPr>
        <w:t>SVM</w:t>
      </w:r>
    </w:p>
    <w:p w14:paraId="48C994E2" w14:textId="77777777" w:rsidR="0045499A" w:rsidRDefault="00CF2A93" w:rsidP="00461178">
      <w:pPr>
        <w:pStyle w:val="ListParagraph"/>
        <w:numPr>
          <w:ilvl w:val="0"/>
          <w:numId w:val="2"/>
        </w:numPr>
        <w:rPr>
          <w:rFonts w:ascii="Bahnschrift Light" w:hAnsi="Bahnschrift Light"/>
          <w:sz w:val="28"/>
          <w:szCs w:val="28"/>
        </w:rPr>
      </w:pPr>
      <w:r w:rsidRPr="00794B37">
        <w:rPr>
          <w:rFonts w:ascii="Bahnschrift Light" w:hAnsi="Bahnschrift Light"/>
          <w:sz w:val="28"/>
          <w:szCs w:val="28"/>
        </w:rPr>
        <w:t>Decision Tree</w:t>
      </w:r>
    </w:p>
    <w:p w14:paraId="20F97208" w14:textId="7B8BCF88" w:rsidR="00461178" w:rsidRPr="00DB0210" w:rsidRDefault="00461178" w:rsidP="0045499A">
      <w:pPr>
        <w:pStyle w:val="ListParagraph"/>
        <w:numPr>
          <w:ilvl w:val="1"/>
          <w:numId w:val="5"/>
        </w:numPr>
        <w:rPr>
          <w:rFonts w:ascii="Bahnschrift Light" w:hAnsi="Bahnschrift Light"/>
          <w:sz w:val="28"/>
          <w:szCs w:val="28"/>
          <w:u w:val="single"/>
        </w:rPr>
      </w:pPr>
      <w:r w:rsidRPr="00DB0210">
        <w:rPr>
          <w:rFonts w:ascii="Bahnschrift Light" w:hAnsi="Bahnschrift Light"/>
          <w:b/>
          <w:bCs/>
          <w:sz w:val="28"/>
          <w:szCs w:val="28"/>
          <w:u w:val="single"/>
        </w:rPr>
        <w:t xml:space="preserve">ML </w:t>
      </w:r>
      <w:r w:rsidR="00A741CE" w:rsidRPr="00DB0210">
        <w:rPr>
          <w:rFonts w:ascii="Bahnschrift Light" w:hAnsi="Bahnschrift Light"/>
          <w:b/>
          <w:bCs/>
          <w:sz w:val="28"/>
          <w:szCs w:val="28"/>
          <w:u w:val="single"/>
        </w:rPr>
        <w:t>models</w:t>
      </w:r>
      <w:r w:rsidRPr="00DB0210">
        <w:rPr>
          <w:rFonts w:ascii="Bahnschrift Light" w:hAnsi="Bahnschrift Light"/>
          <w:b/>
          <w:bCs/>
          <w:sz w:val="28"/>
          <w:szCs w:val="28"/>
          <w:u w:val="single"/>
        </w:rPr>
        <w:t xml:space="preserve"> and techniques</w:t>
      </w:r>
    </w:p>
    <w:p w14:paraId="751270B0" w14:textId="77777777" w:rsidR="00DB0210" w:rsidRDefault="00DB0210" w:rsidP="00DB0210">
      <w:pPr>
        <w:pStyle w:val="ListParagraph"/>
        <w:numPr>
          <w:ilvl w:val="2"/>
          <w:numId w:val="5"/>
        </w:numPr>
        <w:rPr>
          <w:rFonts w:ascii="Bahnschrift Light" w:hAnsi="Bahnschrift Light"/>
          <w:sz w:val="28"/>
          <w:szCs w:val="28"/>
        </w:rPr>
      </w:pPr>
      <w:r w:rsidRPr="00794B37">
        <w:rPr>
          <w:rFonts w:ascii="Bahnschrift Light" w:hAnsi="Bahnschrift Light"/>
          <w:sz w:val="28"/>
          <w:szCs w:val="28"/>
        </w:rPr>
        <w:t>Logistic regression (LR) estimates the parameters of a logistic (or logit) binomial regression model. Logistic regression is commonly used when the target variable is categorical and with problems of two class values such as pass/fail, win/lose or leave/stay as in the IBM attrition dataset</w:t>
      </w:r>
    </w:p>
    <w:p w14:paraId="12867765" w14:textId="77777777" w:rsidR="00DB0210" w:rsidRDefault="00DB0210" w:rsidP="00DB0210">
      <w:pPr>
        <w:pStyle w:val="ListParagraph"/>
        <w:numPr>
          <w:ilvl w:val="2"/>
          <w:numId w:val="5"/>
        </w:numPr>
        <w:rPr>
          <w:rFonts w:ascii="Bahnschrift Light" w:hAnsi="Bahnschrift Light"/>
          <w:sz w:val="28"/>
          <w:szCs w:val="28"/>
        </w:rPr>
      </w:pPr>
      <w:r w:rsidRPr="00DB0210">
        <w:rPr>
          <w:rFonts w:ascii="Bahnschrift Light" w:hAnsi="Bahnschrift Light"/>
          <w:sz w:val="28"/>
          <w:szCs w:val="28"/>
        </w:rPr>
        <w:t>Random forest (RF) is an ensemble learning method for classification and regression that combines many decision trees (weak learners) to form a stronger learner and get a more accurate and stable prediction. Those decision trees vote on how to classify a given instance of input data and outputting the class that is the mode of the classes in case of classification tasks or the mean of predictions in the case of regression tasks. Thus, random forest reduces the problem of overfitting. The more trees in the forest, the better the result will be produced. Random forest learning algorithm is flexible and widely used. It is able to produce good results even without hyper-parameter tuning.</w:t>
      </w:r>
    </w:p>
    <w:p w14:paraId="5040E89A" w14:textId="77777777" w:rsidR="00DB0210" w:rsidRDefault="00DB0210" w:rsidP="00DB0210">
      <w:pPr>
        <w:pStyle w:val="ListParagraph"/>
        <w:numPr>
          <w:ilvl w:val="2"/>
          <w:numId w:val="5"/>
        </w:numPr>
        <w:rPr>
          <w:rFonts w:ascii="Bahnschrift Light" w:hAnsi="Bahnschrift Light"/>
          <w:sz w:val="28"/>
          <w:szCs w:val="28"/>
        </w:rPr>
      </w:pPr>
      <w:r w:rsidRPr="00DB0210">
        <w:rPr>
          <w:rFonts w:ascii="Bahnschrift Light" w:hAnsi="Bahnschrift Light"/>
          <w:sz w:val="28"/>
          <w:szCs w:val="28"/>
        </w:rPr>
        <w:t xml:space="preserve">Support Vector Machine (SVM) is used for classification and regression tasks. Its primary objective in classification is to find a hyperplane in an N-dimensional space (where N is the number of features) that distinctly separates data points into different classes. The hyperplane chosen is the one that maximizes the margin, which is the distance between the hyperplane and the nearest data points (called support vectors) from each class. SVM can handle both linear and </w:t>
      </w:r>
      <w:r w:rsidRPr="00DB0210">
        <w:rPr>
          <w:rFonts w:ascii="Bahnschrift Light" w:hAnsi="Bahnschrift Light"/>
          <w:sz w:val="28"/>
          <w:szCs w:val="28"/>
        </w:rPr>
        <w:lastRenderedPageBreak/>
        <w:t>non-linear classification tasks by using different kernel functions to transform the input space into a higher-dimensional space, where a linear separation can be achieved.</w:t>
      </w:r>
    </w:p>
    <w:p w14:paraId="40C696ED" w14:textId="77777777" w:rsidR="00DB0210" w:rsidRDefault="00CF2A93" w:rsidP="00461178">
      <w:pPr>
        <w:pStyle w:val="ListParagraph"/>
        <w:numPr>
          <w:ilvl w:val="2"/>
          <w:numId w:val="5"/>
        </w:numPr>
        <w:rPr>
          <w:rFonts w:ascii="Bahnschrift Light" w:hAnsi="Bahnschrift Light"/>
          <w:sz w:val="28"/>
          <w:szCs w:val="28"/>
        </w:rPr>
      </w:pPr>
      <w:r w:rsidRPr="00DB0210">
        <w:rPr>
          <w:rFonts w:ascii="Bahnschrift Light" w:hAnsi="Bahnschrift Light"/>
          <w:sz w:val="28"/>
          <w:szCs w:val="28"/>
        </w:rPr>
        <w:t xml:space="preserve">Decision trees (DT) are very powerful algorithms, capable of fitting complex datasets and have been applied to wide range of tasks such as medical diagnosis and credit risk of loan application. Decision tree learning approximates a target function which is represented as a tree of “if-then” rules to improve human readability. Thus, it breaks down a dataset into smaller and smaller subsets starting from the topmost node called “root”, and then an associated decision tree is incrementally developed. The final decision tree has two nodes; decision nodes and leaf nodes, which can handle both categorical and numerical data </w:t>
      </w:r>
    </w:p>
    <w:p w14:paraId="37234652" w14:textId="77777777" w:rsidR="00DB0210" w:rsidRDefault="00DB0210" w:rsidP="00DB0210">
      <w:pPr>
        <w:ind w:left="425"/>
        <w:rPr>
          <w:rFonts w:ascii="Bahnschrift Light" w:hAnsi="Bahnschrift Light"/>
          <w:b/>
          <w:bCs/>
          <w:sz w:val="28"/>
          <w:szCs w:val="28"/>
          <w:u w:val="single"/>
        </w:rPr>
      </w:pPr>
    </w:p>
    <w:p w14:paraId="3DD5BF4A" w14:textId="77777777" w:rsidR="00DB0210" w:rsidRDefault="00DB0210" w:rsidP="00DB0210">
      <w:pPr>
        <w:ind w:left="425"/>
        <w:rPr>
          <w:rFonts w:ascii="Bahnschrift Light" w:hAnsi="Bahnschrift Light"/>
          <w:b/>
          <w:bCs/>
          <w:sz w:val="28"/>
          <w:szCs w:val="28"/>
          <w:u w:val="single"/>
        </w:rPr>
      </w:pPr>
    </w:p>
    <w:p w14:paraId="5CDD8B8A" w14:textId="77777777" w:rsidR="00DB0210" w:rsidRDefault="00DB0210" w:rsidP="00DB0210">
      <w:pPr>
        <w:ind w:left="425"/>
        <w:rPr>
          <w:rFonts w:ascii="Bahnschrift Light" w:hAnsi="Bahnschrift Light"/>
          <w:b/>
          <w:bCs/>
          <w:sz w:val="28"/>
          <w:szCs w:val="28"/>
          <w:u w:val="single"/>
        </w:rPr>
      </w:pPr>
    </w:p>
    <w:p w14:paraId="2325C027" w14:textId="77777777" w:rsidR="00DB0210" w:rsidRDefault="00DB0210" w:rsidP="00DB0210">
      <w:pPr>
        <w:ind w:left="425"/>
        <w:rPr>
          <w:rFonts w:ascii="Bahnschrift Light" w:hAnsi="Bahnschrift Light"/>
          <w:b/>
          <w:bCs/>
          <w:sz w:val="28"/>
          <w:szCs w:val="28"/>
          <w:u w:val="single"/>
        </w:rPr>
      </w:pPr>
    </w:p>
    <w:p w14:paraId="69AE21B0" w14:textId="77777777" w:rsidR="00DB0210" w:rsidRDefault="00DB0210" w:rsidP="00DB0210">
      <w:pPr>
        <w:ind w:left="425"/>
        <w:rPr>
          <w:rFonts w:ascii="Bahnschrift Light" w:hAnsi="Bahnschrift Light"/>
          <w:b/>
          <w:bCs/>
          <w:sz w:val="28"/>
          <w:szCs w:val="28"/>
          <w:u w:val="single"/>
        </w:rPr>
      </w:pPr>
    </w:p>
    <w:p w14:paraId="75481BAE" w14:textId="77777777" w:rsidR="00DB0210" w:rsidRDefault="00DB0210" w:rsidP="00DB0210">
      <w:pPr>
        <w:ind w:left="425"/>
        <w:rPr>
          <w:rFonts w:ascii="Bahnschrift Light" w:hAnsi="Bahnschrift Light"/>
          <w:b/>
          <w:bCs/>
          <w:sz w:val="28"/>
          <w:szCs w:val="28"/>
          <w:u w:val="single"/>
        </w:rPr>
      </w:pPr>
    </w:p>
    <w:p w14:paraId="3CC68195" w14:textId="77777777" w:rsidR="00DB0210" w:rsidRDefault="00DB0210" w:rsidP="00DB0210">
      <w:pPr>
        <w:ind w:left="425"/>
        <w:rPr>
          <w:rFonts w:ascii="Bahnschrift Light" w:hAnsi="Bahnschrift Light"/>
          <w:b/>
          <w:bCs/>
          <w:sz w:val="28"/>
          <w:szCs w:val="28"/>
          <w:u w:val="single"/>
        </w:rPr>
      </w:pPr>
    </w:p>
    <w:p w14:paraId="1D97DD57" w14:textId="77777777" w:rsidR="00DB0210" w:rsidRDefault="00DB0210" w:rsidP="00DB0210">
      <w:pPr>
        <w:ind w:left="425"/>
        <w:rPr>
          <w:rFonts w:ascii="Bahnschrift Light" w:hAnsi="Bahnschrift Light"/>
          <w:b/>
          <w:bCs/>
          <w:sz w:val="28"/>
          <w:szCs w:val="28"/>
          <w:u w:val="single"/>
        </w:rPr>
      </w:pPr>
    </w:p>
    <w:p w14:paraId="15082324" w14:textId="77777777" w:rsidR="009E52B7" w:rsidRDefault="009E52B7" w:rsidP="009E52B7">
      <w:pPr>
        <w:ind w:left="425"/>
        <w:rPr>
          <w:rFonts w:ascii="Bahnschrift Light" w:hAnsi="Bahnschrift Light"/>
          <w:b/>
          <w:bCs/>
          <w:sz w:val="28"/>
          <w:szCs w:val="28"/>
          <w:u w:val="single"/>
        </w:rPr>
      </w:pPr>
    </w:p>
    <w:p w14:paraId="4145FA5B" w14:textId="77777777" w:rsidR="009E52B7" w:rsidRDefault="009E52B7" w:rsidP="009E52B7">
      <w:pPr>
        <w:ind w:left="425"/>
        <w:rPr>
          <w:rFonts w:ascii="Bahnschrift Light" w:hAnsi="Bahnschrift Light"/>
          <w:b/>
          <w:bCs/>
          <w:sz w:val="28"/>
          <w:szCs w:val="28"/>
          <w:u w:val="single"/>
        </w:rPr>
      </w:pPr>
    </w:p>
    <w:p w14:paraId="1ED91FFC" w14:textId="77777777" w:rsidR="00CE0288" w:rsidRDefault="00CE0288" w:rsidP="00CE0288">
      <w:pPr>
        <w:rPr>
          <w:rFonts w:ascii="Bahnschrift Light" w:hAnsi="Bahnschrift Light"/>
          <w:b/>
          <w:bCs/>
          <w:sz w:val="28"/>
          <w:szCs w:val="28"/>
          <w:u w:val="single"/>
        </w:rPr>
      </w:pPr>
    </w:p>
    <w:p w14:paraId="1F60AA3E" w14:textId="77777777" w:rsidR="00CE0288" w:rsidRDefault="00CE0288" w:rsidP="00CE0288">
      <w:pPr>
        <w:rPr>
          <w:rFonts w:ascii="Bahnschrift Light" w:hAnsi="Bahnschrift Light"/>
          <w:b/>
          <w:bCs/>
          <w:sz w:val="28"/>
          <w:szCs w:val="28"/>
          <w:u w:val="single"/>
        </w:rPr>
      </w:pPr>
    </w:p>
    <w:p w14:paraId="1C98709B" w14:textId="3E6BA46D" w:rsidR="00461178" w:rsidRPr="00CE0288" w:rsidRDefault="00461178" w:rsidP="00CE0288">
      <w:pPr>
        <w:pStyle w:val="ListParagraph"/>
        <w:numPr>
          <w:ilvl w:val="1"/>
          <w:numId w:val="5"/>
        </w:numPr>
        <w:rPr>
          <w:rFonts w:ascii="Bahnschrift Light" w:hAnsi="Bahnschrift Light"/>
          <w:sz w:val="28"/>
          <w:szCs w:val="28"/>
          <w:u w:val="single"/>
        </w:rPr>
      </w:pPr>
      <w:r w:rsidRPr="00CE0288">
        <w:rPr>
          <w:rFonts w:ascii="Bahnschrift Light" w:hAnsi="Bahnschrift Light"/>
          <w:b/>
          <w:bCs/>
          <w:sz w:val="28"/>
          <w:szCs w:val="28"/>
          <w:u w:val="single"/>
        </w:rPr>
        <w:t>Exploratory data Analysis</w:t>
      </w:r>
    </w:p>
    <w:p w14:paraId="05DF5B96" w14:textId="306B1097" w:rsidR="00461178" w:rsidRPr="00DB0210" w:rsidRDefault="00461178" w:rsidP="00461178">
      <w:pPr>
        <w:rPr>
          <w:rFonts w:ascii="Bahnschrift Light" w:hAnsi="Bahnschrift Light"/>
          <w:b/>
          <w:bCs/>
          <w:sz w:val="28"/>
          <w:szCs w:val="28"/>
          <w:u w:val="single"/>
        </w:rPr>
      </w:pPr>
      <w:r w:rsidRPr="00DB0210">
        <w:rPr>
          <w:rFonts w:ascii="Bahnschrift Light" w:hAnsi="Bahnschrift Light"/>
          <w:b/>
          <w:bCs/>
          <w:sz w:val="28"/>
          <w:szCs w:val="28"/>
          <w:u w:val="single"/>
        </w:rPr>
        <w:t>Dataset</w:t>
      </w:r>
    </w:p>
    <w:p w14:paraId="3DE663A6" w14:textId="5A27E0CE"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lastRenderedPageBreak/>
        <w:drawing>
          <wp:inline distT="0" distB="0" distL="0" distR="0" wp14:anchorId="46E814B4" wp14:editId="506F1D60">
            <wp:extent cx="4130398" cy="5159187"/>
            <wp:effectExtent l="0" t="0" r="3810" b="3810"/>
            <wp:docPr id="31538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86734" name=""/>
                    <pic:cNvPicPr/>
                  </pic:nvPicPr>
                  <pic:blipFill>
                    <a:blip r:embed="rId9"/>
                    <a:stretch>
                      <a:fillRect/>
                    </a:stretch>
                  </pic:blipFill>
                  <pic:spPr>
                    <a:xfrm>
                      <a:off x="0" y="0"/>
                      <a:ext cx="4130398" cy="5159187"/>
                    </a:xfrm>
                    <a:prstGeom prst="rect">
                      <a:avLst/>
                    </a:prstGeom>
                  </pic:spPr>
                </pic:pic>
              </a:graphicData>
            </a:graphic>
          </wp:inline>
        </w:drawing>
      </w:r>
      <w:r w:rsidRPr="00794B37">
        <w:rPr>
          <w:rFonts w:ascii="Bahnschrift Light" w:hAnsi="Bahnschrift Light"/>
          <w:noProof/>
          <w:sz w:val="28"/>
          <w:szCs w:val="28"/>
        </w:rPr>
        <w:drawing>
          <wp:inline distT="0" distB="0" distL="0" distR="0" wp14:anchorId="51C6B980" wp14:editId="4FC7443B">
            <wp:extent cx="4053840" cy="1813560"/>
            <wp:effectExtent l="0" t="0" r="0" b="0"/>
            <wp:docPr id="92077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8036" name=""/>
                    <pic:cNvPicPr/>
                  </pic:nvPicPr>
                  <pic:blipFill>
                    <a:blip r:embed="rId10"/>
                    <a:stretch>
                      <a:fillRect/>
                    </a:stretch>
                  </pic:blipFill>
                  <pic:spPr>
                    <a:xfrm>
                      <a:off x="0" y="0"/>
                      <a:ext cx="4053840" cy="1813560"/>
                    </a:xfrm>
                    <a:prstGeom prst="rect">
                      <a:avLst/>
                    </a:prstGeom>
                  </pic:spPr>
                </pic:pic>
              </a:graphicData>
            </a:graphic>
          </wp:inline>
        </w:drawing>
      </w:r>
    </w:p>
    <w:p w14:paraId="56BDADF0" w14:textId="68D3E6B4" w:rsidR="00461178" w:rsidRPr="00794B37" w:rsidRDefault="00461178" w:rsidP="00DB0210">
      <w:pPr>
        <w:rPr>
          <w:rFonts w:ascii="Bahnschrift Light" w:hAnsi="Bahnschrift Light"/>
          <w:sz w:val="28"/>
          <w:szCs w:val="28"/>
        </w:rPr>
      </w:pPr>
      <w:r w:rsidRPr="00794B37">
        <w:rPr>
          <w:rFonts w:ascii="Bahnschrift Light" w:hAnsi="Bahnschrift Light"/>
          <w:sz w:val="28"/>
          <w:szCs w:val="28"/>
        </w:rPr>
        <w:t xml:space="preserve">There </w:t>
      </w:r>
      <w:r w:rsidR="00DB0210" w:rsidRPr="00794B37">
        <w:rPr>
          <w:rFonts w:ascii="Bahnschrift Light" w:hAnsi="Bahnschrift Light"/>
          <w:sz w:val="28"/>
          <w:szCs w:val="28"/>
        </w:rPr>
        <w:t>is</w:t>
      </w:r>
      <w:r w:rsidRPr="00794B37">
        <w:rPr>
          <w:rFonts w:ascii="Bahnschrift Light" w:hAnsi="Bahnschrift Light"/>
          <w:sz w:val="28"/>
          <w:szCs w:val="28"/>
        </w:rPr>
        <w:t xml:space="preserve"> total 1470 Records or Rows in the dataset. There </w:t>
      </w:r>
      <w:r w:rsidR="00DB0210" w:rsidRPr="00794B37">
        <w:rPr>
          <w:rFonts w:ascii="Bahnschrift Light" w:hAnsi="Bahnschrift Light"/>
          <w:sz w:val="28"/>
          <w:szCs w:val="28"/>
        </w:rPr>
        <w:t>is</w:t>
      </w:r>
      <w:r w:rsidRPr="00794B37">
        <w:rPr>
          <w:rFonts w:ascii="Bahnschrift Light" w:hAnsi="Bahnschrift Light"/>
          <w:sz w:val="28"/>
          <w:szCs w:val="28"/>
        </w:rPr>
        <w:t xml:space="preserve"> total 35 Features or columns in the dataset. </w:t>
      </w:r>
      <w:r w:rsidR="0046400B" w:rsidRPr="00794B37">
        <w:rPr>
          <w:rFonts w:ascii="Bahnschrift Light" w:hAnsi="Bahnschrift Light"/>
          <w:sz w:val="28"/>
          <w:szCs w:val="28"/>
        </w:rPr>
        <w:t xml:space="preserve">The primary key factor is attrition. </w:t>
      </w:r>
      <w:r w:rsidRPr="00794B37">
        <w:rPr>
          <w:rFonts w:ascii="Bahnschrift Light" w:hAnsi="Bahnschrift Light"/>
          <w:sz w:val="28"/>
          <w:szCs w:val="28"/>
        </w:rPr>
        <w:t xml:space="preserve">There are 26 Numerical Attributes and 9 Categorical Attributes in the dataset. The 9 categorical </w:t>
      </w:r>
      <w:r w:rsidR="00DB0210" w:rsidRPr="00794B37">
        <w:rPr>
          <w:rFonts w:ascii="Bahnschrift Light" w:hAnsi="Bahnschrift Light"/>
          <w:sz w:val="28"/>
          <w:szCs w:val="28"/>
        </w:rPr>
        <w:t>columns</w:t>
      </w:r>
      <w:r w:rsidRPr="00794B37">
        <w:rPr>
          <w:rFonts w:ascii="Bahnschrift Light" w:hAnsi="Bahnschrift Light"/>
          <w:sz w:val="28"/>
          <w:szCs w:val="28"/>
        </w:rPr>
        <w:t xml:space="preserve"> consist of 1470 recordings and with the highest frequency of 1233 for attrition column and lowest frequency 606 for life sciences column. There </w:t>
      </w:r>
      <w:r w:rsidR="00DB0210" w:rsidRPr="00794B37">
        <w:rPr>
          <w:rFonts w:ascii="Bahnschrift Light" w:hAnsi="Bahnschrift Light"/>
          <w:sz w:val="28"/>
          <w:szCs w:val="28"/>
        </w:rPr>
        <w:t>are</w:t>
      </w:r>
      <w:r w:rsidRPr="00794B37">
        <w:rPr>
          <w:rFonts w:ascii="Bahnschrift Light" w:hAnsi="Bahnschrift Light"/>
          <w:sz w:val="28"/>
          <w:szCs w:val="28"/>
        </w:rPr>
        <w:t xml:space="preserve"> no missing values in each of the column. The average age of the employee is 36, the average distance </w:t>
      </w:r>
      <w:r w:rsidRPr="00794B37">
        <w:rPr>
          <w:rFonts w:ascii="Bahnschrift Light" w:hAnsi="Bahnschrift Light"/>
          <w:sz w:val="28"/>
          <w:szCs w:val="28"/>
        </w:rPr>
        <w:lastRenderedPageBreak/>
        <w:t xml:space="preserve">from home is 9km, the average hourly rate is 65 hours, the average monthly income is 6500, the average percentage of hike is 15%, the average of total working years is 11 years, the average years at company is 7 years and the average years in current role is 4 years. The minimum age of the employee is 18, the minimum distance from home is 1km, the minimum hourly rate is 30 hours, the minimum monthly income is rs1000, the minimum percentage of hike is 11%, the minimum years at company is 0 years and the minimum years in current role is 0 years. The maximum age of the employee is 60, the maximum distance from home is 29km, the maximum hourly rate is 100 hours, the maximum monthly income is rs20000, the maximum percentage of hike is 25%, the maximum of total working years is 40 years, the maximum years at company is 40 years and the maximum years in current role is 18 years. 25%, 50%, 75% values are also noted. There </w:t>
      </w:r>
      <w:r w:rsidR="00DB0210" w:rsidRPr="00794B37">
        <w:rPr>
          <w:rFonts w:ascii="Bahnschrift Light" w:hAnsi="Bahnschrift Light"/>
          <w:sz w:val="28"/>
          <w:szCs w:val="28"/>
        </w:rPr>
        <w:t>are</w:t>
      </w:r>
      <w:r w:rsidRPr="00794B37">
        <w:rPr>
          <w:rFonts w:ascii="Bahnschrift Light" w:hAnsi="Bahnschrift Light"/>
          <w:sz w:val="28"/>
          <w:szCs w:val="28"/>
        </w:rPr>
        <w:t xml:space="preserve"> no any duplicate values in the dataset. The unique vales in the object datatype are checked.</w:t>
      </w:r>
    </w:p>
    <w:p w14:paraId="4B8D23AF" w14:textId="3B6AFF5C" w:rsidR="0046400B" w:rsidRPr="00DB0210" w:rsidRDefault="00461178" w:rsidP="00461178">
      <w:pPr>
        <w:rPr>
          <w:rFonts w:ascii="Bahnschrift Light" w:hAnsi="Bahnschrift Light"/>
          <w:b/>
          <w:bCs/>
          <w:sz w:val="28"/>
          <w:szCs w:val="28"/>
          <w:u w:val="single"/>
        </w:rPr>
      </w:pPr>
      <w:r w:rsidRPr="00DB0210">
        <w:rPr>
          <w:rFonts w:ascii="Bahnschrift Light" w:hAnsi="Bahnschrift Light"/>
          <w:b/>
          <w:bCs/>
          <w:sz w:val="28"/>
          <w:szCs w:val="28"/>
          <w:u w:val="single"/>
        </w:rPr>
        <w:t>Correlation heatmap</w:t>
      </w:r>
    </w:p>
    <w:p w14:paraId="459A9297" w14:textId="5E43907E"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610B12F4" wp14:editId="474E1159">
            <wp:extent cx="3861211" cy="3337560"/>
            <wp:effectExtent l="0" t="0" r="0" b="0"/>
            <wp:docPr id="81192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22592" name=""/>
                    <pic:cNvPicPr/>
                  </pic:nvPicPr>
                  <pic:blipFill>
                    <a:blip r:embed="rId11"/>
                    <a:stretch>
                      <a:fillRect/>
                    </a:stretch>
                  </pic:blipFill>
                  <pic:spPr>
                    <a:xfrm>
                      <a:off x="0" y="0"/>
                      <a:ext cx="3891974" cy="3364151"/>
                    </a:xfrm>
                    <a:prstGeom prst="rect">
                      <a:avLst/>
                    </a:prstGeom>
                  </pic:spPr>
                </pic:pic>
              </a:graphicData>
            </a:graphic>
          </wp:inline>
        </w:drawing>
      </w:r>
    </w:p>
    <w:p w14:paraId="00A10283" w14:textId="677C38AE"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The correlation coefficient value, ranging from -1 to 1, indicates the strength and direction of the linear relationship between variables. From the graph we say that there is highly positive correlation between </w:t>
      </w:r>
      <w:r w:rsidRPr="00794B37">
        <w:rPr>
          <w:rFonts w:ascii="Bahnschrift Light" w:hAnsi="Bahnschrift Light"/>
          <w:sz w:val="28"/>
          <w:szCs w:val="28"/>
        </w:rPr>
        <w:lastRenderedPageBreak/>
        <w:t>monthly income and job level. From this we know that monthly inc</w:t>
      </w:r>
      <w:r w:rsidR="0046400B" w:rsidRPr="00794B37">
        <w:rPr>
          <w:rFonts w:ascii="Bahnschrift Light" w:hAnsi="Bahnschrift Light"/>
          <w:sz w:val="28"/>
          <w:szCs w:val="28"/>
        </w:rPr>
        <w:t>o</w:t>
      </w:r>
      <w:r w:rsidRPr="00794B37">
        <w:rPr>
          <w:rFonts w:ascii="Bahnschrift Light" w:hAnsi="Bahnschrift Light"/>
          <w:sz w:val="28"/>
          <w:szCs w:val="28"/>
        </w:rPr>
        <w:t>me and job level plays a major role in the attrition process.</w:t>
      </w:r>
      <w:r w:rsidR="0046400B" w:rsidRPr="00794B37">
        <w:rPr>
          <w:rFonts w:ascii="Bahnschrift Light" w:hAnsi="Bahnschrift Light"/>
          <w:sz w:val="28"/>
          <w:szCs w:val="28"/>
        </w:rPr>
        <w:t xml:space="preserve"> Next comes the total working hours and job level and monthly income. This says that job position and salary depending on total working hours also have a slight high correlation.</w:t>
      </w:r>
    </w:p>
    <w:p w14:paraId="44D7A488" w14:textId="13D3C9BD" w:rsidR="00461178" w:rsidRPr="00DB0210" w:rsidRDefault="00461178" w:rsidP="00461178">
      <w:pPr>
        <w:rPr>
          <w:rFonts w:ascii="Bahnschrift Light" w:hAnsi="Bahnschrift Light"/>
          <w:b/>
          <w:bCs/>
          <w:sz w:val="28"/>
          <w:szCs w:val="28"/>
          <w:u w:val="single"/>
        </w:rPr>
      </w:pPr>
      <w:r w:rsidRPr="00DB0210">
        <w:rPr>
          <w:rFonts w:ascii="Bahnschrift Light" w:hAnsi="Bahnschrift Light"/>
          <w:b/>
          <w:bCs/>
          <w:sz w:val="28"/>
          <w:szCs w:val="28"/>
          <w:u w:val="single"/>
        </w:rPr>
        <w:t>Distribution by Gender</w:t>
      </w:r>
    </w:p>
    <w:p w14:paraId="6741329B" w14:textId="739446FA"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59A98B24" wp14:editId="60EFD07F">
            <wp:extent cx="3117857" cy="2520000"/>
            <wp:effectExtent l="0" t="0" r="0" b="0"/>
            <wp:docPr id="153621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13477" name=""/>
                    <pic:cNvPicPr/>
                  </pic:nvPicPr>
                  <pic:blipFill>
                    <a:blip r:embed="rId12"/>
                    <a:stretch>
                      <a:fillRect/>
                    </a:stretch>
                  </pic:blipFill>
                  <pic:spPr>
                    <a:xfrm>
                      <a:off x="0" y="0"/>
                      <a:ext cx="3117857" cy="2520000"/>
                    </a:xfrm>
                    <a:prstGeom prst="rect">
                      <a:avLst/>
                    </a:prstGeom>
                  </pic:spPr>
                </pic:pic>
              </a:graphicData>
            </a:graphic>
          </wp:inline>
        </w:drawing>
      </w:r>
    </w:p>
    <w:p w14:paraId="2CFA9D9A" w14:textId="5BE75D91"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The graph </w:t>
      </w:r>
      <w:r w:rsidR="00DB0210" w:rsidRPr="00794B37">
        <w:rPr>
          <w:rFonts w:ascii="Bahnschrift Light" w:hAnsi="Bahnschrift Light"/>
          <w:sz w:val="28"/>
          <w:szCs w:val="28"/>
        </w:rPr>
        <w:t>represents that</w:t>
      </w:r>
      <w:r w:rsidRPr="00794B37">
        <w:rPr>
          <w:rFonts w:ascii="Bahnschrift Light" w:hAnsi="Bahnschrift Light"/>
          <w:sz w:val="28"/>
          <w:szCs w:val="28"/>
        </w:rPr>
        <w:t xml:space="preserve"> IBM have 60% that is 882 male employees and 40% that is 588 female employees work in the organization.</w:t>
      </w:r>
    </w:p>
    <w:p w14:paraId="66C2E41D" w14:textId="0047AE7F" w:rsidR="00461178" w:rsidRPr="00DB0210" w:rsidRDefault="00461178" w:rsidP="00461178">
      <w:pPr>
        <w:rPr>
          <w:rFonts w:ascii="Bahnschrift Light" w:hAnsi="Bahnschrift Light"/>
          <w:b/>
          <w:bCs/>
          <w:sz w:val="28"/>
          <w:szCs w:val="28"/>
          <w:u w:val="single"/>
        </w:rPr>
      </w:pPr>
      <w:r w:rsidRPr="00DB0210">
        <w:rPr>
          <w:rFonts w:ascii="Bahnschrift Light" w:hAnsi="Bahnschrift Light"/>
          <w:b/>
          <w:bCs/>
          <w:sz w:val="28"/>
          <w:szCs w:val="28"/>
          <w:u w:val="single"/>
        </w:rPr>
        <w:t>Distribution by business travel</w:t>
      </w:r>
    </w:p>
    <w:p w14:paraId="2503454D" w14:textId="6DD308FE" w:rsidR="00DB0210" w:rsidRDefault="00DB0210" w:rsidP="0046400B">
      <w:pPr>
        <w:rPr>
          <w:rFonts w:ascii="Bahnschrift Light" w:hAnsi="Bahnschrift Light"/>
          <w:sz w:val="28"/>
          <w:szCs w:val="28"/>
        </w:rPr>
      </w:pPr>
      <w:r w:rsidRPr="00794B37">
        <w:rPr>
          <w:rFonts w:ascii="Bahnschrift Light" w:hAnsi="Bahnschrift Light"/>
          <w:noProof/>
          <w:sz w:val="28"/>
          <w:szCs w:val="28"/>
        </w:rPr>
        <w:drawing>
          <wp:anchor distT="0" distB="0" distL="114300" distR="114300" simplePos="0" relativeHeight="251641344" behindDoc="0" locked="0" layoutInCell="1" allowOverlap="1" wp14:anchorId="6359F6A7" wp14:editId="028F7D33">
            <wp:simplePos x="0" y="0"/>
            <wp:positionH relativeFrom="column">
              <wp:posOffset>469900</wp:posOffset>
            </wp:positionH>
            <wp:positionV relativeFrom="paragraph">
              <wp:posOffset>30480</wp:posOffset>
            </wp:positionV>
            <wp:extent cx="4380878" cy="2520000"/>
            <wp:effectExtent l="0" t="0" r="0" b="0"/>
            <wp:wrapSquare wrapText="bothSides"/>
            <wp:docPr id="81266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69667" name=""/>
                    <pic:cNvPicPr/>
                  </pic:nvPicPr>
                  <pic:blipFill>
                    <a:blip r:embed="rId13">
                      <a:extLst>
                        <a:ext uri="{28A0092B-C50C-407E-A947-70E740481C1C}">
                          <a14:useLocalDpi xmlns:a14="http://schemas.microsoft.com/office/drawing/2010/main" val="0"/>
                        </a:ext>
                      </a:extLst>
                    </a:blip>
                    <a:stretch>
                      <a:fillRect/>
                    </a:stretch>
                  </pic:blipFill>
                  <pic:spPr>
                    <a:xfrm>
                      <a:off x="0" y="0"/>
                      <a:ext cx="4380878" cy="2520000"/>
                    </a:xfrm>
                    <a:prstGeom prst="rect">
                      <a:avLst/>
                    </a:prstGeom>
                  </pic:spPr>
                </pic:pic>
              </a:graphicData>
            </a:graphic>
            <wp14:sizeRelH relativeFrom="page">
              <wp14:pctWidth>0</wp14:pctWidth>
            </wp14:sizeRelH>
            <wp14:sizeRelV relativeFrom="page">
              <wp14:pctHeight>0</wp14:pctHeight>
            </wp14:sizeRelV>
          </wp:anchor>
        </w:drawing>
      </w:r>
    </w:p>
    <w:p w14:paraId="04D1F189" w14:textId="77777777" w:rsidR="00DB0210" w:rsidRDefault="00DB0210" w:rsidP="0046400B">
      <w:pPr>
        <w:rPr>
          <w:rFonts w:ascii="Bahnschrift Light" w:hAnsi="Bahnschrift Light"/>
          <w:sz w:val="28"/>
          <w:szCs w:val="28"/>
        </w:rPr>
      </w:pPr>
    </w:p>
    <w:p w14:paraId="78F08A1C" w14:textId="77777777" w:rsidR="00DB0210" w:rsidRDefault="00DB0210" w:rsidP="0046400B">
      <w:pPr>
        <w:rPr>
          <w:rFonts w:ascii="Bahnschrift Light" w:hAnsi="Bahnschrift Light"/>
          <w:sz w:val="28"/>
          <w:szCs w:val="28"/>
        </w:rPr>
      </w:pPr>
    </w:p>
    <w:p w14:paraId="7FA9EB6D" w14:textId="77777777" w:rsidR="00DB0210" w:rsidRDefault="00DB0210" w:rsidP="0046400B">
      <w:pPr>
        <w:rPr>
          <w:rFonts w:ascii="Bahnschrift Light" w:hAnsi="Bahnschrift Light"/>
          <w:sz w:val="28"/>
          <w:szCs w:val="28"/>
        </w:rPr>
      </w:pPr>
    </w:p>
    <w:p w14:paraId="5493400C" w14:textId="77777777" w:rsidR="00DB0210" w:rsidRDefault="00DB0210" w:rsidP="0046400B">
      <w:pPr>
        <w:rPr>
          <w:rFonts w:ascii="Bahnschrift Light" w:hAnsi="Bahnschrift Light"/>
          <w:sz w:val="28"/>
          <w:szCs w:val="28"/>
        </w:rPr>
      </w:pPr>
    </w:p>
    <w:p w14:paraId="7B8311B4" w14:textId="7D818B89" w:rsidR="00DB0210" w:rsidRDefault="00DB0210" w:rsidP="0046400B">
      <w:pPr>
        <w:rPr>
          <w:rFonts w:ascii="Bahnschrift Light" w:hAnsi="Bahnschrift Light"/>
          <w:sz w:val="28"/>
          <w:szCs w:val="28"/>
        </w:rPr>
      </w:pPr>
    </w:p>
    <w:p w14:paraId="51EF5F97" w14:textId="3B0518AB" w:rsidR="00DB0210" w:rsidRDefault="00DB0210" w:rsidP="0046400B">
      <w:pPr>
        <w:rPr>
          <w:rFonts w:ascii="Bahnschrift Light" w:hAnsi="Bahnschrift Light"/>
          <w:sz w:val="28"/>
          <w:szCs w:val="28"/>
        </w:rPr>
      </w:pPr>
    </w:p>
    <w:p w14:paraId="23EB2087" w14:textId="791687C8" w:rsidR="00461178" w:rsidRPr="00794B37" w:rsidRDefault="00461178" w:rsidP="0046400B">
      <w:pPr>
        <w:rPr>
          <w:rFonts w:ascii="Bahnschrift Light" w:hAnsi="Bahnschrift Light"/>
          <w:sz w:val="28"/>
          <w:szCs w:val="28"/>
        </w:rPr>
      </w:pPr>
      <w:r w:rsidRPr="00794B37">
        <w:rPr>
          <w:rFonts w:ascii="Bahnschrift Light" w:hAnsi="Bahnschrift Light"/>
          <w:sz w:val="28"/>
          <w:szCs w:val="28"/>
        </w:rPr>
        <w:t xml:space="preserve">The graph represents that the employees travel rarely as the frequency rate is of 71% that is 1043 and some employees travel frequently with </w:t>
      </w:r>
      <w:r w:rsidRPr="00794B37">
        <w:rPr>
          <w:rFonts w:ascii="Bahnschrift Light" w:hAnsi="Bahnschrift Light"/>
          <w:sz w:val="28"/>
          <w:szCs w:val="28"/>
        </w:rPr>
        <w:lastRenderedPageBreak/>
        <w:t xml:space="preserve">the frequency rate of 18% that is 277 and 10% that is 150 frequency </w:t>
      </w:r>
      <w:r w:rsidR="00DB0210" w:rsidRPr="00794B37">
        <w:rPr>
          <w:rFonts w:ascii="Bahnschrift Light" w:hAnsi="Bahnschrift Light"/>
          <w:sz w:val="28"/>
          <w:szCs w:val="28"/>
        </w:rPr>
        <w:t>rates</w:t>
      </w:r>
      <w:r w:rsidRPr="00794B37">
        <w:rPr>
          <w:rFonts w:ascii="Bahnschrift Light" w:hAnsi="Bahnschrift Light"/>
          <w:sz w:val="28"/>
          <w:szCs w:val="28"/>
        </w:rPr>
        <w:t> of non travel.</w:t>
      </w:r>
    </w:p>
    <w:p w14:paraId="0CF5D9AD" w14:textId="17EA4036" w:rsidR="00061551" w:rsidRPr="00DB0210" w:rsidRDefault="00061551" w:rsidP="00461178">
      <w:pPr>
        <w:rPr>
          <w:rFonts w:ascii="Bahnschrift Light" w:hAnsi="Bahnschrift Light"/>
          <w:b/>
          <w:bCs/>
          <w:sz w:val="28"/>
          <w:szCs w:val="28"/>
          <w:u w:val="single"/>
        </w:rPr>
      </w:pPr>
      <w:r w:rsidRPr="00DB0210">
        <w:rPr>
          <w:rFonts w:ascii="Bahnschrift Light" w:hAnsi="Bahnschrift Light"/>
          <w:b/>
          <w:bCs/>
          <w:sz w:val="28"/>
          <w:szCs w:val="28"/>
          <w:u w:val="single"/>
        </w:rPr>
        <w:t>Distribution by department</w:t>
      </w:r>
    </w:p>
    <w:p w14:paraId="4A89A441"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569EC71F" wp14:editId="4781E5D7">
            <wp:extent cx="3492423" cy="2520000"/>
            <wp:effectExtent l="0" t="0" r="0" b="0"/>
            <wp:docPr id="167862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23030" name=""/>
                    <pic:cNvPicPr/>
                  </pic:nvPicPr>
                  <pic:blipFill>
                    <a:blip r:embed="rId14"/>
                    <a:stretch>
                      <a:fillRect/>
                    </a:stretch>
                  </pic:blipFill>
                  <pic:spPr>
                    <a:xfrm>
                      <a:off x="0" y="0"/>
                      <a:ext cx="3492423" cy="2520000"/>
                    </a:xfrm>
                    <a:prstGeom prst="rect">
                      <a:avLst/>
                    </a:prstGeom>
                  </pic:spPr>
                </pic:pic>
              </a:graphicData>
            </a:graphic>
          </wp:inline>
        </w:drawing>
      </w:r>
    </w:p>
    <w:p w14:paraId="1D6F405C" w14:textId="77777777"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The graph represents that 961 that is 65.4% employees work in R&amp;D Department and 446 that is 30.3% employees work in sales department and 63 that is 4.29% employees work in human resource department.</w:t>
      </w:r>
    </w:p>
    <w:p w14:paraId="5004CEBB" w14:textId="21B11439" w:rsidR="00461178" w:rsidRPr="0005307D" w:rsidRDefault="00061551" w:rsidP="00461178">
      <w:pPr>
        <w:rPr>
          <w:rFonts w:ascii="Bahnschrift Light" w:hAnsi="Bahnschrift Light"/>
          <w:b/>
          <w:bCs/>
          <w:sz w:val="28"/>
          <w:szCs w:val="28"/>
          <w:u w:val="single"/>
        </w:rPr>
      </w:pPr>
      <w:r w:rsidRPr="0005307D">
        <w:rPr>
          <w:rFonts w:ascii="Bahnschrift Light" w:hAnsi="Bahnschrift Light"/>
          <w:b/>
          <w:bCs/>
          <w:sz w:val="28"/>
          <w:szCs w:val="28"/>
          <w:u w:val="single"/>
        </w:rPr>
        <w:t>Distribution by educational field</w:t>
      </w:r>
    </w:p>
    <w:p w14:paraId="637BB672"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3F79067F" wp14:editId="08236A21">
            <wp:extent cx="4420328" cy="2520000"/>
            <wp:effectExtent l="0" t="0" r="0" b="0"/>
            <wp:docPr id="42881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8489" name=""/>
                    <pic:cNvPicPr/>
                  </pic:nvPicPr>
                  <pic:blipFill>
                    <a:blip r:embed="rId15"/>
                    <a:stretch>
                      <a:fillRect/>
                    </a:stretch>
                  </pic:blipFill>
                  <pic:spPr>
                    <a:xfrm>
                      <a:off x="0" y="0"/>
                      <a:ext cx="4420328" cy="2520000"/>
                    </a:xfrm>
                    <a:prstGeom prst="rect">
                      <a:avLst/>
                    </a:prstGeom>
                  </pic:spPr>
                </pic:pic>
              </a:graphicData>
            </a:graphic>
          </wp:inline>
        </w:drawing>
      </w:r>
    </w:p>
    <w:p w14:paraId="1C131D71" w14:textId="77777777"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The graph represents that the 606 that is 41% employees in educational field of life sciences and 464 that is 31% employees in educational field of medical and 159 that is 10% employees in educational field of marketing and 132 that is 8% employees in educational field of technical degree and 82 that is 5% employees in educational field of others and 27 </w:t>
      </w:r>
      <w:r w:rsidRPr="00794B37">
        <w:rPr>
          <w:rFonts w:ascii="Bahnschrift Light" w:hAnsi="Bahnschrift Light"/>
          <w:sz w:val="28"/>
          <w:szCs w:val="28"/>
        </w:rPr>
        <w:lastRenderedPageBreak/>
        <w:t xml:space="preserve">that is 2% employees in the field of human resource are working in the organization. </w:t>
      </w:r>
    </w:p>
    <w:p w14:paraId="2883F4E6" w14:textId="399356F6" w:rsidR="00061551" w:rsidRPr="0005307D" w:rsidRDefault="00061551" w:rsidP="00461178">
      <w:pPr>
        <w:rPr>
          <w:rFonts w:ascii="Bahnschrift Light" w:hAnsi="Bahnschrift Light"/>
          <w:b/>
          <w:bCs/>
          <w:sz w:val="28"/>
          <w:szCs w:val="28"/>
          <w:u w:val="single"/>
        </w:rPr>
      </w:pPr>
      <w:r w:rsidRPr="0005307D">
        <w:rPr>
          <w:rFonts w:ascii="Bahnschrift Light" w:hAnsi="Bahnschrift Light"/>
          <w:b/>
          <w:bCs/>
          <w:sz w:val="28"/>
          <w:szCs w:val="28"/>
          <w:u w:val="single"/>
        </w:rPr>
        <w:t>Distribution by over time</w:t>
      </w:r>
    </w:p>
    <w:p w14:paraId="245D2C5A"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57DD9B4E" wp14:editId="2E6EEDE5">
            <wp:extent cx="3237128" cy="2520000"/>
            <wp:effectExtent l="0" t="0" r="0" b="0"/>
            <wp:docPr id="22290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05484" name=""/>
                    <pic:cNvPicPr/>
                  </pic:nvPicPr>
                  <pic:blipFill>
                    <a:blip r:embed="rId16"/>
                    <a:stretch>
                      <a:fillRect/>
                    </a:stretch>
                  </pic:blipFill>
                  <pic:spPr>
                    <a:xfrm>
                      <a:off x="0" y="0"/>
                      <a:ext cx="3237128" cy="2520000"/>
                    </a:xfrm>
                    <a:prstGeom prst="rect">
                      <a:avLst/>
                    </a:prstGeom>
                  </pic:spPr>
                </pic:pic>
              </a:graphicData>
            </a:graphic>
          </wp:inline>
        </w:drawing>
      </w:r>
    </w:p>
    <w:p w14:paraId="257B4A4B" w14:textId="77777777"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The graph represents that 1054 that is 71.7% employees work overtime and 416 that is 28.3% employees does not work overtime.</w:t>
      </w:r>
    </w:p>
    <w:p w14:paraId="05DDF1AC" w14:textId="1BD80227" w:rsidR="00461178" w:rsidRPr="0005307D" w:rsidRDefault="00061551" w:rsidP="00461178">
      <w:pPr>
        <w:rPr>
          <w:rFonts w:ascii="Bahnschrift Light" w:hAnsi="Bahnschrift Light"/>
          <w:b/>
          <w:bCs/>
          <w:sz w:val="28"/>
          <w:szCs w:val="28"/>
          <w:u w:val="single"/>
        </w:rPr>
      </w:pPr>
      <w:r w:rsidRPr="0005307D">
        <w:rPr>
          <w:rFonts w:ascii="Bahnschrift Light" w:hAnsi="Bahnschrift Light"/>
          <w:b/>
          <w:bCs/>
          <w:sz w:val="28"/>
          <w:szCs w:val="28"/>
          <w:u w:val="single"/>
        </w:rPr>
        <w:t>Distribution by marital status</w:t>
      </w:r>
    </w:p>
    <w:p w14:paraId="2E8CFF78"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5748C99A" wp14:editId="26ACAF36">
            <wp:extent cx="3343437" cy="2520000"/>
            <wp:effectExtent l="0" t="0" r="0" b="0"/>
            <wp:docPr id="104031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4447" name=""/>
                    <pic:cNvPicPr/>
                  </pic:nvPicPr>
                  <pic:blipFill>
                    <a:blip r:embed="rId17"/>
                    <a:stretch>
                      <a:fillRect/>
                    </a:stretch>
                  </pic:blipFill>
                  <pic:spPr>
                    <a:xfrm>
                      <a:off x="0" y="0"/>
                      <a:ext cx="3343437" cy="2520000"/>
                    </a:xfrm>
                    <a:prstGeom prst="rect">
                      <a:avLst/>
                    </a:prstGeom>
                  </pic:spPr>
                </pic:pic>
              </a:graphicData>
            </a:graphic>
          </wp:inline>
        </w:drawing>
      </w:r>
    </w:p>
    <w:p w14:paraId="67513A33" w14:textId="48D73FE0" w:rsidR="00461178" w:rsidRPr="00794B37" w:rsidRDefault="00461178" w:rsidP="00061551">
      <w:pPr>
        <w:rPr>
          <w:rFonts w:ascii="Bahnschrift Light" w:hAnsi="Bahnschrift Light"/>
          <w:sz w:val="28"/>
          <w:szCs w:val="28"/>
        </w:rPr>
      </w:pPr>
      <w:r w:rsidRPr="00794B37">
        <w:rPr>
          <w:rFonts w:ascii="Bahnschrift Light" w:hAnsi="Bahnschrift Light"/>
          <w:sz w:val="28"/>
          <w:szCs w:val="28"/>
        </w:rPr>
        <w:t>The graph represents that 45.8% that is 673 employees are married and 32% that is 470 employees are single and 22.2% that is 327 employees are divorced in the organization.</w:t>
      </w:r>
    </w:p>
    <w:p w14:paraId="793232D7" w14:textId="128FB7D9" w:rsidR="00061551" w:rsidRPr="0005307D" w:rsidRDefault="00061551" w:rsidP="00061551">
      <w:pPr>
        <w:rPr>
          <w:rFonts w:ascii="Bahnschrift Light" w:hAnsi="Bahnschrift Light"/>
          <w:b/>
          <w:bCs/>
          <w:sz w:val="28"/>
          <w:szCs w:val="28"/>
          <w:u w:val="single"/>
        </w:rPr>
      </w:pPr>
      <w:r w:rsidRPr="0005307D">
        <w:rPr>
          <w:rFonts w:ascii="Bahnschrift Light" w:hAnsi="Bahnschrift Light"/>
          <w:b/>
          <w:bCs/>
          <w:sz w:val="28"/>
          <w:szCs w:val="28"/>
          <w:u w:val="single"/>
        </w:rPr>
        <w:t>Distribution by attr</w:t>
      </w:r>
      <w:r w:rsidR="00C541FE" w:rsidRPr="0005307D">
        <w:rPr>
          <w:rFonts w:ascii="Bahnschrift Light" w:hAnsi="Bahnschrift Light"/>
          <w:b/>
          <w:bCs/>
          <w:sz w:val="28"/>
          <w:szCs w:val="28"/>
          <w:u w:val="single"/>
        </w:rPr>
        <w:t>ition</w:t>
      </w:r>
    </w:p>
    <w:p w14:paraId="3232B695"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lastRenderedPageBreak/>
        <w:drawing>
          <wp:inline distT="0" distB="0" distL="0" distR="0" wp14:anchorId="0932CC36" wp14:editId="7811DC24">
            <wp:extent cx="2859576" cy="2520000"/>
            <wp:effectExtent l="0" t="0" r="0" b="0"/>
            <wp:docPr id="36839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0788" name=""/>
                    <pic:cNvPicPr/>
                  </pic:nvPicPr>
                  <pic:blipFill>
                    <a:blip r:embed="rId18"/>
                    <a:stretch>
                      <a:fillRect/>
                    </a:stretch>
                  </pic:blipFill>
                  <pic:spPr>
                    <a:xfrm>
                      <a:off x="0" y="0"/>
                      <a:ext cx="2859576" cy="2520000"/>
                    </a:xfrm>
                    <a:prstGeom prst="rect">
                      <a:avLst/>
                    </a:prstGeom>
                  </pic:spPr>
                </pic:pic>
              </a:graphicData>
            </a:graphic>
          </wp:inline>
        </w:drawing>
      </w:r>
    </w:p>
    <w:p w14:paraId="5E9335DD" w14:textId="3654178E"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The graph represents attrition count of employees and it is found that 1233 employees that is 84</w:t>
      </w:r>
      <w:r w:rsidR="00DB0210" w:rsidRPr="00794B37">
        <w:rPr>
          <w:rFonts w:ascii="Bahnschrift Light" w:hAnsi="Bahnschrift Light"/>
          <w:sz w:val="28"/>
          <w:szCs w:val="28"/>
        </w:rPr>
        <w:t>% does</w:t>
      </w:r>
      <w:r w:rsidRPr="00794B37">
        <w:rPr>
          <w:rFonts w:ascii="Bahnschrift Light" w:hAnsi="Bahnschrift Light"/>
          <w:sz w:val="28"/>
          <w:szCs w:val="28"/>
        </w:rPr>
        <w:t xml:space="preserve"> not need attrition and 237 employees that is 16% need attrition.</w:t>
      </w:r>
    </w:p>
    <w:p w14:paraId="78CB7011" w14:textId="641AAA7C" w:rsidR="00C541FE" w:rsidRPr="0005307D" w:rsidRDefault="00C541FE" w:rsidP="00461178">
      <w:pPr>
        <w:rPr>
          <w:rFonts w:ascii="Bahnschrift Light" w:hAnsi="Bahnschrift Light"/>
          <w:b/>
          <w:bCs/>
          <w:sz w:val="28"/>
          <w:szCs w:val="28"/>
          <w:u w:val="single"/>
        </w:rPr>
      </w:pPr>
      <w:r w:rsidRPr="0005307D">
        <w:rPr>
          <w:rFonts w:ascii="Bahnschrift Light" w:hAnsi="Bahnschrift Light"/>
          <w:b/>
          <w:bCs/>
          <w:sz w:val="28"/>
          <w:szCs w:val="28"/>
          <w:u w:val="single"/>
        </w:rPr>
        <w:t>Attrition by Age</w:t>
      </w:r>
    </w:p>
    <w:p w14:paraId="508640EB"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74FF183C" wp14:editId="1F14FDB6">
            <wp:extent cx="4542933" cy="3230880"/>
            <wp:effectExtent l="0" t="0" r="0" b="0"/>
            <wp:docPr id="157686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9995" name=""/>
                    <pic:cNvPicPr/>
                  </pic:nvPicPr>
                  <pic:blipFill>
                    <a:blip r:embed="rId19"/>
                    <a:stretch>
                      <a:fillRect/>
                    </a:stretch>
                  </pic:blipFill>
                  <pic:spPr>
                    <a:xfrm>
                      <a:off x="0" y="0"/>
                      <a:ext cx="4552420" cy="3237627"/>
                    </a:xfrm>
                    <a:prstGeom prst="rect">
                      <a:avLst/>
                    </a:prstGeom>
                  </pic:spPr>
                </pic:pic>
              </a:graphicData>
            </a:graphic>
          </wp:inline>
        </w:drawing>
      </w:r>
    </w:p>
    <w:p w14:paraId="497544D9" w14:textId="41D0B4EA"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Most of the employees are between age 30 to 40. We can clearly observe a trend that as the age is increasing the attrition is decreasing. From the boxplot we can also observe that the median age of employee who left the organization</w:t>
      </w:r>
      <w:r w:rsidR="00D64256" w:rsidRPr="00794B37">
        <w:rPr>
          <w:rFonts w:ascii="Bahnschrift Light" w:hAnsi="Bahnschrift Light"/>
          <w:sz w:val="28"/>
          <w:szCs w:val="28"/>
        </w:rPr>
        <w:t xml:space="preserve"> is 32</w:t>
      </w:r>
      <w:r w:rsidRPr="00794B37">
        <w:rPr>
          <w:rFonts w:ascii="Bahnschrift Light" w:hAnsi="Bahnschrift Light"/>
          <w:sz w:val="28"/>
          <w:szCs w:val="28"/>
        </w:rPr>
        <w:t xml:space="preserve"> is less than the </w:t>
      </w:r>
      <w:r w:rsidR="00D64256" w:rsidRPr="00794B37">
        <w:rPr>
          <w:rFonts w:ascii="Bahnschrift Light" w:hAnsi="Bahnschrift Light"/>
          <w:sz w:val="28"/>
          <w:szCs w:val="28"/>
        </w:rPr>
        <w:t xml:space="preserve">median age of </w:t>
      </w:r>
      <w:r w:rsidRPr="00794B37">
        <w:rPr>
          <w:rFonts w:ascii="Bahnschrift Light" w:hAnsi="Bahnschrift Light"/>
          <w:sz w:val="28"/>
          <w:szCs w:val="28"/>
        </w:rPr>
        <w:t xml:space="preserve">employees </w:t>
      </w:r>
      <w:r w:rsidR="00D64256" w:rsidRPr="00794B37">
        <w:rPr>
          <w:rFonts w:ascii="Bahnschrift Light" w:hAnsi="Bahnschrift Light"/>
          <w:sz w:val="28"/>
          <w:szCs w:val="28"/>
        </w:rPr>
        <w:t xml:space="preserve">of 36 </w:t>
      </w:r>
      <w:r w:rsidRPr="00794B37">
        <w:rPr>
          <w:rFonts w:ascii="Bahnschrift Light" w:hAnsi="Bahnschrift Light"/>
          <w:sz w:val="28"/>
          <w:szCs w:val="28"/>
        </w:rPr>
        <w:t>who are working in the organization.</w:t>
      </w:r>
      <w:r w:rsidR="00D64256" w:rsidRPr="00794B37">
        <w:rPr>
          <w:rFonts w:ascii="Bahnschrift Light" w:hAnsi="Bahnschrift Light"/>
          <w:sz w:val="28"/>
          <w:szCs w:val="28"/>
        </w:rPr>
        <w:t xml:space="preserve"> From the box plot we can observe that the minimum age of employee who left the organization is </w:t>
      </w:r>
      <w:r w:rsidR="00D64256" w:rsidRPr="00794B37">
        <w:rPr>
          <w:rFonts w:ascii="Bahnschrift Light" w:hAnsi="Bahnschrift Light"/>
          <w:sz w:val="28"/>
          <w:szCs w:val="28"/>
        </w:rPr>
        <w:lastRenderedPageBreak/>
        <w:t xml:space="preserve">28 is less than the minimum age of employees of </w:t>
      </w:r>
      <w:r w:rsidR="00AF5D4A" w:rsidRPr="00794B37">
        <w:rPr>
          <w:rFonts w:ascii="Bahnschrift Light" w:hAnsi="Bahnschrift Light"/>
          <w:sz w:val="28"/>
          <w:szCs w:val="28"/>
        </w:rPr>
        <w:t>31 who are working in the organization.</w:t>
      </w:r>
      <w:r w:rsidRPr="00794B37">
        <w:rPr>
          <w:rFonts w:ascii="Bahnschrift Light" w:hAnsi="Bahnschrift Light"/>
          <w:sz w:val="28"/>
          <w:szCs w:val="28"/>
        </w:rPr>
        <w:t xml:space="preserve"> </w:t>
      </w:r>
      <w:r w:rsidR="00AF5D4A" w:rsidRPr="00794B37">
        <w:rPr>
          <w:rFonts w:ascii="Bahnschrift Light" w:hAnsi="Bahnschrift Light"/>
          <w:sz w:val="28"/>
          <w:szCs w:val="28"/>
        </w:rPr>
        <w:t xml:space="preserve">From the box plot we can observe that the maximum age of employee who left the organization is 39 is less than the maximum age of employees of 43 who are working in the organization. </w:t>
      </w:r>
      <w:r w:rsidRPr="00794B37">
        <w:rPr>
          <w:rFonts w:ascii="Bahnschrift Light" w:hAnsi="Bahnschrift Light"/>
          <w:sz w:val="28"/>
          <w:szCs w:val="28"/>
        </w:rPr>
        <w:t>Employees with young age leaves the company more compared to elder employees.</w:t>
      </w:r>
    </w:p>
    <w:p w14:paraId="6B9428CB" w14:textId="661A5C6D" w:rsidR="00C541FE" w:rsidRPr="0005307D" w:rsidRDefault="00C541FE" w:rsidP="00461178">
      <w:pPr>
        <w:rPr>
          <w:rFonts w:ascii="Bahnschrift Light" w:hAnsi="Bahnschrift Light"/>
          <w:b/>
          <w:bCs/>
          <w:sz w:val="28"/>
          <w:szCs w:val="28"/>
          <w:u w:val="single"/>
        </w:rPr>
      </w:pPr>
      <w:r w:rsidRPr="0005307D">
        <w:rPr>
          <w:rFonts w:ascii="Bahnschrift Light" w:hAnsi="Bahnschrift Light"/>
          <w:b/>
          <w:bCs/>
          <w:sz w:val="28"/>
          <w:szCs w:val="28"/>
          <w:u w:val="single"/>
        </w:rPr>
        <w:t>Attrition by Job role and Monthly income</w:t>
      </w:r>
    </w:p>
    <w:p w14:paraId="32DF0BA1"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4B059AAF" wp14:editId="3D0A56B1">
            <wp:extent cx="5731510" cy="3035300"/>
            <wp:effectExtent l="0" t="0" r="0" b="0"/>
            <wp:docPr id="58038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84778" name=""/>
                    <pic:cNvPicPr/>
                  </pic:nvPicPr>
                  <pic:blipFill>
                    <a:blip r:embed="rId20"/>
                    <a:stretch>
                      <a:fillRect/>
                    </a:stretch>
                  </pic:blipFill>
                  <pic:spPr>
                    <a:xfrm>
                      <a:off x="0" y="0"/>
                      <a:ext cx="5731510" cy="3035300"/>
                    </a:xfrm>
                    <a:prstGeom prst="rect">
                      <a:avLst/>
                    </a:prstGeom>
                  </pic:spPr>
                </pic:pic>
              </a:graphicData>
            </a:graphic>
          </wp:inline>
        </w:drawing>
      </w:r>
    </w:p>
    <w:p w14:paraId="31CDEE50" w14:textId="38E94490"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The </w:t>
      </w:r>
      <w:r w:rsidR="00AF5D4A" w:rsidRPr="00794B37">
        <w:rPr>
          <w:rFonts w:ascii="Bahnschrift Light" w:hAnsi="Bahnschrift Light"/>
          <w:sz w:val="28"/>
          <w:szCs w:val="28"/>
        </w:rPr>
        <w:t xml:space="preserve">plot </w:t>
      </w:r>
      <w:r w:rsidRPr="00794B37">
        <w:rPr>
          <w:rFonts w:ascii="Bahnschrift Light" w:hAnsi="Bahnschrift Light"/>
          <w:sz w:val="28"/>
          <w:szCs w:val="28"/>
        </w:rPr>
        <w:t>represents the attrition by job role and monthly income it shows that there is less attrition of 2</w:t>
      </w:r>
      <w:r w:rsidR="00A8348A" w:rsidRPr="00794B37">
        <w:rPr>
          <w:rFonts w:ascii="Bahnschrift Light" w:hAnsi="Bahnschrift Light"/>
          <w:sz w:val="28"/>
          <w:szCs w:val="28"/>
        </w:rPr>
        <w:t xml:space="preserve"> employee of 78</w:t>
      </w:r>
      <w:r w:rsidRPr="00794B37">
        <w:rPr>
          <w:rFonts w:ascii="Bahnschrift Light" w:hAnsi="Bahnschrift Light"/>
          <w:sz w:val="28"/>
          <w:szCs w:val="28"/>
        </w:rPr>
        <w:t xml:space="preserve"> in R</w:t>
      </w:r>
      <w:r w:rsidR="00A8348A" w:rsidRPr="00794B37">
        <w:rPr>
          <w:rFonts w:ascii="Bahnschrift Light" w:hAnsi="Bahnschrift Light"/>
          <w:sz w:val="28"/>
          <w:szCs w:val="28"/>
        </w:rPr>
        <w:t>esearch director</w:t>
      </w:r>
      <w:r w:rsidRPr="00794B37">
        <w:rPr>
          <w:rFonts w:ascii="Bahnschrift Light" w:hAnsi="Bahnschrift Light"/>
          <w:sz w:val="28"/>
          <w:szCs w:val="28"/>
        </w:rPr>
        <w:t xml:space="preserve"> and it is found that employees in that department does not quit job</w:t>
      </w:r>
      <w:r w:rsidR="00A8348A" w:rsidRPr="00794B37">
        <w:rPr>
          <w:rFonts w:ascii="Bahnschrift Light" w:hAnsi="Bahnschrift Light"/>
          <w:sz w:val="28"/>
          <w:szCs w:val="28"/>
        </w:rPr>
        <w:t xml:space="preserve"> and t</w:t>
      </w:r>
      <w:r w:rsidR="00AF5D4A" w:rsidRPr="00794B37">
        <w:rPr>
          <w:rFonts w:ascii="Bahnschrift Light" w:hAnsi="Bahnschrift Light"/>
          <w:sz w:val="28"/>
          <w:szCs w:val="28"/>
        </w:rPr>
        <w:t xml:space="preserve">he laboratory technician have </w:t>
      </w:r>
      <w:r w:rsidR="00A8348A" w:rsidRPr="00794B37">
        <w:rPr>
          <w:rFonts w:ascii="Bahnschrift Light" w:hAnsi="Bahnschrift Light"/>
          <w:sz w:val="28"/>
          <w:szCs w:val="28"/>
        </w:rPr>
        <w:t xml:space="preserve">the highest of </w:t>
      </w:r>
      <w:r w:rsidR="00AF5D4A" w:rsidRPr="00794B37">
        <w:rPr>
          <w:rFonts w:ascii="Bahnschrift Light" w:hAnsi="Bahnschrift Light"/>
          <w:sz w:val="28"/>
          <w:szCs w:val="28"/>
        </w:rPr>
        <w:t>62</w:t>
      </w:r>
      <w:r w:rsidR="00A8348A" w:rsidRPr="00794B37">
        <w:rPr>
          <w:rFonts w:ascii="Bahnschrift Light" w:hAnsi="Bahnschrift Light"/>
          <w:sz w:val="28"/>
          <w:szCs w:val="28"/>
        </w:rPr>
        <w:t xml:space="preserve"> employees of 197 in attrition rate.</w:t>
      </w:r>
      <w:r w:rsidR="00AF5D4A" w:rsidRPr="00794B37">
        <w:rPr>
          <w:rFonts w:ascii="Bahnschrift Light" w:hAnsi="Bahnschrift Light"/>
          <w:sz w:val="28"/>
          <w:szCs w:val="28"/>
        </w:rPr>
        <w:t xml:space="preserve"> The sales executive </w:t>
      </w:r>
      <w:r w:rsidR="00DB0210" w:rsidRPr="00794B37">
        <w:rPr>
          <w:rFonts w:ascii="Bahnschrift Light" w:hAnsi="Bahnschrift Light"/>
          <w:sz w:val="28"/>
          <w:szCs w:val="28"/>
        </w:rPr>
        <w:t>has</w:t>
      </w:r>
      <w:r w:rsidR="00AF5D4A" w:rsidRPr="00794B37">
        <w:rPr>
          <w:rFonts w:ascii="Bahnschrift Light" w:hAnsi="Bahnschrift Light"/>
          <w:sz w:val="28"/>
          <w:szCs w:val="28"/>
        </w:rPr>
        <w:t xml:space="preserve"> 57</w:t>
      </w:r>
      <w:r w:rsidR="00A8348A" w:rsidRPr="00794B37">
        <w:rPr>
          <w:rFonts w:ascii="Bahnschrift Light" w:hAnsi="Bahnschrift Light"/>
          <w:sz w:val="28"/>
          <w:szCs w:val="28"/>
        </w:rPr>
        <w:t xml:space="preserve"> of 269</w:t>
      </w:r>
      <w:r w:rsidR="00AF5D4A" w:rsidRPr="00794B37">
        <w:rPr>
          <w:rFonts w:ascii="Bahnschrift Light" w:hAnsi="Bahnschrift Light"/>
          <w:sz w:val="28"/>
          <w:szCs w:val="28"/>
        </w:rPr>
        <w:t xml:space="preserve">, sales representative </w:t>
      </w:r>
      <w:r w:rsidR="00DB0210" w:rsidRPr="00794B37">
        <w:rPr>
          <w:rFonts w:ascii="Bahnschrift Light" w:hAnsi="Bahnschrift Light"/>
          <w:sz w:val="28"/>
          <w:szCs w:val="28"/>
        </w:rPr>
        <w:t>has</w:t>
      </w:r>
      <w:r w:rsidR="00AF5D4A" w:rsidRPr="00794B37">
        <w:rPr>
          <w:rFonts w:ascii="Bahnschrift Light" w:hAnsi="Bahnschrift Light"/>
          <w:sz w:val="28"/>
          <w:szCs w:val="28"/>
        </w:rPr>
        <w:t xml:space="preserve"> 33</w:t>
      </w:r>
      <w:r w:rsidR="00A8348A" w:rsidRPr="00794B37">
        <w:rPr>
          <w:rFonts w:ascii="Bahnschrift Light" w:hAnsi="Bahnschrift Light"/>
          <w:sz w:val="28"/>
          <w:szCs w:val="28"/>
        </w:rPr>
        <w:t xml:space="preserve"> of 50, the research scientist have 47 of 245, the human resource have 12 of 40, the healthcare representative have 9 of 122, the manufacturing director have 10</w:t>
      </w:r>
      <w:r w:rsidR="00A85DE7" w:rsidRPr="00794B37">
        <w:rPr>
          <w:rFonts w:ascii="Bahnschrift Light" w:hAnsi="Bahnschrift Light"/>
          <w:sz w:val="28"/>
          <w:szCs w:val="28"/>
        </w:rPr>
        <w:t xml:space="preserve"> of 135</w:t>
      </w:r>
      <w:r w:rsidR="00A8348A" w:rsidRPr="00794B37">
        <w:rPr>
          <w:rFonts w:ascii="Bahnschrift Light" w:hAnsi="Bahnschrift Light"/>
          <w:sz w:val="28"/>
          <w:szCs w:val="28"/>
        </w:rPr>
        <w:t xml:space="preserve"> and the manager have 5</w:t>
      </w:r>
      <w:r w:rsidR="00A85DE7" w:rsidRPr="00794B37">
        <w:rPr>
          <w:rFonts w:ascii="Bahnschrift Light" w:hAnsi="Bahnschrift Light"/>
          <w:sz w:val="28"/>
          <w:szCs w:val="28"/>
        </w:rPr>
        <w:t xml:space="preserve"> of 97</w:t>
      </w:r>
      <w:r w:rsidR="00A8348A" w:rsidRPr="00794B37">
        <w:rPr>
          <w:rFonts w:ascii="Bahnschrift Light" w:hAnsi="Bahnschrift Light"/>
          <w:sz w:val="28"/>
          <w:szCs w:val="28"/>
        </w:rPr>
        <w:t xml:space="preserve"> of attrition rate.</w:t>
      </w:r>
    </w:p>
    <w:p w14:paraId="32DE4E2C" w14:textId="77777777" w:rsidR="00C541FE" w:rsidRPr="00794B37" w:rsidRDefault="00C541FE" w:rsidP="00461178">
      <w:pPr>
        <w:rPr>
          <w:rFonts w:ascii="Bahnschrift Light" w:hAnsi="Bahnschrift Light"/>
          <w:sz w:val="28"/>
          <w:szCs w:val="28"/>
        </w:rPr>
      </w:pPr>
    </w:p>
    <w:p w14:paraId="68349DCD" w14:textId="77777777" w:rsidR="0005307D" w:rsidRDefault="0005307D" w:rsidP="00461178">
      <w:pPr>
        <w:rPr>
          <w:rFonts w:ascii="Bahnschrift Light" w:hAnsi="Bahnschrift Light"/>
          <w:sz w:val="28"/>
          <w:szCs w:val="28"/>
        </w:rPr>
      </w:pPr>
    </w:p>
    <w:p w14:paraId="443C5033" w14:textId="7C807C7C" w:rsidR="00461178" w:rsidRPr="0005307D" w:rsidRDefault="00C541FE" w:rsidP="00461178">
      <w:pPr>
        <w:rPr>
          <w:rFonts w:ascii="Bahnschrift Light" w:hAnsi="Bahnschrift Light"/>
          <w:b/>
          <w:bCs/>
          <w:sz w:val="28"/>
          <w:szCs w:val="28"/>
          <w:u w:val="single"/>
        </w:rPr>
      </w:pPr>
      <w:r w:rsidRPr="0005307D">
        <w:rPr>
          <w:rFonts w:ascii="Bahnschrift Light" w:hAnsi="Bahnschrift Light"/>
          <w:b/>
          <w:bCs/>
          <w:sz w:val="28"/>
          <w:szCs w:val="28"/>
          <w:u w:val="single"/>
        </w:rPr>
        <w:t>Monthly income by attrition</w:t>
      </w:r>
    </w:p>
    <w:p w14:paraId="58DD85E6" w14:textId="77777777" w:rsidR="00461178" w:rsidRPr="00794B37" w:rsidRDefault="00461178" w:rsidP="00461178">
      <w:pPr>
        <w:jc w:val="center"/>
        <w:rPr>
          <w:rFonts w:ascii="Bahnschrift Light" w:hAnsi="Bahnschrift Light"/>
          <w:sz w:val="28"/>
          <w:szCs w:val="28"/>
        </w:rPr>
      </w:pPr>
      <w:r w:rsidRPr="00794B37">
        <w:rPr>
          <w:rFonts w:ascii="Bahnschrift Light" w:hAnsi="Bahnschrift Light"/>
          <w:noProof/>
          <w:sz w:val="28"/>
          <w:szCs w:val="28"/>
        </w:rPr>
        <w:lastRenderedPageBreak/>
        <w:drawing>
          <wp:inline distT="0" distB="0" distL="0" distR="0" wp14:anchorId="3447100B" wp14:editId="044C41AF">
            <wp:extent cx="4380879" cy="2520000"/>
            <wp:effectExtent l="0" t="0" r="0" b="0"/>
            <wp:docPr id="85527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77446" name=""/>
                    <pic:cNvPicPr/>
                  </pic:nvPicPr>
                  <pic:blipFill>
                    <a:blip r:embed="rId21"/>
                    <a:stretch>
                      <a:fillRect/>
                    </a:stretch>
                  </pic:blipFill>
                  <pic:spPr>
                    <a:xfrm>
                      <a:off x="0" y="0"/>
                      <a:ext cx="4380879" cy="2520000"/>
                    </a:xfrm>
                    <a:prstGeom prst="rect">
                      <a:avLst/>
                    </a:prstGeom>
                  </pic:spPr>
                </pic:pic>
              </a:graphicData>
            </a:graphic>
          </wp:inline>
        </w:drawing>
      </w:r>
    </w:p>
    <w:p w14:paraId="42391A2F" w14:textId="44BB56D2" w:rsidR="00C541FE" w:rsidRPr="00794B37" w:rsidRDefault="00461178" w:rsidP="00461178">
      <w:pPr>
        <w:rPr>
          <w:rFonts w:ascii="Bahnschrift Light" w:hAnsi="Bahnschrift Light"/>
          <w:sz w:val="28"/>
          <w:szCs w:val="28"/>
        </w:rPr>
      </w:pPr>
      <w:r w:rsidRPr="00794B37">
        <w:rPr>
          <w:rFonts w:ascii="Bahnschrift Light" w:hAnsi="Bahnschrift Light"/>
          <w:sz w:val="28"/>
          <w:szCs w:val="28"/>
        </w:rPr>
        <w:t>The graph represents the attrition by monthly income it is clear that 267 employees have salary of 2000-3000 but even though they have less salary the attrition rate is less in the organization</w:t>
      </w:r>
      <w:r w:rsidR="00A85DE7" w:rsidRPr="00794B37">
        <w:rPr>
          <w:rFonts w:ascii="Bahnschrift Light" w:hAnsi="Bahnschrift Light"/>
          <w:sz w:val="28"/>
          <w:szCs w:val="28"/>
        </w:rPr>
        <w:t>.</w:t>
      </w:r>
      <w:r w:rsidR="002D5024" w:rsidRPr="00794B37">
        <w:rPr>
          <w:rFonts w:ascii="Bahnschrift Light" w:hAnsi="Bahnschrift Light"/>
          <w:sz w:val="28"/>
          <w:szCs w:val="28"/>
        </w:rPr>
        <w:t xml:space="preserve"> The employees who get salary 20000 have a attrition rate of 10% due to many factors. The employees with 10000 seeks better jobs so they leave the organization by 30%.</w:t>
      </w:r>
    </w:p>
    <w:p w14:paraId="1441C778" w14:textId="0F58E0A2" w:rsidR="00C541FE" w:rsidRPr="00794B37" w:rsidRDefault="00C541FE" w:rsidP="00461178">
      <w:pPr>
        <w:rPr>
          <w:rFonts w:ascii="Bahnschrift Light" w:hAnsi="Bahnschrift Light"/>
          <w:b/>
          <w:bCs/>
          <w:sz w:val="28"/>
          <w:szCs w:val="28"/>
        </w:rPr>
      </w:pPr>
      <w:r w:rsidRPr="00794B37">
        <w:rPr>
          <w:rFonts w:ascii="Bahnschrift Light" w:hAnsi="Bahnschrift Light"/>
          <w:b/>
          <w:bCs/>
          <w:sz w:val="28"/>
          <w:szCs w:val="28"/>
        </w:rPr>
        <w:t>Scatter matrix plot for comparison of variables</w:t>
      </w:r>
    </w:p>
    <w:p w14:paraId="32535F78" w14:textId="0B8D5411" w:rsidR="007765E2" w:rsidRPr="00794B37" w:rsidRDefault="007765E2" w:rsidP="007765E2">
      <w:pPr>
        <w:jc w:val="center"/>
        <w:rPr>
          <w:rFonts w:ascii="Bahnschrift Light" w:hAnsi="Bahnschrift Light"/>
          <w:sz w:val="28"/>
          <w:szCs w:val="28"/>
        </w:rPr>
      </w:pPr>
    </w:p>
    <w:p w14:paraId="0EF1FD09" w14:textId="6BF89540" w:rsidR="00461178" w:rsidRPr="00794B37" w:rsidRDefault="00461178" w:rsidP="00461178">
      <w:pPr>
        <w:rPr>
          <w:rFonts w:ascii="Bahnschrift Light" w:hAnsi="Bahnschrift Light"/>
          <w:sz w:val="28"/>
          <w:szCs w:val="28"/>
        </w:rPr>
      </w:pPr>
    </w:p>
    <w:p w14:paraId="770D1060" w14:textId="77777777" w:rsidR="0005307D" w:rsidRDefault="0005307D" w:rsidP="00461178">
      <w:pPr>
        <w:rPr>
          <w:rFonts w:ascii="Bahnschrift Light" w:hAnsi="Bahnschrift Light"/>
          <w:sz w:val="28"/>
          <w:szCs w:val="28"/>
        </w:rPr>
      </w:pPr>
    </w:p>
    <w:p w14:paraId="10C98EFB" w14:textId="77777777" w:rsidR="0005307D" w:rsidRDefault="0005307D" w:rsidP="00461178">
      <w:pPr>
        <w:rPr>
          <w:rFonts w:ascii="Bahnschrift Light" w:hAnsi="Bahnschrift Light"/>
          <w:sz w:val="28"/>
          <w:szCs w:val="28"/>
        </w:rPr>
      </w:pPr>
    </w:p>
    <w:p w14:paraId="647D3AE1" w14:textId="77777777" w:rsidR="0005307D" w:rsidRDefault="0005307D" w:rsidP="00461178">
      <w:pPr>
        <w:rPr>
          <w:rFonts w:ascii="Bahnschrift Light" w:hAnsi="Bahnschrift Light"/>
          <w:sz w:val="28"/>
          <w:szCs w:val="28"/>
        </w:rPr>
      </w:pPr>
    </w:p>
    <w:p w14:paraId="09E55AD2" w14:textId="77777777" w:rsidR="0005307D" w:rsidRDefault="0005307D" w:rsidP="00461178">
      <w:pPr>
        <w:rPr>
          <w:rFonts w:ascii="Bahnschrift Light" w:hAnsi="Bahnschrift Light"/>
          <w:sz w:val="28"/>
          <w:szCs w:val="28"/>
        </w:rPr>
      </w:pPr>
    </w:p>
    <w:p w14:paraId="49CC7AF7" w14:textId="77777777" w:rsidR="0005307D" w:rsidRDefault="0005307D" w:rsidP="00461178">
      <w:pPr>
        <w:rPr>
          <w:rFonts w:ascii="Bahnschrift Light" w:hAnsi="Bahnschrift Light"/>
          <w:sz w:val="28"/>
          <w:szCs w:val="28"/>
        </w:rPr>
      </w:pPr>
    </w:p>
    <w:p w14:paraId="527A90E3" w14:textId="77777777" w:rsidR="0005307D" w:rsidRDefault="0005307D" w:rsidP="00461178">
      <w:pPr>
        <w:rPr>
          <w:rFonts w:ascii="Bahnschrift Light" w:hAnsi="Bahnschrift Light"/>
          <w:sz w:val="28"/>
          <w:szCs w:val="28"/>
        </w:rPr>
      </w:pPr>
    </w:p>
    <w:p w14:paraId="229AAA19" w14:textId="77777777" w:rsidR="0005307D" w:rsidRDefault="0005307D" w:rsidP="00461178">
      <w:pPr>
        <w:rPr>
          <w:rFonts w:ascii="Bahnschrift Light" w:hAnsi="Bahnschrift Light"/>
          <w:sz w:val="28"/>
          <w:szCs w:val="28"/>
        </w:rPr>
      </w:pPr>
    </w:p>
    <w:p w14:paraId="32CBE301" w14:textId="47DED6AF" w:rsidR="0005307D" w:rsidRDefault="003F583B" w:rsidP="00461178">
      <w:pPr>
        <w:rPr>
          <w:rFonts w:ascii="Bahnschrift Light" w:hAnsi="Bahnschrift Light"/>
          <w:sz w:val="28"/>
          <w:szCs w:val="28"/>
        </w:rPr>
      </w:pPr>
      <w:r w:rsidRPr="00794B37">
        <w:rPr>
          <w:rFonts w:ascii="Bahnschrift Light" w:hAnsi="Bahnschrift Light"/>
          <w:noProof/>
          <w:sz w:val="28"/>
          <w:szCs w:val="28"/>
        </w:rPr>
        <w:drawing>
          <wp:anchor distT="0" distB="0" distL="114300" distR="114300" simplePos="0" relativeHeight="251643392" behindDoc="0" locked="0" layoutInCell="1" allowOverlap="1" wp14:anchorId="044D65F0" wp14:editId="368689FB">
            <wp:simplePos x="0" y="0"/>
            <wp:positionH relativeFrom="column">
              <wp:posOffset>1043940</wp:posOffset>
            </wp:positionH>
            <wp:positionV relativeFrom="paragraph">
              <wp:posOffset>-3273425</wp:posOffset>
            </wp:positionV>
            <wp:extent cx="3759200" cy="3759200"/>
            <wp:effectExtent l="0" t="0" r="0" b="0"/>
            <wp:wrapSquare wrapText="bothSides"/>
            <wp:docPr id="201118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9527" name=""/>
                    <pic:cNvPicPr/>
                  </pic:nvPicPr>
                  <pic:blipFill>
                    <a:blip r:embed="rId22">
                      <a:extLst>
                        <a:ext uri="{28A0092B-C50C-407E-A947-70E740481C1C}">
                          <a14:useLocalDpi xmlns:a14="http://schemas.microsoft.com/office/drawing/2010/main" val="0"/>
                        </a:ext>
                      </a:extLst>
                    </a:blip>
                    <a:stretch>
                      <a:fillRect/>
                    </a:stretch>
                  </pic:blipFill>
                  <pic:spPr>
                    <a:xfrm>
                      <a:off x="0" y="0"/>
                      <a:ext cx="3759200" cy="3759200"/>
                    </a:xfrm>
                    <a:prstGeom prst="rect">
                      <a:avLst/>
                    </a:prstGeom>
                  </pic:spPr>
                </pic:pic>
              </a:graphicData>
            </a:graphic>
            <wp14:sizeRelH relativeFrom="page">
              <wp14:pctWidth>0</wp14:pctWidth>
            </wp14:sizeRelH>
            <wp14:sizeRelV relativeFrom="page">
              <wp14:pctHeight>0</wp14:pctHeight>
            </wp14:sizeRelV>
          </wp:anchor>
        </w:drawing>
      </w:r>
    </w:p>
    <w:p w14:paraId="74850C85" w14:textId="5C0B265F"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The above graph displays the relationship between the variable like job level, total </w:t>
      </w:r>
      <w:r w:rsidRPr="00794B37">
        <w:rPr>
          <w:rFonts w:ascii="Bahnschrift Light" w:hAnsi="Bahnschrift Light"/>
          <w:sz w:val="28"/>
          <w:szCs w:val="28"/>
        </w:rPr>
        <w:lastRenderedPageBreak/>
        <w:t>working hour, monthly income, years in current role and performance rating by taking attrition as the key factor. It is found that the attrition rate is less as we compared with the variables.</w:t>
      </w:r>
    </w:p>
    <w:p w14:paraId="0CBEF953" w14:textId="6B46CE40" w:rsidR="00C541FE" w:rsidRPr="0005307D" w:rsidRDefault="00C541FE" w:rsidP="00C541FE">
      <w:pPr>
        <w:rPr>
          <w:rFonts w:ascii="Bahnschrift Light" w:hAnsi="Bahnschrift Light"/>
          <w:b/>
          <w:bCs/>
          <w:sz w:val="28"/>
          <w:szCs w:val="28"/>
          <w:u w:val="single"/>
        </w:rPr>
      </w:pPr>
      <w:r w:rsidRPr="0005307D">
        <w:rPr>
          <w:rFonts w:ascii="Bahnschrift Light" w:hAnsi="Bahnschrift Light"/>
          <w:b/>
          <w:bCs/>
          <w:sz w:val="28"/>
          <w:szCs w:val="28"/>
          <w:u w:val="single"/>
        </w:rPr>
        <w:t>Attrition by Job role and Educational Field</w:t>
      </w:r>
    </w:p>
    <w:p w14:paraId="158AE550" w14:textId="77777777" w:rsidR="00461178" w:rsidRPr="00794B37" w:rsidRDefault="00461178" w:rsidP="00461178">
      <w:pPr>
        <w:rPr>
          <w:rFonts w:ascii="Bahnschrift Light" w:hAnsi="Bahnschrift Light"/>
          <w:sz w:val="28"/>
          <w:szCs w:val="28"/>
        </w:rPr>
      </w:pPr>
      <w:r w:rsidRPr="00794B37">
        <w:rPr>
          <w:rFonts w:ascii="Bahnschrift Light" w:hAnsi="Bahnschrift Light"/>
          <w:noProof/>
          <w:sz w:val="28"/>
          <w:szCs w:val="28"/>
        </w:rPr>
        <w:drawing>
          <wp:inline distT="0" distB="0" distL="0" distR="0" wp14:anchorId="237397A3" wp14:editId="14D2438B">
            <wp:extent cx="5731510" cy="2571750"/>
            <wp:effectExtent l="0" t="0" r="0" b="0"/>
            <wp:docPr id="41072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4690" name=""/>
                    <pic:cNvPicPr/>
                  </pic:nvPicPr>
                  <pic:blipFill>
                    <a:blip r:embed="rId23"/>
                    <a:stretch>
                      <a:fillRect/>
                    </a:stretch>
                  </pic:blipFill>
                  <pic:spPr>
                    <a:xfrm>
                      <a:off x="0" y="0"/>
                      <a:ext cx="5731510" cy="2571750"/>
                    </a:xfrm>
                    <a:prstGeom prst="rect">
                      <a:avLst/>
                    </a:prstGeom>
                  </pic:spPr>
                </pic:pic>
              </a:graphicData>
            </a:graphic>
          </wp:inline>
        </w:drawing>
      </w:r>
    </w:p>
    <w:p w14:paraId="0C8BE0A4" w14:textId="55E20876"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The graph represents that employees in the educational field of life sciences do the jobs what they have studied that is R</w:t>
      </w:r>
      <w:r w:rsidR="002D5024" w:rsidRPr="00794B37">
        <w:rPr>
          <w:rFonts w:ascii="Bahnschrift Light" w:hAnsi="Bahnschrift Light"/>
          <w:sz w:val="28"/>
          <w:szCs w:val="28"/>
        </w:rPr>
        <w:t>esearch scientist</w:t>
      </w:r>
      <w:r w:rsidRPr="00794B37">
        <w:rPr>
          <w:rFonts w:ascii="Bahnschrift Light" w:hAnsi="Bahnschrift Light"/>
          <w:sz w:val="28"/>
          <w:szCs w:val="28"/>
        </w:rPr>
        <w:t xml:space="preserve"> of 115 employees so there is less attrition even though employees working rate is high.</w:t>
      </w:r>
      <w:r w:rsidR="002D5024" w:rsidRPr="00794B37">
        <w:rPr>
          <w:rFonts w:ascii="Bahnschrift Light" w:hAnsi="Bahnschrift Light"/>
          <w:sz w:val="28"/>
          <w:szCs w:val="28"/>
        </w:rPr>
        <w:t xml:space="preserve"> The employees in the educational field of medical work in the jobs as research scientist and laboratory technician of 80-85 employees as the employees in the studies field the attrition rate is low. The employees in the field of technical degree have the attrition little equal to count as the have more job vacancy in their field so attrition is high. The employees in the field of Human resource have attrition rate half to count in human resource as they have many job offers in many organizations. The employees in the field of marketing the employees work in sales department of 100 employees and the attrition rate is low by 20%.</w:t>
      </w:r>
    </w:p>
    <w:p w14:paraId="0EA50D39" w14:textId="77777777" w:rsidR="00C541FE" w:rsidRPr="00794B37" w:rsidRDefault="00C541FE" w:rsidP="00461178">
      <w:pPr>
        <w:rPr>
          <w:rFonts w:ascii="Bahnschrift Light" w:hAnsi="Bahnschrift Light"/>
          <w:sz w:val="28"/>
          <w:szCs w:val="28"/>
        </w:rPr>
      </w:pPr>
    </w:p>
    <w:p w14:paraId="02D7FE0C" w14:textId="77777777" w:rsidR="0005307D" w:rsidRDefault="0005307D" w:rsidP="00461178">
      <w:pPr>
        <w:rPr>
          <w:rFonts w:ascii="Bahnschrift Light" w:hAnsi="Bahnschrift Light"/>
          <w:b/>
          <w:bCs/>
          <w:sz w:val="28"/>
          <w:szCs w:val="28"/>
        </w:rPr>
      </w:pPr>
    </w:p>
    <w:p w14:paraId="48288E48" w14:textId="77777777" w:rsidR="0005307D" w:rsidRDefault="0005307D" w:rsidP="00461178">
      <w:pPr>
        <w:rPr>
          <w:rFonts w:ascii="Bahnschrift Light" w:hAnsi="Bahnschrift Light"/>
          <w:b/>
          <w:bCs/>
          <w:sz w:val="28"/>
          <w:szCs w:val="28"/>
        </w:rPr>
      </w:pPr>
    </w:p>
    <w:p w14:paraId="00131887" w14:textId="77777777" w:rsidR="0005307D" w:rsidRDefault="0005307D" w:rsidP="00461178">
      <w:pPr>
        <w:rPr>
          <w:rFonts w:ascii="Bahnschrift Light" w:hAnsi="Bahnschrift Light"/>
          <w:b/>
          <w:bCs/>
          <w:sz w:val="28"/>
          <w:szCs w:val="28"/>
        </w:rPr>
      </w:pPr>
    </w:p>
    <w:p w14:paraId="2820E160" w14:textId="56E73CC4" w:rsidR="00C541FE" w:rsidRPr="0005307D" w:rsidRDefault="00C541FE" w:rsidP="00461178">
      <w:pPr>
        <w:rPr>
          <w:rFonts w:ascii="Bahnschrift Light" w:hAnsi="Bahnschrift Light"/>
          <w:b/>
          <w:bCs/>
          <w:sz w:val="28"/>
          <w:szCs w:val="28"/>
          <w:u w:val="single"/>
        </w:rPr>
      </w:pPr>
      <w:r w:rsidRPr="0005307D">
        <w:rPr>
          <w:rFonts w:ascii="Bahnschrift Light" w:hAnsi="Bahnschrift Light"/>
          <w:b/>
          <w:bCs/>
          <w:sz w:val="28"/>
          <w:szCs w:val="28"/>
          <w:u w:val="single"/>
        </w:rPr>
        <w:lastRenderedPageBreak/>
        <w:t>Attrition by Business travel and Marital status</w:t>
      </w:r>
    </w:p>
    <w:p w14:paraId="6D35BE5B" w14:textId="77777777" w:rsidR="00461178" w:rsidRPr="00794B37" w:rsidRDefault="00461178" w:rsidP="00461178">
      <w:pPr>
        <w:rPr>
          <w:rFonts w:ascii="Bahnschrift Light" w:hAnsi="Bahnschrift Light"/>
          <w:sz w:val="28"/>
          <w:szCs w:val="28"/>
        </w:rPr>
      </w:pPr>
      <w:r w:rsidRPr="00794B37">
        <w:rPr>
          <w:rFonts w:ascii="Bahnschrift Light" w:hAnsi="Bahnschrift Light"/>
          <w:noProof/>
          <w:sz w:val="28"/>
          <w:szCs w:val="28"/>
        </w:rPr>
        <w:drawing>
          <wp:inline distT="0" distB="0" distL="0" distR="0" wp14:anchorId="53693B64" wp14:editId="07183D01">
            <wp:extent cx="5731510" cy="2461895"/>
            <wp:effectExtent l="0" t="0" r="0" b="0"/>
            <wp:docPr id="81347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72243" name=""/>
                    <pic:cNvPicPr/>
                  </pic:nvPicPr>
                  <pic:blipFill>
                    <a:blip r:embed="rId24"/>
                    <a:stretch>
                      <a:fillRect/>
                    </a:stretch>
                  </pic:blipFill>
                  <pic:spPr>
                    <a:xfrm>
                      <a:off x="0" y="0"/>
                      <a:ext cx="5731510" cy="2461895"/>
                    </a:xfrm>
                    <a:prstGeom prst="rect">
                      <a:avLst/>
                    </a:prstGeom>
                  </pic:spPr>
                </pic:pic>
              </a:graphicData>
            </a:graphic>
          </wp:inline>
        </w:drawing>
      </w:r>
    </w:p>
    <w:p w14:paraId="41D48D8A" w14:textId="5F2669AF"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The graph shows attrition by business travel and marital status and we know the married employees are 673 in that 59 are non travel employees and 118 are travel frequently and 496 are travel </w:t>
      </w:r>
      <w:r w:rsidR="0005307D" w:rsidRPr="00794B37">
        <w:rPr>
          <w:rFonts w:ascii="Bahnschrift Light" w:hAnsi="Bahnschrift Light"/>
          <w:sz w:val="28"/>
          <w:szCs w:val="28"/>
        </w:rPr>
        <w:t>rarely.</w:t>
      </w:r>
      <w:r w:rsidRPr="00794B37">
        <w:rPr>
          <w:rFonts w:ascii="Bahnschrift Light" w:hAnsi="Bahnschrift Light"/>
          <w:sz w:val="28"/>
          <w:szCs w:val="28"/>
        </w:rPr>
        <w:t xml:space="preserve"> so the married employees are non travel persons so the attrition rate is very </w:t>
      </w:r>
      <w:r w:rsidR="009E52B7" w:rsidRPr="00794B37">
        <w:rPr>
          <w:rFonts w:ascii="Bahnschrift Light" w:hAnsi="Bahnschrift Light"/>
          <w:sz w:val="28"/>
          <w:szCs w:val="28"/>
        </w:rPr>
        <w:t>low. Single</w:t>
      </w:r>
      <w:r w:rsidRPr="00794B37">
        <w:rPr>
          <w:rFonts w:ascii="Bahnschrift Light" w:hAnsi="Bahnschrift Light"/>
          <w:sz w:val="28"/>
          <w:szCs w:val="28"/>
        </w:rPr>
        <w:t xml:space="preserve"> employees are 470 in that most people travel frequently so the attrition rate is very high for single employees. </w:t>
      </w:r>
    </w:p>
    <w:p w14:paraId="4CFC7FF8" w14:textId="7228C930" w:rsidR="00C541FE" w:rsidRPr="0005307D" w:rsidRDefault="00C541FE" w:rsidP="00461178">
      <w:pPr>
        <w:rPr>
          <w:rFonts w:ascii="Bahnschrift Light" w:hAnsi="Bahnschrift Light"/>
          <w:b/>
          <w:bCs/>
          <w:sz w:val="28"/>
          <w:szCs w:val="28"/>
          <w:u w:val="single"/>
        </w:rPr>
      </w:pPr>
      <w:r w:rsidRPr="0005307D">
        <w:rPr>
          <w:rFonts w:ascii="Bahnschrift Light" w:hAnsi="Bahnschrift Light"/>
          <w:b/>
          <w:bCs/>
          <w:sz w:val="28"/>
          <w:szCs w:val="28"/>
          <w:u w:val="single"/>
        </w:rPr>
        <w:t>Relationship between Monthly Income, Hourly Rate, Distance from Home and Attirtion</w:t>
      </w:r>
    </w:p>
    <w:p w14:paraId="6CE80004" w14:textId="77777777" w:rsidR="00461178" w:rsidRPr="00794B37" w:rsidRDefault="00461178" w:rsidP="00461178">
      <w:pPr>
        <w:rPr>
          <w:rFonts w:ascii="Bahnschrift Light" w:hAnsi="Bahnschrift Light"/>
          <w:sz w:val="28"/>
          <w:szCs w:val="28"/>
        </w:rPr>
      </w:pPr>
      <w:r w:rsidRPr="00794B37">
        <w:rPr>
          <w:rFonts w:ascii="Bahnschrift Light" w:hAnsi="Bahnschrift Light"/>
          <w:noProof/>
          <w:sz w:val="28"/>
          <w:szCs w:val="28"/>
        </w:rPr>
        <w:drawing>
          <wp:inline distT="0" distB="0" distL="0" distR="0" wp14:anchorId="47E90264" wp14:editId="510D848D">
            <wp:extent cx="5731510" cy="2003425"/>
            <wp:effectExtent l="0" t="0" r="0" b="0"/>
            <wp:docPr id="91000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00577" name=""/>
                    <pic:cNvPicPr/>
                  </pic:nvPicPr>
                  <pic:blipFill>
                    <a:blip r:embed="rId25"/>
                    <a:stretch>
                      <a:fillRect/>
                    </a:stretch>
                  </pic:blipFill>
                  <pic:spPr>
                    <a:xfrm>
                      <a:off x="0" y="0"/>
                      <a:ext cx="5731510" cy="2003425"/>
                    </a:xfrm>
                    <a:prstGeom prst="rect">
                      <a:avLst/>
                    </a:prstGeom>
                  </pic:spPr>
                </pic:pic>
              </a:graphicData>
            </a:graphic>
          </wp:inline>
        </w:drawing>
      </w:r>
    </w:p>
    <w:p w14:paraId="1B5589A0" w14:textId="77777777" w:rsidR="00461178" w:rsidRPr="00794B37" w:rsidRDefault="00461178" w:rsidP="00461178">
      <w:pPr>
        <w:rPr>
          <w:rFonts w:ascii="Bahnschrift Light" w:hAnsi="Bahnschrift Light"/>
          <w:sz w:val="28"/>
          <w:szCs w:val="28"/>
        </w:rPr>
      </w:pPr>
      <w:r w:rsidRPr="00794B37">
        <w:rPr>
          <w:rFonts w:ascii="Bahnschrift Light" w:hAnsi="Bahnschrift Light"/>
          <w:sz w:val="28"/>
          <w:szCs w:val="28"/>
        </w:rPr>
        <w:t xml:space="preserve">As we can see the employees leaving their jobs even in high salary with the rate of 237. Employees with higher monthly income may be leaving the company because they have better job opportunities elsewhere. Employees with a higher hourly rate may be more satisfied with their pay and therefore less likely to leave the job. Employees who live further away from work may find it difficult to commute and therefore </w:t>
      </w:r>
      <w:r w:rsidRPr="00794B37">
        <w:rPr>
          <w:rFonts w:ascii="Bahnschrift Light" w:hAnsi="Bahnschrift Light"/>
          <w:sz w:val="28"/>
          <w:szCs w:val="28"/>
        </w:rPr>
        <w:lastRenderedPageBreak/>
        <w:t>be more likely to leave the even they have good salary and less workinh hour.</w:t>
      </w:r>
    </w:p>
    <w:p w14:paraId="3B8D6F74" w14:textId="52D0969C" w:rsidR="00461178" w:rsidRPr="009E52B7" w:rsidRDefault="00461178" w:rsidP="00461178">
      <w:pPr>
        <w:rPr>
          <w:rFonts w:ascii="Bahnschrift Light" w:hAnsi="Bahnschrift Light"/>
          <w:b/>
          <w:bCs/>
          <w:sz w:val="28"/>
          <w:szCs w:val="28"/>
          <w:u w:val="single"/>
        </w:rPr>
      </w:pPr>
      <w:r w:rsidRPr="009E52B7">
        <w:rPr>
          <w:rFonts w:ascii="Bahnschrift Light" w:hAnsi="Bahnschrift Light"/>
          <w:b/>
          <w:bCs/>
          <w:sz w:val="28"/>
          <w:szCs w:val="28"/>
          <w:u w:val="single"/>
        </w:rPr>
        <w:t>M</w:t>
      </w:r>
      <w:r w:rsidR="00996A5E" w:rsidRPr="009E52B7">
        <w:rPr>
          <w:rFonts w:ascii="Bahnschrift Light" w:hAnsi="Bahnschrift Light"/>
          <w:b/>
          <w:bCs/>
          <w:sz w:val="28"/>
          <w:szCs w:val="28"/>
          <w:u w:val="single"/>
        </w:rPr>
        <w:t>achine Learning</w:t>
      </w:r>
      <w:r w:rsidRPr="009E52B7">
        <w:rPr>
          <w:rFonts w:ascii="Bahnschrift Light" w:hAnsi="Bahnschrift Light"/>
          <w:b/>
          <w:bCs/>
          <w:sz w:val="28"/>
          <w:szCs w:val="28"/>
          <w:u w:val="single"/>
        </w:rPr>
        <w:t xml:space="preserve"> model</w:t>
      </w:r>
      <w:r w:rsidR="00996A5E" w:rsidRPr="009E52B7">
        <w:rPr>
          <w:rFonts w:ascii="Bahnschrift Light" w:hAnsi="Bahnschrift Light"/>
          <w:b/>
          <w:bCs/>
          <w:sz w:val="28"/>
          <w:szCs w:val="28"/>
          <w:u w:val="single"/>
        </w:rPr>
        <w:t>s</w:t>
      </w:r>
    </w:p>
    <w:p w14:paraId="468FFAB3" w14:textId="16696519" w:rsidR="00D54042" w:rsidRPr="009E52B7" w:rsidRDefault="00D54042" w:rsidP="00461178">
      <w:pPr>
        <w:rPr>
          <w:rFonts w:ascii="Bahnschrift Light" w:hAnsi="Bahnschrift Light"/>
          <w:b/>
          <w:bCs/>
          <w:sz w:val="28"/>
          <w:szCs w:val="28"/>
          <w:u w:val="single"/>
        </w:rPr>
      </w:pPr>
      <w:r w:rsidRPr="009E52B7">
        <w:rPr>
          <w:rFonts w:ascii="Bahnschrift Light" w:hAnsi="Bahnschrift Light"/>
          <w:b/>
          <w:bCs/>
          <w:sz w:val="28"/>
          <w:szCs w:val="28"/>
          <w:u w:val="single"/>
        </w:rPr>
        <w:t>ROC Curve</w:t>
      </w:r>
    </w:p>
    <w:p w14:paraId="3BF9950D" w14:textId="055EDE20" w:rsidR="00461178" w:rsidRPr="00794B37" w:rsidRDefault="0005307D"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237C1C56" wp14:editId="6B57D73F">
            <wp:extent cx="2339543" cy="1181202"/>
            <wp:effectExtent l="0" t="0" r="3810" b="0"/>
            <wp:docPr id="17069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8948" name=""/>
                    <pic:cNvPicPr/>
                  </pic:nvPicPr>
                  <pic:blipFill>
                    <a:blip r:embed="rId26"/>
                    <a:stretch>
                      <a:fillRect/>
                    </a:stretch>
                  </pic:blipFill>
                  <pic:spPr>
                    <a:xfrm>
                      <a:off x="0" y="0"/>
                      <a:ext cx="2339543" cy="1181202"/>
                    </a:xfrm>
                    <a:prstGeom prst="rect">
                      <a:avLst/>
                    </a:prstGeom>
                  </pic:spPr>
                </pic:pic>
              </a:graphicData>
            </a:graphic>
          </wp:inline>
        </w:drawing>
      </w:r>
      <w:r w:rsidR="00461178" w:rsidRPr="00794B37">
        <w:rPr>
          <w:rFonts w:ascii="Bahnschrift Light" w:hAnsi="Bahnschrift Light"/>
          <w:noProof/>
          <w:sz w:val="28"/>
          <w:szCs w:val="28"/>
        </w:rPr>
        <w:drawing>
          <wp:inline distT="0" distB="0" distL="0" distR="0" wp14:anchorId="0EA30757" wp14:editId="4F239D62">
            <wp:extent cx="3547889" cy="2520000"/>
            <wp:effectExtent l="0" t="0" r="0" b="0"/>
            <wp:docPr id="153754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47291" name=""/>
                    <pic:cNvPicPr/>
                  </pic:nvPicPr>
                  <pic:blipFill>
                    <a:blip r:embed="rId27"/>
                    <a:stretch>
                      <a:fillRect/>
                    </a:stretch>
                  </pic:blipFill>
                  <pic:spPr>
                    <a:xfrm>
                      <a:off x="0" y="0"/>
                      <a:ext cx="3547889" cy="2520000"/>
                    </a:xfrm>
                    <a:prstGeom prst="rect">
                      <a:avLst/>
                    </a:prstGeom>
                  </pic:spPr>
                </pic:pic>
              </a:graphicData>
            </a:graphic>
          </wp:inline>
        </w:drawing>
      </w:r>
    </w:p>
    <w:p w14:paraId="051CE493" w14:textId="1ACD1075" w:rsidR="00A96F81" w:rsidRPr="00794B37" w:rsidRDefault="00A96F81" w:rsidP="00461178">
      <w:pPr>
        <w:jc w:val="center"/>
        <w:rPr>
          <w:rFonts w:ascii="Bahnschrift Light" w:hAnsi="Bahnschrift Light"/>
          <w:sz w:val="28"/>
          <w:szCs w:val="28"/>
        </w:rPr>
      </w:pPr>
    </w:p>
    <w:p w14:paraId="3DFDFA84" w14:textId="316550DF" w:rsidR="00996A5E" w:rsidRPr="00794B37" w:rsidRDefault="00996A5E" w:rsidP="00996A5E">
      <w:pPr>
        <w:rPr>
          <w:rFonts w:ascii="Bahnschrift Light" w:hAnsi="Bahnschrift Light"/>
          <w:sz w:val="28"/>
          <w:szCs w:val="28"/>
        </w:rPr>
      </w:pPr>
      <w:r w:rsidRPr="00794B37">
        <w:rPr>
          <w:rFonts w:ascii="Bahnschrift Light" w:hAnsi="Bahnschrift Light"/>
          <w:sz w:val="28"/>
          <w:szCs w:val="28"/>
        </w:rPr>
        <w:t>The ROC (Receiver Operating Characteristic) curve is a graphical representation used to evaluate the performance of a classification model at various threshold settings. It plots the true positive rate (sensitivity/recall) against the false positive rate (1 - specificity) at different classification thresholds. Essentially, it illustrates the trade-off between sensitivity and specificity for different threshold values. By using the ROC curve in predicting employee attrition, HR teams can assess, select, and compare models effectively, aiding in the identification of the most suitable model for accurate predictions and supporting informed decision-making in retention strategies.</w:t>
      </w:r>
    </w:p>
    <w:p w14:paraId="196350B7" w14:textId="77777777" w:rsidR="00996A5E" w:rsidRPr="00794B37" w:rsidRDefault="00996A5E" w:rsidP="00996A5E">
      <w:pPr>
        <w:rPr>
          <w:rFonts w:ascii="Bahnschrift Light" w:hAnsi="Bahnschrift Light"/>
          <w:sz w:val="28"/>
          <w:szCs w:val="28"/>
        </w:rPr>
      </w:pPr>
    </w:p>
    <w:p w14:paraId="1D78D206" w14:textId="77777777" w:rsidR="0005307D" w:rsidRDefault="0005307D" w:rsidP="00461178">
      <w:pPr>
        <w:rPr>
          <w:rFonts w:ascii="Bahnschrift Light" w:hAnsi="Bahnschrift Light"/>
          <w:b/>
          <w:bCs/>
          <w:sz w:val="28"/>
          <w:szCs w:val="28"/>
          <w:u w:val="single"/>
        </w:rPr>
      </w:pPr>
    </w:p>
    <w:p w14:paraId="7283D912" w14:textId="2459A0C1" w:rsidR="00D54042" w:rsidRPr="0005307D" w:rsidRDefault="00D54042" w:rsidP="00461178">
      <w:pPr>
        <w:rPr>
          <w:rFonts w:ascii="Bahnschrift Light" w:hAnsi="Bahnschrift Light"/>
          <w:b/>
          <w:bCs/>
          <w:sz w:val="28"/>
          <w:szCs w:val="28"/>
          <w:u w:val="single"/>
        </w:rPr>
      </w:pPr>
      <w:r w:rsidRPr="0005307D">
        <w:rPr>
          <w:rFonts w:ascii="Bahnschrift Light" w:hAnsi="Bahnschrift Light"/>
          <w:b/>
          <w:bCs/>
          <w:sz w:val="28"/>
          <w:szCs w:val="28"/>
          <w:u w:val="single"/>
        </w:rPr>
        <w:lastRenderedPageBreak/>
        <w:t>Logistic Regression</w:t>
      </w:r>
    </w:p>
    <w:p w14:paraId="23E1A018" w14:textId="461D9AA3" w:rsidR="00461178" w:rsidRPr="00794B37" w:rsidRDefault="0005307D"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78C22EDC" wp14:editId="4C8CB158">
            <wp:extent cx="3215640" cy="1474842"/>
            <wp:effectExtent l="0" t="0" r="0" b="0"/>
            <wp:docPr id="187871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7294" name=""/>
                    <pic:cNvPicPr/>
                  </pic:nvPicPr>
                  <pic:blipFill>
                    <a:blip r:embed="rId28"/>
                    <a:stretch>
                      <a:fillRect/>
                    </a:stretch>
                  </pic:blipFill>
                  <pic:spPr>
                    <a:xfrm>
                      <a:off x="0" y="0"/>
                      <a:ext cx="3255046" cy="1492916"/>
                    </a:xfrm>
                    <a:prstGeom prst="rect">
                      <a:avLst/>
                    </a:prstGeom>
                  </pic:spPr>
                </pic:pic>
              </a:graphicData>
            </a:graphic>
          </wp:inline>
        </w:drawing>
      </w:r>
      <w:r w:rsidR="00461178" w:rsidRPr="00794B37">
        <w:rPr>
          <w:rFonts w:ascii="Bahnschrift Light" w:hAnsi="Bahnschrift Light"/>
          <w:noProof/>
          <w:sz w:val="28"/>
          <w:szCs w:val="28"/>
        </w:rPr>
        <w:drawing>
          <wp:inline distT="0" distB="0" distL="0" distR="0" wp14:anchorId="5C4F1503" wp14:editId="5C906D0A">
            <wp:extent cx="3471538" cy="2520000"/>
            <wp:effectExtent l="0" t="0" r="0" b="0"/>
            <wp:docPr id="30158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81260" name=""/>
                    <pic:cNvPicPr/>
                  </pic:nvPicPr>
                  <pic:blipFill>
                    <a:blip r:embed="rId29"/>
                    <a:stretch>
                      <a:fillRect/>
                    </a:stretch>
                  </pic:blipFill>
                  <pic:spPr>
                    <a:xfrm>
                      <a:off x="0" y="0"/>
                      <a:ext cx="3471538" cy="2520000"/>
                    </a:xfrm>
                    <a:prstGeom prst="rect">
                      <a:avLst/>
                    </a:prstGeom>
                  </pic:spPr>
                </pic:pic>
              </a:graphicData>
            </a:graphic>
          </wp:inline>
        </w:drawing>
      </w:r>
    </w:p>
    <w:p w14:paraId="331F6FF0" w14:textId="4FE0FA83" w:rsidR="00D54042" w:rsidRPr="00794B37" w:rsidRDefault="00D54042" w:rsidP="00461178">
      <w:pPr>
        <w:jc w:val="center"/>
        <w:rPr>
          <w:rFonts w:ascii="Bahnschrift Light" w:hAnsi="Bahnschrift Light"/>
          <w:sz w:val="28"/>
          <w:szCs w:val="28"/>
        </w:rPr>
      </w:pPr>
    </w:p>
    <w:p w14:paraId="7350745B" w14:textId="57757277" w:rsidR="00CF2A93" w:rsidRPr="00794B37" w:rsidRDefault="00CF2A93" w:rsidP="00CF2A93">
      <w:pPr>
        <w:rPr>
          <w:rFonts w:ascii="Bahnschrift Light" w:hAnsi="Bahnschrift Light"/>
          <w:sz w:val="28"/>
          <w:szCs w:val="28"/>
        </w:rPr>
      </w:pPr>
      <w:r w:rsidRPr="00794B37">
        <w:rPr>
          <w:rFonts w:ascii="Bahnschrift Light" w:hAnsi="Bahnschrift Light"/>
          <w:sz w:val="28"/>
          <w:szCs w:val="28"/>
        </w:rPr>
        <w:t>Logistic regression is a statistical method used for binary classification tasks, where the outcome or dependent variable is categorical and has two possible classes. It's particularly useful when predicting the probability of a categorical outcome based on one or more predictor variables. Despite its name, logistic regression is used for classification, not regression tasks. Logistic regression is a statistical method utilized in employee attrition analysis to predict whether an employee will stay or leave an organization. Leveraging various predictors like age, tenure, job satisfaction, and performance metrics, it estimates the probability of attrition.</w:t>
      </w:r>
      <w:r w:rsidR="00996A5E" w:rsidRPr="00794B37">
        <w:rPr>
          <w:rFonts w:ascii="Bahnschrift Light" w:hAnsi="Bahnschrift Light"/>
          <w:sz w:val="28"/>
          <w:szCs w:val="28"/>
        </w:rPr>
        <w:t xml:space="preserve"> The model exhibits strong accuracy in identifying employees who are likely to remain within the organization but demonstrates notable limitations in correctly predicting those likely to leave. While it effectively identifies employees staying (class 0) with high precision and recall, its performance in detecting employees leaving (class 1) is considerably weaker, reflected in lower precision and recall scores.</w:t>
      </w:r>
    </w:p>
    <w:p w14:paraId="3C33E161" w14:textId="6348DD9D" w:rsidR="00D54042" w:rsidRPr="0005307D" w:rsidRDefault="00D54042" w:rsidP="00D54042">
      <w:pPr>
        <w:rPr>
          <w:rFonts w:ascii="Bahnschrift Light" w:hAnsi="Bahnschrift Light"/>
          <w:b/>
          <w:bCs/>
          <w:sz w:val="28"/>
          <w:szCs w:val="28"/>
          <w:u w:val="single"/>
        </w:rPr>
      </w:pPr>
      <w:r w:rsidRPr="0005307D">
        <w:rPr>
          <w:rFonts w:ascii="Bahnschrift Light" w:hAnsi="Bahnschrift Light"/>
          <w:b/>
          <w:bCs/>
          <w:sz w:val="28"/>
          <w:szCs w:val="28"/>
          <w:u w:val="single"/>
        </w:rPr>
        <w:lastRenderedPageBreak/>
        <w:t>Random Forest Classifier</w:t>
      </w:r>
    </w:p>
    <w:p w14:paraId="7D62EB3E" w14:textId="410FDA95" w:rsidR="00461178" w:rsidRPr="00794B37" w:rsidRDefault="0005307D" w:rsidP="00461178">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184151F6" wp14:editId="1CF20DF4">
            <wp:extent cx="3627120" cy="1691754"/>
            <wp:effectExtent l="0" t="0" r="0" b="0"/>
            <wp:docPr id="10367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4435" name=""/>
                    <pic:cNvPicPr/>
                  </pic:nvPicPr>
                  <pic:blipFill>
                    <a:blip r:embed="rId30"/>
                    <a:stretch>
                      <a:fillRect/>
                    </a:stretch>
                  </pic:blipFill>
                  <pic:spPr>
                    <a:xfrm>
                      <a:off x="0" y="0"/>
                      <a:ext cx="3645238" cy="1700205"/>
                    </a:xfrm>
                    <a:prstGeom prst="rect">
                      <a:avLst/>
                    </a:prstGeom>
                  </pic:spPr>
                </pic:pic>
              </a:graphicData>
            </a:graphic>
          </wp:inline>
        </w:drawing>
      </w:r>
      <w:r w:rsidR="00461178" w:rsidRPr="00794B37">
        <w:rPr>
          <w:rFonts w:ascii="Bahnschrift Light" w:hAnsi="Bahnschrift Light"/>
          <w:noProof/>
          <w:sz w:val="28"/>
          <w:szCs w:val="28"/>
        </w:rPr>
        <w:drawing>
          <wp:inline distT="0" distB="0" distL="0" distR="0" wp14:anchorId="6F197E50" wp14:editId="718841F5">
            <wp:extent cx="3571286" cy="2520000"/>
            <wp:effectExtent l="0" t="0" r="0" b="0"/>
            <wp:docPr id="15361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17984" name=""/>
                    <pic:cNvPicPr/>
                  </pic:nvPicPr>
                  <pic:blipFill>
                    <a:blip r:embed="rId31"/>
                    <a:stretch>
                      <a:fillRect/>
                    </a:stretch>
                  </pic:blipFill>
                  <pic:spPr>
                    <a:xfrm>
                      <a:off x="0" y="0"/>
                      <a:ext cx="3571286" cy="2520000"/>
                    </a:xfrm>
                    <a:prstGeom prst="rect">
                      <a:avLst/>
                    </a:prstGeom>
                  </pic:spPr>
                </pic:pic>
              </a:graphicData>
            </a:graphic>
          </wp:inline>
        </w:drawing>
      </w:r>
    </w:p>
    <w:p w14:paraId="0FEE5BC1" w14:textId="0B930C7C" w:rsidR="00461178" w:rsidRPr="00794B37" w:rsidRDefault="00CF2A93" w:rsidP="00CF2A93">
      <w:pPr>
        <w:rPr>
          <w:rFonts w:ascii="Bahnschrift Light" w:hAnsi="Bahnschrift Light"/>
          <w:sz w:val="28"/>
          <w:szCs w:val="28"/>
        </w:rPr>
      </w:pPr>
      <w:r w:rsidRPr="00794B37">
        <w:rPr>
          <w:rFonts w:ascii="Bahnschrift Light" w:hAnsi="Bahnschrift Light"/>
          <w:sz w:val="28"/>
          <w:szCs w:val="28"/>
        </w:rPr>
        <w:t>Random Forest is an ensemble learning method that operates by constructing multiple decision trees during training and outputs the mode of the classes (classification) or the mean prediction (regression) of individual trees. Each tree in the forest is trained on a random subset of the data and uses a random subset of features, resulting in a diverse set of trees that collectively make predictions. Random Forest is an ensemble learning technique utilized in employee attrition analysis for its robust predictive accuracy and ability to handle complex data relationships. By aggregating multiple decision trees trained on subsets of data and features, it offers higher accuracy, identifies influential predictors, and effectively handles nonlinearities and interactions among various employee attributes.</w:t>
      </w:r>
      <w:r w:rsidR="00996A5E" w:rsidRPr="00794B37">
        <w:rPr>
          <w:rFonts w:ascii="Bahnschrift Light" w:hAnsi="Bahnschrift Light"/>
          <w:sz w:val="28"/>
          <w:szCs w:val="28"/>
        </w:rPr>
        <w:t xml:space="preserve"> The model displays exceptional accuracy and precision in identifying employees likely to stay, demonstrated by perfect recall and high precision scores for non-attrition cases. However, its ability to detect employees likely to leave is significantly limited, with low recall and F1-score for attrition cases. </w:t>
      </w:r>
      <w:r w:rsidR="00996A5E" w:rsidRPr="00794B37">
        <w:rPr>
          <w:rFonts w:ascii="Bahnschrift Light" w:hAnsi="Bahnschrift Light"/>
          <w:sz w:val="28"/>
          <w:szCs w:val="28"/>
        </w:rPr>
        <w:lastRenderedPageBreak/>
        <w:t>While it excels in retaining predictions for employees staying, it struggles to effectively capture instances of actual employee turnover, emphasizing the need for improvements in identifying and addressing factors associated with attrition.</w:t>
      </w:r>
    </w:p>
    <w:p w14:paraId="0529686B" w14:textId="1985654B" w:rsidR="00996A5E" w:rsidRPr="0005307D" w:rsidRDefault="00996A5E" w:rsidP="00CF2A93">
      <w:pPr>
        <w:rPr>
          <w:rFonts w:ascii="Bahnschrift Light" w:hAnsi="Bahnschrift Light"/>
          <w:b/>
          <w:bCs/>
          <w:sz w:val="28"/>
          <w:szCs w:val="28"/>
          <w:u w:val="single"/>
        </w:rPr>
      </w:pPr>
      <w:r w:rsidRPr="0005307D">
        <w:rPr>
          <w:rFonts w:ascii="Bahnschrift Light" w:hAnsi="Bahnschrift Light"/>
          <w:b/>
          <w:bCs/>
          <w:sz w:val="28"/>
          <w:szCs w:val="28"/>
          <w:u w:val="single"/>
        </w:rPr>
        <w:t>Support Vector Machine (SVM)</w:t>
      </w:r>
    </w:p>
    <w:p w14:paraId="4642A260" w14:textId="40802A9A" w:rsidR="00461178" w:rsidRPr="00794B37" w:rsidRDefault="00A96F81" w:rsidP="00A96F81">
      <w:pPr>
        <w:jc w:val="center"/>
        <w:rPr>
          <w:rFonts w:ascii="Bahnschrift Light" w:hAnsi="Bahnschrift Light"/>
          <w:sz w:val="28"/>
          <w:szCs w:val="28"/>
        </w:rPr>
      </w:pPr>
      <w:r w:rsidRPr="00794B37">
        <w:rPr>
          <w:rFonts w:ascii="Bahnschrift Light" w:hAnsi="Bahnschrift Light"/>
          <w:noProof/>
          <w:sz w:val="28"/>
          <w:szCs w:val="28"/>
        </w:rPr>
        <w:drawing>
          <wp:inline distT="0" distB="0" distL="0" distR="0" wp14:anchorId="0FEF2273" wp14:editId="64095AB6">
            <wp:extent cx="4069433" cy="1356478"/>
            <wp:effectExtent l="0" t="0" r="7620" b="0"/>
            <wp:docPr id="4950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0357" name=""/>
                    <pic:cNvPicPr/>
                  </pic:nvPicPr>
                  <pic:blipFill>
                    <a:blip r:embed="rId32"/>
                    <a:stretch>
                      <a:fillRect/>
                    </a:stretch>
                  </pic:blipFill>
                  <pic:spPr>
                    <a:xfrm>
                      <a:off x="0" y="0"/>
                      <a:ext cx="4069433" cy="1356478"/>
                    </a:xfrm>
                    <a:prstGeom prst="rect">
                      <a:avLst/>
                    </a:prstGeom>
                  </pic:spPr>
                </pic:pic>
              </a:graphicData>
            </a:graphic>
          </wp:inline>
        </w:drawing>
      </w:r>
    </w:p>
    <w:p w14:paraId="06C96E70" w14:textId="5690AEFE" w:rsidR="00A96F81" w:rsidRDefault="00CF2A93" w:rsidP="00461178">
      <w:pPr>
        <w:rPr>
          <w:rFonts w:ascii="Bahnschrift Light" w:hAnsi="Bahnschrift Light"/>
          <w:sz w:val="28"/>
          <w:szCs w:val="28"/>
        </w:rPr>
      </w:pPr>
      <w:r w:rsidRPr="00794B37">
        <w:rPr>
          <w:rFonts w:ascii="Bahnschrift Light" w:hAnsi="Bahnschrift Light"/>
          <w:sz w:val="28"/>
          <w:szCs w:val="28"/>
        </w:rPr>
        <w:t>Support Vector Machines (SVM) are supervised learning models used for classification and regression tasks. SVM aims to find the optimal hyperplane that best separates data points into different classes while maximizing the margin between the classes. Support Vector Machines (SVM) are utilized in employee attrition analysis due to their capability to discern complex patterns and nonlinear relationships within employee datasets. These models excel in high-dimensional spaces, effectively separating employees likely to stay or leave by maximizing the margin between classes.</w:t>
      </w:r>
      <w:r w:rsidR="00996A5E" w:rsidRPr="00794B37">
        <w:rPr>
          <w:rFonts w:ascii="Bahnschrift Light" w:hAnsi="Bahnschrift Light"/>
          <w:sz w:val="28"/>
          <w:szCs w:val="28"/>
        </w:rPr>
        <w:t xml:space="preserve"> The model demonstrates strong accuracy and precision in identifying employees likely to stay within the organization, achieving perfect recall and high precision for non-attrition cases. However, its performance in detecting employees likely to leave is notably deficient, indicated by zero recall, precision, and F1-score for attrition cases. While proficient in retaining predictions for employees staying, the model severely lacks the capability to identify instances of actual employee turnover, emphasizing the necessity for substantial improvements in recognizing and addressing factors associated with attrition.</w:t>
      </w:r>
    </w:p>
    <w:p w14:paraId="35277F2C" w14:textId="7AE7ED13" w:rsidR="0005307D" w:rsidRPr="0005307D" w:rsidRDefault="0005307D" w:rsidP="00461178">
      <w:pPr>
        <w:rPr>
          <w:rFonts w:ascii="Bahnschrift Light" w:hAnsi="Bahnschrift Light"/>
          <w:b/>
          <w:bCs/>
          <w:sz w:val="28"/>
          <w:szCs w:val="28"/>
          <w:u w:val="single"/>
        </w:rPr>
      </w:pPr>
      <w:r w:rsidRPr="0005307D">
        <w:rPr>
          <w:rFonts w:ascii="Bahnschrift Light" w:hAnsi="Bahnschrift Light"/>
          <w:b/>
          <w:bCs/>
          <w:sz w:val="28"/>
          <w:szCs w:val="28"/>
          <w:u w:val="single"/>
        </w:rPr>
        <w:t>Decision Tree</w:t>
      </w:r>
    </w:p>
    <w:p w14:paraId="5ADCE6D8" w14:textId="1BC480C0" w:rsidR="0005307D" w:rsidRPr="0005307D" w:rsidRDefault="0005307D" w:rsidP="0005307D">
      <w:pPr>
        <w:ind w:firstLine="720"/>
        <w:rPr>
          <w:rFonts w:ascii="Bahnschrift Light" w:hAnsi="Bahnschrift Light"/>
          <w:sz w:val="28"/>
          <w:szCs w:val="28"/>
        </w:rPr>
      </w:pPr>
      <w:r w:rsidRPr="0005307D">
        <w:rPr>
          <w:rFonts w:ascii="Bahnschrift Light" w:hAnsi="Bahnschrift Light"/>
          <w:sz w:val="28"/>
          <w:szCs w:val="28"/>
        </w:rPr>
        <w:t>Accuracy = 0.8605442176870748</w:t>
      </w:r>
    </w:p>
    <w:p w14:paraId="6790C7BB" w14:textId="045D2FC9" w:rsidR="0005307D" w:rsidRPr="0005307D" w:rsidRDefault="0005307D" w:rsidP="0005307D">
      <w:pPr>
        <w:ind w:firstLine="720"/>
        <w:rPr>
          <w:rFonts w:ascii="Bahnschrift Light" w:hAnsi="Bahnschrift Light"/>
          <w:sz w:val="28"/>
          <w:szCs w:val="28"/>
        </w:rPr>
      </w:pPr>
      <w:r w:rsidRPr="0005307D">
        <w:rPr>
          <w:rFonts w:ascii="Bahnschrift Light" w:hAnsi="Bahnschrift Light"/>
          <w:sz w:val="28"/>
          <w:szCs w:val="28"/>
        </w:rPr>
        <w:t>F1 Score = 0.36923076923076914</w:t>
      </w:r>
    </w:p>
    <w:p w14:paraId="384B4AEB" w14:textId="247F72C0" w:rsidR="0005307D" w:rsidRPr="0005307D" w:rsidRDefault="0005307D" w:rsidP="0005307D">
      <w:pPr>
        <w:ind w:firstLine="720"/>
        <w:rPr>
          <w:rFonts w:ascii="Bahnschrift Light" w:hAnsi="Bahnschrift Light"/>
          <w:sz w:val="28"/>
          <w:szCs w:val="28"/>
        </w:rPr>
      </w:pPr>
      <w:r w:rsidRPr="0005307D">
        <w:rPr>
          <w:rFonts w:ascii="Bahnschrift Light" w:hAnsi="Bahnschrift Light"/>
          <w:sz w:val="28"/>
          <w:szCs w:val="28"/>
        </w:rPr>
        <w:lastRenderedPageBreak/>
        <w:t>Precision = 0.5454545454545454</w:t>
      </w:r>
    </w:p>
    <w:p w14:paraId="3B85E81F" w14:textId="640DA719" w:rsidR="0005307D" w:rsidRPr="0005307D" w:rsidRDefault="0005307D" w:rsidP="0005307D">
      <w:pPr>
        <w:ind w:firstLine="720"/>
        <w:rPr>
          <w:rFonts w:ascii="Bahnschrift Light" w:hAnsi="Bahnschrift Light"/>
          <w:sz w:val="28"/>
          <w:szCs w:val="28"/>
        </w:rPr>
      </w:pPr>
      <w:r w:rsidRPr="0005307D">
        <w:rPr>
          <w:rFonts w:ascii="Bahnschrift Light" w:hAnsi="Bahnschrift Light"/>
          <w:sz w:val="28"/>
          <w:szCs w:val="28"/>
        </w:rPr>
        <w:t>Recall = 0.27906976744186046</w:t>
      </w:r>
    </w:p>
    <w:p w14:paraId="1B26C36F" w14:textId="77777777" w:rsidR="0005307D" w:rsidRPr="0005307D" w:rsidRDefault="0005307D" w:rsidP="0005307D">
      <w:pPr>
        <w:ind w:firstLine="720"/>
        <w:rPr>
          <w:rFonts w:ascii="Bahnschrift Light" w:hAnsi="Bahnschrift Light"/>
          <w:sz w:val="28"/>
          <w:szCs w:val="28"/>
        </w:rPr>
      </w:pPr>
      <w:r w:rsidRPr="0005307D">
        <w:rPr>
          <w:rFonts w:ascii="Bahnschrift Light" w:hAnsi="Bahnschrift Light"/>
          <w:sz w:val="28"/>
          <w:szCs w:val="28"/>
        </w:rPr>
        <w:t>Confusion Matrix:</w:t>
      </w:r>
    </w:p>
    <w:p w14:paraId="39242874" w14:textId="05FEDDA2" w:rsidR="0005307D" w:rsidRPr="0005307D" w:rsidRDefault="0005307D" w:rsidP="0005307D">
      <w:pPr>
        <w:ind w:firstLine="720"/>
        <w:rPr>
          <w:rFonts w:ascii="Bahnschrift Light" w:hAnsi="Bahnschrift Light"/>
          <w:sz w:val="28"/>
          <w:szCs w:val="28"/>
        </w:rPr>
      </w:pPr>
      <w:r w:rsidRPr="0005307D">
        <w:rPr>
          <w:rFonts w:ascii="Bahnschrift Light" w:hAnsi="Bahnschrift Light"/>
          <w:sz w:val="28"/>
          <w:szCs w:val="28"/>
        </w:rPr>
        <w:t xml:space="preserve"> [[241 </w:t>
      </w:r>
      <w:r>
        <w:rPr>
          <w:rFonts w:ascii="Bahnschrift Light" w:hAnsi="Bahnschrift Light"/>
          <w:sz w:val="28"/>
          <w:szCs w:val="28"/>
        </w:rPr>
        <w:t>,</w:t>
      </w:r>
      <w:r w:rsidRPr="0005307D">
        <w:rPr>
          <w:rFonts w:ascii="Bahnschrift Light" w:hAnsi="Bahnschrift Light"/>
          <w:sz w:val="28"/>
          <w:szCs w:val="28"/>
        </w:rPr>
        <w:t>10]</w:t>
      </w:r>
    </w:p>
    <w:p w14:paraId="3CDCFB51" w14:textId="332B6EA3" w:rsidR="00C82E1A" w:rsidRDefault="0005307D" w:rsidP="0005307D">
      <w:pPr>
        <w:ind w:firstLine="720"/>
        <w:rPr>
          <w:rFonts w:ascii="Bahnschrift Light" w:hAnsi="Bahnschrift Light"/>
          <w:sz w:val="28"/>
          <w:szCs w:val="28"/>
        </w:rPr>
      </w:pPr>
      <w:r w:rsidRPr="0005307D">
        <w:rPr>
          <w:rFonts w:ascii="Bahnschrift Light" w:hAnsi="Bahnschrift Light"/>
          <w:sz w:val="28"/>
          <w:szCs w:val="28"/>
        </w:rPr>
        <w:t xml:space="preserve"> </w:t>
      </w:r>
      <w:r>
        <w:rPr>
          <w:rFonts w:ascii="Bahnschrift Light" w:hAnsi="Bahnschrift Light"/>
          <w:sz w:val="28"/>
          <w:szCs w:val="28"/>
        </w:rPr>
        <w:t>[</w:t>
      </w:r>
      <w:r w:rsidRPr="0005307D">
        <w:rPr>
          <w:rFonts w:ascii="Bahnschrift Light" w:hAnsi="Bahnschrift Light"/>
          <w:sz w:val="28"/>
          <w:szCs w:val="28"/>
        </w:rPr>
        <w:t xml:space="preserve">[ 31 </w:t>
      </w:r>
      <w:r>
        <w:rPr>
          <w:rFonts w:ascii="Bahnschrift Light" w:hAnsi="Bahnschrift Light"/>
          <w:sz w:val="28"/>
          <w:szCs w:val="28"/>
        </w:rPr>
        <w:t>,1</w:t>
      </w:r>
      <w:r w:rsidRPr="0005307D">
        <w:rPr>
          <w:rFonts w:ascii="Bahnschrift Light" w:hAnsi="Bahnschrift Light"/>
          <w:sz w:val="28"/>
          <w:szCs w:val="28"/>
        </w:rPr>
        <w:t>2]]</w:t>
      </w:r>
    </w:p>
    <w:p w14:paraId="39122350" w14:textId="71AA6EF3" w:rsidR="00026CF1" w:rsidRDefault="00026CF1" w:rsidP="00026CF1">
      <w:pPr>
        <w:rPr>
          <w:rFonts w:ascii="Bahnschrift Light" w:hAnsi="Bahnschrift Light"/>
          <w:sz w:val="28"/>
          <w:szCs w:val="28"/>
        </w:rPr>
      </w:pPr>
      <w:r>
        <w:rPr>
          <w:rFonts w:ascii="Bahnschrift Light" w:hAnsi="Bahnschrift Light"/>
          <w:sz w:val="28"/>
          <w:szCs w:val="28"/>
        </w:rPr>
        <w:t>The decision tree w</w:t>
      </w:r>
      <w:r w:rsidRPr="00026CF1">
        <w:rPr>
          <w:rFonts w:ascii="Bahnschrift Light" w:hAnsi="Bahnschrift Light"/>
          <w:sz w:val="28"/>
          <w:szCs w:val="28"/>
        </w:rPr>
        <w:t>ith an accuracy of approximately 86.05%, the model demonstrates a commendable overall correctness in predicting outcomes. However, a deeper examination through the F1 score of around 0.369 suggests a moderate balance between precision and recall. Precision, measuring around 54.55%, signifies the proportion of correctly identified positive cases among all the predicted positives. Meanwhile, recall, standing at approximately 27.91%, indicates the model's ability to identify the actual positives out of all true positives in the dataset</w:t>
      </w:r>
      <w:r>
        <w:rPr>
          <w:rFonts w:ascii="Bahnschrift Light" w:hAnsi="Bahnschrift Light"/>
          <w:sz w:val="28"/>
          <w:szCs w:val="28"/>
        </w:rPr>
        <w:t>.</w:t>
      </w:r>
    </w:p>
    <w:p w14:paraId="463886DE" w14:textId="77777777" w:rsidR="00026CF1" w:rsidRPr="00026CF1" w:rsidRDefault="00026CF1" w:rsidP="00026CF1">
      <w:pPr>
        <w:rPr>
          <w:rFonts w:ascii="Bahnschrift Light" w:hAnsi="Bahnschrift Light"/>
          <w:sz w:val="28"/>
          <w:szCs w:val="28"/>
        </w:rPr>
      </w:pPr>
      <w:r w:rsidRPr="00026CF1">
        <w:rPr>
          <w:rFonts w:ascii="Bahnschrift Light" w:hAnsi="Bahnschrift Light"/>
          <w:sz w:val="28"/>
          <w:szCs w:val="28"/>
        </w:rPr>
        <w:t>The root node begins with the feature 'OverTime', splitting the data into two branches: 'OverTime' less than or equal to 0.50 and 'OverTime' greater than 0.50.</w:t>
      </w:r>
    </w:p>
    <w:p w14:paraId="70408DC6" w14:textId="77777777" w:rsidR="00026CF1" w:rsidRPr="00026CF1" w:rsidRDefault="00026CF1" w:rsidP="00026CF1">
      <w:pPr>
        <w:rPr>
          <w:rFonts w:ascii="Bahnschrift Light" w:hAnsi="Bahnschrift Light"/>
          <w:b/>
          <w:bCs/>
          <w:sz w:val="28"/>
          <w:szCs w:val="28"/>
          <w:u w:val="single"/>
        </w:rPr>
      </w:pPr>
      <w:r w:rsidRPr="00026CF1">
        <w:rPr>
          <w:rFonts w:ascii="Bahnschrift Light" w:hAnsi="Bahnschrift Light"/>
          <w:b/>
          <w:bCs/>
          <w:sz w:val="28"/>
          <w:szCs w:val="28"/>
          <w:u w:val="single"/>
        </w:rPr>
        <w:t>OverTime &lt;= 0.50:</w:t>
      </w:r>
    </w:p>
    <w:p w14:paraId="4AA6767C" w14:textId="1630FC02" w:rsidR="00026CF1" w:rsidRPr="00026CF1" w:rsidRDefault="00026CF1" w:rsidP="00026CF1">
      <w:pPr>
        <w:rPr>
          <w:rFonts w:ascii="Bahnschrift Light" w:hAnsi="Bahnschrift Light"/>
          <w:sz w:val="28"/>
          <w:szCs w:val="28"/>
        </w:rPr>
      </w:pPr>
      <w:r w:rsidRPr="00026CF1">
        <w:rPr>
          <w:rFonts w:ascii="Bahnschrift Light" w:hAnsi="Bahnschrift Light"/>
          <w:sz w:val="28"/>
          <w:szCs w:val="28"/>
        </w:rPr>
        <w:t>If 'TotalWorkingYears' is less than or equal to 2.50, it further divides based on 'HourlyRate' and 'EnvironmentSatisfaction'. However, these splits predominantly result in class 0 predictions.</w:t>
      </w:r>
    </w:p>
    <w:p w14:paraId="6F1C4252" w14:textId="77777777" w:rsidR="00026CF1" w:rsidRPr="00026CF1" w:rsidRDefault="00026CF1" w:rsidP="00026CF1">
      <w:pPr>
        <w:rPr>
          <w:rFonts w:ascii="Bahnschrift Light" w:hAnsi="Bahnschrift Light"/>
          <w:sz w:val="28"/>
          <w:szCs w:val="28"/>
        </w:rPr>
      </w:pPr>
      <w:r w:rsidRPr="00026CF1">
        <w:rPr>
          <w:rFonts w:ascii="Bahnschrift Light" w:hAnsi="Bahnschrift Light"/>
          <w:sz w:val="28"/>
          <w:szCs w:val="28"/>
        </w:rPr>
        <w:t>When 'TotalWorkingYears' is greater than 2.50, the tree focuses on 'NumCompaniesWorked', 'WorkLifeBalance', and 'Age' features, but most splits lead to class 0 predictions.</w:t>
      </w:r>
    </w:p>
    <w:p w14:paraId="2A292460" w14:textId="77777777" w:rsidR="00026CF1" w:rsidRPr="00026CF1" w:rsidRDefault="00026CF1" w:rsidP="00026CF1">
      <w:pPr>
        <w:rPr>
          <w:rFonts w:ascii="Bahnschrift Light" w:hAnsi="Bahnschrift Light"/>
          <w:b/>
          <w:bCs/>
          <w:sz w:val="28"/>
          <w:szCs w:val="28"/>
          <w:u w:val="single"/>
        </w:rPr>
      </w:pPr>
      <w:r w:rsidRPr="00026CF1">
        <w:rPr>
          <w:rFonts w:ascii="Bahnschrift Light" w:hAnsi="Bahnschrift Light"/>
          <w:b/>
          <w:bCs/>
          <w:sz w:val="28"/>
          <w:szCs w:val="28"/>
          <w:u w:val="single"/>
        </w:rPr>
        <w:t>OverTime &gt; 0.50:</w:t>
      </w:r>
    </w:p>
    <w:p w14:paraId="4FDFC750" w14:textId="77777777" w:rsidR="00026CF1" w:rsidRPr="00026CF1" w:rsidRDefault="00026CF1" w:rsidP="00026CF1">
      <w:pPr>
        <w:rPr>
          <w:rFonts w:ascii="Bahnschrift Light" w:hAnsi="Bahnschrift Light"/>
          <w:sz w:val="28"/>
          <w:szCs w:val="28"/>
        </w:rPr>
      </w:pPr>
      <w:r w:rsidRPr="00026CF1">
        <w:rPr>
          <w:rFonts w:ascii="Bahnschrift Light" w:hAnsi="Bahnschrift Light"/>
          <w:sz w:val="28"/>
          <w:szCs w:val="28"/>
        </w:rPr>
        <w:t>For 'MonthlyIncome' less than or equal to 2475.00, the tree considers 'DailyRate', 'Age', and 'YearsInCurrentRole'. It generally predicts class 1.</w:t>
      </w:r>
    </w:p>
    <w:p w14:paraId="75C6C126" w14:textId="56EE33E2" w:rsidR="00026CF1" w:rsidRPr="00794B37" w:rsidRDefault="00026CF1" w:rsidP="00026CF1">
      <w:pPr>
        <w:rPr>
          <w:rFonts w:ascii="Bahnschrift Light" w:hAnsi="Bahnschrift Light"/>
          <w:sz w:val="28"/>
          <w:szCs w:val="28"/>
        </w:rPr>
      </w:pPr>
      <w:r w:rsidRPr="00026CF1">
        <w:rPr>
          <w:rFonts w:ascii="Bahnschrift Light" w:hAnsi="Bahnschrift Light"/>
          <w:sz w:val="28"/>
          <w:szCs w:val="28"/>
        </w:rPr>
        <w:t>If 'MonthlyIncome' is above 2475.00, it further segregates based on 'StockOptionLevel', 'JobRole', and 'YearsInCurrentRole', yet tending towards class 0 predictions.</w:t>
      </w:r>
    </w:p>
    <w:p w14:paraId="01C60B84" w14:textId="565269EE" w:rsidR="00A138E7" w:rsidRPr="00A138E7" w:rsidRDefault="00A138E7" w:rsidP="00A138E7">
      <w:pPr>
        <w:pStyle w:val="ListParagraph"/>
        <w:numPr>
          <w:ilvl w:val="0"/>
          <w:numId w:val="5"/>
        </w:numPr>
        <w:rPr>
          <w:rFonts w:ascii="Bahnschrift Light" w:hAnsi="Bahnschrift Light"/>
          <w:b/>
          <w:bCs/>
          <w:sz w:val="28"/>
          <w:szCs w:val="28"/>
          <w:u w:val="single"/>
        </w:rPr>
      </w:pPr>
      <w:r>
        <w:rPr>
          <w:rFonts w:ascii="Bahnschrift Light" w:hAnsi="Bahnschrift Light"/>
          <w:b/>
          <w:bCs/>
          <w:sz w:val="28"/>
          <w:szCs w:val="28"/>
          <w:u w:val="single"/>
        </w:rPr>
        <w:lastRenderedPageBreak/>
        <w:t>Findings for each Model</w:t>
      </w:r>
    </w:p>
    <w:p w14:paraId="5DFEAD90" w14:textId="4F2CB91A" w:rsidR="00C82E1A" w:rsidRDefault="00D06052" w:rsidP="00461178">
      <w:pPr>
        <w:rPr>
          <w:rFonts w:ascii="Bahnschrift Light" w:hAnsi="Bahnschrift Light"/>
          <w:b/>
          <w:bCs/>
          <w:sz w:val="28"/>
          <w:szCs w:val="28"/>
          <w:u w:val="single"/>
        </w:rPr>
      </w:pPr>
      <w:r w:rsidRPr="00D06052">
        <w:rPr>
          <w:rFonts w:ascii="Bahnschrift Light" w:hAnsi="Bahnschrift Light"/>
          <w:b/>
          <w:bCs/>
          <w:sz w:val="28"/>
          <w:szCs w:val="28"/>
          <w:u w:val="single"/>
        </w:rPr>
        <w:t>ROC Curve Comparison:</w:t>
      </w:r>
    </w:p>
    <w:p w14:paraId="7F0D3A15" w14:textId="4AC20E49" w:rsidR="00D06052" w:rsidRPr="00D06052" w:rsidRDefault="00D06052" w:rsidP="00461178">
      <w:pPr>
        <w:rPr>
          <w:rFonts w:ascii="Bahnschrift Light" w:hAnsi="Bahnschrift Light"/>
          <w:b/>
          <w:bCs/>
          <w:sz w:val="28"/>
          <w:szCs w:val="28"/>
          <w:u w:val="single"/>
        </w:rPr>
      </w:pPr>
      <w:r>
        <w:rPr>
          <w:noProof/>
        </w:rPr>
        <w:drawing>
          <wp:anchor distT="0" distB="0" distL="114300" distR="114300" simplePos="0" relativeHeight="251660288" behindDoc="0" locked="0" layoutInCell="1" allowOverlap="1" wp14:anchorId="24990960" wp14:editId="22B91827">
            <wp:simplePos x="0" y="0"/>
            <wp:positionH relativeFrom="column">
              <wp:posOffset>867507</wp:posOffset>
            </wp:positionH>
            <wp:positionV relativeFrom="paragraph">
              <wp:posOffset>25986</wp:posOffset>
            </wp:positionV>
            <wp:extent cx="3307958" cy="2520000"/>
            <wp:effectExtent l="0" t="0" r="0" b="0"/>
            <wp:wrapSquare wrapText="bothSides"/>
            <wp:docPr id="52659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795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9F349" w14:textId="77777777" w:rsidR="00C82E1A" w:rsidRPr="00794B37" w:rsidRDefault="00C82E1A" w:rsidP="00461178">
      <w:pPr>
        <w:rPr>
          <w:rFonts w:ascii="Bahnschrift Light" w:hAnsi="Bahnschrift Light"/>
          <w:sz w:val="28"/>
          <w:szCs w:val="28"/>
        </w:rPr>
      </w:pPr>
    </w:p>
    <w:p w14:paraId="5E26D9DE" w14:textId="77777777" w:rsidR="00C82E1A" w:rsidRPr="00794B37" w:rsidRDefault="00C82E1A" w:rsidP="00461178">
      <w:pPr>
        <w:rPr>
          <w:rFonts w:ascii="Bahnschrift Light" w:hAnsi="Bahnschrift Light"/>
          <w:sz w:val="28"/>
          <w:szCs w:val="28"/>
        </w:rPr>
      </w:pPr>
    </w:p>
    <w:p w14:paraId="0633643A" w14:textId="77777777" w:rsidR="00D06052" w:rsidRDefault="00D06052" w:rsidP="00461178">
      <w:pPr>
        <w:rPr>
          <w:rFonts w:ascii="Bahnschrift Light" w:hAnsi="Bahnschrift Light"/>
          <w:b/>
          <w:bCs/>
          <w:sz w:val="28"/>
          <w:szCs w:val="28"/>
        </w:rPr>
      </w:pPr>
    </w:p>
    <w:p w14:paraId="0874157A" w14:textId="77777777" w:rsidR="00D06052" w:rsidRDefault="00D06052" w:rsidP="00461178">
      <w:pPr>
        <w:rPr>
          <w:rFonts w:ascii="Bahnschrift Light" w:hAnsi="Bahnschrift Light"/>
          <w:b/>
          <w:bCs/>
          <w:sz w:val="28"/>
          <w:szCs w:val="28"/>
        </w:rPr>
      </w:pPr>
    </w:p>
    <w:p w14:paraId="10B00BA5" w14:textId="77777777" w:rsidR="00D06052" w:rsidRDefault="00D06052" w:rsidP="00461178">
      <w:pPr>
        <w:rPr>
          <w:rFonts w:ascii="Bahnschrift Light" w:hAnsi="Bahnschrift Light"/>
          <w:b/>
          <w:bCs/>
          <w:sz w:val="28"/>
          <w:szCs w:val="28"/>
        </w:rPr>
      </w:pPr>
    </w:p>
    <w:p w14:paraId="5065B213" w14:textId="77777777" w:rsidR="00D06052" w:rsidRDefault="00D06052" w:rsidP="00461178">
      <w:pPr>
        <w:rPr>
          <w:rFonts w:ascii="Bahnschrift Light" w:hAnsi="Bahnschrift Light"/>
          <w:b/>
          <w:bCs/>
          <w:sz w:val="28"/>
          <w:szCs w:val="28"/>
        </w:rPr>
      </w:pPr>
    </w:p>
    <w:p w14:paraId="6F2FDAE0" w14:textId="77777777" w:rsidR="00D06052" w:rsidRPr="00D06052" w:rsidRDefault="00D06052" w:rsidP="00D06052">
      <w:pPr>
        <w:rPr>
          <w:rFonts w:ascii="Bahnschrift Light" w:hAnsi="Bahnschrift Light"/>
          <w:b/>
          <w:bCs/>
          <w:sz w:val="28"/>
          <w:szCs w:val="28"/>
        </w:rPr>
      </w:pPr>
    </w:p>
    <w:p w14:paraId="0C547C8F" w14:textId="51A8A375" w:rsidR="00D06052" w:rsidRPr="00D06052" w:rsidRDefault="00D06052" w:rsidP="00D06052">
      <w:pPr>
        <w:rPr>
          <w:rFonts w:ascii="Bahnschrift Light" w:hAnsi="Bahnschrift Light"/>
          <w:sz w:val="28"/>
          <w:szCs w:val="28"/>
        </w:rPr>
      </w:pPr>
      <w:r w:rsidRPr="00D06052">
        <w:rPr>
          <w:rFonts w:ascii="Bahnschrift Light" w:hAnsi="Bahnschrift Light"/>
          <w:sz w:val="28"/>
          <w:szCs w:val="28"/>
        </w:rPr>
        <w:t>In contrast, Random Forest achieved an accuracy of 87.75%, with significantly higher precision (83.94%), recall (54.93%), and an F1 score of 55.78%. It showed better predictive ability, correctly classifying 254 instances of one class and 4 of the other while misclassifying 1 and 35, respectively mirrored Logistic Regression's performance with an accuracy of 86.73% and identical precision, recall, and F1 score values. It, too, succeeded in predicting one class but struggled with the other, resulting in 255 correct and 39 incorrect predictions.</w:t>
      </w:r>
    </w:p>
    <w:p w14:paraId="5A16FC6C" w14:textId="7E4EA5C7" w:rsidR="00C82E1A" w:rsidRPr="007908C0" w:rsidRDefault="007908C0" w:rsidP="00461178">
      <w:pPr>
        <w:rPr>
          <w:rFonts w:ascii="Bahnschrift Light" w:hAnsi="Bahnschrift Light"/>
          <w:b/>
          <w:bCs/>
          <w:sz w:val="28"/>
          <w:szCs w:val="28"/>
          <w:u w:val="single"/>
        </w:rPr>
      </w:pPr>
      <w:r w:rsidRPr="007908C0">
        <w:rPr>
          <w:rFonts w:ascii="Bahnschrift Light" w:hAnsi="Bahnschrift Light"/>
          <w:noProof/>
          <w:sz w:val="28"/>
          <w:szCs w:val="28"/>
          <w:u w:val="single"/>
        </w:rPr>
        <w:drawing>
          <wp:anchor distT="0" distB="0" distL="114300" distR="114300" simplePos="0" relativeHeight="251660800" behindDoc="0" locked="0" layoutInCell="1" allowOverlap="1" wp14:anchorId="369A7CFB" wp14:editId="32391C87">
            <wp:simplePos x="0" y="0"/>
            <wp:positionH relativeFrom="column">
              <wp:posOffset>2824865</wp:posOffset>
            </wp:positionH>
            <wp:positionV relativeFrom="paragraph">
              <wp:posOffset>514936</wp:posOffset>
            </wp:positionV>
            <wp:extent cx="3076075" cy="2160000"/>
            <wp:effectExtent l="0" t="0" r="0" b="0"/>
            <wp:wrapSquare wrapText="bothSides"/>
            <wp:docPr id="163038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8213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6075" cy="2160000"/>
                    </a:xfrm>
                    <a:prstGeom prst="rect">
                      <a:avLst/>
                    </a:prstGeom>
                  </pic:spPr>
                </pic:pic>
              </a:graphicData>
            </a:graphic>
            <wp14:sizeRelH relativeFrom="page">
              <wp14:pctWidth>0</wp14:pctWidth>
            </wp14:sizeRelH>
            <wp14:sizeRelV relativeFrom="page">
              <wp14:pctHeight>0</wp14:pctHeight>
            </wp14:sizeRelV>
          </wp:anchor>
        </w:drawing>
      </w:r>
      <w:r w:rsidRPr="007908C0">
        <w:rPr>
          <w:rFonts w:ascii="Bahnschrift Light" w:hAnsi="Bahnschrift Light"/>
          <w:noProof/>
          <w:sz w:val="28"/>
          <w:szCs w:val="28"/>
          <w:u w:val="single"/>
        </w:rPr>
        <w:drawing>
          <wp:anchor distT="0" distB="0" distL="114300" distR="114300" simplePos="0" relativeHeight="251651584" behindDoc="0" locked="0" layoutInCell="1" allowOverlap="1" wp14:anchorId="1B1299F3" wp14:editId="1783A47B">
            <wp:simplePos x="0" y="0"/>
            <wp:positionH relativeFrom="column">
              <wp:posOffset>-216877</wp:posOffset>
            </wp:positionH>
            <wp:positionV relativeFrom="paragraph">
              <wp:posOffset>501602</wp:posOffset>
            </wp:positionV>
            <wp:extent cx="2634595" cy="2160000"/>
            <wp:effectExtent l="0" t="0" r="0" b="0"/>
            <wp:wrapSquare wrapText="bothSides"/>
            <wp:docPr id="132708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8893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4595" cy="2160000"/>
                    </a:xfrm>
                    <a:prstGeom prst="rect">
                      <a:avLst/>
                    </a:prstGeom>
                  </pic:spPr>
                </pic:pic>
              </a:graphicData>
            </a:graphic>
            <wp14:sizeRelH relativeFrom="page">
              <wp14:pctWidth>0</wp14:pctWidth>
            </wp14:sizeRelH>
            <wp14:sizeRelV relativeFrom="page">
              <wp14:pctHeight>0</wp14:pctHeight>
            </wp14:sizeRelV>
          </wp:anchor>
        </w:drawing>
      </w:r>
      <w:r w:rsidR="00C82E1A" w:rsidRPr="007908C0">
        <w:rPr>
          <w:rFonts w:ascii="Bahnschrift Light" w:hAnsi="Bahnschrift Light"/>
          <w:b/>
          <w:bCs/>
          <w:sz w:val="28"/>
          <w:szCs w:val="28"/>
          <w:u w:val="single"/>
        </w:rPr>
        <w:t>Top 10 important features contributing to attritio</w:t>
      </w:r>
      <w:r w:rsidRPr="007908C0">
        <w:rPr>
          <w:rFonts w:ascii="Bahnschrift Light" w:hAnsi="Bahnschrift Light"/>
          <w:b/>
          <w:bCs/>
          <w:sz w:val="28"/>
          <w:szCs w:val="28"/>
          <w:u w:val="single"/>
        </w:rPr>
        <w:t>n</w:t>
      </w:r>
    </w:p>
    <w:p w14:paraId="17CE08CF" w14:textId="60A5022F" w:rsidR="00C82E1A" w:rsidRPr="00794B37" w:rsidRDefault="00C82E1A" w:rsidP="00461178">
      <w:pPr>
        <w:rPr>
          <w:rFonts w:ascii="Bahnschrift Light" w:hAnsi="Bahnschrift Light"/>
          <w:sz w:val="28"/>
          <w:szCs w:val="28"/>
        </w:rPr>
      </w:pPr>
    </w:p>
    <w:p w14:paraId="1C91847B" w14:textId="79B40FEF" w:rsidR="00A96F81" w:rsidRPr="00794B37" w:rsidRDefault="007908C0" w:rsidP="00461178">
      <w:pPr>
        <w:rPr>
          <w:rFonts w:ascii="Bahnschrift Light" w:hAnsi="Bahnschrift Light"/>
          <w:sz w:val="28"/>
          <w:szCs w:val="28"/>
        </w:rPr>
      </w:pPr>
      <w:r>
        <w:rPr>
          <w:rFonts w:ascii="Bahnschrift Light" w:hAnsi="Bahnschrift Light"/>
          <w:sz w:val="28"/>
          <w:szCs w:val="28"/>
        </w:rPr>
        <w:lastRenderedPageBreak/>
        <w:t xml:space="preserve">       Random Forest                                                 Logistic Regression</w:t>
      </w:r>
    </w:p>
    <w:p w14:paraId="6875F6CE" w14:textId="53413452" w:rsidR="007908C0" w:rsidRDefault="007908C0" w:rsidP="00461178">
      <w:pPr>
        <w:rPr>
          <w:noProof/>
        </w:rPr>
      </w:pPr>
      <w:r>
        <w:rPr>
          <w:noProof/>
        </w:rPr>
        <w:drawing>
          <wp:anchor distT="0" distB="0" distL="114300" distR="114300" simplePos="0" relativeHeight="251683328" behindDoc="0" locked="0" layoutInCell="1" allowOverlap="1" wp14:anchorId="5F92BC59" wp14:editId="2BD1FF3A">
            <wp:simplePos x="0" y="0"/>
            <wp:positionH relativeFrom="column">
              <wp:posOffset>3076819</wp:posOffset>
            </wp:positionH>
            <wp:positionV relativeFrom="paragraph">
              <wp:posOffset>-92710</wp:posOffset>
            </wp:positionV>
            <wp:extent cx="2703669" cy="2160000"/>
            <wp:effectExtent l="0" t="0" r="0" b="0"/>
            <wp:wrapSquare wrapText="bothSides"/>
            <wp:docPr id="783443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3669"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088" behindDoc="0" locked="0" layoutInCell="1" allowOverlap="1" wp14:anchorId="5B5D8BB1" wp14:editId="4DCF7BED">
            <wp:simplePos x="0" y="0"/>
            <wp:positionH relativeFrom="column">
              <wp:posOffset>-274711</wp:posOffset>
            </wp:positionH>
            <wp:positionV relativeFrom="paragraph">
              <wp:posOffset>-92857</wp:posOffset>
            </wp:positionV>
            <wp:extent cx="3023129" cy="2160000"/>
            <wp:effectExtent l="0" t="0" r="0" b="0"/>
            <wp:wrapSquare wrapText="bothSides"/>
            <wp:docPr id="130229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3129"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CE77C" w14:textId="6597FCD9" w:rsidR="00D06052" w:rsidRDefault="007908C0" w:rsidP="007908C0">
      <w:pPr>
        <w:rPr>
          <w:rFonts w:ascii="Bahnschrift Light" w:hAnsi="Bahnschrift Light"/>
          <w:sz w:val="28"/>
          <w:szCs w:val="28"/>
        </w:rPr>
      </w:pPr>
      <w:r>
        <w:rPr>
          <w:rFonts w:ascii="Bahnschrift Light" w:hAnsi="Bahnschrift Light"/>
          <w:sz w:val="28"/>
          <w:szCs w:val="28"/>
        </w:rPr>
        <w:t xml:space="preserve">                SVM                                                              Decision Tree</w:t>
      </w:r>
    </w:p>
    <w:p w14:paraId="06DABB93" w14:textId="341B1F7F" w:rsidR="00C82E1A" w:rsidRDefault="00996A5E" w:rsidP="00461178">
      <w:pPr>
        <w:rPr>
          <w:rFonts w:ascii="Bahnschrift Light" w:hAnsi="Bahnschrift Light"/>
          <w:sz w:val="28"/>
          <w:szCs w:val="28"/>
        </w:rPr>
      </w:pPr>
      <w:r w:rsidRPr="00794B37">
        <w:rPr>
          <w:rFonts w:ascii="Bahnschrift Light" w:hAnsi="Bahnschrift Light"/>
          <w:sz w:val="28"/>
          <w:szCs w:val="28"/>
        </w:rPr>
        <w:t xml:space="preserve">The top 10 features contributing to attrition on the basis of random forest model are Monthly income, Age, Over time, Daily rate, Monthly rate, Total working years, Employee number, Hourly rate, Distance from home, Years at </w:t>
      </w:r>
      <w:r w:rsidR="007908C0" w:rsidRPr="00794B37">
        <w:rPr>
          <w:rFonts w:ascii="Bahnschrift Light" w:hAnsi="Bahnschrift Light"/>
          <w:sz w:val="28"/>
          <w:szCs w:val="28"/>
        </w:rPr>
        <w:t>company. The</w:t>
      </w:r>
      <w:r w:rsidR="00C82E1A" w:rsidRPr="00794B37">
        <w:rPr>
          <w:rFonts w:ascii="Bahnschrift Light" w:hAnsi="Bahnschrift Light"/>
          <w:sz w:val="28"/>
          <w:szCs w:val="28"/>
        </w:rPr>
        <w:t xml:space="preserve"> top 10 features contributing to attrition on the basis of logistic regression are Over time, Years since last promotion, Environment satisfaction, Job satisfaction, Stock option level, Marital status, Job involvement, Years in current role, Number of companies worked, Years in current manager. Over time plays a major role attrition by 0.200 coefficient absolute </w:t>
      </w:r>
      <w:r w:rsidR="007908C0" w:rsidRPr="00794B37">
        <w:rPr>
          <w:rFonts w:ascii="Bahnschrift Light" w:hAnsi="Bahnschrift Light"/>
          <w:sz w:val="28"/>
          <w:szCs w:val="28"/>
        </w:rPr>
        <w:t>value.</w:t>
      </w:r>
      <w:r w:rsidR="007908C0">
        <w:rPr>
          <w:rFonts w:ascii="Bahnschrift Light" w:hAnsi="Bahnschrift Light"/>
          <w:sz w:val="28"/>
          <w:szCs w:val="28"/>
        </w:rPr>
        <w:t xml:space="preserve"> In all the above graph Overtime play an important features of attrition process in order to reduce the attrition the company should be focuses on the overtime in order to reduce attrition. </w:t>
      </w:r>
    </w:p>
    <w:p w14:paraId="7AAFCCEF" w14:textId="5A6D79FD" w:rsidR="007908C0" w:rsidRDefault="00B63108" w:rsidP="00461178">
      <w:pPr>
        <w:rPr>
          <w:rFonts w:ascii="Bahnschrift Light" w:hAnsi="Bahnschrift Light"/>
          <w:b/>
          <w:bCs/>
          <w:sz w:val="28"/>
          <w:szCs w:val="28"/>
          <w:u w:val="single"/>
        </w:rPr>
      </w:pPr>
      <w:r>
        <w:rPr>
          <w:noProof/>
        </w:rPr>
        <w:drawing>
          <wp:anchor distT="0" distB="0" distL="114300" distR="114300" simplePos="0" relativeHeight="251684352" behindDoc="0" locked="0" layoutInCell="1" allowOverlap="1" wp14:anchorId="2B6219D4" wp14:editId="1302C06B">
            <wp:simplePos x="0" y="0"/>
            <wp:positionH relativeFrom="column">
              <wp:posOffset>1732280</wp:posOffset>
            </wp:positionH>
            <wp:positionV relativeFrom="paragraph">
              <wp:posOffset>329565</wp:posOffset>
            </wp:positionV>
            <wp:extent cx="2941765" cy="2317750"/>
            <wp:effectExtent l="0" t="0" r="0" b="6350"/>
            <wp:wrapSquare wrapText="bothSides"/>
            <wp:docPr id="324258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24868" r="22676"/>
                    <a:stretch/>
                  </pic:blipFill>
                  <pic:spPr bwMode="auto">
                    <a:xfrm>
                      <a:off x="0" y="0"/>
                      <a:ext cx="2941765" cy="231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7DCA" w:rsidRPr="006E7DCA">
        <w:rPr>
          <w:rFonts w:ascii="Bahnschrift Light" w:hAnsi="Bahnschrift Light"/>
          <w:b/>
          <w:bCs/>
          <w:sz w:val="28"/>
          <w:szCs w:val="28"/>
          <w:u w:val="single"/>
        </w:rPr>
        <w:t>Prediction Model</w:t>
      </w:r>
    </w:p>
    <w:p w14:paraId="79980A2B" w14:textId="61C5123B" w:rsidR="006E7DCA" w:rsidRPr="006E7DCA" w:rsidRDefault="006E7DCA" w:rsidP="00461178">
      <w:pPr>
        <w:rPr>
          <w:rFonts w:ascii="Bahnschrift Light" w:hAnsi="Bahnschrift Light"/>
          <w:b/>
          <w:bCs/>
          <w:sz w:val="28"/>
          <w:szCs w:val="28"/>
          <w:u w:val="single"/>
        </w:rPr>
      </w:pPr>
    </w:p>
    <w:p w14:paraId="39AD3647" w14:textId="1153E464" w:rsidR="00D06052" w:rsidRPr="007908C0" w:rsidRDefault="00D06052" w:rsidP="00461178">
      <w:pPr>
        <w:rPr>
          <w:rFonts w:ascii="Bahnschrift Light" w:hAnsi="Bahnschrift Light"/>
          <w:b/>
          <w:bCs/>
          <w:sz w:val="28"/>
          <w:szCs w:val="28"/>
          <w:u w:val="single"/>
        </w:rPr>
      </w:pPr>
    </w:p>
    <w:p w14:paraId="0EC5CFBD" w14:textId="77777777" w:rsidR="00C82E1A" w:rsidRPr="00794B37" w:rsidRDefault="00C82E1A" w:rsidP="00461178">
      <w:pPr>
        <w:rPr>
          <w:rFonts w:ascii="Bahnschrift Light" w:hAnsi="Bahnschrift Light"/>
          <w:sz w:val="28"/>
          <w:szCs w:val="28"/>
        </w:rPr>
      </w:pPr>
    </w:p>
    <w:p w14:paraId="19394435" w14:textId="77777777" w:rsidR="006E7DCA" w:rsidRDefault="006E7DCA" w:rsidP="00461178">
      <w:pPr>
        <w:rPr>
          <w:rFonts w:ascii="Bahnschrift Light" w:hAnsi="Bahnschrift Light"/>
          <w:b/>
          <w:bCs/>
          <w:sz w:val="28"/>
          <w:szCs w:val="28"/>
        </w:rPr>
      </w:pPr>
    </w:p>
    <w:p w14:paraId="5572555A" w14:textId="77777777" w:rsidR="006E7DCA" w:rsidRDefault="006E7DCA" w:rsidP="00461178">
      <w:pPr>
        <w:rPr>
          <w:rFonts w:ascii="Bahnschrift Light" w:hAnsi="Bahnschrift Light"/>
          <w:b/>
          <w:bCs/>
          <w:sz w:val="28"/>
          <w:szCs w:val="28"/>
        </w:rPr>
      </w:pPr>
    </w:p>
    <w:p w14:paraId="4807A86A" w14:textId="1A8D4139" w:rsidR="006E7DCA" w:rsidRDefault="006E7DCA" w:rsidP="00461178">
      <w:pPr>
        <w:rPr>
          <w:rFonts w:ascii="Bahnschrift Light" w:hAnsi="Bahnschrift Light"/>
          <w:b/>
          <w:bCs/>
          <w:sz w:val="28"/>
          <w:szCs w:val="28"/>
        </w:rPr>
      </w:pPr>
    </w:p>
    <w:p w14:paraId="19C94923" w14:textId="76ECF3FA" w:rsidR="006E7DCA" w:rsidRDefault="006E7DCA" w:rsidP="00461178">
      <w:pPr>
        <w:rPr>
          <w:rFonts w:ascii="Bahnschrift Light" w:hAnsi="Bahnschrift Light"/>
          <w:b/>
          <w:bCs/>
          <w:sz w:val="28"/>
          <w:szCs w:val="28"/>
          <w:u w:val="single"/>
        </w:rPr>
      </w:pPr>
      <w:r w:rsidRPr="006E7DCA">
        <w:rPr>
          <w:rFonts w:ascii="Bahnschrift Light" w:hAnsi="Bahnschrift Light"/>
          <w:b/>
          <w:bCs/>
          <w:sz w:val="28"/>
          <w:szCs w:val="28"/>
          <w:u w:val="single"/>
        </w:rPr>
        <w:lastRenderedPageBreak/>
        <w:t>Power Bi</w:t>
      </w:r>
    </w:p>
    <w:p w14:paraId="14203924" w14:textId="15CDF62F" w:rsidR="006E7DCA" w:rsidRDefault="006E7DCA" w:rsidP="00461178">
      <w:pPr>
        <w:rPr>
          <w:rFonts w:ascii="Bahnschrift Light" w:hAnsi="Bahnschrift Light"/>
          <w:b/>
          <w:bCs/>
          <w:sz w:val="28"/>
          <w:szCs w:val="28"/>
          <w:u w:val="single"/>
        </w:rPr>
      </w:pPr>
      <w:r>
        <w:rPr>
          <w:noProof/>
        </w:rPr>
        <w:drawing>
          <wp:inline distT="0" distB="0" distL="0" distR="0" wp14:anchorId="3F277381" wp14:editId="4737AA34">
            <wp:extent cx="5731510" cy="3239135"/>
            <wp:effectExtent l="0" t="0" r="0" b="0"/>
            <wp:docPr id="1331952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5A485057" w14:textId="136A1ACE" w:rsidR="006E7DCA" w:rsidRDefault="006E7DCA" w:rsidP="00461178">
      <w:pPr>
        <w:rPr>
          <w:rFonts w:ascii="Bahnschrift Light" w:hAnsi="Bahnschrift Light"/>
          <w:b/>
          <w:bCs/>
          <w:sz w:val="28"/>
          <w:szCs w:val="28"/>
          <w:u w:val="single"/>
        </w:rPr>
      </w:pPr>
      <w:r>
        <w:rPr>
          <w:noProof/>
        </w:rPr>
        <w:drawing>
          <wp:inline distT="0" distB="0" distL="0" distR="0" wp14:anchorId="11F3B2E5" wp14:editId="5091593D">
            <wp:extent cx="5731510" cy="3256915"/>
            <wp:effectExtent l="0" t="0" r="0" b="0"/>
            <wp:docPr id="185692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9C5C478" w14:textId="77777777" w:rsidR="00CE0288" w:rsidRDefault="00CE0288" w:rsidP="00461178">
      <w:pPr>
        <w:rPr>
          <w:rFonts w:ascii="Bahnschrift Light" w:hAnsi="Bahnschrift Light"/>
          <w:b/>
          <w:bCs/>
          <w:sz w:val="28"/>
          <w:szCs w:val="28"/>
          <w:u w:val="single"/>
        </w:rPr>
      </w:pPr>
    </w:p>
    <w:p w14:paraId="6C4F850A" w14:textId="77777777" w:rsidR="00CE0288" w:rsidRDefault="00CE0288" w:rsidP="00461178">
      <w:pPr>
        <w:rPr>
          <w:rFonts w:ascii="Bahnschrift Light" w:hAnsi="Bahnschrift Light"/>
          <w:b/>
          <w:bCs/>
          <w:sz w:val="28"/>
          <w:szCs w:val="28"/>
          <w:u w:val="single"/>
        </w:rPr>
      </w:pPr>
    </w:p>
    <w:p w14:paraId="0C0C028C" w14:textId="77777777" w:rsidR="00CE0288" w:rsidRDefault="00CE0288" w:rsidP="00461178">
      <w:pPr>
        <w:rPr>
          <w:rFonts w:ascii="Bahnschrift Light" w:hAnsi="Bahnschrift Light"/>
          <w:b/>
          <w:bCs/>
          <w:sz w:val="28"/>
          <w:szCs w:val="28"/>
          <w:u w:val="single"/>
        </w:rPr>
      </w:pPr>
    </w:p>
    <w:p w14:paraId="49368436" w14:textId="77777777" w:rsidR="00CE0288" w:rsidRDefault="00CE0288" w:rsidP="00461178">
      <w:pPr>
        <w:rPr>
          <w:rFonts w:ascii="Bahnschrift Light" w:hAnsi="Bahnschrift Light"/>
          <w:b/>
          <w:bCs/>
          <w:sz w:val="28"/>
          <w:szCs w:val="28"/>
          <w:u w:val="single"/>
        </w:rPr>
      </w:pPr>
    </w:p>
    <w:p w14:paraId="530B30AE" w14:textId="43CA76A6" w:rsidR="00CE0288" w:rsidRDefault="00CE0288" w:rsidP="00461178">
      <w:pPr>
        <w:rPr>
          <w:rFonts w:ascii="Bahnschrift Light" w:hAnsi="Bahnschrift Light"/>
          <w:b/>
          <w:bCs/>
          <w:sz w:val="28"/>
          <w:szCs w:val="28"/>
          <w:u w:val="single"/>
        </w:rPr>
      </w:pPr>
      <w:r>
        <w:rPr>
          <w:rFonts w:ascii="Bahnschrift Light" w:hAnsi="Bahnschrift Light"/>
          <w:b/>
          <w:bCs/>
          <w:sz w:val="28"/>
          <w:szCs w:val="28"/>
          <w:u w:val="single"/>
        </w:rPr>
        <w:lastRenderedPageBreak/>
        <w:t>Output:</w:t>
      </w:r>
    </w:p>
    <w:p w14:paraId="386B1727" w14:textId="2331DFE9" w:rsidR="00CE0288" w:rsidRDefault="00CE0288" w:rsidP="00461178">
      <w:pPr>
        <w:rPr>
          <w:rFonts w:ascii="Bahnschrift Light" w:hAnsi="Bahnschrift Light"/>
          <w:sz w:val="28"/>
          <w:szCs w:val="28"/>
        </w:rPr>
      </w:pPr>
      <w:r>
        <w:rPr>
          <w:noProof/>
        </w:rPr>
        <w:drawing>
          <wp:inline distT="0" distB="0" distL="0" distR="0" wp14:anchorId="7057D725" wp14:editId="03718FF0">
            <wp:extent cx="4976050" cy="2160000"/>
            <wp:effectExtent l="0" t="0" r="0" b="0"/>
            <wp:docPr id="123974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050" cy="2160000"/>
                    </a:xfrm>
                    <a:prstGeom prst="rect">
                      <a:avLst/>
                    </a:prstGeom>
                    <a:noFill/>
                    <a:ln>
                      <a:noFill/>
                    </a:ln>
                  </pic:spPr>
                </pic:pic>
              </a:graphicData>
            </a:graphic>
          </wp:inline>
        </w:drawing>
      </w:r>
    </w:p>
    <w:p w14:paraId="47764C02" w14:textId="0308D00C" w:rsidR="00CE0288" w:rsidRDefault="00CE0288" w:rsidP="00461178">
      <w:pPr>
        <w:rPr>
          <w:rFonts w:ascii="Bahnschrift Light" w:hAnsi="Bahnschrift Light"/>
          <w:sz w:val="28"/>
          <w:szCs w:val="28"/>
        </w:rPr>
      </w:pPr>
      <w:r>
        <w:rPr>
          <w:noProof/>
        </w:rPr>
        <w:drawing>
          <wp:inline distT="0" distB="0" distL="0" distR="0" wp14:anchorId="516F4AC6" wp14:editId="1B1F1091">
            <wp:extent cx="4680000" cy="1705353"/>
            <wp:effectExtent l="0" t="0" r="6350" b="9525"/>
            <wp:docPr id="1890926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1705353"/>
                    </a:xfrm>
                    <a:prstGeom prst="rect">
                      <a:avLst/>
                    </a:prstGeom>
                    <a:noFill/>
                    <a:ln>
                      <a:noFill/>
                    </a:ln>
                  </pic:spPr>
                </pic:pic>
              </a:graphicData>
            </a:graphic>
          </wp:inline>
        </w:drawing>
      </w:r>
    </w:p>
    <w:p w14:paraId="3E9A7EA4" w14:textId="39C1B7DF" w:rsidR="00CE0288" w:rsidRPr="00CE0288" w:rsidRDefault="00CE0288" w:rsidP="00461178">
      <w:pPr>
        <w:rPr>
          <w:rFonts w:ascii="Bahnschrift Light" w:hAnsi="Bahnschrift Light"/>
          <w:sz w:val="28"/>
          <w:szCs w:val="28"/>
        </w:rPr>
      </w:pPr>
      <w:r>
        <w:rPr>
          <w:noProof/>
        </w:rPr>
        <w:drawing>
          <wp:inline distT="0" distB="0" distL="0" distR="0" wp14:anchorId="5ACBE5AA" wp14:editId="1D9A60FF">
            <wp:extent cx="5731510" cy="1497965"/>
            <wp:effectExtent l="0" t="0" r="2540" b="6985"/>
            <wp:docPr id="1384732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inline>
        </w:drawing>
      </w:r>
    </w:p>
    <w:p w14:paraId="05EA09C7" w14:textId="77777777" w:rsidR="00CE0288" w:rsidRPr="006E7DCA" w:rsidRDefault="00CE0288" w:rsidP="00461178">
      <w:pPr>
        <w:rPr>
          <w:rFonts w:ascii="Bahnschrift Light" w:hAnsi="Bahnschrift Light"/>
          <w:b/>
          <w:bCs/>
          <w:sz w:val="28"/>
          <w:szCs w:val="28"/>
          <w:u w:val="single"/>
        </w:rPr>
      </w:pPr>
    </w:p>
    <w:p w14:paraId="5D7A9B76" w14:textId="2203F322" w:rsidR="00A741CE" w:rsidRPr="00B63108" w:rsidRDefault="00A741CE" w:rsidP="00B63108">
      <w:pPr>
        <w:pStyle w:val="ListParagraph"/>
        <w:numPr>
          <w:ilvl w:val="0"/>
          <w:numId w:val="5"/>
        </w:numPr>
        <w:rPr>
          <w:rFonts w:ascii="Bahnschrift Light" w:hAnsi="Bahnschrift Light"/>
          <w:b/>
          <w:bCs/>
          <w:sz w:val="28"/>
          <w:szCs w:val="28"/>
          <w:u w:val="single"/>
        </w:rPr>
      </w:pPr>
      <w:r w:rsidRPr="00B63108">
        <w:rPr>
          <w:rFonts w:ascii="Bahnschrift Light" w:hAnsi="Bahnschrift Light"/>
          <w:b/>
          <w:bCs/>
          <w:sz w:val="28"/>
          <w:szCs w:val="28"/>
          <w:u w:val="single"/>
        </w:rPr>
        <w:t>Conclusion</w:t>
      </w:r>
    </w:p>
    <w:p w14:paraId="7EFADE81" w14:textId="20B28C3F" w:rsidR="003F583B" w:rsidRPr="003F583B" w:rsidRDefault="003F583B" w:rsidP="003F583B">
      <w:pPr>
        <w:rPr>
          <w:rFonts w:ascii="Bahnschrift Light" w:hAnsi="Bahnschrift Light"/>
          <w:sz w:val="28"/>
          <w:szCs w:val="28"/>
        </w:rPr>
      </w:pPr>
      <w:r w:rsidRPr="003F583B">
        <w:rPr>
          <w:rFonts w:ascii="Bahnschrift Light" w:hAnsi="Bahnschrift Light"/>
          <w:sz w:val="28"/>
          <w:szCs w:val="28"/>
        </w:rPr>
        <w:t xml:space="preserve">The employee attrition, the natural departure of employees from the workforce due to various factors, has been analyzed using machine learning models—Logistic Regression, Random Forest, and Support Vector Machines (SVM). The organization experiences an overall attrition rate of 16.12%, with notable gender disparities and age-related trends. Despite male employees constituting a larger segment, their attrition rate surpasses that of females. Employees within the 30 to 40 </w:t>
      </w:r>
      <w:r w:rsidRPr="003F583B">
        <w:rPr>
          <w:rFonts w:ascii="Bahnschrift Light" w:hAnsi="Bahnschrift Light"/>
          <w:sz w:val="28"/>
          <w:szCs w:val="28"/>
        </w:rPr>
        <w:lastRenderedPageBreak/>
        <w:t>age range exhibit a decreasing attrition trend as age increases. Additionally, frequent travelers show higher attrition rates, while non-travelers exhibit the lowest rates. Surprisingly, the Research &amp; Development department, despite having the highest employee count, displays the lowest attrition rate among all departments.</w:t>
      </w:r>
    </w:p>
    <w:p w14:paraId="4D646BAF" w14:textId="77777777" w:rsidR="003F583B" w:rsidRPr="003F583B" w:rsidRDefault="003F583B" w:rsidP="003F583B">
      <w:pPr>
        <w:rPr>
          <w:rFonts w:ascii="Bahnschrift Light" w:hAnsi="Bahnschrift Light"/>
          <w:sz w:val="28"/>
          <w:szCs w:val="28"/>
        </w:rPr>
      </w:pPr>
      <w:r w:rsidRPr="003F583B">
        <w:rPr>
          <w:rFonts w:ascii="Bahnschrift Light" w:hAnsi="Bahnschrift Light"/>
          <w:sz w:val="28"/>
          <w:szCs w:val="28"/>
        </w:rPr>
        <w:t>The predictive performance of the machine learning models varied. Logistic Regression achieved an 86.73% accuracy but showed moderate Precision (43.37%) and Recall (50%), failing to predict positive instances. Random Forest performed slightly better with 87.75% accuracy, demonstrating higher Precision (83.94%) and Recall (54.93%). However, it misclassified one instance and missed 35 positive instances in its confusion matrix. SVM mirrored Logistic Regression's metrics, also achieving 86.73% accuracy with identical Precision, Recall, and F1 Score.</w:t>
      </w:r>
    </w:p>
    <w:p w14:paraId="08A45942" w14:textId="6FEB8204" w:rsidR="003F583B" w:rsidRDefault="003F583B" w:rsidP="003F583B">
      <w:pPr>
        <w:rPr>
          <w:rFonts w:ascii="Bahnschrift Light" w:hAnsi="Bahnschrift Light"/>
          <w:sz w:val="28"/>
          <w:szCs w:val="28"/>
        </w:rPr>
      </w:pPr>
      <w:r w:rsidRPr="003F583B">
        <w:rPr>
          <w:rFonts w:ascii="Bahnschrift Light" w:hAnsi="Bahnschrift Light"/>
          <w:sz w:val="28"/>
          <w:szCs w:val="28"/>
        </w:rPr>
        <w:t>The top contributing features to attrition were identified by the</w:t>
      </w:r>
      <w:r>
        <w:rPr>
          <w:rFonts w:ascii="Bahnschrift Light" w:hAnsi="Bahnschrift Light"/>
          <w:sz w:val="28"/>
          <w:szCs w:val="28"/>
        </w:rPr>
        <w:t xml:space="preserve"> ML models</w:t>
      </w:r>
      <w:r w:rsidRPr="003F583B">
        <w:rPr>
          <w:rFonts w:ascii="Bahnschrift Light" w:hAnsi="Bahnschrift Light"/>
          <w:sz w:val="28"/>
          <w:szCs w:val="28"/>
        </w:rPr>
        <w:t xml:space="preserve"> Monthly Income, Age, Over Time, among others,</w:t>
      </w:r>
      <w:r>
        <w:rPr>
          <w:rFonts w:ascii="Bahnschrift Light" w:hAnsi="Bahnschrift Light"/>
          <w:sz w:val="28"/>
          <w:szCs w:val="28"/>
        </w:rPr>
        <w:t xml:space="preserve"> </w:t>
      </w:r>
      <w:r w:rsidRPr="003F583B">
        <w:rPr>
          <w:rFonts w:ascii="Bahnschrift Light" w:hAnsi="Bahnschrift Light"/>
          <w:sz w:val="28"/>
          <w:szCs w:val="28"/>
        </w:rPr>
        <w:t>Years since Last Promotion, and factors related to job satisfaction and involvement. Over Time emerged as a pivotal factor, indicating a significant impact on attrition. Thus, addressing overtime concerns could potentially reduce attrition rates within the company.</w:t>
      </w:r>
    </w:p>
    <w:p w14:paraId="2D234EA5" w14:textId="115D5D4A" w:rsidR="003F583B" w:rsidRDefault="003F583B" w:rsidP="003F583B">
      <w:pPr>
        <w:rPr>
          <w:rFonts w:ascii="Bahnschrift Light" w:hAnsi="Bahnschrift Light"/>
          <w:b/>
          <w:bCs/>
          <w:sz w:val="28"/>
          <w:szCs w:val="28"/>
          <w:u w:val="single"/>
        </w:rPr>
      </w:pPr>
      <w:r w:rsidRPr="003F583B">
        <w:rPr>
          <w:rFonts w:ascii="Bahnschrift Light" w:hAnsi="Bahnschrift Light"/>
          <w:b/>
          <w:bCs/>
          <w:sz w:val="28"/>
          <w:szCs w:val="28"/>
          <w:u w:val="single"/>
        </w:rPr>
        <w:t>Recommendation:</w:t>
      </w:r>
    </w:p>
    <w:p w14:paraId="3061A09C" w14:textId="77777777" w:rsidR="00953E87" w:rsidRPr="00953E87" w:rsidRDefault="00953E87" w:rsidP="00953E87">
      <w:pPr>
        <w:rPr>
          <w:rFonts w:ascii="Bahnschrift Light" w:hAnsi="Bahnschrift Light"/>
          <w:sz w:val="28"/>
          <w:szCs w:val="28"/>
        </w:rPr>
      </w:pPr>
      <w:r w:rsidRPr="00953E87">
        <w:rPr>
          <w:rFonts w:ascii="Bahnschrift Light" w:hAnsi="Bahnschrift Light"/>
          <w:b/>
          <w:bCs/>
          <w:sz w:val="28"/>
          <w:szCs w:val="28"/>
        </w:rPr>
        <w:t>Age-specific Approaches:</w:t>
      </w:r>
      <w:r w:rsidRPr="00953E87">
        <w:rPr>
          <w:rFonts w:ascii="Bahnschrift Light" w:hAnsi="Bahnschrift Light"/>
          <w:sz w:val="28"/>
          <w:szCs w:val="28"/>
        </w:rPr>
        <w:t xml:space="preserve"> Tailoring development programs, mentorship initiatives, and flexible work arrangements to meet the diverse career aspirations and needs of employees across different age groups.</w:t>
      </w:r>
    </w:p>
    <w:p w14:paraId="439E73F3" w14:textId="77777777" w:rsidR="00953E87" w:rsidRPr="00953E87" w:rsidRDefault="00953E87" w:rsidP="00953E87">
      <w:pPr>
        <w:rPr>
          <w:rFonts w:ascii="Bahnschrift Light" w:hAnsi="Bahnschrift Light"/>
          <w:sz w:val="28"/>
          <w:szCs w:val="28"/>
        </w:rPr>
      </w:pPr>
      <w:r w:rsidRPr="00953E87">
        <w:rPr>
          <w:rFonts w:ascii="Bahnschrift Light" w:hAnsi="Bahnschrift Light"/>
          <w:b/>
          <w:bCs/>
          <w:sz w:val="28"/>
          <w:szCs w:val="28"/>
        </w:rPr>
        <w:t>Compensation Review:</w:t>
      </w:r>
      <w:r w:rsidRPr="00953E87">
        <w:rPr>
          <w:rFonts w:ascii="Bahnschrift Light" w:hAnsi="Bahnschrift Light"/>
          <w:sz w:val="28"/>
          <w:szCs w:val="28"/>
        </w:rPr>
        <w:t xml:space="preserve"> Ensuring competitive compensation packages and introducing performance-based incentives to motivate employees and acknowledge their contributions.</w:t>
      </w:r>
    </w:p>
    <w:p w14:paraId="2A083EF6" w14:textId="77777777" w:rsidR="00953E87" w:rsidRPr="00953E87" w:rsidRDefault="00953E87" w:rsidP="00953E87">
      <w:pPr>
        <w:rPr>
          <w:rFonts w:ascii="Bahnschrift Light" w:hAnsi="Bahnschrift Light"/>
          <w:sz w:val="28"/>
          <w:szCs w:val="28"/>
        </w:rPr>
      </w:pPr>
      <w:r w:rsidRPr="00953E87">
        <w:rPr>
          <w:rFonts w:ascii="Bahnschrift Light" w:hAnsi="Bahnschrift Light"/>
          <w:b/>
          <w:bCs/>
          <w:sz w:val="28"/>
          <w:szCs w:val="28"/>
        </w:rPr>
        <w:t>Career Growth:</w:t>
      </w:r>
      <w:r w:rsidRPr="00953E87">
        <w:rPr>
          <w:rFonts w:ascii="Bahnschrift Light" w:hAnsi="Bahnschrift Light"/>
          <w:sz w:val="28"/>
          <w:szCs w:val="28"/>
        </w:rPr>
        <w:t xml:space="preserve"> Providing opportunities for advancement, skill enhancement, and cross-functional training. Clear career paths, regular feedback, and evaluations support employee growth and engagement, customized based on job roles and responsibilities.</w:t>
      </w:r>
    </w:p>
    <w:p w14:paraId="343C9B0F" w14:textId="77777777" w:rsidR="00953E87" w:rsidRPr="00953E87" w:rsidRDefault="00953E87" w:rsidP="00953E87">
      <w:pPr>
        <w:rPr>
          <w:rFonts w:ascii="Bahnschrift Light" w:hAnsi="Bahnschrift Light"/>
          <w:sz w:val="28"/>
          <w:szCs w:val="28"/>
        </w:rPr>
      </w:pPr>
      <w:r w:rsidRPr="00953E87">
        <w:rPr>
          <w:rFonts w:ascii="Bahnschrift Light" w:hAnsi="Bahnschrift Light"/>
          <w:b/>
          <w:bCs/>
          <w:sz w:val="28"/>
          <w:szCs w:val="28"/>
        </w:rPr>
        <w:t>Job Satisfaction:</w:t>
      </w:r>
      <w:r w:rsidRPr="00953E87">
        <w:rPr>
          <w:rFonts w:ascii="Bahnschrift Light" w:hAnsi="Bahnschrift Light"/>
          <w:sz w:val="28"/>
          <w:szCs w:val="28"/>
        </w:rPr>
        <w:t xml:space="preserve"> Enhancing engagement and satisfaction by fostering a supportive work environment, offering professional development </w:t>
      </w:r>
      <w:r w:rsidRPr="00953E87">
        <w:rPr>
          <w:rFonts w:ascii="Bahnschrift Light" w:hAnsi="Bahnschrift Light"/>
          <w:sz w:val="28"/>
          <w:szCs w:val="28"/>
        </w:rPr>
        <w:lastRenderedPageBreak/>
        <w:t>opportunities, and ensuring transparent processes for promotions and career development.</w:t>
      </w:r>
    </w:p>
    <w:p w14:paraId="11C22DEA" w14:textId="77777777" w:rsidR="00953E87" w:rsidRPr="00953E87" w:rsidRDefault="00953E87" w:rsidP="00953E87">
      <w:pPr>
        <w:rPr>
          <w:rFonts w:ascii="Bahnschrift Light" w:hAnsi="Bahnschrift Light"/>
          <w:sz w:val="28"/>
          <w:szCs w:val="28"/>
        </w:rPr>
      </w:pPr>
      <w:r w:rsidRPr="00953E87">
        <w:rPr>
          <w:rFonts w:ascii="Bahnschrift Light" w:hAnsi="Bahnschrift Light"/>
          <w:b/>
          <w:bCs/>
          <w:sz w:val="28"/>
          <w:szCs w:val="28"/>
        </w:rPr>
        <w:t>Work-life Balance:</w:t>
      </w:r>
      <w:r w:rsidRPr="00953E87">
        <w:rPr>
          <w:rFonts w:ascii="Bahnschrift Light" w:hAnsi="Bahnschrift Light"/>
          <w:sz w:val="28"/>
          <w:szCs w:val="28"/>
        </w:rPr>
        <w:t xml:space="preserve"> Focusing on factors like environment satisfaction, job involvement, satisfaction, and managing overtime demands. Regular surveys to comprehend employee concerns and taking proactive steps to address identified areas of improvement.</w:t>
      </w:r>
    </w:p>
    <w:p w14:paraId="2A28A36B" w14:textId="7464F704" w:rsidR="00953E87" w:rsidRDefault="00953E87" w:rsidP="00953E87">
      <w:pPr>
        <w:rPr>
          <w:rFonts w:ascii="Bahnschrift Light" w:hAnsi="Bahnschrift Light"/>
          <w:sz w:val="28"/>
          <w:szCs w:val="28"/>
        </w:rPr>
      </w:pPr>
      <w:r w:rsidRPr="00953E87">
        <w:rPr>
          <w:rFonts w:ascii="Bahnschrift Light" w:hAnsi="Bahnschrift Light"/>
          <w:b/>
          <w:bCs/>
          <w:sz w:val="28"/>
          <w:szCs w:val="28"/>
        </w:rPr>
        <w:t>Organizational Culture:</w:t>
      </w:r>
      <w:r w:rsidRPr="00953E87">
        <w:rPr>
          <w:rFonts w:ascii="Bahnschrift Light" w:hAnsi="Bahnschrift Light"/>
          <w:sz w:val="28"/>
          <w:szCs w:val="28"/>
        </w:rPr>
        <w:t xml:space="preserve"> Creating a positive culture that values employee well-being, work-life balance, and growth. Encouraging open communication, feedback, and continuous evaluation of retention strategies to adapt to evolving employee needs.</w:t>
      </w:r>
    </w:p>
    <w:p w14:paraId="276285C1" w14:textId="79CCFAA6" w:rsidR="00953E87" w:rsidRDefault="00953E87" w:rsidP="00953E87">
      <w:pPr>
        <w:rPr>
          <w:rFonts w:ascii="Bahnschrift Light" w:hAnsi="Bahnschrift Light"/>
          <w:sz w:val="28"/>
          <w:szCs w:val="28"/>
        </w:rPr>
      </w:pPr>
      <w:r w:rsidRPr="00953E87">
        <w:rPr>
          <w:rFonts w:ascii="Bahnschrift Light" w:hAnsi="Bahnschrift Light"/>
          <w:b/>
          <w:bCs/>
          <w:sz w:val="28"/>
          <w:szCs w:val="28"/>
        </w:rPr>
        <w:t>Overtime:</w:t>
      </w:r>
      <w:r>
        <w:rPr>
          <w:rFonts w:ascii="Bahnschrift Light" w:hAnsi="Bahnschrift Light"/>
          <w:b/>
          <w:bCs/>
          <w:sz w:val="28"/>
          <w:szCs w:val="28"/>
        </w:rPr>
        <w:t xml:space="preserve"> </w:t>
      </w:r>
      <w:r>
        <w:rPr>
          <w:rFonts w:ascii="Bahnschrift Light" w:hAnsi="Bahnschrift Light"/>
          <w:sz w:val="28"/>
          <w:szCs w:val="28"/>
        </w:rPr>
        <w:t xml:space="preserve">This is one the important feature among all the above feature </w:t>
      </w:r>
      <w:r w:rsidR="00125D1A">
        <w:rPr>
          <w:rFonts w:ascii="Bahnschrift Light" w:hAnsi="Bahnschrift Light"/>
          <w:sz w:val="28"/>
          <w:szCs w:val="28"/>
        </w:rPr>
        <w:t>contributes</w:t>
      </w:r>
      <w:r>
        <w:rPr>
          <w:rFonts w:ascii="Bahnschrift Light" w:hAnsi="Bahnschrift Light"/>
          <w:sz w:val="28"/>
          <w:szCs w:val="28"/>
        </w:rPr>
        <w:t xml:space="preserve"> the </w:t>
      </w:r>
      <w:r w:rsidR="00125D1A">
        <w:rPr>
          <w:rFonts w:ascii="Bahnschrift Light" w:hAnsi="Bahnschrift Light"/>
          <w:sz w:val="28"/>
          <w:szCs w:val="28"/>
        </w:rPr>
        <w:t>attrition. Reduce the overtime in the company that would reduce the attrition among the company.</w:t>
      </w:r>
    </w:p>
    <w:p w14:paraId="1EC9EFF1" w14:textId="502D0983" w:rsidR="00B63108" w:rsidRDefault="00B63108" w:rsidP="00B63108">
      <w:pPr>
        <w:pStyle w:val="ListParagraph"/>
        <w:numPr>
          <w:ilvl w:val="0"/>
          <w:numId w:val="5"/>
        </w:numPr>
        <w:rPr>
          <w:rFonts w:ascii="Bahnschrift Light" w:hAnsi="Bahnschrift Light"/>
          <w:b/>
          <w:bCs/>
          <w:sz w:val="28"/>
          <w:szCs w:val="28"/>
          <w:u w:val="single"/>
        </w:rPr>
      </w:pPr>
      <w:r w:rsidRPr="00B63108">
        <w:rPr>
          <w:rFonts w:ascii="Bahnschrift Light" w:hAnsi="Bahnschrift Light"/>
          <w:b/>
          <w:bCs/>
          <w:sz w:val="28"/>
          <w:szCs w:val="28"/>
          <w:u w:val="single"/>
        </w:rPr>
        <w:t>Reference</w:t>
      </w:r>
      <w:r>
        <w:rPr>
          <w:rFonts w:ascii="Bahnschrift Light" w:hAnsi="Bahnschrift Light"/>
          <w:b/>
          <w:bCs/>
          <w:sz w:val="28"/>
          <w:szCs w:val="28"/>
          <w:u w:val="single"/>
        </w:rPr>
        <w:t xml:space="preserve"> </w:t>
      </w:r>
    </w:p>
    <w:p w14:paraId="4146E83F" w14:textId="77777777" w:rsidR="00B63108" w:rsidRDefault="00B63108" w:rsidP="00B63108">
      <w:pPr>
        <w:pStyle w:val="ListParagraph"/>
        <w:ind w:left="360"/>
        <w:rPr>
          <w:rFonts w:ascii="Bahnschrift Light" w:hAnsi="Bahnschrift Light"/>
          <w:sz w:val="28"/>
          <w:szCs w:val="28"/>
        </w:rPr>
      </w:pPr>
    </w:p>
    <w:p w14:paraId="529477A9" w14:textId="77777777" w:rsidR="00B63108" w:rsidRDefault="00000000" w:rsidP="00B63108">
      <w:pPr>
        <w:pStyle w:val="ListParagraph"/>
        <w:numPr>
          <w:ilvl w:val="0"/>
          <w:numId w:val="7"/>
        </w:numPr>
        <w:rPr>
          <w:rFonts w:ascii="Bahnschrift Light" w:hAnsi="Bahnschrift Light"/>
          <w:color w:val="0F243E" w:themeColor="text2" w:themeShade="80"/>
          <w:sz w:val="28"/>
          <w:szCs w:val="28"/>
        </w:rPr>
      </w:pPr>
      <w:hyperlink r:id="rId44" w:history="1">
        <w:r w:rsidR="00B63108" w:rsidRPr="00701E88">
          <w:rPr>
            <w:rStyle w:val="Hyperlink"/>
            <w:rFonts w:ascii="Bahnschrift Light" w:hAnsi="Bahnschrift Light"/>
            <w:color w:val="000080" w:themeColor="hyperlink" w:themeShade="80"/>
            <w:sz w:val="28"/>
            <w:szCs w:val="28"/>
          </w:rPr>
          <w:t>https://developer.ibm.com/patterns/data-science-life-cycle-in-action-to-solve-employee-attrition-problem/</w:t>
        </w:r>
      </w:hyperlink>
    </w:p>
    <w:p w14:paraId="182EA93D" w14:textId="77777777" w:rsidR="00B63108" w:rsidRDefault="00000000" w:rsidP="00B63108">
      <w:pPr>
        <w:pStyle w:val="ListParagraph"/>
        <w:numPr>
          <w:ilvl w:val="0"/>
          <w:numId w:val="7"/>
        </w:numPr>
        <w:rPr>
          <w:rFonts w:ascii="Bahnschrift Light" w:hAnsi="Bahnschrift Light"/>
          <w:color w:val="0F243E" w:themeColor="text2" w:themeShade="80"/>
          <w:sz w:val="28"/>
          <w:szCs w:val="28"/>
        </w:rPr>
      </w:pPr>
      <w:hyperlink r:id="rId45" w:history="1">
        <w:r w:rsidR="00B63108" w:rsidRPr="00701E88">
          <w:rPr>
            <w:rStyle w:val="Hyperlink"/>
            <w:rFonts w:ascii="Bahnschrift Light" w:hAnsi="Bahnschrift Light"/>
            <w:color w:val="000080" w:themeColor="hyperlink" w:themeShade="80"/>
            <w:sz w:val="28"/>
            <w:szCs w:val="28"/>
          </w:rPr>
          <w:t>https://www.kaggle.com/datasets/pavansubhasht/ibm-hr-analytics-attrition-dataset</w:t>
        </w:r>
      </w:hyperlink>
    </w:p>
    <w:p w14:paraId="2EF2CC43" w14:textId="77777777" w:rsidR="00B63108" w:rsidRDefault="00000000" w:rsidP="00B63108">
      <w:pPr>
        <w:pStyle w:val="ListParagraph"/>
        <w:numPr>
          <w:ilvl w:val="0"/>
          <w:numId w:val="7"/>
        </w:numPr>
        <w:rPr>
          <w:rFonts w:ascii="Bahnschrift Light" w:hAnsi="Bahnschrift Light"/>
          <w:color w:val="0F243E" w:themeColor="text2" w:themeShade="80"/>
          <w:sz w:val="28"/>
          <w:szCs w:val="28"/>
        </w:rPr>
      </w:pPr>
      <w:hyperlink r:id="rId46" w:history="1">
        <w:r w:rsidR="00B63108" w:rsidRPr="00701E88">
          <w:rPr>
            <w:rStyle w:val="Hyperlink"/>
            <w:rFonts w:ascii="Bahnschrift Light" w:hAnsi="Bahnschrift Light"/>
            <w:color w:val="000080" w:themeColor="hyperlink" w:themeShade="80"/>
            <w:sz w:val="28"/>
            <w:szCs w:val="28"/>
          </w:rPr>
          <w:t>https://medium.com/dschunks/ibm-hr-dataset-analysis-58af52641cac</w:t>
        </w:r>
      </w:hyperlink>
    </w:p>
    <w:p w14:paraId="3C72B1F4" w14:textId="6CAA1D64" w:rsidR="00B63108" w:rsidRDefault="00000000" w:rsidP="00B63108">
      <w:pPr>
        <w:pStyle w:val="ListParagraph"/>
        <w:numPr>
          <w:ilvl w:val="0"/>
          <w:numId w:val="7"/>
        </w:numPr>
        <w:rPr>
          <w:rFonts w:ascii="Bahnschrift Light" w:hAnsi="Bahnschrift Light"/>
          <w:color w:val="0F243E" w:themeColor="text2" w:themeShade="80"/>
          <w:sz w:val="28"/>
          <w:szCs w:val="28"/>
        </w:rPr>
      </w:pPr>
      <w:hyperlink r:id="rId47" w:history="1">
        <w:r w:rsidR="00B63108" w:rsidRPr="00701E88">
          <w:rPr>
            <w:rStyle w:val="Hyperlink"/>
            <w:rFonts w:ascii="Bahnschrift Light" w:hAnsi="Bahnschrift Light"/>
            <w:color w:val="000080" w:themeColor="hyperlink" w:themeShade="80"/>
            <w:sz w:val="28"/>
            <w:szCs w:val="28"/>
          </w:rPr>
          <w:t>https://towardsdatascience.com/using-ml-to-predict-if-an-employee-will-leave-829df149d4f8</w:t>
        </w:r>
      </w:hyperlink>
    </w:p>
    <w:p w14:paraId="1D0737D4" w14:textId="46C1AF1D" w:rsidR="00B63108" w:rsidRDefault="00000000" w:rsidP="00B63108">
      <w:pPr>
        <w:pStyle w:val="ListParagraph"/>
        <w:numPr>
          <w:ilvl w:val="0"/>
          <w:numId w:val="7"/>
        </w:numPr>
        <w:rPr>
          <w:rFonts w:ascii="Bahnschrift Light" w:hAnsi="Bahnschrift Light"/>
          <w:color w:val="0F243E" w:themeColor="text2" w:themeShade="80"/>
          <w:sz w:val="28"/>
          <w:szCs w:val="28"/>
        </w:rPr>
      </w:pPr>
      <w:hyperlink r:id="rId48" w:history="1">
        <w:r w:rsidR="00B63108" w:rsidRPr="00701E88">
          <w:rPr>
            <w:rStyle w:val="Hyperlink"/>
            <w:rFonts w:ascii="Bahnschrift Light" w:hAnsi="Bahnschrift Light"/>
            <w:color w:val="000080" w:themeColor="hyperlink" w:themeShade="80"/>
            <w:sz w:val="28"/>
            <w:szCs w:val="28"/>
          </w:rPr>
          <w:t>https://www.semanticscholar.org/paper/IBM-Employee-Attrition-Analysis-Yang-Islam/e47d6b3274a3ca7fbc94940cd491409cc001c0be</w:t>
        </w:r>
      </w:hyperlink>
    </w:p>
    <w:p w14:paraId="447FDE1F" w14:textId="77777777" w:rsidR="00B63108" w:rsidRPr="00B63108" w:rsidRDefault="00B63108" w:rsidP="00B63108">
      <w:pPr>
        <w:rPr>
          <w:rFonts w:ascii="Bahnschrift Light" w:hAnsi="Bahnschrift Light"/>
          <w:color w:val="0F243E" w:themeColor="text2" w:themeShade="80"/>
          <w:sz w:val="28"/>
          <w:szCs w:val="28"/>
        </w:rPr>
      </w:pPr>
    </w:p>
    <w:p w14:paraId="7E961C5D" w14:textId="77777777" w:rsidR="00B63108" w:rsidRPr="00B63108" w:rsidRDefault="00B63108" w:rsidP="00B63108">
      <w:pPr>
        <w:pStyle w:val="ListParagraph"/>
        <w:ind w:left="360"/>
        <w:rPr>
          <w:rFonts w:ascii="Bahnschrift Light" w:hAnsi="Bahnschrift Light"/>
          <w:sz w:val="28"/>
          <w:szCs w:val="28"/>
        </w:rPr>
      </w:pPr>
    </w:p>
    <w:p w14:paraId="27FE1E58" w14:textId="21D48C74" w:rsidR="00B413DE" w:rsidRPr="00794B37" w:rsidRDefault="00B413DE">
      <w:pPr>
        <w:rPr>
          <w:rFonts w:ascii="Bahnschrift Light" w:hAnsi="Bahnschrift Light"/>
          <w:sz w:val="28"/>
          <w:szCs w:val="28"/>
        </w:rPr>
      </w:pPr>
    </w:p>
    <w:sectPr w:rsidR="00B413DE" w:rsidRPr="00794B37" w:rsidSect="00794B37">
      <w:headerReference w:type="default" r:id="rId49"/>
      <w:pgSz w:w="11906" w:h="16838"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54FE" w14:textId="77777777" w:rsidR="007A308E" w:rsidRDefault="007A308E" w:rsidP="000D33CC">
      <w:pPr>
        <w:spacing w:after="0" w:line="240" w:lineRule="auto"/>
      </w:pPr>
      <w:r>
        <w:separator/>
      </w:r>
    </w:p>
  </w:endnote>
  <w:endnote w:type="continuationSeparator" w:id="0">
    <w:p w14:paraId="751C18E8" w14:textId="77777777" w:rsidR="007A308E" w:rsidRDefault="007A308E" w:rsidP="000D3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842AF" w14:textId="77777777" w:rsidR="007A308E" w:rsidRDefault="007A308E" w:rsidP="000D33CC">
      <w:pPr>
        <w:spacing w:after="0" w:line="240" w:lineRule="auto"/>
      </w:pPr>
      <w:r>
        <w:separator/>
      </w:r>
    </w:p>
  </w:footnote>
  <w:footnote w:type="continuationSeparator" w:id="0">
    <w:p w14:paraId="6D932DC9" w14:textId="77777777" w:rsidR="007A308E" w:rsidRDefault="007A308E" w:rsidP="000D3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072584"/>
      <w:docPartObj>
        <w:docPartGallery w:val="Page Numbers (Top of Page)"/>
        <w:docPartUnique/>
      </w:docPartObj>
    </w:sdtPr>
    <w:sdtEndPr>
      <w:rPr>
        <w:noProof/>
      </w:rPr>
    </w:sdtEndPr>
    <w:sdtContent>
      <w:p w14:paraId="2998C7F7" w14:textId="0FF29ADE" w:rsidR="00794B37" w:rsidRDefault="00794B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7F073" w14:textId="77777777" w:rsidR="00794B37" w:rsidRDefault="00794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20855"/>
    <w:multiLevelType w:val="hybridMultilevel"/>
    <w:tmpl w:val="ADFC19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0606AF9"/>
    <w:multiLevelType w:val="hybridMultilevel"/>
    <w:tmpl w:val="D6CCDC32"/>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A72708"/>
    <w:multiLevelType w:val="hybridMultilevel"/>
    <w:tmpl w:val="8AFA3242"/>
    <w:lvl w:ilvl="0" w:tplc="FFFFFFFF">
      <w:start w:val="1"/>
      <w:numFmt w:val="upperLetter"/>
      <w:lvlText w:val="%1."/>
      <w:lvlJc w:val="left"/>
      <w:pPr>
        <w:ind w:left="768" w:hanging="360"/>
      </w:pPr>
      <w:rPr>
        <w:rFonts w:hint="default"/>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 w15:restartNumberingAfterBreak="0">
    <w:nsid w:val="51BD11C9"/>
    <w:multiLevelType w:val="hybridMultilevel"/>
    <w:tmpl w:val="8AFA3242"/>
    <w:lvl w:ilvl="0" w:tplc="524E0762">
      <w:start w:val="1"/>
      <w:numFmt w:val="upperLetter"/>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4" w15:restartNumberingAfterBreak="0">
    <w:nsid w:val="58DD4E26"/>
    <w:multiLevelType w:val="hybridMultilevel"/>
    <w:tmpl w:val="E3224884"/>
    <w:lvl w:ilvl="0" w:tplc="4009000F">
      <w:start w:val="1"/>
      <w:numFmt w:val="decimal"/>
      <w:lvlText w:val="%1."/>
      <w:lvlJc w:val="left"/>
      <w:pPr>
        <w:ind w:left="360" w:hanging="360"/>
      </w:pPr>
    </w:lvl>
    <w:lvl w:ilvl="1" w:tplc="EBA22E76">
      <w:start w:val="1"/>
      <w:numFmt w:val="lowerLetter"/>
      <w:lvlText w:val="%2."/>
      <w:lvlJc w:val="left"/>
      <w:pPr>
        <w:ind w:left="785" w:hanging="360"/>
      </w:pPr>
      <w:rPr>
        <w:b/>
        <w:bCs/>
      </w:rPr>
    </w:lvl>
    <w:lvl w:ilvl="2" w:tplc="4009001B">
      <w:start w:val="1"/>
      <w:numFmt w:val="lowerRoman"/>
      <w:lvlText w:val="%3."/>
      <w:lvlJc w:val="right"/>
      <w:pPr>
        <w:ind w:left="1455" w:hanging="180"/>
      </w:pPr>
    </w:lvl>
    <w:lvl w:ilvl="3" w:tplc="6E46FB4A">
      <w:start w:val="3"/>
      <w:numFmt w:val="upperLetter"/>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4331CF"/>
    <w:multiLevelType w:val="hybridMultilevel"/>
    <w:tmpl w:val="F9586B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636696B"/>
    <w:multiLevelType w:val="hybridMultilevel"/>
    <w:tmpl w:val="113C8A3E"/>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num w:numId="1" w16cid:durableId="1311518133">
    <w:abstractNumId w:val="3"/>
  </w:num>
  <w:num w:numId="2" w16cid:durableId="139002775">
    <w:abstractNumId w:val="6"/>
  </w:num>
  <w:num w:numId="3" w16cid:durableId="663044726">
    <w:abstractNumId w:val="2"/>
  </w:num>
  <w:num w:numId="4" w16cid:durableId="464929825">
    <w:abstractNumId w:val="1"/>
  </w:num>
  <w:num w:numId="5" w16cid:durableId="1608269436">
    <w:abstractNumId w:val="4"/>
  </w:num>
  <w:num w:numId="6" w16cid:durableId="1735542275">
    <w:abstractNumId w:val="0"/>
  </w:num>
  <w:num w:numId="7" w16cid:durableId="739713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78"/>
    <w:rsid w:val="00026CF1"/>
    <w:rsid w:val="0005307D"/>
    <w:rsid w:val="00061551"/>
    <w:rsid w:val="000D33CC"/>
    <w:rsid w:val="00125D1A"/>
    <w:rsid w:val="002D5024"/>
    <w:rsid w:val="00366DAD"/>
    <w:rsid w:val="00390797"/>
    <w:rsid w:val="003F583B"/>
    <w:rsid w:val="0045499A"/>
    <w:rsid w:val="00461178"/>
    <w:rsid w:val="0046400B"/>
    <w:rsid w:val="005028EB"/>
    <w:rsid w:val="00537F96"/>
    <w:rsid w:val="006E7DCA"/>
    <w:rsid w:val="007765E2"/>
    <w:rsid w:val="007908C0"/>
    <w:rsid w:val="00794B37"/>
    <w:rsid w:val="007A308E"/>
    <w:rsid w:val="00953E87"/>
    <w:rsid w:val="00955253"/>
    <w:rsid w:val="00996A5E"/>
    <w:rsid w:val="009B0831"/>
    <w:rsid w:val="009D64F8"/>
    <w:rsid w:val="009E52B7"/>
    <w:rsid w:val="00A138E7"/>
    <w:rsid w:val="00A741CE"/>
    <w:rsid w:val="00A8348A"/>
    <w:rsid w:val="00A85DE7"/>
    <w:rsid w:val="00A9467A"/>
    <w:rsid w:val="00A96F81"/>
    <w:rsid w:val="00AC426A"/>
    <w:rsid w:val="00AF5D4A"/>
    <w:rsid w:val="00B413DE"/>
    <w:rsid w:val="00B63108"/>
    <w:rsid w:val="00C541FE"/>
    <w:rsid w:val="00C82E1A"/>
    <w:rsid w:val="00CE0288"/>
    <w:rsid w:val="00CF2A93"/>
    <w:rsid w:val="00D06052"/>
    <w:rsid w:val="00D44339"/>
    <w:rsid w:val="00D54042"/>
    <w:rsid w:val="00D64256"/>
    <w:rsid w:val="00DB0210"/>
    <w:rsid w:val="00E13604"/>
    <w:rsid w:val="00F04432"/>
    <w:rsid w:val="00FF4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D788E"/>
  <w15:chartTrackingRefBased/>
  <w15:docId w15:val="{3DBC83E1-BC88-495E-A7B1-B5F7E2A62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1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1178"/>
    <w:rPr>
      <w:color w:val="0000FF" w:themeColor="hyperlink"/>
      <w:u w:val="single"/>
    </w:rPr>
  </w:style>
  <w:style w:type="paragraph" w:styleId="ListParagraph">
    <w:name w:val="List Paragraph"/>
    <w:basedOn w:val="Normal"/>
    <w:uiPriority w:val="34"/>
    <w:qFormat/>
    <w:rsid w:val="005028EB"/>
    <w:pPr>
      <w:ind w:left="720"/>
      <w:contextualSpacing/>
    </w:pPr>
  </w:style>
  <w:style w:type="paragraph" w:styleId="Header">
    <w:name w:val="header"/>
    <w:basedOn w:val="Normal"/>
    <w:link w:val="HeaderChar"/>
    <w:uiPriority w:val="99"/>
    <w:unhideWhenUsed/>
    <w:rsid w:val="000D33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3CC"/>
  </w:style>
  <w:style w:type="paragraph" w:styleId="Footer">
    <w:name w:val="footer"/>
    <w:basedOn w:val="Normal"/>
    <w:link w:val="FooterChar"/>
    <w:uiPriority w:val="99"/>
    <w:unhideWhenUsed/>
    <w:rsid w:val="000D33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3CC"/>
  </w:style>
  <w:style w:type="character" w:styleId="UnresolvedMention">
    <w:name w:val="Unresolved Mention"/>
    <w:basedOn w:val="DefaultParagraphFont"/>
    <w:uiPriority w:val="99"/>
    <w:semiHidden/>
    <w:unhideWhenUsed/>
    <w:rsid w:val="004549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08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towardsdatascience.com/using-ml-to-predict-if-an-employee-will-leave-829df149d4f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www.kaggle.com/datasets/pavansubhasht/ibm-hr-analytics-attrition-datas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ibm.com/patterns/data-science-life-cycle-in-action-to-solve-employee-attrition-proble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semanticscholar.org/paper/IBM-Employee-Attrition-Analysis-Yang-Islam/e47d6b3274a3ca7fbc94940cd491409cc001c0be" TargetMode="External"/><Relationship Id="rId8" Type="http://schemas.openxmlformats.org/officeDocument/2006/relationships/hyperlink" Target="https://www.kaggle.com/datasets/pavansubhasht/ibm-hr-analytics-attrition-datase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medium.com/dschunks/ibm-hr-dataset-analysis-58af52641cac" TargetMode="Externa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14E70-2B20-4D97-B615-58C139973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4510</Words>
  <Characters>25710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Abith M.R</dc:creator>
  <cp:keywords/>
  <dc:description/>
  <cp:lastModifiedBy>vishwa R</cp:lastModifiedBy>
  <cp:revision>7</cp:revision>
  <cp:lastPrinted>2023-12-06T06:06:00Z</cp:lastPrinted>
  <dcterms:created xsi:type="dcterms:W3CDTF">2023-12-06T05:33:00Z</dcterms:created>
  <dcterms:modified xsi:type="dcterms:W3CDTF">2023-12-06T07:30:00Z</dcterms:modified>
</cp:coreProperties>
</file>