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588" w:rsidRPr="00055588" w:rsidRDefault="00055588" w:rsidP="00055588">
      <w:pPr>
        <w:rPr>
          <w:color w:val="FF0000"/>
        </w:rPr>
      </w:pPr>
      <w:r w:rsidRPr="00055588">
        <w:rPr>
          <w:color w:val="FF0000"/>
        </w:rPr>
        <w:t>Q1. In Python 3.X, what are the names and functions of string object types?</w:t>
      </w:r>
    </w:p>
    <w:p w:rsidR="00055588" w:rsidRDefault="00055588" w:rsidP="00055588">
      <w:r>
        <w:t>A1. In Python 3.X, there are two types of string objects: "str" and "bytes". The "str" type is used for Unicode text, while the "bytes" type is used for binary data. The "str" type supports all the usual string operations, such as concatenation, slicing, and indexing.</w:t>
      </w:r>
    </w:p>
    <w:p w:rsidR="00055588" w:rsidRPr="00055588" w:rsidRDefault="00055588" w:rsidP="00055588">
      <w:pPr>
        <w:rPr>
          <w:color w:val="FF0000"/>
        </w:rPr>
      </w:pPr>
    </w:p>
    <w:p w:rsidR="00055588" w:rsidRPr="00055588" w:rsidRDefault="00055588" w:rsidP="00055588">
      <w:pPr>
        <w:rPr>
          <w:color w:val="FF0000"/>
        </w:rPr>
      </w:pPr>
      <w:r w:rsidRPr="00055588">
        <w:rPr>
          <w:color w:val="FF0000"/>
        </w:rPr>
        <w:t>Q2. How do the string forms in Python 3.X vary in terms of operations?</w:t>
      </w:r>
    </w:p>
    <w:p w:rsidR="00055588" w:rsidRDefault="00055588" w:rsidP="00055588">
      <w:r>
        <w:t>A2. The "str" type in Python 3.X is a Unicode string, and as such, supports a wide range of text-processing operations, including Unicode-aware collation, formatting, and searching. The "bytes" type, on the other hand, is a sequence of bytes and supports operations that are specific to binary data, such as bitwise operations and byte-level indexing.</w:t>
      </w:r>
    </w:p>
    <w:p w:rsidR="00055588" w:rsidRDefault="00055588" w:rsidP="00055588"/>
    <w:p w:rsidR="00055588" w:rsidRPr="00055588" w:rsidRDefault="00055588" w:rsidP="00055588">
      <w:pPr>
        <w:rPr>
          <w:color w:val="FF0000"/>
        </w:rPr>
      </w:pPr>
      <w:r w:rsidRPr="00055588">
        <w:rPr>
          <w:color w:val="FF0000"/>
        </w:rPr>
        <w:t>Q3. In 3.X, how do you put non-ASCII Unicode characters in a string?</w:t>
      </w:r>
    </w:p>
    <w:p w:rsidR="00055588" w:rsidRDefault="00055588" w:rsidP="00055588">
      <w:r>
        <w:t>A3. In Python 3.X, non-ASCII Unicode characters can be put in a string using Unicode escape sequences, such as "\</w:t>
      </w:r>
      <w:proofErr w:type="spellStart"/>
      <w:r>
        <w:t>uXXXX</w:t>
      </w:r>
      <w:proofErr w:type="spellEnd"/>
      <w:r>
        <w:t>" or "\UXXXXXXXX", where "XXXX" and "XXXXXXXX" are the hexadecimal representations of the Unicode code point. Alternatively, you can use the actual Unicode character directly in the string, as long as the file encoding supports Unicode characters.</w:t>
      </w:r>
    </w:p>
    <w:p w:rsidR="00055588" w:rsidRPr="00055588" w:rsidRDefault="00055588" w:rsidP="00055588">
      <w:pPr>
        <w:rPr>
          <w:color w:val="FF0000"/>
        </w:rPr>
      </w:pPr>
    </w:p>
    <w:p w:rsidR="00055588" w:rsidRPr="00055588" w:rsidRDefault="00055588" w:rsidP="00055588">
      <w:pPr>
        <w:rPr>
          <w:color w:val="FF0000"/>
        </w:rPr>
      </w:pPr>
      <w:r w:rsidRPr="00055588">
        <w:rPr>
          <w:color w:val="FF0000"/>
        </w:rPr>
        <w:t>Q4. In Python 3.X, what are the key differences between text-mode and binary-mode files?</w:t>
      </w:r>
    </w:p>
    <w:p w:rsidR="00055588" w:rsidRDefault="00055588" w:rsidP="00055588">
      <w:r>
        <w:t>A4. In Python 3.X, the key difference between text-mode and binary-mode files is in how the data is processed. Text-mode files are processed as a sequence of Unicode characters, while binary-mode files are processed as a sequence of bytes. Text-mode files also perform newline translation, converting platform-specific newline sequences to the universal "\n" character. Binary-mode files, on the other hand, do not perform newline translation.</w:t>
      </w:r>
    </w:p>
    <w:p w:rsidR="00055588" w:rsidRPr="00055588" w:rsidRDefault="00055588" w:rsidP="00055588">
      <w:pPr>
        <w:rPr>
          <w:color w:val="FF0000"/>
        </w:rPr>
      </w:pPr>
    </w:p>
    <w:p w:rsidR="00055588" w:rsidRPr="00055588" w:rsidRDefault="00055588" w:rsidP="00055588">
      <w:pPr>
        <w:rPr>
          <w:color w:val="FF0000"/>
        </w:rPr>
      </w:pPr>
      <w:r w:rsidRPr="00055588">
        <w:rPr>
          <w:color w:val="FF0000"/>
        </w:rPr>
        <w:t>Q5. How can you interpret a Unicode text file containing text encoded in a different encoding than your platform's default?</w:t>
      </w:r>
    </w:p>
    <w:p w:rsidR="00055588" w:rsidRDefault="00055588" w:rsidP="00055588">
      <w:r>
        <w:t>A5. To interpret a Unicode text file containing text encoded in a different encoding than your platform's default, you can use the "open" function with the "encoding" parameter set to the appropriate encoding. For example, to read a UTF-8 encoded text file, you can use "</w:t>
      </w:r>
      <w:proofErr w:type="gramStart"/>
      <w:r>
        <w:t>open(</w:t>
      </w:r>
      <w:proofErr w:type="gramEnd"/>
      <w:r>
        <w:t>filename, encoding='utf-8')". Alternatively, you can use the "codecs" module to open the file and decode it using the appropriate encoding.</w:t>
      </w:r>
    </w:p>
    <w:p w:rsidR="00055588" w:rsidRDefault="00055588" w:rsidP="00055588"/>
    <w:p w:rsidR="00055588" w:rsidRPr="00055588" w:rsidRDefault="00055588" w:rsidP="00055588">
      <w:pPr>
        <w:rPr>
          <w:color w:val="FF0000"/>
        </w:rPr>
      </w:pPr>
      <w:r w:rsidRPr="00055588">
        <w:rPr>
          <w:color w:val="FF0000"/>
        </w:rPr>
        <w:t>Q6. What is the best way to make a Unicode text file in a particular encoding format?</w:t>
      </w:r>
    </w:p>
    <w:p w:rsidR="00055588" w:rsidRDefault="00055588" w:rsidP="00055588">
      <w:r>
        <w:t>A6. The best way to make a Unicode text file in a particular encoding format is to use a text editor that supports the desired encoding, and then save the file with the appropriate encoding. Most modern text editors allow you to specify the encoding when you save the file.</w:t>
      </w:r>
    </w:p>
    <w:p w:rsidR="00055588" w:rsidRDefault="00055588" w:rsidP="00055588"/>
    <w:p w:rsidR="00055588" w:rsidRDefault="00055588" w:rsidP="00055588"/>
    <w:p w:rsidR="00055588" w:rsidRDefault="00055588" w:rsidP="00055588"/>
    <w:p w:rsidR="00055588" w:rsidRPr="00055588" w:rsidRDefault="00055588" w:rsidP="00055588">
      <w:pPr>
        <w:rPr>
          <w:color w:val="FF0000"/>
        </w:rPr>
      </w:pPr>
      <w:r w:rsidRPr="00055588">
        <w:rPr>
          <w:color w:val="FF0000"/>
        </w:rPr>
        <w:t>Q7. What qualifies ASCII text as a form of Unicode text?</w:t>
      </w:r>
    </w:p>
    <w:p w:rsidR="00055588" w:rsidRDefault="00055588" w:rsidP="00055588">
      <w:r>
        <w:t>A7. ASCII text is a form of Unicode text because ASCII is a subset of the Unicode character set. The first 128 Unicode code points are identical to the ASCII character set, so any ASCII text can be represented as Unicode text.</w:t>
      </w:r>
    </w:p>
    <w:p w:rsidR="00055588" w:rsidRPr="00055588" w:rsidRDefault="00055588" w:rsidP="00055588">
      <w:pPr>
        <w:rPr>
          <w:color w:val="FF0000"/>
        </w:rPr>
      </w:pPr>
    </w:p>
    <w:p w:rsidR="00055588" w:rsidRPr="00055588" w:rsidRDefault="00055588" w:rsidP="00055588">
      <w:pPr>
        <w:rPr>
          <w:color w:val="FF0000"/>
        </w:rPr>
      </w:pPr>
      <w:r w:rsidRPr="00055588">
        <w:rPr>
          <w:color w:val="FF0000"/>
        </w:rPr>
        <w:t>Q8. How much of an effect does the change in string types in Python 3.X have on your code?</w:t>
      </w:r>
    </w:p>
    <w:p w:rsidR="004F4DDC" w:rsidRDefault="00055588" w:rsidP="00055588">
      <w:r>
        <w:t>A8. The change in string types in Python 3.X can have a significant effect on your code, particularly if you are working with non-ASCII text or binary data. It may require you to update your code to use the correct string type and to handle encoding and decoding correctly. However, once you have updated your code to use the new string types correctly, it should be more robust and Unicode-friendly.</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88"/>
    <w:rsid w:val="00055588"/>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344E"/>
  <w15:chartTrackingRefBased/>
  <w15:docId w15:val="{A939EBA1-EFD4-45A4-B170-87850104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2023-05-11T12:38:00Z</dcterms:created>
  <dcterms:modified xsi:type="dcterms:W3CDTF">2023-05-11T12:39:00Z</dcterms:modified>
</cp:coreProperties>
</file>