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93B674" w14:textId="4F8BA0F0" w:rsidR="005A2E55" w:rsidRPr="00116BD7" w:rsidRDefault="00000000" w:rsidP="00116BD7">
      <w:pPr>
        <w:pStyle w:val="Title"/>
        <w:spacing w:line="276" w:lineRule="auto"/>
        <w:ind w:left="0" w:right="44" w:firstLine="0"/>
        <w:jc w:val="center"/>
        <w:rPr>
          <w:rFonts w:ascii="Algerian" w:hAnsi="Algerian" w:cs="Times New Roman"/>
        </w:rPr>
      </w:pPr>
      <w:r w:rsidRPr="00116BD7">
        <w:rPr>
          <w:rFonts w:ascii="Algerian" w:hAnsi="Algerian" w:cs="Times New Roman"/>
        </w:rPr>
        <w:t xml:space="preserve">Commands to Analyze the </w:t>
      </w:r>
      <w:r w:rsidR="00116BD7">
        <w:rPr>
          <w:rFonts w:ascii="Algerian" w:hAnsi="Algerian" w:cs="Times New Roman"/>
        </w:rPr>
        <w:t>MD</w:t>
      </w:r>
      <w:r w:rsidRPr="00116BD7">
        <w:rPr>
          <w:rFonts w:ascii="Algerian" w:hAnsi="Algerian" w:cs="Times New Roman"/>
          <w:spacing w:val="-5"/>
        </w:rPr>
        <w:t xml:space="preserve"> </w:t>
      </w:r>
      <w:r w:rsidRPr="00116BD7">
        <w:rPr>
          <w:rFonts w:ascii="Algerian" w:hAnsi="Algerian" w:cs="Times New Roman"/>
        </w:rPr>
        <w:t>Simulation</w:t>
      </w:r>
      <w:r w:rsidRPr="00116BD7">
        <w:rPr>
          <w:rFonts w:ascii="Algerian" w:hAnsi="Algerian" w:cs="Times New Roman"/>
          <w:spacing w:val="-2"/>
        </w:rPr>
        <w:t xml:space="preserve"> </w:t>
      </w:r>
      <w:r w:rsidR="00116BD7" w:rsidRPr="00116BD7">
        <w:rPr>
          <w:rFonts w:ascii="Algerian" w:hAnsi="Algerian" w:cs="Times New Roman"/>
          <w:spacing w:val="-2"/>
        </w:rPr>
        <w:t xml:space="preserve">of protein-ligand complex output </w:t>
      </w:r>
      <w:r w:rsidRPr="00116BD7">
        <w:rPr>
          <w:rFonts w:ascii="Algerian" w:hAnsi="Algerian" w:cs="Times New Roman"/>
        </w:rPr>
        <w:t>Data</w:t>
      </w:r>
    </w:p>
    <w:p w14:paraId="33CB6BD0" w14:textId="77777777" w:rsidR="005A2E55" w:rsidRDefault="005A2E55">
      <w:pPr>
        <w:pStyle w:val="BodyText"/>
        <w:spacing w:before="4"/>
        <w:rPr>
          <w:rFonts w:ascii="Courier New"/>
          <w:sz w:val="64"/>
        </w:rPr>
      </w:pPr>
    </w:p>
    <w:p w14:paraId="3F87A2AF" w14:textId="52A61B0D" w:rsidR="00116BD7" w:rsidRPr="00116BD7" w:rsidRDefault="00000000" w:rsidP="00116BD7">
      <w:pPr>
        <w:spacing w:line="360" w:lineRule="auto"/>
        <w:ind w:left="140"/>
        <w:rPr>
          <w:b/>
          <w:sz w:val="24"/>
          <w:szCs w:val="24"/>
        </w:rPr>
      </w:pPr>
      <w:r w:rsidRPr="00116BD7">
        <w:rPr>
          <w:b/>
          <w:sz w:val="24"/>
          <w:szCs w:val="24"/>
        </w:rPr>
        <w:t>Step-1:</w:t>
      </w:r>
      <w:r w:rsidRPr="00116BD7">
        <w:rPr>
          <w:b/>
          <w:spacing w:val="-5"/>
          <w:sz w:val="24"/>
          <w:szCs w:val="24"/>
        </w:rPr>
        <w:t xml:space="preserve"> </w:t>
      </w:r>
      <w:r w:rsidRPr="00116BD7">
        <w:rPr>
          <w:b/>
          <w:sz w:val="24"/>
          <w:szCs w:val="24"/>
        </w:rPr>
        <w:t>Bringing</w:t>
      </w:r>
      <w:r w:rsidRPr="00116BD7">
        <w:rPr>
          <w:b/>
          <w:spacing w:val="-2"/>
          <w:sz w:val="24"/>
          <w:szCs w:val="24"/>
        </w:rPr>
        <w:t xml:space="preserve"> </w:t>
      </w:r>
      <w:r w:rsidRPr="00116BD7">
        <w:rPr>
          <w:b/>
          <w:sz w:val="24"/>
          <w:szCs w:val="24"/>
        </w:rPr>
        <w:t>Protein</w:t>
      </w:r>
      <w:r w:rsidRPr="00116BD7">
        <w:rPr>
          <w:b/>
          <w:spacing w:val="-4"/>
          <w:sz w:val="24"/>
          <w:szCs w:val="24"/>
        </w:rPr>
        <w:t xml:space="preserve"> </w:t>
      </w:r>
      <w:r w:rsidRPr="00116BD7">
        <w:rPr>
          <w:b/>
          <w:sz w:val="24"/>
          <w:szCs w:val="24"/>
        </w:rPr>
        <w:t>to</w:t>
      </w:r>
      <w:r w:rsidRPr="00116BD7">
        <w:rPr>
          <w:b/>
          <w:spacing w:val="-3"/>
          <w:sz w:val="24"/>
          <w:szCs w:val="24"/>
        </w:rPr>
        <w:t xml:space="preserve"> </w:t>
      </w:r>
      <w:r w:rsidRPr="00116BD7">
        <w:rPr>
          <w:b/>
          <w:sz w:val="24"/>
          <w:szCs w:val="24"/>
        </w:rPr>
        <w:t>the</w:t>
      </w:r>
      <w:r w:rsidRPr="00116BD7">
        <w:rPr>
          <w:b/>
          <w:spacing w:val="-4"/>
          <w:sz w:val="24"/>
          <w:szCs w:val="24"/>
        </w:rPr>
        <w:t xml:space="preserve"> </w:t>
      </w:r>
      <w:r w:rsidRPr="00116BD7">
        <w:rPr>
          <w:b/>
          <w:sz w:val="24"/>
          <w:szCs w:val="24"/>
        </w:rPr>
        <w:t>center</w:t>
      </w:r>
      <w:r w:rsidRPr="00116BD7">
        <w:rPr>
          <w:b/>
          <w:spacing w:val="-4"/>
          <w:sz w:val="24"/>
          <w:szCs w:val="24"/>
        </w:rPr>
        <w:t xml:space="preserve"> </w:t>
      </w:r>
      <w:r w:rsidRPr="00116BD7">
        <w:rPr>
          <w:b/>
          <w:sz w:val="24"/>
          <w:szCs w:val="24"/>
        </w:rPr>
        <w:t>of</w:t>
      </w:r>
      <w:r w:rsidRPr="00116BD7">
        <w:rPr>
          <w:b/>
          <w:spacing w:val="-7"/>
          <w:sz w:val="24"/>
          <w:szCs w:val="24"/>
        </w:rPr>
        <w:t xml:space="preserve"> </w:t>
      </w:r>
      <w:r w:rsidRPr="00116BD7">
        <w:rPr>
          <w:b/>
          <w:sz w:val="24"/>
          <w:szCs w:val="24"/>
        </w:rPr>
        <w:t>the</w:t>
      </w:r>
      <w:r w:rsidRPr="00116BD7">
        <w:rPr>
          <w:b/>
          <w:spacing w:val="-7"/>
          <w:sz w:val="24"/>
          <w:szCs w:val="24"/>
        </w:rPr>
        <w:t xml:space="preserve"> </w:t>
      </w:r>
      <w:r w:rsidRPr="00116BD7">
        <w:rPr>
          <w:b/>
          <w:sz w:val="24"/>
          <w:szCs w:val="24"/>
        </w:rPr>
        <w:t>box</w:t>
      </w:r>
    </w:p>
    <w:p w14:paraId="30AAD3CC" w14:textId="25A30CCB" w:rsidR="005A2E55" w:rsidRPr="00116BD7" w:rsidRDefault="00116BD7" w:rsidP="00116BD7">
      <w:pPr>
        <w:pStyle w:val="BodyText"/>
        <w:spacing w:line="360" w:lineRule="auto"/>
        <w:ind w:left="856"/>
      </w:pPr>
      <w:r w:rsidRPr="00116BD7">
        <w:rPr>
          <w:color w:val="C00000"/>
        </w:rPr>
        <w:t>gmx</w:t>
      </w:r>
      <w:r w:rsidRPr="00116BD7">
        <w:rPr>
          <w:color w:val="C00000"/>
          <w:spacing w:val="-1"/>
        </w:rPr>
        <w:t xml:space="preserve"> </w:t>
      </w:r>
      <w:r w:rsidRPr="00116BD7">
        <w:rPr>
          <w:color w:val="C00000"/>
        </w:rPr>
        <w:t>trjconv -s</w:t>
      </w:r>
      <w:r w:rsidRPr="00116BD7">
        <w:rPr>
          <w:color w:val="C00000"/>
          <w:spacing w:val="-1"/>
        </w:rPr>
        <w:t xml:space="preserve"> </w:t>
      </w:r>
      <w:r w:rsidRPr="00116BD7">
        <w:rPr>
          <w:color w:val="C00000"/>
        </w:rPr>
        <w:t>md.tpr</w:t>
      </w:r>
      <w:r w:rsidRPr="00116BD7">
        <w:rPr>
          <w:color w:val="C00000"/>
          <w:spacing w:val="-2"/>
        </w:rPr>
        <w:t xml:space="preserve"> </w:t>
      </w:r>
      <w:r w:rsidRPr="00116BD7">
        <w:rPr>
          <w:color w:val="C00000"/>
        </w:rPr>
        <w:t>-f</w:t>
      </w:r>
      <w:r w:rsidRPr="00116BD7">
        <w:rPr>
          <w:color w:val="C00000"/>
          <w:spacing w:val="-1"/>
        </w:rPr>
        <w:t xml:space="preserve"> </w:t>
      </w:r>
      <w:r w:rsidRPr="00116BD7">
        <w:rPr>
          <w:color w:val="C00000"/>
        </w:rPr>
        <w:t>md.xtc</w:t>
      </w:r>
      <w:r w:rsidRPr="00116BD7">
        <w:rPr>
          <w:color w:val="C00000"/>
          <w:spacing w:val="-3"/>
        </w:rPr>
        <w:t xml:space="preserve"> </w:t>
      </w:r>
      <w:r w:rsidRPr="00116BD7">
        <w:rPr>
          <w:color w:val="C00000"/>
        </w:rPr>
        <w:t>-o</w:t>
      </w:r>
      <w:r w:rsidRPr="00116BD7">
        <w:rPr>
          <w:color w:val="C00000"/>
          <w:spacing w:val="-1"/>
        </w:rPr>
        <w:t xml:space="preserve"> </w:t>
      </w:r>
      <w:r w:rsidRPr="00116BD7">
        <w:rPr>
          <w:color w:val="C00000"/>
        </w:rPr>
        <w:t>md_center.xtc</w:t>
      </w:r>
      <w:r w:rsidRPr="00116BD7">
        <w:rPr>
          <w:color w:val="C00000"/>
          <w:spacing w:val="-3"/>
        </w:rPr>
        <w:t xml:space="preserve"> </w:t>
      </w:r>
      <w:r w:rsidRPr="00116BD7">
        <w:rPr>
          <w:color w:val="C00000"/>
        </w:rPr>
        <w:t>-pbc</w:t>
      </w:r>
      <w:r w:rsidRPr="00116BD7">
        <w:rPr>
          <w:color w:val="C00000"/>
          <w:spacing w:val="-2"/>
        </w:rPr>
        <w:t xml:space="preserve"> </w:t>
      </w:r>
      <w:r w:rsidRPr="00116BD7">
        <w:rPr>
          <w:color w:val="C00000"/>
        </w:rPr>
        <w:t>mol -center</w:t>
      </w:r>
    </w:p>
    <w:p w14:paraId="44BDC2E6" w14:textId="77777777" w:rsidR="00116BD7" w:rsidRPr="00116BD7" w:rsidRDefault="00116BD7" w:rsidP="00116BD7">
      <w:pPr>
        <w:pStyle w:val="BodyText"/>
        <w:spacing w:line="360" w:lineRule="auto"/>
        <w:ind w:left="856"/>
      </w:pPr>
    </w:p>
    <w:p w14:paraId="5FFFA17A" w14:textId="3EEAD97B" w:rsidR="005A2E55" w:rsidRPr="00116BD7" w:rsidRDefault="00000000" w:rsidP="00116BD7">
      <w:pPr>
        <w:pStyle w:val="BodyText"/>
        <w:spacing w:line="360" w:lineRule="auto"/>
        <w:ind w:left="140"/>
      </w:pPr>
      <w:r w:rsidRPr="00116BD7">
        <w:t>Step-2:</w:t>
      </w:r>
      <w:r w:rsidRPr="00116BD7">
        <w:rPr>
          <w:spacing w:val="-8"/>
        </w:rPr>
        <w:t xml:space="preserve"> </w:t>
      </w:r>
      <w:r w:rsidRPr="00116BD7">
        <w:t>Calculation</w:t>
      </w:r>
      <w:r w:rsidRPr="00116BD7">
        <w:rPr>
          <w:spacing w:val="-5"/>
        </w:rPr>
        <w:t xml:space="preserve"> </w:t>
      </w:r>
      <w:r w:rsidRPr="00116BD7">
        <w:t>of</w:t>
      </w:r>
      <w:r w:rsidRPr="00116BD7">
        <w:rPr>
          <w:spacing w:val="-6"/>
        </w:rPr>
        <w:t xml:space="preserve"> </w:t>
      </w:r>
      <w:r w:rsidRPr="00116BD7">
        <w:t>RMSD</w:t>
      </w:r>
    </w:p>
    <w:p w14:paraId="41B81B81" w14:textId="77777777" w:rsidR="00116BD7" w:rsidRPr="00116BD7" w:rsidRDefault="00116BD7" w:rsidP="00116BD7">
      <w:pPr>
        <w:pStyle w:val="BodyText"/>
        <w:spacing w:line="360" w:lineRule="auto"/>
        <w:ind w:left="1812" w:right="1781"/>
        <w:jc w:val="center"/>
      </w:pPr>
      <w:r w:rsidRPr="00116BD7">
        <w:rPr>
          <w:color w:val="C00000"/>
        </w:rPr>
        <w:t>gmx</w:t>
      </w:r>
      <w:r w:rsidRPr="00116BD7">
        <w:rPr>
          <w:color w:val="C00000"/>
          <w:spacing w:val="-3"/>
        </w:rPr>
        <w:t xml:space="preserve"> </w:t>
      </w:r>
      <w:r w:rsidRPr="00116BD7">
        <w:rPr>
          <w:color w:val="C00000"/>
        </w:rPr>
        <w:t>rms</w:t>
      </w:r>
      <w:r w:rsidRPr="00116BD7">
        <w:rPr>
          <w:color w:val="C00000"/>
          <w:spacing w:val="-6"/>
        </w:rPr>
        <w:t xml:space="preserve"> </w:t>
      </w:r>
      <w:r w:rsidRPr="00116BD7">
        <w:rPr>
          <w:color w:val="C00000"/>
        </w:rPr>
        <w:t>-s</w:t>
      </w:r>
      <w:r w:rsidRPr="00116BD7">
        <w:rPr>
          <w:color w:val="C00000"/>
          <w:spacing w:val="-4"/>
        </w:rPr>
        <w:t xml:space="preserve"> </w:t>
      </w:r>
      <w:r w:rsidRPr="00116BD7">
        <w:rPr>
          <w:color w:val="C00000"/>
        </w:rPr>
        <w:t>md.tpr</w:t>
      </w:r>
      <w:r w:rsidRPr="00116BD7">
        <w:rPr>
          <w:color w:val="C00000"/>
          <w:spacing w:val="-3"/>
        </w:rPr>
        <w:t xml:space="preserve"> </w:t>
      </w:r>
      <w:r w:rsidRPr="00116BD7">
        <w:rPr>
          <w:color w:val="C00000"/>
        </w:rPr>
        <w:t>-f</w:t>
      </w:r>
      <w:r w:rsidRPr="00116BD7">
        <w:rPr>
          <w:color w:val="C00000"/>
          <w:spacing w:val="-5"/>
        </w:rPr>
        <w:t xml:space="preserve"> </w:t>
      </w:r>
      <w:r w:rsidRPr="00116BD7">
        <w:rPr>
          <w:color w:val="C00000"/>
        </w:rPr>
        <w:t>md_center.xtc</w:t>
      </w:r>
      <w:r w:rsidRPr="00116BD7">
        <w:rPr>
          <w:color w:val="C00000"/>
          <w:spacing w:val="-5"/>
        </w:rPr>
        <w:t xml:space="preserve"> </w:t>
      </w:r>
      <w:r w:rsidRPr="00116BD7">
        <w:rPr>
          <w:color w:val="C00000"/>
        </w:rPr>
        <w:t>-o rmsd.xvg</w:t>
      </w:r>
      <w:r w:rsidRPr="00116BD7">
        <w:rPr>
          <w:color w:val="C00000"/>
          <w:spacing w:val="-3"/>
        </w:rPr>
        <w:t xml:space="preserve"> </w:t>
      </w:r>
      <w:r w:rsidRPr="00116BD7">
        <w:rPr>
          <w:color w:val="C00000"/>
        </w:rPr>
        <w:t>-tu</w:t>
      </w:r>
      <w:r w:rsidRPr="00116BD7">
        <w:rPr>
          <w:color w:val="C00000"/>
          <w:spacing w:val="-3"/>
        </w:rPr>
        <w:t xml:space="preserve"> </w:t>
      </w:r>
      <w:r w:rsidRPr="00116BD7">
        <w:rPr>
          <w:color w:val="C00000"/>
        </w:rPr>
        <w:t>ns</w:t>
      </w:r>
    </w:p>
    <w:p w14:paraId="6CE2A96C" w14:textId="77777777" w:rsidR="005A2E55" w:rsidRPr="00116BD7" w:rsidRDefault="005A2E55" w:rsidP="00116BD7">
      <w:pPr>
        <w:pStyle w:val="BodyText"/>
        <w:spacing w:before="7" w:line="360" w:lineRule="auto"/>
      </w:pPr>
    </w:p>
    <w:p w14:paraId="61972B0D" w14:textId="4968939E" w:rsidR="005A2E55" w:rsidRPr="00116BD7" w:rsidRDefault="00000000" w:rsidP="00116BD7">
      <w:pPr>
        <w:pStyle w:val="BodyText"/>
        <w:spacing w:line="360" w:lineRule="auto"/>
        <w:ind w:left="140"/>
      </w:pPr>
      <w:r w:rsidRPr="00116BD7">
        <w:t>Step-3:</w:t>
      </w:r>
      <w:r w:rsidRPr="00116BD7">
        <w:rPr>
          <w:spacing w:val="-8"/>
        </w:rPr>
        <w:t xml:space="preserve"> </w:t>
      </w:r>
      <w:r w:rsidRPr="00116BD7">
        <w:t>Calculation</w:t>
      </w:r>
      <w:r w:rsidRPr="00116BD7">
        <w:rPr>
          <w:spacing w:val="-5"/>
        </w:rPr>
        <w:t xml:space="preserve"> </w:t>
      </w:r>
      <w:r w:rsidRPr="00116BD7">
        <w:t>of</w:t>
      </w:r>
      <w:r w:rsidRPr="00116BD7">
        <w:rPr>
          <w:spacing w:val="-3"/>
        </w:rPr>
        <w:t xml:space="preserve"> </w:t>
      </w:r>
      <w:r w:rsidRPr="00116BD7">
        <w:t>RMSF</w:t>
      </w:r>
    </w:p>
    <w:p w14:paraId="586C108D" w14:textId="77777777" w:rsidR="00116BD7" w:rsidRPr="00116BD7" w:rsidRDefault="00116BD7" w:rsidP="00116BD7">
      <w:pPr>
        <w:pStyle w:val="BodyText"/>
        <w:spacing w:line="360" w:lineRule="auto"/>
        <w:ind w:left="1249" w:right="1223"/>
        <w:jc w:val="center"/>
      </w:pPr>
      <w:r w:rsidRPr="00116BD7">
        <w:rPr>
          <w:color w:val="C00000"/>
        </w:rPr>
        <w:t>gmx</w:t>
      </w:r>
      <w:r w:rsidRPr="00116BD7">
        <w:rPr>
          <w:color w:val="C00000"/>
          <w:spacing w:val="-3"/>
        </w:rPr>
        <w:t xml:space="preserve"> </w:t>
      </w:r>
      <w:r w:rsidRPr="00116BD7">
        <w:rPr>
          <w:color w:val="C00000"/>
        </w:rPr>
        <w:t>rmsf</w:t>
      </w:r>
      <w:r w:rsidRPr="00116BD7">
        <w:rPr>
          <w:color w:val="C00000"/>
          <w:spacing w:val="-4"/>
        </w:rPr>
        <w:t xml:space="preserve"> </w:t>
      </w:r>
      <w:r w:rsidRPr="00116BD7">
        <w:rPr>
          <w:color w:val="C00000"/>
        </w:rPr>
        <w:t>-s</w:t>
      </w:r>
      <w:r w:rsidRPr="00116BD7">
        <w:rPr>
          <w:color w:val="C00000"/>
          <w:spacing w:val="-6"/>
        </w:rPr>
        <w:t xml:space="preserve"> </w:t>
      </w:r>
      <w:r w:rsidRPr="00116BD7">
        <w:rPr>
          <w:color w:val="C00000"/>
        </w:rPr>
        <w:t>md.tpr</w:t>
      </w:r>
      <w:r w:rsidRPr="00116BD7">
        <w:rPr>
          <w:color w:val="C00000"/>
          <w:spacing w:val="-5"/>
        </w:rPr>
        <w:t xml:space="preserve"> </w:t>
      </w:r>
      <w:r w:rsidRPr="00116BD7">
        <w:rPr>
          <w:color w:val="C00000"/>
        </w:rPr>
        <w:t>-f</w:t>
      </w:r>
      <w:r w:rsidRPr="00116BD7">
        <w:rPr>
          <w:color w:val="C00000"/>
          <w:spacing w:val="-5"/>
        </w:rPr>
        <w:t xml:space="preserve"> </w:t>
      </w:r>
      <w:r w:rsidRPr="00116BD7">
        <w:rPr>
          <w:color w:val="C00000"/>
        </w:rPr>
        <w:t>md_center.xtc</w:t>
      </w:r>
      <w:r w:rsidRPr="00116BD7">
        <w:rPr>
          <w:color w:val="C00000"/>
          <w:spacing w:val="-5"/>
        </w:rPr>
        <w:t xml:space="preserve"> </w:t>
      </w:r>
      <w:r w:rsidRPr="00116BD7">
        <w:rPr>
          <w:color w:val="C00000"/>
        </w:rPr>
        <w:t>-o</w:t>
      </w:r>
      <w:r w:rsidRPr="00116BD7">
        <w:rPr>
          <w:color w:val="C00000"/>
          <w:spacing w:val="-4"/>
        </w:rPr>
        <w:t xml:space="preserve"> </w:t>
      </w:r>
      <w:r w:rsidRPr="00116BD7">
        <w:rPr>
          <w:color w:val="C00000"/>
        </w:rPr>
        <w:t>rmsf.xvg</w:t>
      </w:r>
      <w:r w:rsidRPr="00116BD7">
        <w:rPr>
          <w:color w:val="C00000"/>
          <w:spacing w:val="-3"/>
        </w:rPr>
        <w:t xml:space="preserve"> </w:t>
      </w:r>
      <w:r w:rsidRPr="00116BD7">
        <w:rPr>
          <w:color w:val="C00000"/>
        </w:rPr>
        <w:t>-res</w:t>
      </w:r>
    </w:p>
    <w:p w14:paraId="7F5B699C" w14:textId="77777777" w:rsidR="005A2E55" w:rsidRPr="00116BD7" w:rsidRDefault="005A2E55" w:rsidP="00116BD7">
      <w:pPr>
        <w:pStyle w:val="BodyText"/>
        <w:spacing w:before="4" w:line="360" w:lineRule="auto"/>
      </w:pPr>
    </w:p>
    <w:p w14:paraId="304E8FC8" w14:textId="4BF402B1" w:rsidR="005A2E55" w:rsidRPr="00116BD7" w:rsidRDefault="00000000" w:rsidP="00116BD7">
      <w:pPr>
        <w:pStyle w:val="BodyText"/>
        <w:spacing w:line="360" w:lineRule="auto"/>
        <w:ind w:left="140"/>
      </w:pPr>
      <w:r w:rsidRPr="00116BD7">
        <w:t>Step-4:</w:t>
      </w:r>
      <w:r w:rsidRPr="00116BD7">
        <w:rPr>
          <w:spacing w:val="-7"/>
        </w:rPr>
        <w:t xml:space="preserve"> </w:t>
      </w:r>
      <w:r w:rsidRPr="00116BD7">
        <w:t>Calculation</w:t>
      </w:r>
      <w:r w:rsidRPr="00116BD7">
        <w:rPr>
          <w:spacing w:val="-2"/>
        </w:rPr>
        <w:t xml:space="preserve"> </w:t>
      </w:r>
      <w:r w:rsidRPr="00116BD7">
        <w:t>of</w:t>
      </w:r>
      <w:r w:rsidRPr="00116BD7">
        <w:rPr>
          <w:spacing w:val="-2"/>
        </w:rPr>
        <w:t xml:space="preserve"> </w:t>
      </w:r>
      <w:r w:rsidRPr="00116BD7">
        <w:t>Radius</w:t>
      </w:r>
      <w:r w:rsidRPr="00116BD7">
        <w:rPr>
          <w:spacing w:val="-3"/>
        </w:rPr>
        <w:t xml:space="preserve"> </w:t>
      </w:r>
      <w:r w:rsidRPr="00116BD7">
        <w:t>of</w:t>
      </w:r>
      <w:r w:rsidRPr="00116BD7">
        <w:rPr>
          <w:spacing w:val="-5"/>
        </w:rPr>
        <w:t xml:space="preserve"> </w:t>
      </w:r>
      <w:r w:rsidRPr="00116BD7">
        <w:t>Gyration</w:t>
      </w:r>
    </w:p>
    <w:p w14:paraId="7C3D0A1B" w14:textId="77777777" w:rsidR="00116BD7" w:rsidRPr="00116BD7" w:rsidRDefault="00116BD7" w:rsidP="00116BD7">
      <w:pPr>
        <w:pStyle w:val="BodyText"/>
        <w:spacing w:line="360" w:lineRule="auto"/>
        <w:ind w:left="1252" w:right="1223"/>
        <w:jc w:val="center"/>
      </w:pPr>
      <w:r w:rsidRPr="00116BD7">
        <w:rPr>
          <w:color w:val="C00000"/>
        </w:rPr>
        <w:t>gmx</w:t>
      </w:r>
      <w:r w:rsidRPr="00116BD7">
        <w:rPr>
          <w:color w:val="C00000"/>
          <w:spacing w:val="-5"/>
        </w:rPr>
        <w:t xml:space="preserve"> </w:t>
      </w:r>
      <w:r w:rsidRPr="00116BD7">
        <w:rPr>
          <w:color w:val="C00000"/>
        </w:rPr>
        <w:t>gyrate</w:t>
      </w:r>
      <w:r w:rsidRPr="00116BD7">
        <w:rPr>
          <w:color w:val="C00000"/>
          <w:spacing w:val="-5"/>
        </w:rPr>
        <w:t xml:space="preserve"> </w:t>
      </w:r>
      <w:r w:rsidRPr="00116BD7">
        <w:rPr>
          <w:color w:val="C00000"/>
        </w:rPr>
        <w:t>-s</w:t>
      </w:r>
      <w:r w:rsidRPr="00116BD7">
        <w:rPr>
          <w:color w:val="C00000"/>
          <w:spacing w:val="-4"/>
        </w:rPr>
        <w:t xml:space="preserve"> </w:t>
      </w:r>
      <w:r w:rsidRPr="00116BD7">
        <w:rPr>
          <w:color w:val="C00000"/>
        </w:rPr>
        <w:t>md.tpr</w:t>
      </w:r>
      <w:r w:rsidRPr="00116BD7">
        <w:rPr>
          <w:color w:val="C00000"/>
          <w:spacing w:val="-4"/>
        </w:rPr>
        <w:t xml:space="preserve"> </w:t>
      </w:r>
      <w:r w:rsidRPr="00116BD7">
        <w:rPr>
          <w:color w:val="C00000"/>
        </w:rPr>
        <w:t>-f</w:t>
      </w:r>
      <w:r w:rsidRPr="00116BD7">
        <w:rPr>
          <w:color w:val="C00000"/>
          <w:spacing w:val="-4"/>
        </w:rPr>
        <w:t xml:space="preserve"> </w:t>
      </w:r>
      <w:r w:rsidRPr="00116BD7">
        <w:rPr>
          <w:color w:val="C00000"/>
        </w:rPr>
        <w:t>md_center.xtc</w:t>
      </w:r>
      <w:r w:rsidRPr="00116BD7">
        <w:rPr>
          <w:color w:val="C00000"/>
          <w:spacing w:val="-3"/>
        </w:rPr>
        <w:t xml:space="preserve"> </w:t>
      </w:r>
      <w:r w:rsidRPr="00116BD7">
        <w:rPr>
          <w:color w:val="C00000"/>
        </w:rPr>
        <w:t>-o</w:t>
      </w:r>
      <w:r w:rsidRPr="00116BD7">
        <w:rPr>
          <w:color w:val="C00000"/>
          <w:spacing w:val="-4"/>
        </w:rPr>
        <w:t xml:space="preserve"> </w:t>
      </w:r>
      <w:r w:rsidRPr="00116BD7">
        <w:rPr>
          <w:color w:val="C00000"/>
        </w:rPr>
        <w:t>gyrate.xvg</w:t>
      </w:r>
    </w:p>
    <w:p w14:paraId="6FEB0F89" w14:textId="77777777" w:rsidR="005A2E55" w:rsidRPr="00116BD7" w:rsidRDefault="005A2E55" w:rsidP="00116BD7">
      <w:pPr>
        <w:pStyle w:val="BodyText"/>
        <w:spacing w:before="3" w:line="360" w:lineRule="auto"/>
      </w:pPr>
    </w:p>
    <w:p w14:paraId="08265593" w14:textId="6B182886" w:rsidR="005A2E55" w:rsidRPr="00116BD7" w:rsidRDefault="00000000" w:rsidP="00116BD7">
      <w:pPr>
        <w:pStyle w:val="BodyText"/>
        <w:spacing w:line="360" w:lineRule="auto"/>
        <w:ind w:left="140"/>
      </w:pPr>
      <w:r w:rsidRPr="00116BD7">
        <w:t>Step-5:</w:t>
      </w:r>
      <w:r w:rsidRPr="00116BD7">
        <w:rPr>
          <w:spacing w:val="-5"/>
        </w:rPr>
        <w:t xml:space="preserve"> </w:t>
      </w:r>
      <w:r w:rsidRPr="00116BD7">
        <w:t>Calculation</w:t>
      </w:r>
      <w:r w:rsidRPr="00116BD7">
        <w:rPr>
          <w:spacing w:val="-2"/>
        </w:rPr>
        <w:t xml:space="preserve"> </w:t>
      </w:r>
      <w:r w:rsidRPr="00116BD7">
        <w:t>of</w:t>
      </w:r>
      <w:r w:rsidRPr="00116BD7">
        <w:rPr>
          <w:spacing w:val="-5"/>
        </w:rPr>
        <w:t xml:space="preserve"> </w:t>
      </w:r>
      <w:r w:rsidRPr="00116BD7">
        <w:t>Total</w:t>
      </w:r>
      <w:r w:rsidRPr="00116BD7">
        <w:rPr>
          <w:spacing w:val="-4"/>
        </w:rPr>
        <w:t xml:space="preserve"> </w:t>
      </w:r>
      <w:r w:rsidRPr="00116BD7">
        <w:t>Number</w:t>
      </w:r>
      <w:r w:rsidRPr="00116BD7">
        <w:rPr>
          <w:spacing w:val="-4"/>
        </w:rPr>
        <w:t xml:space="preserve"> </w:t>
      </w:r>
      <w:r w:rsidRPr="00116BD7">
        <w:t>of</w:t>
      </w:r>
      <w:r w:rsidRPr="00116BD7">
        <w:rPr>
          <w:spacing w:val="-5"/>
        </w:rPr>
        <w:t xml:space="preserve"> </w:t>
      </w:r>
      <w:r w:rsidRPr="00116BD7">
        <w:t>Hydrogen</w:t>
      </w:r>
      <w:r w:rsidRPr="00116BD7">
        <w:rPr>
          <w:spacing w:val="-2"/>
        </w:rPr>
        <w:t xml:space="preserve"> </w:t>
      </w:r>
      <w:r w:rsidRPr="00116BD7">
        <w:t>bonds</w:t>
      </w:r>
    </w:p>
    <w:p w14:paraId="3DD45B68" w14:textId="77777777" w:rsidR="00116BD7" w:rsidRPr="00116BD7" w:rsidRDefault="00116BD7" w:rsidP="00116BD7">
      <w:pPr>
        <w:pStyle w:val="BodyText"/>
        <w:spacing w:line="360" w:lineRule="auto"/>
        <w:ind w:left="1252" w:right="1223"/>
        <w:jc w:val="center"/>
      </w:pPr>
      <w:r w:rsidRPr="00116BD7">
        <w:rPr>
          <w:color w:val="C00000"/>
        </w:rPr>
        <w:t>gmx</w:t>
      </w:r>
      <w:r w:rsidRPr="00116BD7">
        <w:rPr>
          <w:color w:val="C00000"/>
          <w:spacing w:val="-7"/>
        </w:rPr>
        <w:t xml:space="preserve"> </w:t>
      </w:r>
      <w:r w:rsidRPr="00116BD7">
        <w:rPr>
          <w:color w:val="C00000"/>
        </w:rPr>
        <w:t>hbond</w:t>
      </w:r>
      <w:r w:rsidRPr="00116BD7">
        <w:rPr>
          <w:color w:val="C00000"/>
          <w:spacing w:val="-4"/>
        </w:rPr>
        <w:t xml:space="preserve"> </w:t>
      </w:r>
      <w:r w:rsidRPr="00116BD7">
        <w:rPr>
          <w:color w:val="C00000"/>
        </w:rPr>
        <w:t>-s</w:t>
      </w:r>
      <w:r w:rsidRPr="00116BD7">
        <w:rPr>
          <w:color w:val="C00000"/>
          <w:spacing w:val="-6"/>
        </w:rPr>
        <w:t xml:space="preserve"> </w:t>
      </w:r>
      <w:r w:rsidRPr="00116BD7">
        <w:rPr>
          <w:color w:val="C00000"/>
        </w:rPr>
        <w:t>md.tpr</w:t>
      </w:r>
      <w:r w:rsidRPr="00116BD7">
        <w:rPr>
          <w:color w:val="C00000"/>
          <w:spacing w:val="-6"/>
        </w:rPr>
        <w:t xml:space="preserve"> </w:t>
      </w:r>
      <w:r w:rsidRPr="00116BD7">
        <w:rPr>
          <w:color w:val="C00000"/>
        </w:rPr>
        <w:t>-f</w:t>
      </w:r>
      <w:r w:rsidRPr="00116BD7">
        <w:rPr>
          <w:color w:val="C00000"/>
          <w:spacing w:val="-7"/>
        </w:rPr>
        <w:t xml:space="preserve"> </w:t>
      </w:r>
      <w:r w:rsidRPr="00116BD7">
        <w:rPr>
          <w:color w:val="C00000"/>
        </w:rPr>
        <w:t>md_center.xtc</w:t>
      </w:r>
      <w:r w:rsidRPr="00116BD7">
        <w:rPr>
          <w:color w:val="C00000"/>
          <w:spacing w:val="-3"/>
        </w:rPr>
        <w:t xml:space="preserve"> </w:t>
      </w:r>
      <w:r w:rsidRPr="00116BD7">
        <w:rPr>
          <w:color w:val="C00000"/>
        </w:rPr>
        <w:t>-num</w:t>
      </w:r>
      <w:r w:rsidRPr="00116BD7">
        <w:rPr>
          <w:color w:val="C00000"/>
          <w:spacing w:val="-5"/>
        </w:rPr>
        <w:t xml:space="preserve"> </w:t>
      </w:r>
      <w:r w:rsidRPr="00116BD7">
        <w:rPr>
          <w:color w:val="C00000"/>
        </w:rPr>
        <w:t>hydrogen.xvg</w:t>
      </w:r>
      <w:r w:rsidRPr="00116BD7">
        <w:rPr>
          <w:color w:val="C00000"/>
          <w:spacing w:val="-1"/>
        </w:rPr>
        <w:t xml:space="preserve"> </w:t>
      </w:r>
      <w:r w:rsidRPr="00116BD7">
        <w:rPr>
          <w:color w:val="C00000"/>
        </w:rPr>
        <w:t>-tu</w:t>
      </w:r>
      <w:r w:rsidRPr="00116BD7">
        <w:rPr>
          <w:color w:val="C00000"/>
          <w:spacing w:val="-1"/>
        </w:rPr>
        <w:t xml:space="preserve"> </w:t>
      </w:r>
      <w:r w:rsidRPr="00116BD7">
        <w:rPr>
          <w:color w:val="C00000"/>
        </w:rPr>
        <w:t>ns</w:t>
      </w:r>
    </w:p>
    <w:p w14:paraId="3B98400A" w14:textId="77777777" w:rsidR="005A2E55" w:rsidRPr="00116BD7" w:rsidRDefault="005A2E55" w:rsidP="00116BD7">
      <w:pPr>
        <w:pStyle w:val="BodyText"/>
        <w:spacing w:before="8" w:line="360" w:lineRule="auto"/>
      </w:pPr>
    </w:p>
    <w:p w14:paraId="2DF0BD8A" w14:textId="18D78FEC" w:rsidR="00116BD7" w:rsidRPr="00116BD7" w:rsidRDefault="00000000" w:rsidP="00116BD7">
      <w:pPr>
        <w:pStyle w:val="BodyText"/>
        <w:spacing w:line="360" w:lineRule="auto"/>
        <w:ind w:left="140"/>
      </w:pPr>
      <w:r w:rsidRPr="00116BD7">
        <w:t>Step-6:</w:t>
      </w:r>
      <w:r w:rsidRPr="00116BD7">
        <w:rPr>
          <w:spacing w:val="-8"/>
        </w:rPr>
        <w:t xml:space="preserve"> </w:t>
      </w:r>
      <w:r w:rsidRPr="00116BD7">
        <w:t>Calculation</w:t>
      </w:r>
      <w:r w:rsidRPr="00116BD7">
        <w:rPr>
          <w:spacing w:val="-2"/>
        </w:rPr>
        <w:t xml:space="preserve"> </w:t>
      </w:r>
      <w:r w:rsidRPr="00116BD7">
        <w:t>of</w:t>
      </w:r>
      <w:r w:rsidRPr="00116BD7">
        <w:rPr>
          <w:spacing w:val="-8"/>
        </w:rPr>
        <w:t xml:space="preserve"> </w:t>
      </w:r>
      <w:r w:rsidRPr="00116BD7">
        <w:t>Total</w:t>
      </w:r>
      <w:r w:rsidRPr="00116BD7">
        <w:rPr>
          <w:spacing w:val="-4"/>
        </w:rPr>
        <w:t xml:space="preserve"> </w:t>
      </w:r>
      <w:r w:rsidRPr="00116BD7">
        <w:t>Solvent</w:t>
      </w:r>
      <w:r w:rsidRPr="00116BD7">
        <w:rPr>
          <w:spacing w:val="-4"/>
        </w:rPr>
        <w:t xml:space="preserve"> </w:t>
      </w:r>
      <w:r w:rsidRPr="00116BD7">
        <w:t>Accessible</w:t>
      </w:r>
      <w:r w:rsidRPr="00116BD7">
        <w:rPr>
          <w:spacing w:val="-7"/>
        </w:rPr>
        <w:t xml:space="preserve"> </w:t>
      </w:r>
      <w:r w:rsidRPr="00116BD7">
        <w:t>Surface</w:t>
      </w:r>
      <w:r w:rsidRPr="00116BD7">
        <w:rPr>
          <w:spacing w:val="-4"/>
        </w:rPr>
        <w:t xml:space="preserve"> </w:t>
      </w:r>
      <w:r w:rsidRPr="00116BD7">
        <w:t>Area</w:t>
      </w:r>
    </w:p>
    <w:p w14:paraId="38CA8240" w14:textId="77777777" w:rsidR="00116BD7" w:rsidRDefault="00116BD7" w:rsidP="00116BD7">
      <w:pPr>
        <w:pStyle w:val="BodyText"/>
        <w:spacing w:line="233" w:lineRule="exact"/>
        <w:ind w:left="1251" w:right="1223"/>
        <w:jc w:val="center"/>
        <w:rPr>
          <w:color w:val="C00000"/>
        </w:rPr>
      </w:pPr>
      <w:r w:rsidRPr="00116BD7">
        <w:rPr>
          <w:color w:val="C00000"/>
        </w:rPr>
        <w:t>gmx</w:t>
      </w:r>
      <w:r w:rsidRPr="00116BD7">
        <w:rPr>
          <w:color w:val="C00000"/>
          <w:spacing w:val="-3"/>
        </w:rPr>
        <w:t xml:space="preserve"> </w:t>
      </w:r>
      <w:r w:rsidRPr="00116BD7">
        <w:rPr>
          <w:color w:val="C00000"/>
        </w:rPr>
        <w:t>sasa</w:t>
      </w:r>
      <w:r w:rsidRPr="00116BD7">
        <w:rPr>
          <w:color w:val="C00000"/>
          <w:spacing w:val="-4"/>
        </w:rPr>
        <w:t xml:space="preserve"> </w:t>
      </w:r>
      <w:r w:rsidRPr="00116BD7">
        <w:rPr>
          <w:color w:val="C00000"/>
        </w:rPr>
        <w:t>-s</w:t>
      </w:r>
      <w:r w:rsidRPr="00116BD7">
        <w:rPr>
          <w:color w:val="C00000"/>
          <w:spacing w:val="-5"/>
        </w:rPr>
        <w:t xml:space="preserve"> </w:t>
      </w:r>
      <w:r w:rsidRPr="00116BD7">
        <w:rPr>
          <w:color w:val="C00000"/>
        </w:rPr>
        <w:t>md.tpr</w:t>
      </w:r>
      <w:r w:rsidRPr="00116BD7">
        <w:rPr>
          <w:color w:val="C00000"/>
          <w:spacing w:val="-4"/>
        </w:rPr>
        <w:t xml:space="preserve"> </w:t>
      </w:r>
      <w:r w:rsidRPr="00116BD7">
        <w:rPr>
          <w:color w:val="C00000"/>
        </w:rPr>
        <w:t>-f</w:t>
      </w:r>
      <w:r w:rsidRPr="00116BD7">
        <w:rPr>
          <w:color w:val="C00000"/>
          <w:spacing w:val="-5"/>
        </w:rPr>
        <w:t xml:space="preserve"> </w:t>
      </w:r>
      <w:r w:rsidRPr="00116BD7">
        <w:rPr>
          <w:color w:val="C00000"/>
        </w:rPr>
        <w:t>md_center.xtc</w:t>
      </w:r>
      <w:r w:rsidRPr="00116BD7">
        <w:rPr>
          <w:color w:val="C00000"/>
          <w:spacing w:val="-2"/>
        </w:rPr>
        <w:t xml:space="preserve"> </w:t>
      </w:r>
      <w:r w:rsidRPr="00116BD7">
        <w:rPr>
          <w:color w:val="C00000"/>
        </w:rPr>
        <w:t>-o</w:t>
      </w:r>
      <w:r w:rsidRPr="00116BD7">
        <w:rPr>
          <w:color w:val="C00000"/>
          <w:spacing w:val="-4"/>
        </w:rPr>
        <w:t xml:space="preserve"> </w:t>
      </w:r>
      <w:r w:rsidRPr="00116BD7">
        <w:rPr>
          <w:color w:val="C00000"/>
        </w:rPr>
        <w:t>area.xvg</w:t>
      </w:r>
      <w:r w:rsidRPr="00116BD7">
        <w:rPr>
          <w:color w:val="C00000"/>
          <w:spacing w:val="-1"/>
        </w:rPr>
        <w:t xml:space="preserve"> </w:t>
      </w:r>
      <w:r w:rsidRPr="00116BD7">
        <w:rPr>
          <w:color w:val="C00000"/>
        </w:rPr>
        <w:t>-tu</w:t>
      </w:r>
      <w:r w:rsidRPr="00116BD7">
        <w:rPr>
          <w:color w:val="C00000"/>
          <w:spacing w:val="-3"/>
        </w:rPr>
        <w:t xml:space="preserve"> </w:t>
      </w:r>
      <w:r w:rsidRPr="00116BD7">
        <w:rPr>
          <w:color w:val="C00000"/>
        </w:rPr>
        <w:t>ns</w:t>
      </w:r>
    </w:p>
    <w:p w14:paraId="07539734" w14:textId="77777777" w:rsidR="00812194" w:rsidRDefault="00812194" w:rsidP="00116BD7">
      <w:pPr>
        <w:pStyle w:val="BodyText"/>
        <w:spacing w:line="233" w:lineRule="exact"/>
        <w:ind w:left="1251" w:right="1223"/>
        <w:jc w:val="center"/>
        <w:rPr>
          <w:color w:val="C00000"/>
        </w:rPr>
      </w:pPr>
    </w:p>
    <w:p w14:paraId="7D887670" w14:textId="77777777" w:rsidR="00812194" w:rsidRDefault="00812194" w:rsidP="00116BD7">
      <w:pPr>
        <w:pStyle w:val="BodyText"/>
        <w:spacing w:line="233" w:lineRule="exact"/>
        <w:ind w:left="1251" w:right="1223"/>
        <w:jc w:val="center"/>
        <w:rPr>
          <w:color w:val="C00000"/>
        </w:rPr>
      </w:pPr>
    </w:p>
    <w:p w14:paraId="38835B21" w14:textId="03BB52C8" w:rsidR="00812194" w:rsidRPr="001C0D19" w:rsidRDefault="00812194" w:rsidP="001C0D19">
      <w:pPr>
        <w:pStyle w:val="BodyText"/>
        <w:spacing w:line="360" w:lineRule="auto"/>
        <w:ind w:right="1223"/>
        <w:jc w:val="both"/>
        <w:rPr>
          <w:color w:val="000000" w:themeColor="text1"/>
        </w:rPr>
      </w:pPr>
      <w:r w:rsidRPr="001C0D19">
        <w:rPr>
          <w:color w:val="000000" w:themeColor="text1"/>
        </w:rPr>
        <w:t>Step-7: Calculation of Binding Energy</w:t>
      </w:r>
    </w:p>
    <w:p w14:paraId="370B2446" w14:textId="1C7D5899" w:rsidR="00812194" w:rsidRDefault="00812194" w:rsidP="001C0D19">
      <w:pPr>
        <w:pStyle w:val="BodyText"/>
        <w:spacing w:line="360" w:lineRule="auto"/>
        <w:ind w:right="1223"/>
        <w:jc w:val="center"/>
        <w:rPr>
          <w:color w:val="C00000"/>
        </w:rPr>
      </w:pPr>
      <w:r>
        <w:rPr>
          <w:color w:val="C00000"/>
        </w:rPr>
        <w:t>gmx grompp -f ie.mdp -c npt.gro -t npt.cpt -p topol.top -n index.ndx -o ie.tpr</w:t>
      </w:r>
    </w:p>
    <w:p w14:paraId="6E2A1610" w14:textId="441A73EB" w:rsidR="001C0D19" w:rsidRDefault="001C0D19" w:rsidP="001C0D19">
      <w:pPr>
        <w:pStyle w:val="BodyText"/>
        <w:spacing w:line="360" w:lineRule="auto"/>
        <w:ind w:right="1223"/>
        <w:jc w:val="center"/>
        <w:rPr>
          <w:color w:val="C00000"/>
        </w:rPr>
      </w:pPr>
      <w:r>
        <w:rPr>
          <w:color w:val="C00000"/>
        </w:rPr>
        <w:t>gmx mdrun -deffnm ie -rerun md.xtc</w:t>
      </w:r>
    </w:p>
    <w:p w14:paraId="68B418B2" w14:textId="55AD7A23" w:rsidR="001C0D19" w:rsidRPr="00116BD7" w:rsidRDefault="001C0D19" w:rsidP="001C0D19">
      <w:pPr>
        <w:pStyle w:val="BodyText"/>
        <w:spacing w:line="360" w:lineRule="auto"/>
        <w:ind w:right="1223"/>
        <w:jc w:val="center"/>
      </w:pPr>
      <w:r>
        <w:rPr>
          <w:color w:val="C00000"/>
        </w:rPr>
        <w:t>gmx energy -f ie.edr -o interaction_energy.xvg</w:t>
      </w:r>
    </w:p>
    <w:p w14:paraId="04359309" w14:textId="4BF3A3D2" w:rsidR="005A2E55" w:rsidRPr="00116BD7" w:rsidRDefault="005A2E55">
      <w:pPr>
        <w:pStyle w:val="BodyText"/>
        <w:spacing w:before="8"/>
      </w:pPr>
    </w:p>
    <w:sectPr w:rsidR="005A2E55" w:rsidRPr="00116BD7">
      <w:type w:val="continuous"/>
      <w:pgSz w:w="11920" w:h="16850"/>
      <w:pgMar w:top="1340" w:right="122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A2E55"/>
    <w:rsid w:val="00116BD7"/>
    <w:rsid w:val="001C0D19"/>
    <w:rsid w:val="003D5A92"/>
    <w:rsid w:val="005A2E55"/>
    <w:rsid w:val="00812194"/>
    <w:rsid w:val="00B16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49DBD"/>
  <w15:docId w15:val="{98F03AAD-2462-4048-B34F-F9398CB10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spacing w:before="81"/>
      <w:ind w:left="1772" w:right="766" w:hanging="1080"/>
    </w:pPr>
    <w:rPr>
      <w:rFonts w:ascii="Courier New" w:eastAsia="Courier New" w:hAnsi="Courier New" w:cs="Courier New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Abdullah</dc:creator>
  <cp:lastModifiedBy>SHIVA KUMAR</cp:lastModifiedBy>
  <cp:revision>5</cp:revision>
  <dcterms:created xsi:type="dcterms:W3CDTF">2024-07-09T06:03:00Z</dcterms:created>
  <dcterms:modified xsi:type="dcterms:W3CDTF">2024-07-10T08:24:00Z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2024-07-09T00:00:00Z</vt:filetime>
  </property>
</Properties>
</file>