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DB16E" w14:textId="65B1645E" w:rsidR="006E451A" w:rsidRDefault="006E451A" w:rsidP="006E451A">
      <w:pPr>
        <w:pStyle w:val="Heading1"/>
        <w:numPr>
          <w:ilvl w:val="0"/>
          <w:numId w:val="1"/>
        </w:numPr>
        <w:rPr>
          <w:lang w:val="en-US"/>
        </w:rPr>
      </w:pPr>
      <w:r w:rsidRPr="008D52A5">
        <w:rPr>
          <w:lang w:val="en-US"/>
        </w:rPr>
        <w:t>B</w:t>
      </w:r>
      <w:r w:rsidRPr="008D52A5">
        <w:rPr>
          <w:lang w:val="en-US"/>
        </w:rPr>
        <w:t>ackground</w:t>
      </w:r>
    </w:p>
    <w:p w14:paraId="61646567" w14:textId="77777777" w:rsidR="006A66A4" w:rsidRPr="006A66A4" w:rsidRDefault="006A66A4" w:rsidP="006A66A4">
      <w:pPr>
        <w:rPr>
          <w:sz w:val="12"/>
          <w:szCs w:val="12"/>
          <w:lang w:val="en-US"/>
        </w:rPr>
      </w:pPr>
    </w:p>
    <w:p w14:paraId="2AB59919" w14:textId="597605C3" w:rsidR="006E451A" w:rsidRDefault="006E451A" w:rsidP="006E451A">
      <w:pPr>
        <w:ind w:left="360"/>
        <w:rPr>
          <w:lang w:val="en-US"/>
        </w:rPr>
      </w:pPr>
      <w:r w:rsidRPr="008D52A5">
        <w:rPr>
          <w:lang w:val="en-US"/>
        </w:rPr>
        <w:t>We</w:t>
      </w:r>
      <w:r w:rsidR="008D52A5" w:rsidRPr="008D52A5">
        <w:rPr>
          <w:lang w:val="en-US"/>
        </w:rPr>
        <w:t xml:space="preserve"> all have different choices when selecting an apartment. Price can be a one obvious measure that we consider when selecting an apartment. Also, some people have different neighborhood choices. </w:t>
      </w:r>
      <w:r w:rsidR="008D52A5">
        <w:rPr>
          <w:lang w:val="en-US"/>
        </w:rPr>
        <w:t xml:space="preserve"> This analysis trying to help to a person who considers the distance to the nearest GYM and well as the price of the apartment. We are trying to cluster the data to help our “</w:t>
      </w:r>
      <w:r w:rsidR="008D52A5" w:rsidRPr="008D52A5">
        <w:rPr>
          <w:lang w:val="en-US"/>
        </w:rPr>
        <w:t>Gym Goer</w:t>
      </w:r>
      <w:r w:rsidR="008D52A5">
        <w:rPr>
          <w:lang w:val="en-US"/>
        </w:rPr>
        <w:t xml:space="preserve">” to find the best apartment which fits to him. </w:t>
      </w:r>
      <w:r w:rsidR="00C2754A">
        <w:rPr>
          <w:lang w:val="en-US"/>
        </w:rPr>
        <w:t xml:space="preserve">“Gym Goer” plans to buy the apartment in the </w:t>
      </w:r>
      <w:r w:rsidR="00C2754A" w:rsidRPr="00A55BF0">
        <w:rPr>
          <w:b/>
          <w:bCs/>
          <w:lang w:val="en-US"/>
        </w:rPr>
        <w:t>next month</w:t>
      </w:r>
      <w:r w:rsidR="00C2754A">
        <w:rPr>
          <w:lang w:val="en-US"/>
        </w:rPr>
        <w:t xml:space="preserve">. </w:t>
      </w:r>
      <w:r w:rsidR="008D52A5">
        <w:rPr>
          <w:lang w:val="en-US"/>
        </w:rPr>
        <w:t xml:space="preserve">We will be using data preprocessing, augmentation, analyzing techniques with cluster the </w:t>
      </w:r>
      <w:r w:rsidR="008D52A5" w:rsidRPr="008D52A5">
        <w:rPr>
          <w:lang w:val="en-US"/>
        </w:rPr>
        <w:t>neighborhood</w:t>
      </w:r>
      <w:r w:rsidR="008D52A5" w:rsidRPr="008D52A5">
        <w:rPr>
          <w:lang w:val="en-US"/>
        </w:rPr>
        <w:t xml:space="preserve"> </w:t>
      </w:r>
      <w:r w:rsidR="008D52A5">
        <w:rPr>
          <w:lang w:val="en-US"/>
        </w:rPr>
        <w:t>for out “</w:t>
      </w:r>
      <w:r w:rsidR="008D52A5" w:rsidRPr="008D52A5">
        <w:rPr>
          <w:lang w:val="en-US"/>
        </w:rPr>
        <w:t>Gym Goer</w:t>
      </w:r>
      <w:r w:rsidR="008D52A5">
        <w:rPr>
          <w:lang w:val="en-US"/>
        </w:rPr>
        <w:t xml:space="preserve">” and finally visualize the clusters ranking the clusters to live. The data analyzing process will be a trial and error process considering the state-of-art clustering </w:t>
      </w:r>
      <w:r w:rsidR="006A66A4">
        <w:rPr>
          <w:lang w:val="en-US"/>
        </w:rPr>
        <w:t>techniques (prioritizing the techniques followed throughout the special</w:t>
      </w:r>
      <w:bookmarkStart w:id="0" w:name="_GoBack"/>
      <w:bookmarkEnd w:id="0"/>
      <w:r w:rsidR="006A66A4">
        <w:rPr>
          <w:lang w:val="en-US"/>
        </w:rPr>
        <w:t>ization)</w:t>
      </w:r>
      <w:r w:rsidR="008D52A5">
        <w:rPr>
          <w:lang w:val="en-US"/>
        </w:rPr>
        <w:t xml:space="preserve"> applying to this specific problem that we have in the hand.</w:t>
      </w:r>
      <w:r w:rsidR="006A66A4">
        <w:rPr>
          <w:lang w:val="en-US"/>
        </w:rPr>
        <w:t xml:space="preserve"> </w:t>
      </w:r>
    </w:p>
    <w:p w14:paraId="1FC7F2D1" w14:textId="13F6FF26" w:rsidR="00A55BF0" w:rsidRPr="008D52A5" w:rsidRDefault="00A55BF0" w:rsidP="00A55BF0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A71805" wp14:editId="765128AB">
            <wp:extent cx="49434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FD0F" w14:textId="639318E7" w:rsidR="006E451A" w:rsidRDefault="006E451A" w:rsidP="006E451A">
      <w:pPr>
        <w:pStyle w:val="Heading1"/>
        <w:numPr>
          <w:ilvl w:val="0"/>
          <w:numId w:val="1"/>
        </w:numPr>
        <w:rPr>
          <w:lang w:val="en-US"/>
        </w:rPr>
      </w:pPr>
      <w:r w:rsidRPr="008D52A5">
        <w:rPr>
          <w:lang w:val="en-US"/>
        </w:rPr>
        <w:t xml:space="preserve">Data </w:t>
      </w:r>
      <w:r w:rsidRPr="008D52A5">
        <w:rPr>
          <w:lang w:val="en-US"/>
        </w:rPr>
        <w:t>description</w:t>
      </w:r>
    </w:p>
    <w:p w14:paraId="1D2F32C2" w14:textId="77777777" w:rsidR="006A66A4" w:rsidRPr="006A66A4" w:rsidRDefault="006A66A4" w:rsidP="006A66A4">
      <w:pPr>
        <w:rPr>
          <w:sz w:val="12"/>
          <w:szCs w:val="12"/>
          <w:lang w:val="en-US"/>
        </w:rPr>
      </w:pPr>
    </w:p>
    <w:p w14:paraId="0815B794" w14:textId="15EBE6E0" w:rsidR="00E12400" w:rsidRDefault="006E451A" w:rsidP="006A66A4">
      <w:pPr>
        <w:pStyle w:val="NoSpacing"/>
        <w:ind w:left="345"/>
        <w:rPr>
          <w:lang w:val="en-US"/>
        </w:rPr>
      </w:pPr>
      <w:hyperlink r:id="rId6" w:history="1">
        <w:r w:rsidRPr="008D52A5">
          <w:rPr>
            <w:rStyle w:val="Hyperlink"/>
            <w:lang w:val="en-US"/>
          </w:rPr>
          <w:t>This</w:t>
        </w:r>
      </w:hyperlink>
      <w:r w:rsidRPr="008D52A5">
        <w:rPr>
          <w:lang w:val="en-US"/>
        </w:rPr>
        <w:t xml:space="preserve"> link has </w:t>
      </w:r>
      <w:r w:rsidR="00E12400" w:rsidRPr="008D52A5">
        <w:rPr>
          <w:lang w:val="en-US"/>
        </w:rPr>
        <w:t xml:space="preserve">New York </w:t>
      </w:r>
      <w:r w:rsidR="00E12400" w:rsidRPr="008D52A5">
        <w:rPr>
          <w:lang w:val="en-US"/>
        </w:rPr>
        <w:t>NYC Property Sales</w:t>
      </w:r>
      <w:r w:rsidR="00E12400" w:rsidRPr="008D52A5">
        <w:rPr>
          <w:lang w:val="en-US"/>
        </w:rPr>
        <w:t xml:space="preserve"> data released by New York City department of finance. </w:t>
      </w:r>
      <w:r w:rsidR="00E12400" w:rsidRPr="008D52A5">
        <w:rPr>
          <w:lang w:val="en-US"/>
        </w:rPr>
        <w:t>The Department of Finance’s Rolling Sales files lists properties that sold in the last twelve-month period in New York City for all tax classes. These files include:</w:t>
      </w:r>
    </w:p>
    <w:p w14:paraId="1604EBBB" w14:textId="77777777" w:rsidR="00C2754A" w:rsidRPr="00C2754A" w:rsidRDefault="00C2754A" w:rsidP="006A66A4">
      <w:pPr>
        <w:pStyle w:val="NoSpacing"/>
        <w:ind w:left="345"/>
        <w:rPr>
          <w:sz w:val="12"/>
          <w:szCs w:val="12"/>
          <w:lang w:val="en-US"/>
        </w:rPr>
      </w:pPr>
    </w:p>
    <w:p w14:paraId="4430677B" w14:textId="77777777" w:rsidR="00E12400" w:rsidRPr="008D52A5" w:rsidRDefault="00E12400" w:rsidP="00E12400">
      <w:pPr>
        <w:pStyle w:val="ListParagraph"/>
        <w:numPr>
          <w:ilvl w:val="0"/>
          <w:numId w:val="2"/>
        </w:numPr>
        <w:rPr>
          <w:lang w:val="en-US"/>
        </w:rPr>
      </w:pPr>
      <w:r w:rsidRPr="008D52A5">
        <w:rPr>
          <w:lang w:val="en-US"/>
        </w:rPr>
        <w:t>the neighborhood;</w:t>
      </w:r>
    </w:p>
    <w:p w14:paraId="0FFEB4CD" w14:textId="77777777" w:rsidR="00E12400" w:rsidRPr="008D52A5" w:rsidRDefault="00E12400" w:rsidP="00E12400">
      <w:pPr>
        <w:pStyle w:val="ListParagraph"/>
        <w:numPr>
          <w:ilvl w:val="0"/>
          <w:numId w:val="2"/>
        </w:numPr>
        <w:rPr>
          <w:lang w:val="en-US"/>
        </w:rPr>
      </w:pPr>
      <w:r w:rsidRPr="008D52A5">
        <w:rPr>
          <w:lang w:val="en-US"/>
        </w:rPr>
        <w:t>building type;</w:t>
      </w:r>
    </w:p>
    <w:p w14:paraId="396ACB27" w14:textId="77777777" w:rsidR="00E12400" w:rsidRPr="008D52A5" w:rsidRDefault="00E12400" w:rsidP="00E12400">
      <w:pPr>
        <w:pStyle w:val="ListParagraph"/>
        <w:numPr>
          <w:ilvl w:val="0"/>
          <w:numId w:val="2"/>
        </w:numPr>
        <w:rPr>
          <w:lang w:val="en-US"/>
        </w:rPr>
      </w:pPr>
      <w:r w:rsidRPr="008D52A5">
        <w:rPr>
          <w:lang w:val="en-US"/>
        </w:rPr>
        <w:t>square footage;</w:t>
      </w:r>
    </w:p>
    <w:p w14:paraId="77A672E8" w14:textId="25035816" w:rsidR="00E12400" w:rsidRPr="008D52A5" w:rsidRDefault="00E12400" w:rsidP="00E12400">
      <w:pPr>
        <w:pStyle w:val="ListParagraph"/>
        <w:numPr>
          <w:ilvl w:val="0"/>
          <w:numId w:val="2"/>
        </w:numPr>
        <w:rPr>
          <w:lang w:val="en-US"/>
        </w:rPr>
      </w:pPr>
      <w:r w:rsidRPr="008D52A5">
        <w:rPr>
          <w:lang w:val="en-US"/>
        </w:rPr>
        <w:t>other data.</w:t>
      </w:r>
    </w:p>
    <w:p w14:paraId="54A0AD71" w14:textId="44FF6C56" w:rsidR="00E12400" w:rsidRPr="008D52A5" w:rsidRDefault="006A66A4" w:rsidP="006A66A4">
      <w:pPr>
        <w:ind w:left="360"/>
        <w:rPr>
          <w:lang w:val="en-US"/>
        </w:rPr>
      </w:pPr>
      <w:r w:rsidRPr="008D52A5">
        <w:rPr>
          <w:lang w:val="en-US"/>
        </w:rPr>
        <w:t>Also,</w:t>
      </w:r>
      <w:r w:rsidR="00E12400" w:rsidRPr="008D52A5">
        <w:rPr>
          <w:lang w:val="en-US"/>
        </w:rPr>
        <w:t xml:space="preserve"> we use the places data from the </w:t>
      </w:r>
      <w:hyperlink r:id="rId7" w:history="1">
        <w:r w:rsidR="00E12400" w:rsidRPr="00C2754A">
          <w:rPr>
            <w:rStyle w:val="Hyperlink"/>
            <w:lang w:val="en-US"/>
          </w:rPr>
          <w:t>foursquare API</w:t>
        </w:r>
      </w:hyperlink>
      <w:r w:rsidR="00C2754A">
        <w:rPr>
          <w:lang w:val="en-US"/>
        </w:rPr>
        <w:t xml:space="preserve">. Here we assume that the current places will be there when he buys the apartment in the next month. </w:t>
      </w:r>
    </w:p>
    <w:p w14:paraId="1B68DE03" w14:textId="765FC8D7" w:rsidR="006E451A" w:rsidRPr="008D52A5" w:rsidRDefault="006E451A" w:rsidP="006E451A">
      <w:pPr>
        <w:rPr>
          <w:lang w:val="en-US"/>
        </w:rPr>
      </w:pPr>
    </w:p>
    <w:p w14:paraId="206FDE6E" w14:textId="77777777" w:rsidR="006E451A" w:rsidRPr="008D52A5" w:rsidRDefault="006E451A" w:rsidP="006E451A">
      <w:pPr>
        <w:rPr>
          <w:lang w:val="en-US"/>
        </w:rPr>
      </w:pPr>
    </w:p>
    <w:sectPr w:rsidR="006E451A" w:rsidRPr="008D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5DED"/>
    <w:multiLevelType w:val="hybridMultilevel"/>
    <w:tmpl w:val="23B8C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2A91"/>
    <w:multiLevelType w:val="hybridMultilevel"/>
    <w:tmpl w:val="08AAD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1A"/>
    <w:rsid w:val="00397FDD"/>
    <w:rsid w:val="006A66A4"/>
    <w:rsid w:val="006E451A"/>
    <w:rsid w:val="008D52A5"/>
    <w:rsid w:val="00A55BF0"/>
    <w:rsid w:val="00C2754A"/>
    <w:rsid w:val="00E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6E6B"/>
  <w15:chartTrackingRefBased/>
  <w15:docId w15:val="{63776016-2F70-4A48-9DE0-CC50FCD5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5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6E45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4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5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foursquare.com/pl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ew-york-city/nyc-property-sa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</dc:creator>
  <cp:keywords/>
  <dc:description/>
  <cp:lastModifiedBy>sudeepa</cp:lastModifiedBy>
  <cp:revision>1</cp:revision>
  <dcterms:created xsi:type="dcterms:W3CDTF">2019-12-14T10:08:00Z</dcterms:created>
  <dcterms:modified xsi:type="dcterms:W3CDTF">2019-12-14T11:24:00Z</dcterms:modified>
</cp:coreProperties>
</file>