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F63" w:rsidRPr="00A95F63" w:rsidRDefault="00A95F63" w:rsidP="00A95F63">
      <w:pPr>
        <w:shd w:val="clear" w:color="auto" w:fill="FFFFFF"/>
        <w:spacing w:before="480" w:after="0" w:line="480" w:lineRule="atLeast"/>
        <w:rPr>
          <w:rFonts w:ascii="Georgia" w:eastAsia="Times New Roman" w:hAnsi="Georgia" w:cs="Times New Roman"/>
          <w:color w:val="292929"/>
          <w:spacing w:val="-1"/>
        </w:rPr>
      </w:pPr>
      <w:r w:rsidRPr="00A95F63">
        <w:rPr>
          <w:rFonts w:ascii="Georgia" w:eastAsia="Times New Roman" w:hAnsi="Georgia" w:cs="Times New Roman"/>
          <w:color w:val="292929"/>
          <w:spacing w:val="-1"/>
        </w:rPr>
        <w:t xml:space="preserve">Firstly, I’m glad to get selected as a scholarship recipient of the 2020 APAC Women </w:t>
      </w:r>
      <w:proofErr w:type="spellStart"/>
      <w:r w:rsidRPr="00A95F63">
        <w:rPr>
          <w:rFonts w:ascii="Georgia" w:eastAsia="Times New Roman" w:hAnsi="Georgia" w:cs="Times New Roman"/>
          <w:color w:val="292929"/>
          <w:spacing w:val="-1"/>
        </w:rPr>
        <w:t>Techmakers</w:t>
      </w:r>
      <w:proofErr w:type="spellEnd"/>
      <w:r w:rsidRPr="00A95F63">
        <w:rPr>
          <w:rFonts w:ascii="Georgia" w:eastAsia="Times New Roman" w:hAnsi="Georgia" w:cs="Times New Roman"/>
          <w:color w:val="292929"/>
          <w:spacing w:val="-1"/>
        </w:rPr>
        <w:t xml:space="preserve"> Scholar Program.</w:t>
      </w:r>
    </w:p>
    <w:p w:rsidR="00A95F63" w:rsidRDefault="00A95F63" w:rsidP="00A95F63">
      <w:pPr>
        <w:shd w:val="clear" w:color="auto" w:fill="FFFFFF"/>
        <w:spacing w:before="480" w:after="0" w:line="480" w:lineRule="atLeast"/>
        <w:rPr>
          <w:rFonts w:ascii="Georgia" w:eastAsia="Times New Roman" w:hAnsi="Georgia" w:cs="Times New Roman"/>
          <w:color w:val="292929"/>
          <w:spacing w:val="-1"/>
        </w:rPr>
      </w:pPr>
      <w:r w:rsidRPr="00A95F63">
        <w:rPr>
          <w:rFonts w:ascii="Georgia" w:eastAsia="Times New Roman" w:hAnsi="Georgia" w:cs="Times New Roman"/>
          <w:b/>
          <w:bCs/>
          <w:color w:val="292929"/>
          <w:spacing w:val="-1"/>
        </w:rPr>
        <w:t xml:space="preserve">What is the Women </w:t>
      </w:r>
      <w:proofErr w:type="spellStart"/>
      <w:r w:rsidRPr="00A95F63">
        <w:rPr>
          <w:rFonts w:ascii="Georgia" w:eastAsia="Times New Roman" w:hAnsi="Georgia" w:cs="Times New Roman"/>
          <w:b/>
          <w:bCs/>
          <w:color w:val="292929"/>
          <w:spacing w:val="-1"/>
        </w:rPr>
        <w:t>Techmakers</w:t>
      </w:r>
      <w:proofErr w:type="spellEnd"/>
      <w:r w:rsidRPr="00A95F63">
        <w:rPr>
          <w:rFonts w:ascii="Georgia" w:eastAsia="Times New Roman" w:hAnsi="Georgia" w:cs="Times New Roman"/>
          <w:b/>
          <w:bCs/>
          <w:color w:val="292929"/>
          <w:spacing w:val="-1"/>
        </w:rPr>
        <w:t xml:space="preserve"> Scholars Program?</w:t>
      </w:r>
    </w:p>
    <w:p w:rsidR="00A95F63" w:rsidRDefault="00A95F63" w:rsidP="00A95F63">
      <w:pPr>
        <w:shd w:val="clear" w:color="auto" w:fill="FFFFFF"/>
        <w:spacing w:before="480" w:after="0" w:line="480" w:lineRule="atLeast"/>
        <w:jc w:val="center"/>
        <w:rPr>
          <w:rFonts w:ascii="Georgia" w:eastAsia="Times New Roman" w:hAnsi="Georgia" w:cs="Times New Roman"/>
          <w:color w:val="292929"/>
          <w:spacing w:val="-1"/>
        </w:rPr>
      </w:pPr>
      <w:r w:rsidRPr="00453613">
        <w:drawing>
          <wp:inline distT="0" distB="0" distL="0" distR="0" wp14:anchorId="571F1797" wp14:editId="5ED8F29E">
            <wp:extent cx="3298372" cy="870857"/>
            <wp:effectExtent l="0" t="0" r="0" b="5715"/>
            <wp:docPr id="1" name="Picture 1" descr="https://miro.medium.com/max/495/1*Ggm0rvtkEbbIigH6sxg9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95/1*Ggm0rvtkEbbIigH6sxg9b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8622" cy="870923"/>
                    </a:xfrm>
                    <a:prstGeom prst="rect">
                      <a:avLst/>
                    </a:prstGeom>
                    <a:noFill/>
                    <a:ln>
                      <a:noFill/>
                    </a:ln>
                  </pic:spPr>
                </pic:pic>
              </a:graphicData>
            </a:graphic>
          </wp:inline>
        </w:drawing>
      </w:r>
    </w:p>
    <w:p w:rsidR="00A95F63" w:rsidRPr="00A95F63" w:rsidRDefault="00A95F63" w:rsidP="00A95F63">
      <w:pPr>
        <w:shd w:val="clear" w:color="auto" w:fill="FFFFFF"/>
        <w:spacing w:before="480" w:after="0" w:line="480" w:lineRule="atLeast"/>
        <w:rPr>
          <w:rFonts w:ascii="Georgia" w:eastAsia="Times New Roman" w:hAnsi="Georgia" w:cs="Times New Roman"/>
          <w:color w:val="292929"/>
          <w:spacing w:val="-1"/>
        </w:rPr>
      </w:pPr>
      <w:r w:rsidRPr="00A95F63">
        <w:rPr>
          <w:rFonts w:ascii="Georgia" w:eastAsia="Times New Roman" w:hAnsi="Georgia" w:cs="Times New Roman"/>
          <w:color w:val="292929"/>
          <w:spacing w:val="-1"/>
        </w:rPr>
        <w:t>Through the </w:t>
      </w:r>
      <w:hyperlink r:id="rId6" w:tgtFrame="_blank" w:history="1">
        <w:r w:rsidRPr="00A95F63">
          <w:rPr>
            <w:rFonts w:ascii="Georgia" w:eastAsia="Times New Roman" w:hAnsi="Georgia" w:cs="Times New Roman"/>
            <w:color w:val="0000FF"/>
            <w:spacing w:val="-1"/>
          </w:rPr>
          <w:t xml:space="preserve">Women </w:t>
        </w:r>
        <w:proofErr w:type="spellStart"/>
        <w:r w:rsidRPr="00A95F63">
          <w:rPr>
            <w:rFonts w:ascii="Georgia" w:eastAsia="Times New Roman" w:hAnsi="Georgia" w:cs="Times New Roman"/>
            <w:color w:val="0000FF"/>
            <w:spacing w:val="-1"/>
          </w:rPr>
          <w:t>Techmakers</w:t>
        </w:r>
        <w:proofErr w:type="spellEnd"/>
        <w:r w:rsidRPr="00A95F63">
          <w:rPr>
            <w:rFonts w:ascii="Georgia" w:eastAsia="Times New Roman" w:hAnsi="Georgia" w:cs="Times New Roman"/>
            <w:color w:val="0000FF"/>
            <w:spacing w:val="-1"/>
          </w:rPr>
          <w:t xml:space="preserve"> Scholars Program</w:t>
        </w:r>
      </w:hyperlink>
      <w:r w:rsidRPr="00A95F63">
        <w:rPr>
          <w:rFonts w:ascii="Georgia" w:eastAsia="Times New Roman" w:hAnsi="Georgia" w:cs="Times New Roman"/>
          <w:color w:val="292929"/>
          <w:spacing w:val="-1"/>
        </w:rPr>
        <w:t>, formerly the Google Anita Borg Memorial Scholarship Program — Google is furthering </w:t>
      </w:r>
      <w:hyperlink r:id="rId7" w:tgtFrame="_blank" w:history="1">
        <w:r w:rsidRPr="00A95F63">
          <w:rPr>
            <w:rFonts w:ascii="Georgia" w:eastAsia="Times New Roman" w:hAnsi="Georgia" w:cs="Times New Roman"/>
            <w:color w:val="0000FF"/>
            <w:spacing w:val="-1"/>
          </w:rPr>
          <w:t>Dr. Anita Borg</w:t>
        </w:r>
      </w:hyperlink>
      <w:r w:rsidRPr="00A95F63">
        <w:rPr>
          <w:rFonts w:ascii="Georgia" w:eastAsia="Times New Roman" w:hAnsi="Georgia" w:cs="Times New Roman"/>
          <w:color w:val="292929"/>
          <w:spacing w:val="-1"/>
        </w:rPr>
        <w:t>’s vision of creating gender equality in the field of computer science by encouraging women to excel in computing and technology and become active leaders and role models in the field.</w:t>
      </w:r>
      <w:r w:rsidRPr="00A95F63">
        <w:rPr>
          <w:rFonts w:ascii="Georgia" w:eastAsia="Times New Roman" w:hAnsi="Georgia" w:cs="Times New Roman"/>
          <w:color w:val="292929"/>
          <w:spacing w:val="-1"/>
        </w:rPr>
        <w:br/>
        <w:t>It is to the girls of</w:t>
      </w:r>
      <w:proofErr w:type="gramStart"/>
      <w:r w:rsidRPr="00A95F63">
        <w:rPr>
          <w:rFonts w:ascii="Georgia" w:eastAsia="Times New Roman" w:hAnsi="Georgia" w:cs="Times New Roman"/>
          <w:color w:val="292929"/>
          <w:spacing w:val="-1"/>
        </w:rPr>
        <w:t>,</w:t>
      </w:r>
      <w:proofErr w:type="gramEnd"/>
      <w:r w:rsidRPr="00A95F63">
        <w:rPr>
          <w:rFonts w:ascii="Georgia" w:eastAsia="Times New Roman" w:hAnsi="Georgia" w:cs="Times New Roman"/>
          <w:color w:val="292929"/>
          <w:spacing w:val="-1"/>
        </w:rPr>
        <w:br/>
        <w:t>1) The United States and Canada</w:t>
      </w:r>
      <w:r w:rsidRPr="00A95F63">
        <w:rPr>
          <w:rFonts w:ascii="Georgia" w:eastAsia="Times New Roman" w:hAnsi="Georgia" w:cs="Times New Roman"/>
          <w:color w:val="292929"/>
          <w:spacing w:val="-1"/>
        </w:rPr>
        <w:br/>
        <w:t>2) Europe, Middle East, and Africa</w:t>
      </w:r>
      <w:r w:rsidRPr="00A95F63">
        <w:rPr>
          <w:rFonts w:ascii="Georgia" w:eastAsia="Times New Roman" w:hAnsi="Georgia" w:cs="Times New Roman"/>
          <w:color w:val="292929"/>
          <w:spacing w:val="-1"/>
        </w:rPr>
        <w:br/>
        <w:t>3) Asia Pacific</w:t>
      </w:r>
    </w:p>
    <w:p w:rsidR="00A95F63" w:rsidRDefault="00A95F63" w:rsidP="00A95F63">
      <w:pPr>
        <w:shd w:val="clear" w:color="auto" w:fill="FFFFFF"/>
        <w:spacing w:before="480" w:after="0" w:line="480" w:lineRule="atLeast"/>
        <w:rPr>
          <w:rFonts w:ascii="Georgia" w:eastAsia="Times New Roman" w:hAnsi="Georgia" w:cs="Times New Roman"/>
          <w:color w:val="292929"/>
          <w:spacing w:val="-1"/>
        </w:rPr>
      </w:pPr>
      <w:r w:rsidRPr="00A95F63">
        <w:rPr>
          <w:rFonts w:ascii="Georgia" w:eastAsia="Times New Roman" w:hAnsi="Georgia" w:cs="Times New Roman"/>
          <w:b/>
          <w:bCs/>
          <w:color w:val="292929"/>
          <w:spacing w:val="-1"/>
        </w:rPr>
        <w:t>Who can apply?</w:t>
      </w:r>
      <w:r w:rsidRPr="00A95F63">
        <w:rPr>
          <w:rFonts w:ascii="Georgia" w:eastAsia="Times New Roman" w:hAnsi="Georgia" w:cs="Times New Roman"/>
          <w:color w:val="292929"/>
          <w:spacing w:val="-1"/>
        </w:rPr>
        <w:br/>
        <w:t xml:space="preserve">In 2020, the Women </w:t>
      </w:r>
      <w:proofErr w:type="spellStart"/>
      <w:r w:rsidRPr="00A95F63">
        <w:rPr>
          <w:rFonts w:ascii="Georgia" w:eastAsia="Times New Roman" w:hAnsi="Georgia" w:cs="Times New Roman"/>
          <w:color w:val="292929"/>
          <w:spacing w:val="-1"/>
        </w:rPr>
        <w:t>Techmakers</w:t>
      </w:r>
      <w:proofErr w:type="spellEnd"/>
      <w:r w:rsidRPr="00A95F63">
        <w:rPr>
          <w:rFonts w:ascii="Georgia" w:eastAsia="Times New Roman" w:hAnsi="Georgia" w:cs="Times New Roman"/>
          <w:color w:val="292929"/>
          <w:spacing w:val="-1"/>
        </w:rPr>
        <w:t xml:space="preserve"> Scholars Program was open for year 1 and year 2 undergraduate students.</w:t>
      </w:r>
    </w:p>
    <w:p w:rsidR="00A95F63" w:rsidRPr="00A95F63" w:rsidRDefault="00A95F63" w:rsidP="00A95F63">
      <w:pPr>
        <w:shd w:val="clear" w:color="auto" w:fill="FFFFFF"/>
        <w:spacing w:before="480" w:after="0" w:line="480" w:lineRule="atLeast"/>
        <w:rPr>
          <w:rFonts w:ascii="Georgia" w:eastAsia="Times New Roman" w:hAnsi="Georgia" w:cs="Times New Roman"/>
          <w:color w:val="292929"/>
          <w:spacing w:val="-1"/>
        </w:rPr>
      </w:pPr>
      <w:r w:rsidRPr="00A95F63">
        <w:rPr>
          <w:rFonts w:ascii="Georgia" w:eastAsia="Times New Roman" w:hAnsi="Georgia" w:cs="Times New Roman"/>
          <w:color w:val="292929"/>
          <w:spacing w:val="-1"/>
        </w:rPr>
        <w:t>In order to be eligible</w:t>
      </w:r>
      <w:proofErr w:type="gramStart"/>
      <w:r w:rsidRPr="00A95F63">
        <w:rPr>
          <w:rFonts w:ascii="Georgia" w:eastAsia="Times New Roman" w:hAnsi="Georgia" w:cs="Times New Roman"/>
          <w:color w:val="292929"/>
          <w:spacing w:val="-1"/>
        </w:rPr>
        <w:t>,</w:t>
      </w:r>
      <w:proofErr w:type="gramEnd"/>
      <w:r w:rsidRPr="00A95F63">
        <w:rPr>
          <w:rFonts w:ascii="Georgia" w:eastAsia="Times New Roman" w:hAnsi="Georgia" w:cs="Times New Roman"/>
          <w:color w:val="292929"/>
          <w:spacing w:val="-1"/>
        </w:rPr>
        <w:br/>
        <w:t>Identify as female.</w:t>
      </w:r>
      <w:r w:rsidRPr="00A95F63">
        <w:rPr>
          <w:rFonts w:ascii="Georgia" w:eastAsia="Times New Roman" w:hAnsi="Georgia" w:cs="Times New Roman"/>
          <w:color w:val="292929"/>
          <w:spacing w:val="-1"/>
        </w:rPr>
        <w:br/>
        <w:t xml:space="preserve">Currently, be enrolled at an accredited university for the 2020–2021 academic </w:t>
      </w:r>
      <w:proofErr w:type="gramStart"/>
      <w:r w:rsidRPr="00A95F63">
        <w:rPr>
          <w:rFonts w:ascii="Georgia" w:eastAsia="Times New Roman" w:hAnsi="Georgia" w:cs="Times New Roman"/>
          <w:color w:val="292929"/>
          <w:spacing w:val="-1"/>
        </w:rPr>
        <w:t>year</w:t>
      </w:r>
      <w:proofErr w:type="gramEnd"/>
      <w:r w:rsidRPr="00A95F63">
        <w:rPr>
          <w:rFonts w:ascii="Georgia" w:eastAsia="Times New Roman" w:hAnsi="Georgia" w:cs="Times New Roman"/>
          <w:color w:val="292929"/>
          <w:spacing w:val="-1"/>
        </w:rPr>
        <w:t>.</w:t>
      </w:r>
      <w:r w:rsidRPr="00A95F63">
        <w:rPr>
          <w:rFonts w:ascii="Georgia" w:eastAsia="Times New Roman" w:hAnsi="Georgia" w:cs="Times New Roman"/>
          <w:color w:val="292929"/>
          <w:spacing w:val="-1"/>
        </w:rPr>
        <w:br/>
        <w:t xml:space="preserve">You should be studying computer science, computer engineering, or closely related technical </w:t>
      </w:r>
      <w:r w:rsidRPr="00A95F63">
        <w:rPr>
          <w:rFonts w:ascii="Georgia" w:eastAsia="Times New Roman" w:hAnsi="Georgia" w:cs="Times New Roman"/>
          <w:color w:val="292929"/>
          <w:spacing w:val="-1"/>
        </w:rPr>
        <w:lastRenderedPageBreak/>
        <w:t>fields.</w:t>
      </w:r>
      <w:r w:rsidRPr="00A95F63">
        <w:rPr>
          <w:rFonts w:ascii="Georgia" w:eastAsia="Times New Roman" w:hAnsi="Georgia" w:cs="Times New Roman"/>
          <w:color w:val="292929"/>
          <w:spacing w:val="-1"/>
        </w:rPr>
        <w:br/>
        <w:t>Demonstrate a good academic record and a passion for technology.</w:t>
      </w:r>
    </w:p>
    <w:p w:rsidR="00A95F63" w:rsidRPr="00A95F63" w:rsidRDefault="00A95F63" w:rsidP="00A95F63">
      <w:pPr>
        <w:shd w:val="clear" w:color="auto" w:fill="FFFFFF"/>
        <w:spacing w:before="480" w:after="0" w:line="480" w:lineRule="atLeast"/>
        <w:rPr>
          <w:rFonts w:ascii="Georgia" w:eastAsia="Times New Roman" w:hAnsi="Georgia" w:cs="Times New Roman"/>
          <w:color w:val="292929"/>
          <w:spacing w:val="-1"/>
        </w:rPr>
      </w:pPr>
      <w:r w:rsidRPr="00A95F63">
        <w:rPr>
          <w:rFonts w:ascii="Georgia" w:eastAsia="Times New Roman" w:hAnsi="Georgia" w:cs="Times New Roman"/>
          <w:color w:val="292929"/>
          <w:spacing w:val="-1"/>
        </w:rPr>
        <w:t>So now, the </w:t>
      </w:r>
      <w:r w:rsidRPr="00A95F63">
        <w:rPr>
          <w:rFonts w:ascii="Georgia" w:eastAsia="Times New Roman" w:hAnsi="Georgia" w:cs="Times New Roman"/>
          <w:b/>
          <w:bCs/>
          <w:color w:val="292929"/>
          <w:spacing w:val="-1"/>
        </w:rPr>
        <w:t>Application Process</w:t>
      </w:r>
      <w:r w:rsidRPr="00A95F63">
        <w:rPr>
          <w:rFonts w:ascii="Georgia" w:eastAsia="Times New Roman" w:hAnsi="Georgia" w:cs="Times New Roman"/>
          <w:color w:val="292929"/>
          <w:spacing w:val="-1"/>
        </w:rPr>
        <w:t>,</w:t>
      </w:r>
    </w:p>
    <w:p w:rsidR="00A95F63" w:rsidRPr="00A95F63" w:rsidRDefault="00A95F63" w:rsidP="00A95F63">
      <w:pPr>
        <w:shd w:val="clear" w:color="auto" w:fill="FFFFFF"/>
        <w:spacing w:before="480" w:after="0" w:line="480" w:lineRule="atLeast"/>
        <w:rPr>
          <w:rFonts w:ascii="Georgia" w:eastAsia="Times New Roman" w:hAnsi="Georgia" w:cs="Times New Roman"/>
          <w:color w:val="292929"/>
          <w:spacing w:val="-1"/>
        </w:rPr>
      </w:pPr>
      <w:r w:rsidRPr="00A95F63">
        <w:rPr>
          <w:rFonts w:ascii="Georgia" w:eastAsia="Times New Roman" w:hAnsi="Georgia" w:cs="Times New Roman"/>
          <w:color w:val="292929"/>
          <w:spacing w:val="-1"/>
        </w:rPr>
        <w:t>Initially, all the applicants were asked to write the essays. One essay was about technology where I was fascinated to learn. And the other one is to explain an incident where I helped my community. In addition to these essays, all the applicants need to give their academic details and updated resume.</w:t>
      </w:r>
    </w:p>
    <w:p w:rsidR="00A95F63" w:rsidRPr="00A95F63" w:rsidRDefault="00A95F63" w:rsidP="00A95F63">
      <w:pPr>
        <w:shd w:val="clear" w:color="auto" w:fill="FFFFFF"/>
        <w:spacing w:before="480" w:after="0" w:line="480" w:lineRule="atLeast"/>
        <w:rPr>
          <w:rFonts w:ascii="Georgia" w:eastAsia="Times New Roman" w:hAnsi="Georgia" w:cs="Segoe UI"/>
          <w:i/>
          <w:iCs/>
          <w:color w:val="292929"/>
          <w:spacing w:val="-1"/>
        </w:rPr>
      </w:pPr>
      <w:r w:rsidRPr="00A95F63">
        <w:rPr>
          <w:rFonts w:ascii="Georgia" w:eastAsia="Times New Roman" w:hAnsi="Georgia" w:cs="Segoe UI"/>
          <w:color w:val="292929"/>
          <w:spacing w:val="-1"/>
        </w:rPr>
        <w:t>Tips</w:t>
      </w:r>
      <w:proofErr w:type="gramStart"/>
      <w:r w:rsidRPr="00A95F63">
        <w:rPr>
          <w:rFonts w:ascii="Georgia" w:eastAsia="Times New Roman" w:hAnsi="Georgia" w:cs="Segoe UI"/>
          <w:color w:val="292929"/>
          <w:spacing w:val="-1"/>
        </w:rPr>
        <w:t>:</w:t>
      </w:r>
      <w:proofErr w:type="gramEnd"/>
      <w:r w:rsidRPr="00A95F63">
        <w:rPr>
          <w:rFonts w:ascii="Georgia" w:eastAsia="Times New Roman" w:hAnsi="Georgia" w:cs="Segoe UI"/>
          <w:i/>
          <w:iCs/>
          <w:color w:val="292929"/>
          <w:spacing w:val="-1"/>
        </w:rPr>
        <w:br/>
        <w:t>Be genuine while submitting the essays and resume.</w:t>
      </w:r>
      <w:r w:rsidRPr="00A95F63">
        <w:rPr>
          <w:rFonts w:ascii="Georgia" w:eastAsia="Times New Roman" w:hAnsi="Georgia" w:cs="Segoe UI"/>
          <w:i/>
          <w:iCs/>
          <w:color w:val="292929"/>
          <w:spacing w:val="-1"/>
        </w:rPr>
        <w:br/>
        <w:t>Try to express your passion through your answers.</w:t>
      </w:r>
      <w:r w:rsidRPr="00A95F63">
        <w:rPr>
          <w:rFonts w:ascii="Georgia" w:eastAsia="Times New Roman" w:hAnsi="Georgia" w:cs="Segoe UI"/>
          <w:i/>
          <w:iCs/>
          <w:color w:val="292929"/>
          <w:spacing w:val="-1"/>
        </w:rPr>
        <w:br/>
        <w:t>Keep your essay realistic.</w:t>
      </w:r>
      <w:r w:rsidRPr="00A95F63">
        <w:rPr>
          <w:rFonts w:ascii="Georgia" w:eastAsia="Times New Roman" w:hAnsi="Georgia" w:cs="Segoe UI"/>
          <w:i/>
          <w:iCs/>
          <w:color w:val="292929"/>
          <w:spacing w:val="-1"/>
        </w:rPr>
        <w:br/>
        <w:t>Use simple words instead of creating a mess.</w:t>
      </w:r>
    </w:p>
    <w:p w:rsidR="00A95F63" w:rsidRPr="00A95F63" w:rsidRDefault="00A95F63" w:rsidP="00A95F63">
      <w:pPr>
        <w:shd w:val="clear" w:color="auto" w:fill="FFFFFF"/>
        <w:spacing w:before="480" w:after="0" w:line="480" w:lineRule="atLeast"/>
        <w:rPr>
          <w:rFonts w:ascii="Georgia" w:eastAsia="Times New Roman" w:hAnsi="Georgia" w:cs="Times New Roman"/>
          <w:color w:val="292929"/>
          <w:spacing w:val="-1"/>
        </w:rPr>
      </w:pPr>
      <w:proofErr w:type="gramStart"/>
      <w:r w:rsidRPr="00A95F63">
        <w:rPr>
          <w:rFonts w:ascii="Georgia" w:eastAsia="Times New Roman" w:hAnsi="Georgia" w:cs="Times New Roman"/>
          <w:color w:val="292929"/>
          <w:spacing w:val="-1"/>
        </w:rPr>
        <w:t>And then, the</w:t>
      </w:r>
      <w:r w:rsidRPr="00A95F63">
        <w:rPr>
          <w:rFonts w:ascii="Georgia" w:eastAsia="Times New Roman" w:hAnsi="Georgia" w:cs="Times New Roman"/>
          <w:b/>
          <w:bCs/>
          <w:color w:val="292929"/>
          <w:spacing w:val="-1"/>
        </w:rPr>
        <w:t> Google Online Challenge</w:t>
      </w:r>
      <w:r w:rsidRPr="00A95F63">
        <w:rPr>
          <w:rFonts w:ascii="Georgia" w:eastAsia="Times New Roman" w:hAnsi="Georgia" w:cs="Times New Roman"/>
          <w:color w:val="292929"/>
          <w:spacing w:val="-1"/>
        </w:rPr>
        <w:t>.</w:t>
      </w:r>
      <w:proofErr w:type="gramEnd"/>
      <w:r w:rsidRPr="00A95F63">
        <w:rPr>
          <w:rFonts w:ascii="Georgia" w:eastAsia="Times New Roman" w:hAnsi="Georgia" w:cs="Times New Roman"/>
          <w:color w:val="292929"/>
          <w:spacing w:val="-1"/>
        </w:rPr>
        <w:br/>
        <w:t>All the applicants need to attempt this challenge. You need your unique challenge ID and the passkey for accessing the challenge.</w:t>
      </w:r>
      <w:r w:rsidRPr="00A95F63">
        <w:rPr>
          <w:rFonts w:ascii="Georgia" w:eastAsia="Times New Roman" w:hAnsi="Georgia" w:cs="Times New Roman"/>
          <w:color w:val="292929"/>
          <w:spacing w:val="-1"/>
        </w:rPr>
        <w:br/>
        <w:t>In this challenge, there will be 30 questions on basic programming languages, algorithms, data structures, and guessing the output or errors for the given code. Answering all the questions in just 30 minutes is not simple.</w:t>
      </w:r>
    </w:p>
    <w:p w:rsidR="00A95F63" w:rsidRPr="00A95F63" w:rsidRDefault="00A95F63" w:rsidP="00A95F63">
      <w:pPr>
        <w:shd w:val="clear" w:color="auto" w:fill="FFFFFF"/>
        <w:spacing w:before="480" w:after="0" w:line="480" w:lineRule="atLeast"/>
        <w:rPr>
          <w:rFonts w:ascii="Georgia" w:eastAsia="Times New Roman" w:hAnsi="Georgia" w:cs="Segoe UI"/>
          <w:i/>
          <w:iCs/>
          <w:color w:val="292929"/>
          <w:spacing w:val="-1"/>
        </w:rPr>
      </w:pPr>
      <w:r w:rsidRPr="00A95F63">
        <w:rPr>
          <w:rFonts w:ascii="Georgia" w:eastAsia="Times New Roman" w:hAnsi="Georgia" w:cs="Segoe UI"/>
          <w:b/>
          <w:i/>
          <w:color w:val="292929"/>
          <w:spacing w:val="-1"/>
        </w:rPr>
        <w:t>Tips</w:t>
      </w:r>
      <w:proofErr w:type="gramStart"/>
      <w:r w:rsidRPr="00A95F63">
        <w:rPr>
          <w:rFonts w:ascii="Georgia" w:eastAsia="Times New Roman" w:hAnsi="Georgia" w:cs="Segoe UI"/>
          <w:b/>
          <w:i/>
          <w:color w:val="292929"/>
          <w:spacing w:val="-1"/>
        </w:rPr>
        <w:t>:</w:t>
      </w:r>
      <w:proofErr w:type="gramEnd"/>
      <w:r w:rsidRPr="00A95F63">
        <w:rPr>
          <w:rFonts w:ascii="Georgia" w:eastAsia="Times New Roman" w:hAnsi="Georgia" w:cs="Segoe UI"/>
          <w:i/>
          <w:iCs/>
          <w:color w:val="292929"/>
          <w:spacing w:val="-1"/>
        </w:rPr>
        <w:br/>
        <w:t>First, go through all the questions and answer the simple questions. Then go the time taking questions and try to solve them in enough time. Then in the last 3 minutes, mark all the unanswered questions. No negative marking for wrong answers.</w:t>
      </w:r>
      <w:r w:rsidRPr="00A95F63">
        <w:rPr>
          <w:rFonts w:ascii="Georgia" w:eastAsia="Times New Roman" w:hAnsi="Georgia" w:cs="Segoe UI"/>
          <w:i/>
          <w:iCs/>
          <w:color w:val="292929"/>
          <w:spacing w:val="-1"/>
        </w:rPr>
        <w:br/>
      </w:r>
      <w:r w:rsidRPr="00A95F63">
        <w:rPr>
          <w:rFonts w:ascii="Georgia" w:eastAsia="Times New Roman" w:hAnsi="Georgia" w:cs="Segoe UI"/>
          <w:i/>
          <w:iCs/>
          <w:color w:val="292929"/>
          <w:spacing w:val="-1"/>
        </w:rPr>
        <w:lastRenderedPageBreak/>
        <w:t>Try to revise concepts of data structures and standard algorithms.</w:t>
      </w:r>
      <w:r w:rsidRPr="00A95F63">
        <w:rPr>
          <w:rFonts w:ascii="Georgia" w:eastAsia="Times New Roman" w:hAnsi="Georgia" w:cs="Segoe UI"/>
          <w:i/>
          <w:iCs/>
          <w:color w:val="292929"/>
          <w:spacing w:val="-1"/>
        </w:rPr>
        <w:br/>
        <w:t>Don’t panic.</w:t>
      </w:r>
    </w:p>
    <w:p w:rsidR="00A95F63" w:rsidRPr="00A95F63" w:rsidRDefault="00A95F63" w:rsidP="00A95F63">
      <w:pPr>
        <w:shd w:val="clear" w:color="auto" w:fill="FFFFFF"/>
        <w:spacing w:before="480" w:after="0" w:line="480" w:lineRule="atLeast"/>
        <w:rPr>
          <w:rFonts w:ascii="Georgia" w:eastAsia="Times New Roman" w:hAnsi="Georgia" w:cs="Times New Roman"/>
          <w:color w:val="292929"/>
          <w:spacing w:val="-1"/>
        </w:rPr>
      </w:pPr>
      <w:proofErr w:type="gramStart"/>
      <w:r w:rsidRPr="00A95F63">
        <w:rPr>
          <w:rFonts w:ascii="Georgia" w:eastAsia="Times New Roman" w:hAnsi="Georgia" w:cs="Times New Roman"/>
          <w:color w:val="292929"/>
          <w:spacing w:val="-1"/>
        </w:rPr>
        <w:t>Then comes the breathtaking phase, </w:t>
      </w:r>
      <w:r w:rsidRPr="00A95F63">
        <w:rPr>
          <w:rFonts w:ascii="Georgia" w:eastAsia="Times New Roman" w:hAnsi="Georgia" w:cs="Times New Roman"/>
          <w:b/>
          <w:bCs/>
          <w:color w:val="292929"/>
          <w:spacing w:val="-1"/>
        </w:rPr>
        <w:t>The Interview</w:t>
      </w:r>
      <w:r w:rsidRPr="00A95F63">
        <w:rPr>
          <w:rFonts w:ascii="Georgia" w:eastAsia="Times New Roman" w:hAnsi="Georgia" w:cs="Times New Roman"/>
          <w:color w:val="292929"/>
          <w:spacing w:val="-1"/>
        </w:rPr>
        <w:t>.</w:t>
      </w:r>
      <w:proofErr w:type="gramEnd"/>
      <w:r w:rsidRPr="00A95F63">
        <w:rPr>
          <w:rFonts w:ascii="Georgia" w:eastAsia="Times New Roman" w:hAnsi="Georgia" w:cs="Times New Roman"/>
          <w:color w:val="292929"/>
          <w:spacing w:val="-1"/>
        </w:rPr>
        <w:br/>
      </w:r>
      <w:proofErr w:type="gramStart"/>
      <w:r w:rsidRPr="00A95F63">
        <w:rPr>
          <w:rFonts w:ascii="Georgia" w:eastAsia="Times New Roman" w:hAnsi="Georgia" w:cs="Times New Roman"/>
          <w:color w:val="292929"/>
          <w:spacing w:val="-1"/>
        </w:rPr>
        <w:t>After the submission of your application and the online challenge.</w:t>
      </w:r>
      <w:proofErr w:type="gramEnd"/>
      <w:r w:rsidRPr="00A95F63">
        <w:rPr>
          <w:rFonts w:ascii="Georgia" w:eastAsia="Times New Roman" w:hAnsi="Georgia" w:cs="Times New Roman"/>
          <w:color w:val="292929"/>
          <w:spacing w:val="-1"/>
        </w:rPr>
        <w:t xml:space="preserve"> Wait for the mail that you got shortlisted to round 2 where it is an interview with a </w:t>
      </w:r>
      <w:proofErr w:type="spellStart"/>
      <w:r w:rsidRPr="00A95F63">
        <w:rPr>
          <w:rFonts w:ascii="Georgia" w:eastAsia="Times New Roman" w:hAnsi="Georgia" w:cs="Times New Roman"/>
          <w:color w:val="292929"/>
          <w:spacing w:val="-1"/>
        </w:rPr>
        <w:t>google</w:t>
      </w:r>
      <w:proofErr w:type="spellEnd"/>
      <w:r w:rsidRPr="00A95F63">
        <w:rPr>
          <w:rFonts w:ascii="Georgia" w:eastAsia="Times New Roman" w:hAnsi="Georgia" w:cs="Times New Roman"/>
          <w:color w:val="292929"/>
          <w:spacing w:val="-1"/>
        </w:rPr>
        <w:t xml:space="preserve"> expert.</w:t>
      </w:r>
      <w:r w:rsidRPr="00A95F63">
        <w:rPr>
          <w:rFonts w:ascii="Georgia" w:eastAsia="Times New Roman" w:hAnsi="Georgia" w:cs="Times New Roman"/>
          <w:color w:val="292929"/>
          <w:spacing w:val="-1"/>
        </w:rPr>
        <w:br/>
        <w:t>You then have to choose any time slot and then you’ll be getting a call your mobile number. It’s a voice call.</w:t>
      </w:r>
      <w:r w:rsidRPr="00A95F63">
        <w:rPr>
          <w:rFonts w:ascii="Georgia" w:eastAsia="Times New Roman" w:hAnsi="Georgia" w:cs="Times New Roman"/>
          <w:color w:val="292929"/>
          <w:spacing w:val="-1"/>
        </w:rPr>
        <w:br/>
        <w:t>Starting your preparation 2 days prior to the interview is enough. All the questions will be on the essays, resume you submitted previously. You will be asked to explain the essays and to explain your projects in the resume along with the challenges you faced and how you overcame it.</w:t>
      </w:r>
    </w:p>
    <w:p w:rsidR="00A95F63" w:rsidRPr="00A95F63" w:rsidRDefault="00A95F63" w:rsidP="00A95F63">
      <w:pPr>
        <w:shd w:val="clear" w:color="auto" w:fill="FFFFFF"/>
        <w:spacing w:before="480" w:after="0" w:line="480" w:lineRule="atLeast"/>
        <w:rPr>
          <w:rFonts w:ascii="Georgia" w:eastAsia="Times New Roman" w:hAnsi="Georgia" w:cs="Segoe UI"/>
          <w:i/>
          <w:iCs/>
          <w:color w:val="292929"/>
          <w:spacing w:val="-1"/>
        </w:rPr>
      </w:pPr>
      <w:r w:rsidRPr="00A95F63">
        <w:rPr>
          <w:rFonts w:ascii="Georgia" w:eastAsia="Times New Roman" w:hAnsi="Georgia" w:cs="Segoe UI"/>
          <w:b/>
          <w:i/>
          <w:color w:val="292929"/>
          <w:spacing w:val="-1"/>
        </w:rPr>
        <w:t>Tips</w:t>
      </w:r>
      <w:proofErr w:type="gramStart"/>
      <w:r w:rsidRPr="00A95F63">
        <w:rPr>
          <w:rFonts w:ascii="Georgia" w:eastAsia="Times New Roman" w:hAnsi="Georgia" w:cs="Segoe UI"/>
          <w:b/>
          <w:i/>
          <w:color w:val="292929"/>
          <w:spacing w:val="-1"/>
        </w:rPr>
        <w:t>:</w:t>
      </w:r>
      <w:proofErr w:type="gramEnd"/>
      <w:r w:rsidRPr="00A95F63">
        <w:rPr>
          <w:rFonts w:ascii="Georgia" w:eastAsia="Times New Roman" w:hAnsi="Georgia" w:cs="Segoe UI"/>
          <w:i/>
          <w:iCs/>
          <w:color w:val="292929"/>
          <w:spacing w:val="-1"/>
        </w:rPr>
        <w:br/>
        <w:t>Be confident and don’t get tensed. As soon as the interviewer calls you, he/she will make you feel free.</w:t>
      </w:r>
      <w:r w:rsidRPr="00A95F63">
        <w:rPr>
          <w:rFonts w:ascii="Georgia" w:eastAsia="Times New Roman" w:hAnsi="Georgia" w:cs="Segoe UI"/>
          <w:i/>
          <w:iCs/>
          <w:color w:val="292929"/>
          <w:spacing w:val="-1"/>
        </w:rPr>
        <w:br/>
        <w:t>Be a person of your resume.</w:t>
      </w:r>
      <w:r w:rsidRPr="00A95F63">
        <w:rPr>
          <w:rFonts w:ascii="Georgia" w:eastAsia="Times New Roman" w:hAnsi="Georgia" w:cs="Segoe UI"/>
          <w:i/>
          <w:iCs/>
          <w:color w:val="292929"/>
          <w:spacing w:val="-1"/>
        </w:rPr>
        <w:br/>
        <w:t>You’ll get the name of your interviewer in the mail. So, go through their profile and skills.</w:t>
      </w:r>
      <w:r w:rsidRPr="00A95F63">
        <w:rPr>
          <w:rFonts w:ascii="Georgia" w:eastAsia="Times New Roman" w:hAnsi="Georgia" w:cs="Segoe UI"/>
          <w:i/>
          <w:iCs/>
          <w:color w:val="292929"/>
          <w:spacing w:val="-1"/>
        </w:rPr>
        <w:br/>
        <w:t>If he/she is an outreach expert, you will be questioned more on your outreach initiatives, questions on diversity, and inclusion.</w:t>
      </w:r>
      <w:r w:rsidRPr="00A95F63">
        <w:rPr>
          <w:rFonts w:ascii="Georgia" w:eastAsia="Times New Roman" w:hAnsi="Georgia" w:cs="Segoe UI"/>
          <w:i/>
          <w:iCs/>
          <w:color w:val="292929"/>
          <w:spacing w:val="-1"/>
        </w:rPr>
        <w:br/>
        <w:t>If he/she is from a technical background, you might be asked more about your skills and projects.</w:t>
      </w:r>
      <w:r w:rsidRPr="00A95F63">
        <w:rPr>
          <w:rFonts w:ascii="Georgia" w:eastAsia="Times New Roman" w:hAnsi="Georgia" w:cs="Segoe UI"/>
          <w:i/>
          <w:iCs/>
          <w:color w:val="292929"/>
          <w:spacing w:val="-1"/>
        </w:rPr>
        <w:br/>
        <w:t>Show your passion while talking to the interviewer.</w:t>
      </w:r>
      <w:r w:rsidRPr="00A95F63">
        <w:rPr>
          <w:rFonts w:ascii="Georgia" w:eastAsia="Times New Roman" w:hAnsi="Georgia" w:cs="Segoe UI"/>
          <w:i/>
          <w:iCs/>
          <w:color w:val="292929"/>
          <w:spacing w:val="-1"/>
        </w:rPr>
        <w:br/>
        <w:t>The questions will not be straight. So, try to understand them and answer accordingly. If you didn’t get the question, ask him/her to repeat it again.</w:t>
      </w:r>
    </w:p>
    <w:p w:rsidR="00A95F63" w:rsidRPr="00A95F63" w:rsidRDefault="00A95F63" w:rsidP="00A95F63">
      <w:pPr>
        <w:shd w:val="clear" w:color="auto" w:fill="FFFFFF"/>
        <w:spacing w:before="480" w:after="0" w:line="480" w:lineRule="atLeast"/>
        <w:rPr>
          <w:rFonts w:ascii="Georgia" w:eastAsia="Times New Roman" w:hAnsi="Georgia" w:cs="Times New Roman"/>
          <w:color w:val="292929"/>
          <w:spacing w:val="-1"/>
        </w:rPr>
      </w:pPr>
      <w:r w:rsidRPr="00A95F63">
        <w:rPr>
          <w:rFonts w:ascii="Georgia" w:eastAsia="Times New Roman" w:hAnsi="Georgia" w:cs="Times New Roman"/>
          <w:color w:val="292929"/>
          <w:spacing w:val="-1"/>
        </w:rPr>
        <w:t>And you’re done with all the tiers.</w:t>
      </w:r>
      <w:r w:rsidRPr="00A95F63">
        <w:rPr>
          <w:rFonts w:ascii="Georgia" w:eastAsia="Times New Roman" w:hAnsi="Georgia" w:cs="Times New Roman"/>
          <w:color w:val="292929"/>
          <w:spacing w:val="-1"/>
        </w:rPr>
        <w:br/>
        <w:t xml:space="preserve">Wait for the mail that congratulates you. Under the Asia Pacific region, you’ll be getting an </w:t>
      </w:r>
      <w:r w:rsidRPr="00A95F63">
        <w:rPr>
          <w:rFonts w:ascii="Georgia" w:eastAsia="Times New Roman" w:hAnsi="Georgia" w:cs="Times New Roman"/>
          <w:color w:val="292929"/>
          <w:spacing w:val="-1"/>
        </w:rPr>
        <w:lastRenderedPageBreak/>
        <w:t xml:space="preserve">amount of 100USD. There will be a retreat at any </w:t>
      </w:r>
      <w:proofErr w:type="spellStart"/>
      <w:r w:rsidRPr="00A95F63">
        <w:rPr>
          <w:rFonts w:ascii="Georgia" w:eastAsia="Times New Roman" w:hAnsi="Georgia" w:cs="Times New Roman"/>
          <w:color w:val="292929"/>
          <w:spacing w:val="-1"/>
        </w:rPr>
        <w:t>google</w:t>
      </w:r>
      <w:proofErr w:type="spellEnd"/>
      <w:r w:rsidRPr="00A95F63">
        <w:rPr>
          <w:rFonts w:ascii="Georgia" w:eastAsia="Times New Roman" w:hAnsi="Georgia" w:cs="Times New Roman"/>
          <w:color w:val="292929"/>
          <w:spacing w:val="-1"/>
        </w:rPr>
        <w:t xml:space="preserve"> office. But this COVID-19 didn’t let the retreat happen at </w:t>
      </w:r>
      <w:proofErr w:type="spellStart"/>
      <w:r w:rsidRPr="00A95F63">
        <w:rPr>
          <w:rFonts w:ascii="Georgia" w:eastAsia="Times New Roman" w:hAnsi="Georgia" w:cs="Times New Roman"/>
          <w:color w:val="292929"/>
          <w:spacing w:val="-1"/>
        </w:rPr>
        <w:t>google</w:t>
      </w:r>
      <w:proofErr w:type="spellEnd"/>
      <w:r w:rsidRPr="00A95F63">
        <w:rPr>
          <w:rFonts w:ascii="Georgia" w:eastAsia="Times New Roman" w:hAnsi="Georgia" w:cs="Times New Roman"/>
          <w:color w:val="292929"/>
          <w:spacing w:val="-1"/>
        </w:rPr>
        <w:t xml:space="preserve"> office but it will be </w:t>
      </w:r>
      <w:proofErr w:type="gramStart"/>
      <w:r w:rsidRPr="00A95F63">
        <w:rPr>
          <w:rFonts w:ascii="Georgia" w:eastAsia="Times New Roman" w:hAnsi="Georgia" w:cs="Times New Roman"/>
          <w:color w:val="292929"/>
          <w:spacing w:val="-1"/>
        </w:rPr>
        <w:t>virtual</w:t>
      </w:r>
      <w:proofErr w:type="gramEnd"/>
      <w:r w:rsidRPr="00A95F63">
        <w:rPr>
          <w:rFonts w:ascii="Georgia" w:eastAsia="Times New Roman" w:hAnsi="Georgia" w:cs="Times New Roman"/>
          <w:color w:val="292929"/>
          <w:spacing w:val="-1"/>
        </w:rPr>
        <w:t xml:space="preserve"> this year. </w:t>
      </w:r>
      <w:proofErr w:type="gramStart"/>
      <w:r w:rsidRPr="00A95F63">
        <w:rPr>
          <w:rFonts w:ascii="Georgia" w:eastAsia="Times New Roman" w:hAnsi="Georgia" w:cs="Times New Roman"/>
          <w:color w:val="292929"/>
          <w:spacing w:val="-1"/>
        </w:rPr>
        <w:t>Waiting for the welcome kit from Google.</w:t>
      </w:r>
      <w:proofErr w:type="gramEnd"/>
    </w:p>
    <w:p w:rsidR="00A95F63" w:rsidRPr="00A95F63" w:rsidRDefault="00A95F63" w:rsidP="00A95F63">
      <w:pPr>
        <w:shd w:val="clear" w:color="auto" w:fill="FFFFFF"/>
        <w:spacing w:before="480" w:after="0" w:line="480" w:lineRule="atLeast"/>
        <w:rPr>
          <w:rFonts w:ascii="Georgia" w:eastAsia="Times New Roman" w:hAnsi="Georgia" w:cs="Times New Roman"/>
          <w:color w:val="292929"/>
          <w:spacing w:val="-1"/>
        </w:rPr>
      </w:pPr>
      <w:r w:rsidRPr="00A95F63">
        <w:rPr>
          <w:rFonts w:ascii="Georgia" w:eastAsia="Times New Roman" w:hAnsi="Georgia" w:cs="Times New Roman"/>
          <w:color w:val="292929"/>
          <w:spacing w:val="-1"/>
        </w:rPr>
        <w:t xml:space="preserve">Looking forward to productive engagements in the </w:t>
      </w:r>
      <w:proofErr w:type="spellStart"/>
      <w:r w:rsidRPr="00A95F63">
        <w:rPr>
          <w:rFonts w:ascii="Georgia" w:eastAsia="Times New Roman" w:hAnsi="Georgia" w:cs="Times New Roman"/>
          <w:color w:val="292929"/>
          <w:spacing w:val="-1"/>
        </w:rPr>
        <w:t>Techmakers</w:t>
      </w:r>
      <w:proofErr w:type="spellEnd"/>
      <w:r w:rsidRPr="00A95F63">
        <w:rPr>
          <w:rFonts w:ascii="Georgia" w:eastAsia="Times New Roman" w:hAnsi="Georgia" w:cs="Times New Roman"/>
          <w:color w:val="292929"/>
          <w:spacing w:val="-1"/>
        </w:rPr>
        <w:t xml:space="preserve"> community.</w:t>
      </w:r>
      <w:bookmarkStart w:id="0" w:name="_GoBack"/>
      <w:bookmarkEnd w:id="0"/>
    </w:p>
    <w:p w:rsidR="003F0A90" w:rsidRPr="00A95F63" w:rsidRDefault="00A95F63"/>
    <w:sectPr w:rsidR="003F0A90" w:rsidRPr="00A95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F63"/>
    <w:rsid w:val="0041279F"/>
    <w:rsid w:val="005B719C"/>
    <w:rsid w:val="00A9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
    <w:name w:val="gt"/>
    <w:basedOn w:val="Normal"/>
    <w:rsid w:val="00A95F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F63"/>
    <w:rPr>
      <w:b/>
      <w:bCs/>
    </w:rPr>
  </w:style>
  <w:style w:type="character" w:styleId="Hyperlink">
    <w:name w:val="Hyperlink"/>
    <w:basedOn w:val="DefaultParagraphFont"/>
    <w:uiPriority w:val="99"/>
    <w:semiHidden/>
    <w:unhideWhenUsed/>
    <w:rsid w:val="00A95F63"/>
    <w:rPr>
      <w:color w:val="0000FF"/>
      <w:u w:val="single"/>
    </w:rPr>
  </w:style>
  <w:style w:type="character" w:styleId="Emphasis">
    <w:name w:val="Emphasis"/>
    <w:basedOn w:val="DefaultParagraphFont"/>
    <w:uiPriority w:val="20"/>
    <w:qFormat/>
    <w:rsid w:val="00A95F63"/>
    <w:rPr>
      <w:i/>
      <w:iCs/>
    </w:rPr>
  </w:style>
  <w:style w:type="paragraph" w:styleId="BalloonText">
    <w:name w:val="Balloon Text"/>
    <w:basedOn w:val="Normal"/>
    <w:link w:val="BalloonTextChar"/>
    <w:uiPriority w:val="99"/>
    <w:semiHidden/>
    <w:unhideWhenUsed/>
    <w:rsid w:val="00A95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F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
    <w:name w:val="gt"/>
    <w:basedOn w:val="Normal"/>
    <w:rsid w:val="00A95F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F63"/>
    <w:rPr>
      <w:b/>
      <w:bCs/>
    </w:rPr>
  </w:style>
  <w:style w:type="character" w:styleId="Hyperlink">
    <w:name w:val="Hyperlink"/>
    <w:basedOn w:val="DefaultParagraphFont"/>
    <w:uiPriority w:val="99"/>
    <w:semiHidden/>
    <w:unhideWhenUsed/>
    <w:rsid w:val="00A95F63"/>
    <w:rPr>
      <w:color w:val="0000FF"/>
      <w:u w:val="single"/>
    </w:rPr>
  </w:style>
  <w:style w:type="character" w:styleId="Emphasis">
    <w:name w:val="Emphasis"/>
    <w:basedOn w:val="DefaultParagraphFont"/>
    <w:uiPriority w:val="20"/>
    <w:qFormat/>
    <w:rsid w:val="00A95F63"/>
    <w:rPr>
      <w:i/>
      <w:iCs/>
    </w:rPr>
  </w:style>
  <w:style w:type="paragraph" w:styleId="BalloonText">
    <w:name w:val="Balloon Text"/>
    <w:basedOn w:val="Normal"/>
    <w:link w:val="BalloonTextChar"/>
    <w:uiPriority w:val="99"/>
    <w:semiHidden/>
    <w:unhideWhenUsed/>
    <w:rsid w:val="00A95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F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643187">
      <w:bodyDiv w:val="1"/>
      <w:marLeft w:val="0"/>
      <w:marRight w:val="0"/>
      <w:marTop w:val="0"/>
      <w:marBottom w:val="0"/>
      <w:divBdr>
        <w:top w:val="none" w:sz="0" w:space="0" w:color="auto"/>
        <w:left w:val="none" w:sz="0" w:space="0" w:color="auto"/>
        <w:bottom w:val="none" w:sz="0" w:space="0" w:color="auto"/>
        <w:right w:val="none" w:sz="0" w:space="0" w:color="auto"/>
      </w:divBdr>
      <w:divsChild>
        <w:div w:id="2062972345">
          <w:marLeft w:val="0"/>
          <w:marRight w:val="0"/>
          <w:marTop w:val="0"/>
          <w:marBottom w:val="0"/>
          <w:divBdr>
            <w:top w:val="none" w:sz="0" w:space="0" w:color="auto"/>
            <w:left w:val="none" w:sz="0" w:space="0" w:color="auto"/>
            <w:bottom w:val="none" w:sz="0" w:space="0" w:color="auto"/>
            <w:right w:val="none" w:sz="0" w:space="0" w:color="auto"/>
          </w:divBdr>
          <w:divsChild>
            <w:div w:id="245699105">
              <w:marLeft w:val="0"/>
              <w:marRight w:val="0"/>
              <w:marTop w:val="100"/>
              <w:marBottom w:val="100"/>
              <w:divBdr>
                <w:top w:val="none" w:sz="0" w:space="0" w:color="auto"/>
                <w:left w:val="none" w:sz="0" w:space="0" w:color="auto"/>
                <w:bottom w:val="none" w:sz="0" w:space="0" w:color="auto"/>
                <w:right w:val="none" w:sz="0" w:space="0" w:color="auto"/>
              </w:divBdr>
              <w:divsChild>
                <w:div w:id="312638530">
                  <w:marLeft w:val="0"/>
                  <w:marRight w:val="0"/>
                  <w:marTop w:val="0"/>
                  <w:marBottom w:val="0"/>
                  <w:divBdr>
                    <w:top w:val="none" w:sz="0" w:space="0" w:color="auto"/>
                    <w:left w:val="none" w:sz="0" w:space="0" w:color="auto"/>
                    <w:bottom w:val="none" w:sz="0" w:space="0" w:color="auto"/>
                    <w:right w:val="none" w:sz="0" w:space="0" w:color="auto"/>
                  </w:divBdr>
                  <w:divsChild>
                    <w:div w:id="168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00220">
          <w:blockQuote w:val="1"/>
          <w:marLeft w:val="-300"/>
          <w:marRight w:val="0"/>
          <w:marTop w:val="0"/>
          <w:marBottom w:val="0"/>
          <w:divBdr>
            <w:top w:val="none" w:sz="0" w:space="0" w:color="auto"/>
            <w:left w:val="none" w:sz="0" w:space="0" w:color="auto"/>
            <w:bottom w:val="none" w:sz="0" w:space="0" w:color="auto"/>
            <w:right w:val="none" w:sz="0" w:space="0" w:color="auto"/>
          </w:divBdr>
        </w:div>
        <w:div w:id="888566176">
          <w:blockQuote w:val="1"/>
          <w:marLeft w:val="-300"/>
          <w:marRight w:val="0"/>
          <w:marTop w:val="0"/>
          <w:marBottom w:val="0"/>
          <w:divBdr>
            <w:top w:val="none" w:sz="0" w:space="0" w:color="auto"/>
            <w:left w:val="none" w:sz="0" w:space="0" w:color="auto"/>
            <w:bottom w:val="none" w:sz="0" w:space="0" w:color="auto"/>
            <w:right w:val="none" w:sz="0" w:space="0" w:color="auto"/>
          </w:divBdr>
        </w:div>
        <w:div w:id="9275435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itab.org/about-us/about-anita-b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omentechmakers.com/initiativ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2020-07-07T10:32:00Z</dcterms:created>
  <dcterms:modified xsi:type="dcterms:W3CDTF">2020-07-07T10:36:00Z</dcterms:modified>
</cp:coreProperties>
</file>