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94ED75" w14:textId="7194811B" w:rsidR="00042586" w:rsidRPr="000B74E3" w:rsidRDefault="00042586" w:rsidP="000B74E3">
      <w:pPr>
        <w:spacing w:after="0" w:line="276" w:lineRule="auto"/>
        <w:jc w:val="center"/>
        <w:rPr>
          <w:rFonts w:ascii="Times New Roman" w:eastAsia="Times New Roman" w:hAnsi="Times New Roman" w:cs="Times New Roman"/>
          <w:b/>
          <w:bCs/>
          <w:color w:val="284677"/>
          <w:kern w:val="0"/>
          <w:sz w:val="28"/>
          <w:szCs w:val="28"/>
          <w:lang w:eastAsia="en-GB"/>
          <w14:ligatures w14:val="none"/>
        </w:rPr>
      </w:pPr>
      <w:r w:rsidRPr="000B74E3">
        <w:rPr>
          <w:rFonts w:ascii="Times New Roman" w:eastAsia="Times New Roman" w:hAnsi="Times New Roman" w:cs="Times New Roman"/>
          <w:b/>
          <w:bCs/>
          <w:color w:val="284677"/>
          <w:kern w:val="0"/>
          <w:sz w:val="28"/>
          <w:szCs w:val="28"/>
          <w:lang w:eastAsia="en-GB"/>
          <w14:ligatures w14:val="none"/>
        </w:rPr>
        <w:t>Srikanth Nadesharam</w:t>
      </w:r>
    </w:p>
    <w:p w14:paraId="1BA8B19E" w14:textId="77777777" w:rsidR="000B74E3" w:rsidRPr="000B74E3" w:rsidRDefault="000B74E3" w:rsidP="000B74E3">
      <w:pPr>
        <w:spacing w:after="0" w:line="276" w:lineRule="auto"/>
        <w:jc w:val="both"/>
        <w:rPr>
          <w:rFonts w:ascii="Times New Roman" w:eastAsia="Times New Roman" w:hAnsi="Times New Roman" w:cs="Times New Roman"/>
          <w:b/>
          <w:bCs/>
          <w:color w:val="3F6CAF"/>
          <w:kern w:val="0"/>
          <w:sz w:val="28"/>
          <w:szCs w:val="28"/>
          <w:lang w:eastAsia="en-GB"/>
          <w14:ligatures w14:val="none"/>
        </w:rPr>
      </w:pPr>
      <w:r w:rsidRPr="000B74E3">
        <w:rPr>
          <w:rFonts w:ascii="Times New Roman" w:eastAsia="Times New Roman" w:hAnsi="Times New Roman" w:cs="Times New Roman"/>
          <w:b/>
          <w:bCs/>
          <w:color w:val="3F6CAF"/>
          <w:kern w:val="0"/>
          <w:sz w:val="28"/>
          <w:szCs w:val="28"/>
          <w:lang w:eastAsia="en-GB"/>
          <w14:ligatures w14:val="none"/>
        </w:rPr>
        <w:t>About Me</w:t>
      </w:r>
    </w:p>
    <w:p w14:paraId="31B2AC14" w14:textId="77777777" w:rsidR="000B74E3" w:rsidRPr="000B74E3" w:rsidRDefault="000B74E3" w:rsidP="000B74E3">
      <w:pPr>
        <w:spacing w:after="0" w:line="276" w:lineRule="auto"/>
        <w:jc w:val="both"/>
        <w:rPr>
          <w:rFonts w:ascii="Times New Roman" w:eastAsia="Times New Roman" w:hAnsi="Times New Roman" w:cs="Times New Roman"/>
          <w:b/>
          <w:bCs/>
          <w:color w:val="3F6CAF"/>
          <w:kern w:val="0"/>
          <w:sz w:val="28"/>
          <w:szCs w:val="28"/>
          <w:lang w:eastAsia="en-GB"/>
          <w14:ligatures w14:val="none"/>
        </w:rPr>
      </w:pPr>
      <w:r w:rsidRPr="000B74E3">
        <w:rPr>
          <w:rFonts w:ascii="Times New Roman" w:eastAsia="Times New Roman" w:hAnsi="Times New Roman" w:cs="Times New Roman"/>
          <w:b/>
          <w:bCs/>
          <w:color w:val="3F6CAF"/>
          <w:kern w:val="0"/>
          <w:sz w:val="28"/>
          <w:szCs w:val="28"/>
          <w:lang w:eastAsia="en-GB"/>
          <w14:ligatures w14:val="none"/>
        </w:rPr>
        <w:t>Introduction</w:t>
      </w:r>
    </w:p>
    <w:p w14:paraId="2E803F27"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My name is Srikanth Nadesharam, and I am a Data Science and Analytics graduate with a</w:t>
      </w:r>
    </w:p>
    <w:p w14:paraId="09038460"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strong academic background and a deep, genuine passion for Data Science, Machine Learning,</w:t>
      </w:r>
    </w:p>
    <w:p w14:paraId="66FA1C1B"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Computer Science, Artificial Intelligence, and Software Development. Throughout my</w:t>
      </w:r>
    </w:p>
    <w:p w14:paraId="241531B8"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educational journey, I have consistently demonstrated dedication, discipline, and a strong</w:t>
      </w:r>
    </w:p>
    <w:p w14:paraId="5C2127A0"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desire to solve real-world problems using technology. This document is intended to give a</w:t>
      </w:r>
    </w:p>
    <w:p w14:paraId="7EF9FF69" w14:textId="5835F3E6"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 xml:space="preserve">complete, honest picture of who I am </w:t>
      </w:r>
      <w:r>
        <w:rPr>
          <w:rFonts w:ascii="Times New Roman" w:eastAsia="Times New Roman" w:hAnsi="Times New Roman" w:cs="Times New Roman"/>
          <w:color w:val="000000"/>
          <w:kern w:val="0"/>
          <w:lang w:eastAsia="en-GB"/>
          <w14:ligatures w14:val="none"/>
        </w:rPr>
        <w:t xml:space="preserve"> </w:t>
      </w:r>
      <w:r w:rsidRPr="000B74E3">
        <w:rPr>
          <w:rFonts w:ascii="Times New Roman" w:eastAsia="Times New Roman" w:hAnsi="Times New Roman" w:cs="Times New Roman"/>
          <w:color w:val="000000"/>
          <w:kern w:val="0"/>
          <w:lang w:eastAsia="en-GB"/>
          <w14:ligatures w14:val="none"/>
        </w:rPr>
        <w:t>not just as a list of qualifications, but as someone</w:t>
      </w:r>
    </w:p>
    <w:p w14:paraId="57C85AA0"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whose thinking, habits, and career direction have been shaped step by step, from my earliest</w:t>
      </w:r>
    </w:p>
    <w:p w14:paraId="3C499327" w14:textId="77777777" w:rsid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days in school through my professional work and postgraduate study.</w:t>
      </w:r>
    </w:p>
    <w:p w14:paraId="38963B25"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p>
    <w:p w14:paraId="6D9F0FA3"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I currently live in Cork, Ireland, and I am actively looking to build a career as a Data Analyst,</w:t>
      </w:r>
    </w:p>
    <w:p w14:paraId="0A27E391" w14:textId="14A3E7E1"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Data Scientist, or Machine Learning Engineer a role where I can take the discipline I built</w:t>
      </w:r>
    </w:p>
    <w:p w14:paraId="3751F530"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early in my education, the practical judgment I developed working with real banking data, and</w:t>
      </w:r>
    </w:p>
    <w:p w14:paraId="5E37FF2A"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the advanced technical skillset I gained during my Master’s degree, and put all three to work</w:t>
      </w:r>
    </w:p>
    <w:p w14:paraId="28371D81" w14:textId="2F73CB5B"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r w:rsidRPr="000B74E3">
        <w:rPr>
          <w:rFonts w:ascii="Times New Roman" w:eastAsia="Times New Roman" w:hAnsi="Times New Roman" w:cs="Times New Roman"/>
          <w:color w:val="000000"/>
          <w:kern w:val="0"/>
          <w:lang w:eastAsia="en-GB"/>
          <w14:ligatures w14:val="none"/>
        </w:rPr>
        <w:t>solving problems that actually matter to a business or an organisation. What follows is a detailed account of my educational background, my professional experience,</w:t>
      </w:r>
      <w:r>
        <w:rPr>
          <w:rFonts w:ascii="Times New Roman" w:eastAsia="Times New Roman" w:hAnsi="Times New Roman" w:cs="Times New Roman"/>
          <w:color w:val="000000"/>
          <w:kern w:val="0"/>
          <w:lang w:eastAsia="en-GB"/>
          <w14:ligatures w14:val="none"/>
        </w:rPr>
        <w:t xml:space="preserve"> </w:t>
      </w:r>
      <w:r w:rsidRPr="000B74E3">
        <w:rPr>
          <w:rFonts w:ascii="Times New Roman" w:eastAsia="Times New Roman" w:hAnsi="Times New Roman" w:cs="Times New Roman"/>
          <w:color w:val="000000"/>
          <w:kern w:val="0"/>
          <w:lang w:eastAsia="en-GB"/>
          <w14:ligatures w14:val="none"/>
        </w:rPr>
        <w:t>my project work, and the strengths and values I bring to any team I join.</w:t>
      </w:r>
    </w:p>
    <w:p w14:paraId="19CBFE14" w14:textId="77777777" w:rsidR="000B74E3" w:rsidRPr="000B74E3" w:rsidRDefault="000B74E3" w:rsidP="000B74E3">
      <w:pPr>
        <w:spacing w:after="0" w:line="276" w:lineRule="auto"/>
        <w:jc w:val="both"/>
        <w:rPr>
          <w:rFonts w:ascii="Times New Roman" w:eastAsia="Times New Roman" w:hAnsi="Times New Roman" w:cs="Times New Roman"/>
          <w:color w:val="000000"/>
          <w:kern w:val="0"/>
          <w:lang w:eastAsia="en-GB"/>
          <w14:ligatures w14:val="none"/>
        </w:rPr>
      </w:pPr>
    </w:p>
    <w:p w14:paraId="52CD7603" w14:textId="7898D262" w:rsidR="00F36BEC" w:rsidRPr="001E59AF" w:rsidRDefault="00D66E54" w:rsidP="000B74E3">
      <w:pPr>
        <w:spacing w:after="0" w:line="276" w:lineRule="auto"/>
        <w:jc w:val="both"/>
        <w:rPr>
          <w:rFonts w:ascii="Times New Roman" w:eastAsia="Times New Roman" w:hAnsi="Times New Roman" w:cs="Times New Roman"/>
          <w:color w:val="000000"/>
          <w:kern w:val="0"/>
          <w:lang w:eastAsia="en-GB"/>
          <w14:ligatures w14:val="none"/>
        </w:rPr>
      </w:pPr>
      <w:r>
        <w:pict w14:anchorId="7CDD3C68">
          <v:rect id="Horizontal Line 1" o:spid="_x0000_s104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645404"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Early Education — Building the Foundation</w:t>
      </w:r>
    </w:p>
    <w:p w14:paraId="05F7EA56"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Every analytical career has to start somewhere, and mine started with fairly ordinary schooling</w:t>
      </w:r>
    </w:p>
    <w:p w14:paraId="12E58BC2"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that, in hindsight, quietly built the foundation for everything that came after. I completed my</w:t>
      </w:r>
    </w:p>
    <w:p w14:paraId="0B2F52E4"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schooling with an outstanding 9.2 GPA out of 10, and it was during these years that I developed</w:t>
      </w:r>
    </w:p>
    <w:p w14:paraId="318BBE42"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a strong foundation in Mathematics and Science. I consistently performed well in analytical</w:t>
      </w:r>
    </w:p>
    <w:p w14:paraId="590EC41D"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subjects, and this consistency mattered more than any single result — it helped me develop</w:t>
      </w:r>
    </w:p>
    <w:p w14:paraId="26867A15"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logical thinking, numerical reasoning, and problem-solving abilities from a genuinely early</w:t>
      </w:r>
    </w:p>
    <w:p w14:paraId="1006408A"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stage, long before I understood that these were the exact skills a data career would later</w:t>
      </w:r>
    </w:p>
    <w:p w14:paraId="07F5A6B9" w14:textId="05880AEF"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demand of me.</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After completing my schooling, I pursued Intermediate education with a focus on Mathematics,</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Physics, and Chemistry — commonly referred to as the MPC stream — and I secured 950 out of</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1000 marks. Mathematics remained my strongest subject throughout this period, and it is still</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the subject I feel most naturally comfortable in today, whether I am reasoning about a</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statistical distribution or debugging a piece of logic in code. Physics played its own important</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role: studying it further improved my understanding of logical reasoning and analytical</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thinking, teaching me to break a complicated system down into simpler underlying rules and</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interactions, which is essentially what a data scientist does every day when decomposing a</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business problem into a solvable modelling task. Chemistry, meanwhile, strengthened my</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scientific approach toward solving problems — the habit of forming a hypothesis, testing itcarefully, and only trusting a conclusion once it has been properly verified. That mindset shows</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up constantly in my current work, particularly in the discipline of always comparing a new</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model against a simple baseline rather than assuming that a more sophisticated approach is</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automatically better.</w:t>
      </w:r>
      <w:r>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 xml:space="preserve">Because of this strong and consistent academic </w:t>
      </w:r>
      <w:r w:rsidRPr="001E59AF">
        <w:rPr>
          <w:rFonts w:ascii="Times New Roman" w:eastAsia="Times New Roman" w:hAnsi="Times New Roman" w:cs="Times New Roman"/>
          <w:color w:val="000000"/>
          <w:kern w:val="0"/>
          <w:lang w:eastAsia="en-GB"/>
          <w14:ligatures w14:val="none"/>
        </w:rPr>
        <w:lastRenderedPageBreak/>
        <w:t>performance, I earned a free seat in my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Bachelor of Technology programme purely through merit. It was not something handed to me it reflected years of steady, disciplined academic work, and it set the tone for how I would</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approach my engineering degree that followed.</w:t>
      </w:r>
    </w:p>
    <w:p w14:paraId="6A6B81B2"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7609CE29"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Bachelor of Technology — Computer Science and Engineering</w:t>
      </w:r>
    </w:p>
    <w:p w14:paraId="7136FB9E"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 completed my Bachelor of Technology in Computer Science and Engineering at Jawaharlal</w:t>
      </w:r>
    </w:p>
    <w:p w14:paraId="119353F3" w14:textId="410D5F85"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Nehru Technological University, Hyderabad, between 2019 and 2023. I graduated with a CGPA</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of 7.41, having earned 160 academic credits, and I received a First Class classification. Perhaps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the detail I am proudest of from this period is that I completed all four years of the programme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without a single backlog. For anyone unfamiliar with the term, a “backlog” refers to a failed or</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 xml:space="preserve">deferred subject that has to be cleared later, often alongside newer coursework. Avoiding </w:t>
      </w:r>
      <w:r w:rsidR="00042586" w:rsidRPr="001E59AF">
        <w:rPr>
          <w:rFonts w:ascii="Times New Roman" w:eastAsia="Times New Roman" w:hAnsi="Times New Roman" w:cs="Times New Roman"/>
          <w:color w:val="000000"/>
          <w:kern w:val="0"/>
          <w:lang w:eastAsia="en-GB"/>
          <w14:ligatures w14:val="none"/>
        </w:rPr>
        <w:t>this entirely</w:t>
      </w:r>
      <w:r w:rsidRPr="001E59AF">
        <w:rPr>
          <w:rFonts w:ascii="Times New Roman" w:eastAsia="Times New Roman" w:hAnsi="Times New Roman" w:cs="Times New Roman"/>
          <w:color w:val="000000"/>
          <w:kern w:val="0"/>
          <w:lang w:eastAsia="en-GB"/>
          <w14:ligatures w14:val="none"/>
        </w:rPr>
        <w:t xml:space="preserve"> across four full years reflects real consistency, genuine discipline, and  </w:t>
      </w:r>
      <w:r w:rsidR="00042586" w:rsidRPr="001E59AF">
        <w:rPr>
          <w:rFonts w:ascii="Times New Roman" w:eastAsia="Times New Roman" w:hAnsi="Times New Roman" w:cs="Times New Roman"/>
          <w:color w:val="000000"/>
          <w:kern w:val="0"/>
          <w:lang w:eastAsia="en-GB"/>
          <w14:ligatures w14:val="none"/>
        </w:rPr>
        <w:t>most importantly</w:t>
      </w:r>
      <w:r w:rsidRPr="001E59AF">
        <w:rPr>
          <w:rFonts w:ascii="Times New Roman" w:eastAsia="Times New Roman" w:hAnsi="Times New Roman" w:cs="Times New Roman"/>
          <w:color w:val="000000"/>
          <w:kern w:val="0"/>
          <w:lang w:eastAsia="en-GB"/>
          <w14:ligatures w14:val="none"/>
        </w:rPr>
        <w:t xml:space="preserve"> an actual understanding of the material as it was taught, rather than relying </w:t>
      </w:r>
      <w:r w:rsidR="00042586" w:rsidRPr="001E59AF">
        <w:rPr>
          <w:rFonts w:ascii="Times New Roman" w:eastAsia="Times New Roman" w:hAnsi="Times New Roman" w:cs="Times New Roman"/>
          <w:color w:val="000000"/>
          <w:kern w:val="0"/>
          <w:lang w:eastAsia="en-GB"/>
          <w14:ligatures w14:val="none"/>
        </w:rPr>
        <w:t>on last</w:t>
      </w:r>
      <w:r w:rsidRPr="001E59AF">
        <w:rPr>
          <w:rFonts w:ascii="Times New Roman" w:eastAsia="Times New Roman" w:hAnsi="Times New Roman" w:cs="Times New Roman"/>
          <w:color w:val="000000"/>
          <w:kern w:val="0"/>
          <w:lang w:eastAsia="en-GB"/>
          <w14:ligatures w14:val="none"/>
        </w:rPr>
        <w:t xml:space="preserve">-minute cramming or repeated attempts to </w:t>
      </w:r>
      <w:r w:rsidR="00042586" w:rsidRPr="001E59AF">
        <w:rPr>
          <w:rFonts w:ascii="Times New Roman" w:eastAsia="Times New Roman" w:hAnsi="Times New Roman" w:cs="Times New Roman"/>
          <w:color w:val="000000"/>
          <w:kern w:val="0"/>
          <w:lang w:eastAsia="en-GB"/>
          <w14:ligatures w14:val="none"/>
        </w:rPr>
        <w:t>pass. During</w:t>
      </w:r>
      <w:r w:rsidRPr="001E59AF">
        <w:rPr>
          <w:rFonts w:ascii="Times New Roman" w:eastAsia="Times New Roman" w:hAnsi="Times New Roman" w:cs="Times New Roman"/>
          <w:color w:val="000000"/>
          <w:kern w:val="0"/>
          <w:lang w:eastAsia="en-GB"/>
          <w14:ligatures w14:val="none"/>
        </w:rPr>
        <w:t xml:space="preserve"> my Bachelor’s degree, I built a solid and genuinely broad understanding of both </w:t>
      </w:r>
      <w:r w:rsidR="00042586" w:rsidRPr="001E59AF">
        <w:rPr>
          <w:rFonts w:ascii="Times New Roman" w:eastAsia="Times New Roman" w:hAnsi="Times New Roman" w:cs="Times New Roman"/>
          <w:color w:val="000000"/>
          <w:kern w:val="0"/>
          <w:lang w:eastAsia="en-GB"/>
          <w14:ligatures w14:val="none"/>
        </w:rPr>
        <w:t>the theoretical</w:t>
      </w:r>
      <w:r w:rsidRPr="001E59AF">
        <w:rPr>
          <w:rFonts w:ascii="Times New Roman" w:eastAsia="Times New Roman" w:hAnsi="Times New Roman" w:cs="Times New Roman"/>
          <w:color w:val="000000"/>
          <w:kern w:val="0"/>
          <w:lang w:eastAsia="en-GB"/>
          <w14:ligatures w14:val="none"/>
        </w:rPr>
        <w:t xml:space="preserve"> foundations of computer science and the practical craft of software </w:t>
      </w:r>
      <w:r w:rsidR="00042586" w:rsidRPr="001E59AF">
        <w:rPr>
          <w:rFonts w:ascii="Times New Roman" w:eastAsia="Times New Roman" w:hAnsi="Times New Roman" w:cs="Times New Roman"/>
          <w:color w:val="000000"/>
          <w:kern w:val="0"/>
          <w:lang w:eastAsia="en-GB"/>
          <w14:ligatures w14:val="none"/>
        </w:rPr>
        <w:t>development. The</w:t>
      </w:r>
      <w:r w:rsidRPr="001E59AF">
        <w:rPr>
          <w:rFonts w:ascii="Times New Roman" w:eastAsia="Times New Roman" w:hAnsi="Times New Roman" w:cs="Times New Roman"/>
          <w:color w:val="000000"/>
          <w:kern w:val="0"/>
          <w:lang w:eastAsia="en-GB"/>
          <w14:ligatures w14:val="none"/>
        </w:rPr>
        <w:t xml:space="preserve"> curriculum touched almost every major area of the field, and I want to walk through each</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of these areas in some depth, because together they form the technical bedrock that everything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 do today — every SQL query, every machine learning pipeline, every dashboard</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ultimately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rests on.</w:t>
      </w:r>
    </w:p>
    <w:p w14:paraId="750326E5"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5C085144"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Programming Languages</w:t>
      </w:r>
    </w:p>
    <w:p w14:paraId="246508C6" w14:textId="2632D524"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One of the very first and, to this day, one of my strongest programming languages is C. Learning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 meant learning the fundamentals of programming itself: variables, data types, operators,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conditional statements, loops, functions, arrays, strings, pointers, structures, dynamic memory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allocation, file handling, and recursion. Working extensively in C did something that many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people who begin their programming journey directly in a higher-level language like Python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never quite get exposed to — it taught me, very concretely, how computers manage memory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internally. This is not abstract trivia. Understanding memory management gives you a genuine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intuition for performance and efficiency, an instinct for why a particular piece of code might be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slow, and a healthy respect for resources that many analysts who have only ever worked in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high-level, garbage-collected languages simply do not develop. Even today, when I write a</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Python script to process a large dataset, that early grounding in C quietly informs the decisions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 make about how to structure loops, when to vectorise operations instead of iterating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manually, and why certain approaches scale better than others.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From there, I studied Object-Oriented Programming using C++, where I learned genuinely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important software engineering principles: classes, objects, constructors, destructors,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 xml:space="preserve">encapsulation, inheritance, polymorphism, abstraction, operator overloading, </w:t>
      </w:r>
      <w:r w:rsidR="00042586" w:rsidRPr="001E59AF">
        <w:rPr>
          <w:rFonts w:ascii="Times New Roman" w:eastAsia="Times New Roman" w:hAnsi="Times New Roman" w:cs="Times New Roman"/>
          <w:color w:val="000000"/>
          <w:kern w:val="0"/>
          <w:lang w:eastAsia="en-GB"/>
          <w14:ligatures w14:val="none"/>
        </w:rPr>
        <w:t>exception handling</w:t>
      </w:r>
      <w:r w:rsidRPr="001E59AF">
        <w:rPr>
          <w:rFonts w:ascii="Times New Roman" w:eastAsia="Times New Roman" w:hAnsi="Times New Roman" w:cs="Times New Roman"/>
          <w:color w:val="000000"/>
          <w:kern w:val="0"/>
          <w:lang w:eastAsia="en-GB"/>
          <w14:ligatures w14:val="none"/>
        </w:rPr>
        <w:t>, and templates. These concepts collectively taught me how large-scale software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applications are actually designed — not just how to write a script that works once, but how to</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structure code so that it remains maintainable, extensible, and understandable as it grows. This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matters directly in data science work too, where a poorly structured analytics pipeline can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quickly become unmanageable as a project grows from a simple notebook into something closer</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to a production system.</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 also learned Java programming, covering Core Java, object-oriented concepts, the Collections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 xml:space="preserve">Framework, exception handling, file handling, multithreading, and </w:t>
      </w:r>
      <w:r w:rsidRPr="001E59AF">
        <w:rPr>
          <w:rFonts w:ascii="Times New Roman" w:eastAsia="Times New Roman" w:hAnsi="Times New Roman" w:cs="Times New Roman"/>
          <w:color w:val="000000"/>
          <w:kern w:val="0"/>
          <w:lang w:eastAsia="en-GB"/>
          <w14:ligatures w14:val="none"/>
        </w:rPr>
        <w:lastRenderedPageBreak/>
        <w:t xml:space="preserve">the basics of JDBC </w:t>
      </w:r>
      <w:r w:rsidR="00042586" w:rsidRPr="001E59AF">
        <w:rPr>
          <w:rFonts w:ascii="Times New Roman" w:eastAsia="Times New Roman" w:hAnsi="Times New Roman" w:cs="Times New Roman"/>
          <w:color w:val="000000"/>
          <w:kern w:val="0"/>
          <w:lang w:eastAsia="en-GB"/>
          <w14:ligatures w14:val="none"/>
        </w:rPr>
        <w:t>for database</w:t>
      </w:r>
      <w:r w:rsidRPr="001E59AF">
        <w:rPr>
          <w:rFonts w:ascii="Times New Roman" w:eastAsia="Times New Roman" w:hAnsi="Times New Roman" w:cs="Times New Roman"/>
          <w:color w:val="000000"/>
          <w:kern w:val="0"/>
          <w:lang w:eastAsia="en-GB"/>
          <w14:ligatures w14:val="none"/>
        </w:rPr>
        <w:t xml:space="preserve"> connectivity. This improved my understanding of how enterprise-grade applications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are built the kind of large, structured systems that real companies run their operations 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and which often sit right next to the databases that data analysts like me eventually query.</w:t>
      </w:r>
    </w:p>
    <w:p w14:paraId="0EBF2D18"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530E65FA"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Data Structures</w:t>
      </w:r>
    </w:p>
    <w:p w14:paraId="6A6AFDB0"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Data Structures is one of my strongest subjects, and it remains one of the areas I most enjoy</w:t>
      </w:r>
    </w:p>
    <w:p w14:paraId="259328EC"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thinking about. I studied arrays, linked lists, stacks, queues, circular queues, trees, binary</w:t>
      </w:r>
    </w:p>
    <w:p w14:paraId="1995B35D"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search trees, AVL trees, heaps, hash tables, graphs, searching algorithms, sorting algorithms,</w:t>
      </w:r>
    </w:p>
    <w:p w14:paraId="1F0EB128"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recursion, time complexity, space complexity, and Big-O analysis. Learning Data Structures</w:t>
      </w:r>
    </w:p>
    <w:p w14:paraId="11AF121E"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significantly improved my problem-solving abilities and my algorithmic thinking, and it</w:t>
      </w:r>
    </w:p>
    <w:p w14:paraId="0456C06D"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directly enabled me to write code that is efficient and genuinely optimised rather than merely</w:t>
      </w:r>
    </w:p>
    <w:p w14:paraId="0F20B991"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functional. This matters more in data work than people often assume: when you are dealing</w:t>
      </w:r>
    </w:p>
    <w:p w14:paraId="757BAA5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with datasets containing tens of thousands or millions of rows, the difference between an</w:t>
      </w:r>
    </w:p>
    <w:p w14:paraId="2442D46D" w14:textId="2E2D016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efficient approach and an inefficient one is not academic it is the difference between a query</w:t>
      </w:r>
    </w:p>
    <w:p w14:paraId="32DC2700"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that runs in seconds and one that takes hours, or a feature-engineering script that scales</w:t>
      </w:r>
    </w:p>
    <w:p w14:paraId="42D0F6D4" w14:textId="77777777"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cleanly and one that grinds to a halt as the dataset grows.</w:t>
      </w:r>
    </w:p>
    <w:p w14:paraId="29EB3AB0"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6599F5F6"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Operating Systems</w:t>
      </w:r>
    </w:p>
    <w:p w14:paraId="1880B5E3" w14:textId="560A4E18"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Operating Systems is another subject I thoroughly enjoyed. I learned about process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management, threads, CPU scheduling, deadlocks, synchronization, semaphores, memory</w:t>
      </w:r>
    </w:p>
    <w:p w14:paraId="1CCE713A"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management, paging, segmentation, virtual memory, file systems, disk scheduling, and process</w:t>
      </w:r>
    </w:p>
    <w:p w14:paraId="36DA748B"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communication. Understanding Operating Systems gave me a genuinely clear picture of how</w:t>
      </w:r>
    </w:p>
    <w:p w14:paraId="75B5D45B" w14:textId="7E45C831"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software interacts with hardware underneath the surface knowledge that, again, quietly</w:t>
      </w:r>
    </w:p>
    <w:p w14:paraId="5BA09B6C"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informs how I think about computational efficiency whenever I am running a resource-</w:t>
      </w:r>
    </w:p>
    <w:p w14:paraId="3B775B85" w14:textId="77777777"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intensive model or handling a large data pipeline.</w:t>
      </w:r>
    </w:p>
    <w:p w14:paraId="205AF165"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6CFEDC9F"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Database Management Systems</w:t>
      </w:r>
    </w:p>
    <w:p w14:paraId="187219B2" w14:textId="15C0B601"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Database Management Systems, or DBMS, became one of my favourite subjects, largely because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of my natural interest in managing and organising data. The topics I covered included database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design, ER diagrams, the relational model, SQL, joins, views, indexing, normalization,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transactions, ACID properties, concurrency control, locks, and recovery mechanisms. This is the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subject where my SQL fluency was genuinely born — I became comfortable not just writing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queries, but understanding database optimisation techniques at a structural level: why an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index speeds up a query, why a poorly normalised schema causes redundancy and</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inconsistency, and why transactional integrity matters so much in systems handling financial</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or customer data. This foundation later proved directly and repeatedly useful during myprofessional work at JRB Infotech, where SQL against a live SQL Server database was one of my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primary daily tools.</w:t>
      </w:r>
    </w:p>
    <w:p w14:paraId="7CFCB64A"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6C507822"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Computer Networks</w:t>
      </w:r>
    </w:p>
    <w:p w14:paraId="661DB293"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 also studied Computer Networks, covering the OSI model, TCP/IP, routing, switching, IP</w:t>
      </w:r>
    </w:p>
    <w:p w14:paraId="0FDC2D6B" w14:textId="04C4219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addressing, DNS, HTTP, HTTPS, FTP, SMTP, network security, and socket programming. This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subject helped me understand how communication actually happens between distributed</w:t>
      </w:r>
    </w:p>
    <w:p w14:paraId="0CC713DA" w14:textId="4EF939AB"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lastRenderedPageBreak/>
        <w:t>systems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 useful mental model to have even as a data professional, since modern analytics</w:t>
      </w:r>
    </w:p>
    <w:p w14:paraId="4C514B9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work increasingly involves cloud platforms, APIs, and distributed data sources that all rely on</w:t>
      </w:r>
    </w:p>
    <w:p w14:paraId="65CDBEF0" w14:textId="77777777"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these same underlying networking principles.</w:t>
      </w:r>
    </w:p>
    <w:p w14:paraId="38908643"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2122EA49"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Cryptography and Network Security</w:t>
      </w:r>
    </w:p>
    <w:p w14:paraId="4F639338" w14:textId="1B393DC2"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One of my strongest areas academically is Cryptography. I learned about symmetric encryption,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asymmetric encryption, RSA, AES, DES, digital signatures, hash functions, authentication,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authorization, SSL/TLS, firewalls, VPNs, and cybersecurity fundamentals more broadly. This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subject taught me how modern systems protect sensitive information — a topic that turned out</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to be directly relevant to my later professional life, since I would go on to work extensively with</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sensitive banking data, where understanding the principles behind data protection and access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control was not just academic interest but a practical necessity.</w:t>
      </w:r>
    </w:p>
    <w:p w14:paraId="54EE71C6"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3A1399DF"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Cloud Computing</w:t>
      </w:r>
    </w:p>
    <w:p w14:paraId="1D02C14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Cloud Computing introduced me to modern infrastructure concepts: cloud service models</w:t>
      </w:r>
    </w:p>
    <w:p w14:paraId="05C73BE0" w14:textId="3647612A"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including IaaS, PaaS, and SaaS, virtualization, containers, resource management, cloud storage,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scalability, load balancing, and distributed computing. This early theoretical grounding later</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made it significantly easier for me to pick up AWS, Azure, and Google Cloud during my Master’s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degree, because I was not learning these platforms as unfamiliar black boxes — I already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understood the underlying infrastructure concepts they were built on top of, which let me focus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on learning the platform-specific tools rather than relearning fundamentals.</w:t>
      </w:r>
    </w:p>
    <w:p w14:paraId="7742553A"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4750C396"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Software Engineering</w:t>
      </w:r>
    </w:p>
    <w:p w14:paraId="006C28B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 also studied Software Engineering as a discipline in its own right: the software development</w:t>
      </w:r>
    </w:p>
    <w:p w14:paraId="50629214"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life cycle, Agile methodology, the Waterfall model, requirement analysis, UML diagrams,</w:t>
      </w:r>
    </w:p>
    <w:p w14:paraId="708AD970"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testing, maintenance, and version control. This gave me an appreciation for the practical,</w:t>
      </w:r>
    </w:p>
    <w:p w14:paraId="19C490A1" w14:textId="46CC866F"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process-driven side of building software  the reality that good code is not just about getting</w:t>
      </w:r>
    </w:p>
    <w:p w14:paraId="24ED3C65"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something to work once, but about building it in a way that can be tested, maintained,</w:t>
      </w:r>
    </w:p>
    <w:p w14:paraId="3C32A23E"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documented, and handed off to others. This same discipline shows up in how I structure my</w:t>
      </w:r>
    </w:p>
    <w:p w14:paraId="7D86FD29"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own data science projects today, several of which include unit tests specifically designed to</w:t>
      </w:r>
    </w:p>
    <w:p w14:paraId="3EAB0987" w14:textId="77777777"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catch issues like data leakage before they can silently corrupt results.</w:t>
      </w:r>
    </w:p>
    <w:p w14:paraId="653898FB"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42994EA5"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Artificial Intelligence and Machine Learning</w:t>
      </w:r>
    </w:p>
    <w:p w14:paraId="0E6AD82D"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My first formal exposure to Artificial Intelligence and Machine Learning came during this</w:t>
      </w:r>
    </w:p>
    <w:p w14:paraId="33F3EDB9"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degree, and it introduced me to intelligent agents, search algorithms, decision trees, neural</w:t>
      </w:r>
    </w:p>
    <w:p w14:paraId="2FF38E9A"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networks, supervised learning, unsupervised learning, classification, clustering, regression, and</w:t>
      </w:r>
    </w:p>
    <w:p w14:paraId="2DB26CDC" w14:textId="4112038A"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 xml:space="preserve">feature engineering. These topics became the direct foundation for everything I </w:t>
      </w:r>
      <w:r w:rsidR="00042586" w:rsidRPr="001E59AF">
        <w:rPr>
          <w:rFonts w:ascii="Times New Roman" w:eastAsia="Times New Roman" w:hAnsi="Times New Roman" w:cs="Times New Roman"/>
          <w:color w:val="000000"/>
          <w:kern w:val="0"/>
          <w:lang w:eastAsia="en-GB"/>
          <w14:ligatures w14:val="none"/>
        </w:rPr>
        <w:t>later specialised</w:t>
      </w:r>
      <w:r w:rsidRPr="001E59AF">
        <w:rPr>
          <w:rFonts w:ascii="Times New Roman" w:eastAsia="Times New Roman" w:hAnsi="Times New Roman" w:cs="Times New Roman"/>
          <w:color w:val="000000"/>
          <w:kern w:val="0"/>
          <w:lang w:eastAsia="en-GB"/>
          <w14:ligatures w14:val="none"/>
        </w:rPr>
        <w:t xml:space="preserve"> in during my Master’s degree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without this early exposure, the more advanced</w:t>
      </w:r>
    </w:p>
    <w:p w14:paraId="3106EF44" w14:textId="77777777"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material I encountered later would have felt far less intuitive.</w:t>
      </w:r>
    </w:p>
    <w:p w14:paraId="0FE27259"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7215D825"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Data Mining and Data Analytics</w:t>
      </w:r>
    </w:p>
    <w:p w14:paraId="4B11F87B"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 studied Data Mining and Data Analytics as well, covering data cleaning, data transformation,</w:t>
      </w:r>
    </w:p>
    <w:p w14:paraId="0B7655E3"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pattern mining, association rules, clustering, classification, predictive analytics, and business</w:t>
      </w:r>
    </w:p>
    <w:p w14:paraId="55C998B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intelligence. These subjects strengthened my ability to extract genuinely valuable insight from</w:t>
      </w:r>
    </w:p>
    <w:p w14:paraId="31F4879D" w14:textId="7D498616"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lastRenderedPageBreak/>
        <w:t>raw data, rather than simply running algorithms for their own sake  a distinction that</w:t>
      </w:r>
    </w:p>
    <w:p w14:paraId="0D03516E"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matters enormously in professional data work, where the goal is never the model itself but the</w:t>
      </w:r>
    </w:p>
    <w:p w14:paraId="53578FB3" w14:textId="77777777"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decision or action the model enables.</w:t>
      </w:r>
    </w:p>
    <w:p w14:paraId="7C8E3AB8"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61309C58"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t>Major Academic Projects</w:t>
      </w:r>
    </w:p>
    <w:p w14:paraId="20EABF6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Beyond coursework, two projects from my Bachelor’s degree stand out as genuinely formative</w:t>
      </w:r>
    </w:p>
    <w:p w14:paraId="0EBED0DF" w14:textId="77777777" w:rsidR="000B74E3"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experiences.</w:t>
      </w:r>
      <w:r w:rsidR="00042586">
        <w:rPr>
          <w:rFonts w:ascii="Times New Roman" w:eastAsia="Times New Roman" w:hAnsi="Times New Roman" w:cs="Times New Roman"/>
          <w:color w:val="000000"/>
          <w:kern w:val="0"/>
          <w:lang w:eastAsia="en-GB"/>
          <w14:ligatures w14:val="none"/>
        </w:rPr>
        <w:t xml:space="preserve"> </w:t>
      </w:r>
    </w:p>
    <w:p w14:paraId="1DDFE931" w14:textId="77777777" w:rsidR="00C2797A" w:rsidRPr="00C2797A" w:rsidRDefault="001E59AF" w:rsidP="000B74E3">
      <w:pPr>
        <w:spacing w:after="0" w:line="276" w:lineRule="auto"/>
        <w:jc w:val="both"/>
        <w:rPr>
          <w:rFonts w:ascii="Times New Roman" w:eastAsia="Times New Roman" w:hAnsi="Times New Roman" w:cs="Times New Roman"/>
          <w:b/>
          <w:bCs/>
          <w:color w:val="000000"/>
          <w:kern w:val="0"/>
          <w:lang w:eastAsia="en-GB"/>
          <w14:ligatures w14:val="none"/>
        </w:rPr>
      </w:pPr>
      <w:r w:rsidRPr="00C2797A">
        <w:rPr>
          <w:rFonts w:ascii="Times New Roman" w:eastAsia="Times New Roman" w:hAnsi="Times New Roman" w:cs="Times New Roman"/>
          <w:b/>
          <w:bCs/>
          <w:color w:val="000000"/>
          <w:kern w:val="0"/>
          <w:lang w:eastAsia="en-GB"/>
          <w14:ligatures w14:val="none"/>
        </w:rPr>
        <w:t xml:space="preserve">The first was an Automatic Music Player Based on Facial Expression, built using Python. </w:t>
      </w:r>
    </w:p>
    <w:p w14:paraId="1F77A9BB" w14:textId="0F1B1ACD"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The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idea behind this project was to build an intelligent system capable of detecting a person’s facial</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expression through a webcam and automatically playing music that matched the detected</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emotion. The pipeline involved capturing live video using OpenCV, detecting the user’s face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through computer vision techniques, extracting facial features, classifying emotions such as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Happy, Sad, Angry, Neutral, Surprise, and Fear using a trained machine learning or deep</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learning model, and then connecting that predicted emotion to an appropriate playlist that</w:t>
      </w:r>
    </w:p>
    <w:p w14:paraId="4CB73F9A"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played automatically. The technologies involved included Python, OpenCV, TensorFlow and</w:t>
      </w:r>
    </w:p>
    <w:p w14:paraId="2D0FDA87"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Keras for the emotion classification component, NumPy, and various media processing</w:t>
      </w:r>
    </w:p>
    <w:p w14:paraId="543F2FE1"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libraries. This project gave me genuinely hands-on exposure to computer vision, image</w:t>
      </w:r>
    </w:p>
    <w:p w14:paraId="171CA57B"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processing, deep learning, human-computer interaction, and AI-driven automation, and it</w:t>
      </w:r>
    </w:p>
    <w:p w14:paraId="410511E3"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taught me something that turned out to be quietly important: how to integrate multiple</w:t>
      </w:r>
    </w:p>
    <w:p w14:paraId="7A8BFFC3"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different Python libraries into one complete, working application, rather than treating each</w:t>
      </w:r>
    </w:p>
    <w:p w14:paraId="6BDE3895" w14:textId="77777777" w:rsidR="00C2797A"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tool as an isolated exercise disconnected from the rest.</w:t>
      </w:r>
      <w:r w:rsidR="00042586">
        <w:rPr>
          <w:rFonts w:ascii="Times New Roman" w:eastAsia="Times New Roman" w:hAnsi="Times New Roman" w:cs="Times New Roman"/>
          <w:color w:val="000000"/>
          <w:kern w:val="0"/>
          <w:lang w:eastAsia="en-GB"/>
          <w14:ligatures w14:val="none"/>
        </w:rPr>
        <w:t xml:space="preserve"> </w:t>
      </w:r>
    </w:p>
    <w:p w14:paraId="68F9DD78" w14:textId="3CFFB8A6" w:rsid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 xml:space="preserve">The second, and my primary capstone project, was </w:t>
      </w:r>
      <w:r w:rsidRPr="00C2797A">
        <w:rPr>
          <w:rFonts w:ascii="Times New Roman" w:eastAsia="Times New Roman" w:hAnsi="Times New Roman" w:cs="Times New Roman"/>
          <w:b/>
          <w:bCs/>
          <w:color w:val="000000"/>
          <w:kern w:val="0"/>
          <w:lang w:eastAsia="en-GB"/>
          <w14:ligatures w14:val="none"/>
        </w:rPr>
        <w:t>Stock Price Prediction Using Python</w:t>
      </w:r>
      <w:r w:rsidRPr="001E59AF">
        <w:rPr>
          <w:rFonts w:ascii="Times New Roman" w:eastAsia="Times New Roman" w:hAnsi="Times New Roman" w:cs="Times New Roman"/>
          <w:color w:val="000000"/>
          <w:kern w:val="0"/>
          <w:lang w:eastAsia="en-GB"/>
          <w14:ligatures w14:val="none"/>
        </w:rPr>
        <w:t>, which</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focused on forecasting future stock prices by analysing historical financial data using machine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learning and deep learning. The project involved collecting historical stock market data,</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cleaning and preprocessing it, handling missing values, engineering relevant features,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conducting exploratory data analysis, visualising the data, performing time series analysis, and</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finally training prediction models. I experimented with both traditional machine learning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techniques and deep learning approaches specifically LSTM, or Long Short-Term Memory,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networks — to capture the temporal patterns present in stock price movements. I evaluated the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resulting models using metrics like RMSE, MAE, and MAPE, and visualised the predictions to</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compare actual versus predicted trends. This project significantly improved my understanding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of time series forecasting, deep learning, financial data analysis, model evaluation, and data</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visualisation, and it directly foreshadows a much more advanced version of the same idea that I</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would go on to build years later during my Master’s degree — a clear thread connecting my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earliest serious project to my current, more rigorous professional work.</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Alongside these two technical projects, I also presented a seminar on the Kotlin programming</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 xml:space="preserve">language, covering Kotlin fundamentals, variables, functions, object-oriented </w:t>
      </w:r>
      <w:r w:rsidR="000B74E3" w:rsidRPr="001E59AF">
        <w:rPr>
          <w:rFonts w:ascii="Times New Roman" w:eastAsia="Times New Roman" w:hAnsi="Times New Roman" w:cs="Times New Roman"/>
          <w:color w:val="000000"/>
          <w:kern w:val="0"/>
          <w:lang w:eastAsia="en-GB"/>
          <w14:ligatures w14:val="none"/>
        </w:rPr>
        <w:t>programming, null</w:t>
      </w:r>
      <w:r w:rsidRPr="001E59AF">
        <w:rPr>
          <w:rFonts w:ascii="Times New Roman" w:eastAsia="Times New Roman" w:hAnsi="Times New Roman" w:cs="Times New Roman"/>
          <w:color w:val="000000"/>
          <w:kern w:val="0"/>
          <w:lang w:eastAsia="en-GB"/>
          <w14:ligatures w14:val="none"/>
        </w:rPr>
        <w:t xml:space="preserve"> safety, extension functions, coroutines, Android application development, and a</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comparison between Kotlin and Java. While this was not a data science project, it mattered for a</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different reason: it improved my presentation skills, my technical communication, and my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independent research ability — skills that turned out to matter just as much as coding ability</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once I began explaining analytical findings to non-technical stakeholders in my professional</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career.</w:t>
      </w:r>
    </w:p>
    <w:p w14:paraId="565B02C1" w14:textId="77777777" w:rsidR="00042586" w:rsidRPr="001E59AF" w:rsidRDefault="00042586" w:rsidP="000B74E3">
      <w:pPr>
        <w:spacing w:after="0" w:line="276" w:lineRule="auto"/>
        <w:jc w:val="both"/>
        <w:rPr>
          <w:rFonts w:ascii="Times New Roman" w:eastAsia="Times New Roman" w:hAnsi="Times New Roman" w:cs="Times New Roman"/>
          <w:color w:val="000000"/>
          <w:kern w:val="0"/>
          <w:lang w:eastAsia="en-GB"/>
          <w14:ligatures w14:val="none"/>
        </w:rPr>
      </w:pPr>
    </w:p>
    <w:p w14:paraId="54B23942" w14:textId="77777777" w:rsidR="001E59AF" w:rsidRPr="001E59AF" w:rsidRDefault="001E59AF" w:rsidP="000B74E3">
      <w:pPr>
        <w:spacing w:after="0" w:line="276" w:lineRule="auto"/>
        <w:jc w:val="both"/>
        <w:rPr>
          <w:rFonts w:ascii="Times New Roman" w:eastAsia="Times New Roman" w:hAnsi="Times New Roman" w:cs="Times New Roman"/>
          <w:color w:val="3F6CAF"/>
          <w:kern w:val="0"/>
          <w:lang w:eastAsia="en-GB"/>
          <w14:ligatures w14:val="none"/>
        </w:rPr>
      </w:pPr>
      <w:r w:rsidRPr="001E59AF">
        <w:rPr>
          <w:rFonts w:ascii="Times New Roman" w:eastAsia="Times New Roman" w:hAnsi="Times New Roman" w:cs="Times New Roman"/>
          <w:b/>
          <w:bCs/>
          <w:color w:val="3F6CAF"/>
          <w:kern w:val="0"/>
          <w:lang w:eastAsia="en-GB"/>
          <w14:ligatures w14:val="none"/>
        </w:rPr>
        <w:lastRenderedPageBreak/>
        <w:t>Master of Science — Data Science &amp; Analytics</w:t>
      </w:r>
    </w:p>
    <w:p w14:paraId="544B6BB2"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After completing my Bachelor’s degree, I pursued a Master of Science in Data Science and</w:t>
      </w:r>
    </w:p>
    <w:p w14:paraId="6C6F79E2"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Analytics at Munster Technological University in Cork, Ireland, running from September 2024</w:t>
      </w:r>
    </w:p>
    <w:p w14:paraId="0BA3B45D" w14:textId="77987FDE"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 xml:space="preserve">through January 2026. This programme marked a genuine shift in focus </w:t>
      </w:r>
      <w:r w:rsidR="00C2797A">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moving from the</w:t>
      </w:r>
    </w:p>
    <w:p w14:paraId="320F3646" w14:textId="2BFCFD9C"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broad foundations of software development toward advanced analytics and artificial</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intelligence specifically, and it is where my current professional identity really took shape.</w:t>
      </w:r>
    </w:p>
    <w:p w14:paraId="0CA1E862"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My coursework covered Python for Data Science, R Programming, Database Systems,</w:t>
      </w:r>
    </w:p>
    <w:p w14:paraId="3A5CBFFC"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Distributed Data Systems, Statistics, Probability, ANOVA, Regression Models, Machine</w:t>
      </w:r>
    </w:p>
    <w:p w14:paraId="133DEBDC"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Learning, Data Visualisation, Tableau, Power BI, Time Series Forecasting, Research</w:t>
      </w:r>
    </w:p>
    <w:p w14:paraId="498E0B12"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Methodology, Statistical Modelling, Data Mining, Feature Engineering, and Model Evaluation.</w:t>
      </w:r>
    </w:p>
    <w:p w14:paraId="694B9B8F" w14:textId="77777777"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Together, these modules strengthened my ability to solve genuine business problems using</w:t>
      </w:r>
    </w:p>
    <w:p w14:paraId="264228C3" w14:textId="5DA80419" w:rsidR="001E59AF" w:rsidRPr="001E59AF" w:rsidRDefault="001E59AF" w:rsidP="000B74E3">
      <w:pPr>
        <w:spacing w:after="0" w:line="276" w:lineRule="auto"/>
        <w:jc w:val="both"/>
        <w:rPr>
          <w:rFonts w:ascii="Times New Roman" w:eastAsia="Times New Roman" w:hAnsi="Times New Roman" w:cs="Times New Roman"/>
          <w:color w:val="000000"/>
          <w:kern w:val="0"/>
          <w:lang w:eastAsia="en-GB"/>
          <w14:ligatures w14:val="none"/>
        </w:rPr>
      </w:pPr>
      <w:r w:rsidRPr="001E59AF">
        <w:rPr>
          <w:rFonts w:ascii="Times New Roman" w:eastAsia="Times New Roman" w:hAnsi="Times New Roman" w:cs="Times New Roman"/>
          <w:color w:val="000000"/>
          <w:kern w:val="0"/>
          <w:lang w:eastAsia="en-GB"/>
          <w14:ligatures w14:val="none"/>
        </w:rPr>
        <w:t>data-driven approaches, rather than simply applying algorithms in isolation.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It was during this Master’s programme that I produced the body of project work I am most</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proud of — a set of four flagship projects, plus a fifth closely related project, that together</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demonstrate not just</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technical skill, but a consistent, disciplined way of approaching analytical</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problems:</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understand the business context first, build a proper and honest baseline, guard</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carefully against data leakage and other subtle methodological errors, and only introduce</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additional model complexity when it is genuinely earned through better validation</w:t>
      </w:r>
      <w:r w:rsidR="00042586">
        <w:rPr>
          <w:rFonts w:ascii="Times New Roman" w:eastAsia="Times New Roman" w:hAnsi="Times New Roman" w:cs="Times New Roman"/>
          <w:color w:val="000000"/>
          <w:kern w:val="0"/>
          <w:lang w:eastAsia="en-GB"/>
          <w14:ligatures w14:val="none"/>
        </w:rPr>
        <w:t xml:space="preserve"> </w:t>
      </w:r>
      <w:r w:rsidRPr="001E59AF">
        <w:rPr>
          <w:rFonts w:ascii="Times New Roman" w:eastAsia="Times New Roman" w:hAnsi="Times New Roman" w:cs="Times New Roman"/>
          <w:color w:val="000000"/>
          <w:kern w:val="0"/>
          <w:lang w:eastAsia="en-GB"/>
          <w14:ligatures w14:val="none"/>
        </w:rPr>
        <w:t>performance rather than assumed in advance.</w:t>
      </w:r>
    </w:p>
    <w:p w14:paraId="120F8E46" w14:textId="77777777" w:rsidR="00F36BEC" w:rsidRPr="008E0B05" w:rsidRDefault="00D66E54" w:rsidP="000B74E3">
      <w:pPr>
        <w:spacing w:after="0" w:line="276" w:lineRule="auto"/>
        <w:jc w:val="both"/>
        <w:rPr>
          <w:rFonts w:ascii="Times New Roman" w:eastAsia="Times New Roman" w:hAnsi="Times New Roman" w:cs="Times New Roman"/>
          <w:color w:val="000000"/>
          <w:kern w:val="0"/>
          <w:lang w:eastAsia="en-GB"/>
          <w14:ligatures w14:val="none"/>
        </w:rPr>
      </w:pPr>
      <w:r>
        <w:pict w14:anchorId="685F0A40">
          <v:rect id="Horizontal Line 18" o:spid="_x0000_s104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A72B0B" w14:textId="77777777" w:rsidR="00C2797A" w:rsidRPr="00C2797A" w:rsidRDefault="00C2797A" w:rsidP="00C2797A">
      <w:pPr>
        <w:spacing w:after="0" w:line="276" w:lineRule="auto"/>
        <w:rPr>
          <w:rFonts w:ascii="Times New Roman" w:eastAsia="Times New Roman" w:hAnsi="Times New Roman" w:cs="Times New Roman"/>
          <w:b/>
          <w:bCs/>
          <w:color w:val="3F6CAF"/>
          <w:kern w:val="0"/>
          <w:lang w:eastAsia="en-GB"/>
          <w14:ligatures w14:val="none"/>
        </w:rPr>
      </w:pPr>
      <w:r w:rsidRPr="00C2797A">
        <w:rPr>
          <w:rFonts w:ascii="Times New Roman" w:eastAsia="Times New Roman" w:hAnsi="Times New Roman" w:cs="Times New Roman"/>
          <w:b/>
          <w:bCs/>
          <w:color w:val="3F6CAF"/>
          <w:kern w:val="0"/>
          <w:lang w:eastAsia="en-GB"/>
          <w14:ligatures w14:val="none"/>
        </w:rPr>
        <w:t>Technical Skill Set</w:t>
      </w:r>
    </w:p>
    <w:p w14:paraId="2F71EC84" w14:textId="55D5153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Across my education and professional experience, I have built a genuinely broad technical skill</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set. In programming and databases, I am comfortable with Python, including Pandas, NumPy,</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and Scikit-learn, alongside SQL, R, MySQL, SQL Server, and PostgreSQL. On cloud platforms, I</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have experience with AWS, including SageMaker and S3, Google Cloud’s Vertex AI, and Azure</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ML.</w:t>
      </w:r>
    </w:p>
    <w:p w14:paraId="532146F6" w14:textId="41F25798"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In machine learning, my experience spans linear and logistic regression, decision trees, random</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forest, gradient boosting, XGBoost, and LightGBM, along with K-Means, DBSCAN, and</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hierarchical clustering, support vector machines, anomaly detection techniques including</w:t>
      </w:r>
    </w:p>
    <w:p w14:paraId="3EAC2FD9"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Isolation Forest and Z-Score methods, and time-series approaches including ARIMA and</w:t>
      </w:r>
    </w:p>
    <w:p w14:paraId="13D90069" w14:textId="36EFECFE" w:rsid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exponential smoothing. In deep learning, I have worked with TensorFlow, Keras, and PyTorchto build CNNs, RNNs, LSTM and GRU networks, Temporal Convolutional Networks, Sequence-</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to-Sequence models, Transformers, and I have experience fine-tuning large language models.</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Across ML and DL applications more broadly, I have applied these techniques to classification,</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regression, clustering, time series forecasting, natural language processing, and computer</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vision tasks, alongside the surrounding disciplines of feature engineering, hyperparameter</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tuning, and model validation through cross-validation. For business intelligence and</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visualisation, I regularly use Power BI, Tableau, advanced Excel, Matplotlib, Seaborn, Plotly,</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ggplot2, and Chart.js. My statistical toolkit includes exploratory data analysis, hypothesis</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testing, A/B testing, causal inference, feature selection, principal component analysis, and</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general data validation and quality assurance practice. Finally, across tools and platforms, I</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regularly work with Google Colab, Jupyter Notebook, VS Code, Git, basic HTML, geospatial</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analysis using R’s sf package, and I have a working grounding in MLOps fundamentals.</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 xml:space="preserve">I also hold a certification in Data Science Essentials with Python </w:t>
      </w:r>
      <w:r w:rsidRPr="00C2797A">
        <w:rPr>
          <w:rFonts w:ascii="Times New Roman" w:eastAsia="Times New Roman" w:hAnsi="Times New Roman" w:cs="Times New Roman"/>
          <w:color w:val="000000"/>
          <w:kern w:val="0"/>
          <w:lang w:eastAsia="en-GB"/>
          <w14:ligatures w14:val="none"/>
        </w:rPr>
        <w:lastRenderedPageBreak/>
        <w:t>from the Cisco Networking</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Academy, completed in 2026, covering Pandas Data Frames, data cleaning and merging,</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Matplotlib, linear modelling, and hypothesis testing.</w:t>
      </w:r>
    </w:p>
    <w:p w14:paraId="60AF51D0"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p>
    <w:p w14:paraId="06F187D3" w14:textId="77777777" w:rsidR="00C2797A" w:rsidRPr="00C2797A" w:rsidRDefault="00C2797A" w:rsidP="00C2797A">
      <w:pPr>
        <w:spacing w:after="0" w:line="276" w:lineRule="auto"/>
        <w:rPr>
          <w:rFonts w:ascii="Times New Roman" w:eastAsia="Times New Roman" w:hAnsi="Times New Roman" w:cs="Times New Roman"/>
          <w:b/>
          <w:bCs/>
          <w:color w:val="3F6CAF"/>
          <w:kern w:val="0"/>
          <w:lang w:eastAsia="en-GB"/>
          <w14:ligatures w14:val="none"/>
        </w:rPr>
      </w:pPr>
      <w:r w:rsidRPr="00C2797A">
        <w:rPr>
          <w:rFonts w:ascii="Times New Roman" w:eastAsia="Times New Roman" w:hAnsi="Times New Roman" w:cs="Times New Roman"/>
          <w:b/>
          <w:bCs/>
          <w:color w:val="3F6CAF"/>
          <w:kern w:val="0"/>
          <w:lang w:eastAsia="en-GB"/>
          <w14:ligatures w14:val="none"/>
        </w:rPr>
        <w:t>My Strengths</w:t>
      </w:r>
    </w:p>
    <w:p w14:paraId="7AF46EA8"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Throughout my academic and professional journey, I have developed several strengths that I</w:t>
      </w:r>
    </w:p>
    <w:p w14:paraId="77A924B0" w14:textId="4175A60D"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believe define how I work. I have strong analytical and logical thinking, an excellent</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problem-solving ability, and a genuinely good mathematical foundation underneath all of it. I have</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strong programming skills across Python, C, SQL, and R, and an excellent underlying</w:t>
      </w:r>
    </w:p>
    <w:p w14:paraId="2EF179FC"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understanding of Data Structures, Operating Systems, Database Management Systems,</w:t>
      </w:r>
    </w:p>
    <w:p w14:paraId="00E190BE"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Cryptography, Cloud Computing, and Data Analytics more broadly. I am able to learn new</w:t>
      </w:r>
    </w:p>
    <w:p w14:paraId="687A747B"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technologies quickly, and I bring good teamwork and communication skills to any team I am</w:t>
      </w:r>
    </w:p>
    <w:p w14:paraId="5027F09E" w14:textId="2BC73E00"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part of. I have strong attention to detail and a genuine commitment to delivering quality work,</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and my consistent academic performance without any backlogs across my entire engineering</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degree reflects a discipline I try to bring into every professional context as well.</w:t>
      </w:r>
    </w:p>
    <w:p w14:paraId="2746B7FD" w14:textId="77777777"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I will also be honest about an area I have actively worked to improve. Earlier in my project</w:t>
      </w:r>
    </w:p>
    <w:p w14:paraId="141CFEC0" w14:textId="43FFF3BC" w:rsidR="00C2797A" w:rsidRPr="00C2797A" w:rsidRDefault="00C2797A" w:rsidP="00C2797A">
      <w:pPr>
        <w:spacing w:after="0" w:line="276" w:lineRule="auto"/>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work, I sometimes spent too much time exploring different modelling approaches before clearly</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defining a baseline and an evaluation method. Through my more recent projects — particularly</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the Dublin cycling and NYC waste forecasting work — I learned to define the business problem,</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 xml:space="preserve">the success metric, and the validation strategy first, before touching model complexity at all. This shift has made my work noticeably more focused and reliable, and it is </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 discipline I now</w:t>
      </w:r>
      <w:r>
        <w:rPr>
          <w:rFonts w:ascii="Times New Roman" w:eastAsia="Times New Roman" w:hAnsi="Times New Roman" w:cs="Times New Roman"/>
          <w:color w:val="000000"/>
          <w:kern w:val="0"/>
          <w:lang w:eastAsia="en-GB"/>
          <w14:ligatures w14:val="none"/>
        </w:rPr>
        <w:t xml:space="preserve"> </w:t>
      </w:r>
      <w:r w:rsidRPr="00C2797A">
        <w:rPr>
          <w:rFonts w:ascii="Times New Roman" w:eastAsia="Times New Roman" w:hAnsi="Times New Roman" w:cs="Times New Roman"/>
          <w:color w:val="000000"/>
          <w:kern w:val="0"/>
          <w:lang w:eastAsia="en-GB"/>
          <w14:ligatures w14:val="none"/>
        </w:rPr>
        <w:t>apply from the very start of any new project.</w:t>
      </w:r>
    </w:p>
    <w:p w14:paraId="21C66AE0" w14:textId="17A11BCA" w:rsidR="00F36BEC" w:rsidRPr="00C2797A" w:rsidRDefault="00F36BEC" w:rsidP="00C2797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p>
    <w:p w14:paraId="53FEE772" w14:textId="77777777" w:rsidR="00F36BEC" w:rsidRPr="008E0B05" w:rsidRDefault="00D66E54" w:rsidP="000B74E3">
      <w:pPr>
        <w:spacing w:after="0" w:line="276" w:lineRule="auto"/>
        <w:jc w:val="both"/>
        <w:rPr>
          <w:rFonts w:ascii="Times New Roman" w:eastAsia="Times New Roman" w:hAnsi="Times New Roman" w:cs="Times New Roman"/>
          <w:color w:val="000000"/>
          <w:kern w:val="0"/>
          <w:lang w:eastAsia="en-GB"/>
          <w14:ligatures w14:val="none"/>
        </w:rPr>
      </w:pPr>
      <w:r>
        <w:pict w14:anchorId="66F1522D">
          <v:rect id="Horizontal Line 19" o:spid="_x0000_s104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A75D30" w14:textId="77777777" w:rsidR="00C2797A" w:rsidRPr="00C2797A" w:rsidRDefault="00C2797A" w:rsidP="00C2797A">
      <w:pPr>
        <w:spacing w:after="0" w:line="240" w:lineRule="auto"/>
        <w:rPr>
          <w:rFonts w:ascii="Carlito" w:eastAsia="Times New Roman" w:hAnsi="Carlito" w:cs="Times New Roman"/>
          <w:color w:val="3F6CAF"/>
          <w:kern w:val="0"/>
          <w:sz w:val="21"/>
          <w:szCs w:val="21"/>
          <w:lang w:eastAsia="en-GB"/>
          <w14:ligatures w14:val="none"/>
        </w:rPr>
      </w:pPr>
      <w:r w:rsidRPr="00C2797A">
        <w:rPr>
          <w:rFonts w:ascii="Carlito" w:eastAsia="Times New Roman" w:hAnsi="Carlito" w:cs="Times New Roman"/>
          <w:b/>
          <w:bCs/>
          <w:color w:val="3F6CAF"/>
          <w:kern w:val="0"/>
          <w:sz w:val="21"/>
          <w:szCs w:val="21"/>
          <w:lang w:eastAsia="en-GB"/>
          <w14:ligatures w14:val="none"/>
        </w:rPr>
        <w:t>Career Objective</w:t>
      </w:r>
    </w:p>
    <w:p w14:paraId="49AEE30A" w14:textId="77777777" w:rsidR="00C2797A" w:rsidRPr="00C2797A" w:rsidRDefault="00C2797A" w:rsidP="00C2797A">
      <w:pPr>
        <w:spacing w:after="0" w:line="276" w:lineRule="auto"/>
        <w:jc w:val="both"/>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My goal is to build a successful career as a Data Scientist, Machine Learning Engineer, AI</w:t>
      </w:r>
    </w:p>
    <w:p w14:paraId="5548BFFD" w14:textId="77777777" w:rsidR="00C2797A" w:rsidRPr="00C2797A" w:rsidRDefault="00C2797A" w:rsidP="00C2797A">
      <w:pPr>
        <w:spacing w:after="0" w:line="276" w:lineRule="auto"/>
        <w:jc w:val="both"/>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Engineer, or Data Analyst, where I can apply my strong academic foundation, analytical</w:t>
      </w:r>
    </w:p>
    <w:p w14:paraId="62FA2014" w14:textId="77777777" w:rsidR="00C2797A" w:rsidRPr="00C2797A" w:rsidRDefault="00C2797A" w:rsidP="00C2797A">
      <w:pPr>
        <w:spacing w:after="0" w:line="276" w:lineRule="auto"/>
        <w:jc w:val="both"/>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mindset, and practical experience to solve genuine, real-world business problems. I am</w:t>
      </w:r>
    </w:p>
    <w:p w14:paraId="30AD90EF" w14:textId="77777777" w:rsidR="00C2797A" w:rsidRPr="00C2797A" w:rsidRDefault="00C2797A" w:rsidP="00C2797A">
      <w:pPr>
        <w:spacing w:after="0" w:line="276" w:lineRule="auto"/>
        <w:jc w:val="both"/>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passionate about continuous learning, and I enjoy working with data to uncover insights,</w:t>
      </w:r>
    </w:p>
    <w:p w14:paraId="0D9DE95C" w14:textId="77777777" w:rsidR="00C2797A" w:rsidRPr="00C2797A" w:rsidRDefault="00C2797A" w:rsidP="00C2797A">
      <w:pPr>
        <w:spacing w:after="0" w:line="276" w:lineRule="auto"/>
        <w:jc w:val="both"/>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automate processes, and build intelligent systems that create measurable value for the people</w:t>
      </w:r>
    </w:p>
    <w:p w14:paraId="7E0E1B4D" w14:textId="2A877A92" w:rsidR="00C2797A" w:rsidRPr="00C2797A" w:rsidRDefault="00C2797A" w:rsidP="00C2797A">
      <w:pPr>
        <w:spacing w:after="0" w:line="276" w:lineRule="auto"/>
        <w:jc w:val="both"/>
        <w:rPr>
          <w:rFonts w:ascii="Times New Roman" w:eastAsia="Times New Roman" w:hAnsi="Times New Roman" w:cs="Times New Roman"/>
          <w:color w:val="000000"/>
          <w:kern w:val="0"/>
          <w:lang w:eastAsia="en-GB"/>
          <w14:ligatures w14:val="none"/>
        </w:rPr>
      </w:pPr>
      <w:r w:rsidRPr="00C2797A">
        <w:rPr>
          <w:rFonts w:ascii="Times New Roman" w:eastAsia="Times New Roman" w:hAnsi="Times New Roman" w:cs="Times New Roman"/>
          <w:color w:val="000000"/>
          <w:kern w:val="0"/>
          <w:lang w:eastAsia="en-GB"/>
          <w14:ligatures w14:val="none"/>
        </w:rPr>
        <w:t>and organisations I work with. With a combination of solid software engineering fundamentals and advanced data science knowledge, I am confident in my ability to contribute effectively to</w:t>
      </w:r>
    </w:p>
    <w:p w14:paraId="7E3A519B" w14:textId="77777777" w:rsidR="00C2797A" w:rsidRPr="00C2797A" w:rsidRDefault="00C2797A" w:rsidP="00C2797A">
      <w:pPr>
        <w:spacing w:after="0" w:line="276" w:lineRule="auto"/>
        <w:jc w:val="both"/>
        <w:rPr>
          <w:rFonts w:ascii="Helvetica" w:eastAsia="Times New Roman" w:hAnsi="Helvetica" w:cs="Times New Roman"/>
          <w:color w:val="000000"/>
          <w:kern w:val="0"/>
          <w:sz w:val="18"/>
          <w:szCs w:val="18"/>
          <w:lang w:eastAsia="en-GB"/>
          <w14:ligatures w14:val="none"/>
        </w:rPr>
      </w:pPr>
      <w:r w:rsidRPr="00C2797A">
        <w:rPr>
          <w:rFonts w:ascii="Times New Roman" w:eastAsia="Times New Roman" w:hAnsi="Times New Roman" w:cs="Times New Roman"/>
          <w:color w:val="000000"/>
          <w:kern w:val="0"/>
          <w:lang w:eastAsia="en-GB"/>
          <w14:ligatures w14:val="none"/>
        </w:rPr>
        <w:t>innovative teams and to keep growing into a genuinely well-rounded technology professional</w:t>
      </w:r>
      <w:r w:rsidRPr="00C2797A">
        <w:rPr>
          <w:rFonts w:ascii="Helvetica" w:eastAsia="Times New Roman" w:hAnsi="Helvetica" w:cs="Times New Roman"/>
          <w:color w:val="000000"/>
          <w:kern w:val="0"/>
          <w:sz w:val="18"/>
          <w:szCs w:val="18"/>
          <w:lang w:eastAsia="en-GB"/>
          <w14:ligatures w14:val="none"/>
        </w:rPr>
        <w:t>.</w:t>
      </w:r>
    </w:p>
    <w:p w14:paraId="02CCD989" w14:textId="50F5248E" w:rsidR="0087465F" w:rsidRDefault="0087465F" w:rsidP="000B74E3">
      <w:pPr>
        <w:pStyle w:val="p1"/>
        <w:spacing w:line="276" w:lineRule="auto"/>
      </w:pPr>
    </w:p>
    <w:p w14:paraId="07C20F46" w14:textId="77777777" w:rsidR="0087465F" w:rsidRPr="0087465F" w:rsidRDefault="0087465F" w:rsidP="000B74E3">
      <w:pPr>
        <w:pStyle w:val="p2"/>
        <w:spacing w:line="276" w:lineRule="auto"/>
        <w:jc w:val="both"/>
        <w:rPr>
          <w:rFonts w:ascii="Times New Roman" w:hAnsi="Times New Roman"/>
          <w:sz w:val="24"/>
          <w:szCs w:val="24"/>
        </w:rPr>
      </w:pPr>
      <w:r w:rsidRPr="0087465F">
        <w:rPr>
          <w:rFonts w:ascii="Times New Roman" w:hAnsi="Times New Roman"/>
          <w:sz w:val="24"/>
          <w:szCs w:val="24"/>
        </w:rPr>
        <w:t>Professional Experience — JRB Infotech</w:t>
      </w:r>
    </w:p>
    <w:p w14:paraId="207899AD" w14:textId="5DC5CF5D"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Before diving into my project work in detail, I want to describe the professional experience that</w:t>
      </w:r>
      <w:r>
        <w:rPr>
          <w:rFonts w:ascii="Times New Roman" w:hAnsi="Times New Roman"/>
          <w:sz w:val="24"/>
          <w:szCs w:val="24"/>
        </w:rPr>
        <w:t xml:space="preserve"> </w:t>
      </w:r>
      <w:r w:rsidRPr="0087465F">
        <w:rPr>
          <w:rFonts w:ascii="Times New Roman" w:hAnsi="Times New Roman"/>
          <w:sz w:val="24"/>
          <w:szCs w:val="24"/>
        </w:rPr>
        <w:t>came in between my two degrees, because it shaped how I approach every project I do today. I worked as an Associate Data Analyst at JRB Infotech in Hyderabad, India, for two years and</w:t>
      </w:r>
      <w:r>
        <w:rPr>
          <w:rFonts w:ascii="Times New Roman" w:hAnsi="Times New Roman"/>
          <w:sz w:val="24"/>
          <w:szCs w:val="24"/>
        </w:rPr>
        <w:t xml:space="preserve"> </w:t>
      </w:r>
      <w:r w:rsidRPr="0087465F">
        <w:rPr>
          <w:rFonts w:ascii="Times New Roman" w:hAnsi="Times New Roman"/>
          <w:sz w:val="24"/>
          <w:szCs w:val="24"/>
        </w:rPr>
        <w:t>four months, from June 2022 to September 2024. During this time, I was part of a team</w:t>
      </w:r>
      <w:r>
        <w:rPr>
          <w:rFonts w:ascii="Times New Roman" w:hAnsi="Times New Roman"/>
          <w:sz w:val="24"/>
          <w:szCs w:val="24"/>
        </w:rPr>
        <w:t xml:space="preserve"> </w:t>
      </w:r>
      <w:r w:rsidRPr="0087465F">
        <w:rPr>
          <w:rFonts w:ascii="Times New Roman" w:hAnsi="Times New Roman"/>
          <w:sz w:val="24"/>
          <w:szCs w:val="24"/>
        </w:rPr>
        <w:t>supporting a leading banking client, and my core responsibility was working with customer,</w:t>
      </w:r>
      <w:r>
        <w:rPr>
          <w:rFonts w:ascii="Times New Roman" w:hAnsi="Times New Roman"/>
          <w:sz w:val="24"/>
          <w:szCs w:val="24"/>
        </w:rPr>
        <w:t xml:space="preserve"> </w:t>
      </w:r>
      <w:r w:rsidRPr="0087465F">
        <w:rPr>
          <w:rFonts w:ascii="Times New Roman" w:hAnsi="Times New Roman"/>
          <w:sz w:val="24"/>
          <w:szCs w:val="24"/>
        </w:rPr>
        <w:t>account, and transaction data to help the business make better decisions and maintain</w:t>
      </w:r>
    </w:p>
    <w:p w14:paraId="4531392C" w14:textId="1DEC0FAC" w:rsid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accurate, reliable reporting.</w:t>
      </w:r>
      <w:r>
        <w:rPr>
          <w:rFonts w:ascii="Times New Roman" w:hAnsi="Times New Roman"/>
          <w:sz w:val="24"/>
          <w:szCs w:val="24"/>
        </w:rPr>
        <w:t xml:space="preserve"> </w:t>
      </w:r>
      <w:r w:rsidRPr="0087465F">
        <w:rPr>
          <w:rFonts w:ascii="Times New Roman" w:hAnsi="Times New Roman"/>
          <w:sz w:val="24"/>
          <w:szCs w:val="24"/>
        </w:rPr>
        <w:t>This role actually began while I was still completing my Bachelor’s degree. I joined in June 2022</w:t>
      </w:r>
      <w:r>
        <w:rPr>
          <w:rFonts w:ascii="Times New Roman" w:hAnsi="Times New Roman"/>
          <w:sz w:val="24"/>
          <w:szCs w:val="24"/>
        </w:rPr>
        <w:t xml:space="preserve"> </w:t>
      </w:r>
      <w:r w:rsidRPr="0087465F">
        <w:rPr>
          <w:rFonts w:ascii="Times New Roman" w:hAnsi="Times New Roman"/>
          <w:sz w:val="24"/>
          <w:szCs w:val="24"/>
        </w:rPr>
        <w:t xml:space="preserve">and initially worked part-time alongside my studies, continuing </w:t>
      </w:r>
      <w:r w:rsidRPr="0087465F">
        <w:rPr>
          <w:rFonts w:ascii="Times New Roman" w:hAnsi="Times New Roman"/>
          <w:sz w:val="24"/>
          <w:szCs w:val="24"/>
        </w:rPr>
        <w:lastRenderedPageBreak/>
        <w:t>full-time after graduating in</w:t>
      </w:r>
      <w:r>
        <w:rPr>
          <w:rFonts w:ascii="Times New Roman" w:hAnsi="Times New Roman"/>
          <w:sz w:val="24"/>
          <w:szCs w:val="24"/>
        </w:rPr>
        <w:t xml:space="preserve"> </w:t>
      </w:r>
      <w:r w:rsidRPr="0087465F">
        <w:rPr>
          <w:rFonts w:ascii="Times New Roman" w:hAnsi="Times New Roman"/>
          <w:sz w:val="24"/>
          <w:szCs w:val="24"/>
        </w:rPr>
        <w:t>August 2023 until September 2024. I was able to manage this overlap because the schedule was</w:t>
      </w:r>
      <w:r>
        <w:rPr>
          <w:rFonts w:ascii="Times New Roman" w:hAnsi="Times New Roman"/>
          <w:sz w:val="24"/>
          <w:szCs w:val="24"/>
        </w:rPr>
        <w:t xml:space="preserve"> </w:t>
      </w:r>
      <w:r w:rsidRPr="0087465F">
        <w:rPr>
          <w:rFonts w:ascii="Times New Roman" w:hAnsi="Times New Roman"/>
          <w:sz w:val="24"/>
          <w:szCs w:val="24"/>
        </w:rPr>
        <w:t>flexible, and honestly, it turned out to be one of the most valuable arrangements of my early</w:t>
      </w:r>
      <w:r>
        <w:rPr>
          <w:rFonts w:ascii="Times New Roman" w:hAnsi="Times New Roman"/>
          <w:sz w:val="24"/>
          <w:szCs w:val="24"/>
        </w:rPr>
        <w:t xml:space="preserve"> </w:t>
      </w:r>
      <w:r w:rsidRPr="0087465F">
        <w:rPr>
          <w:rFonts w:ascii="Times New Roman" w:hAnsi="Times New Roman"/>
          <w:sz w:val="24"/>
          <w:szCs w:val="24"/>
        </w:rPr>
        <w:t>career — it let me apply concepts like SQL, Python, and data analysis to genuine, practical</w:t>
      </w:r>
      <w:r>
        <w:rPr>
          <w:rFonts w:ascii="Times New Roman" w:hAnsi="Times New Roman"/>
          <w:sz w:val="24"/>
          <w:szCs w:val="24"/>
        </w:rPr>
        <w:t xml:space="preserve"> </w:t>
      </w:r>
      <w:r w:rsidRPr="0087465F">
        <w:rPr>
          <w:rFonts w:ascii="Times New Roman" w:hAnsi="Times New Roman"/>
          <w:sz w:val="24"/>
          <w:szCs w:val="24"/>
        </w:rPr>
        <w:t>business problems at the very same time I was still learning the underlying theory in my</w:t>
      </w:r>
      <w:r>
        <w:rPr>
          <w:rFonts w:ascii="Times New Roman" w:hAnsi="Times New Roman"/>
          <w:sz w:val="24"/>
          <w:szCs w:val="24"/>
        </w:rPr>
        <w:t xml:space="preserve"> </w:t>
      </w:r>
      <w:r w:rsidRPr="0087465F">
        <w:rPr>
          <w:rFonts w:ascii="Times New Roman" w:hAnsi="Times New Roman"/>
          <w:sz w:val="24"/>
          <w:szCs w:val="24"/>
        </w:rPr>
        <w:t>coursework. Each side reinforced the other in a way that pure classroom learning or pure work</w:t>
      </w:r>
      <w:r>
        <w:rPr>
          <w:rFonts w:ascii="Times New Roman" w:hAnsi="Times New Roman"/>
          <w:sz w:val="24"/>
          <w:szCs w:val="24"/>
        </w:rPr>
        <w:t xml:space="preserve"> </w:t>
      </w:r>
      <w:r w:rsidRPr="0087465F">
        <w:rPr>
          <w:rFonts w:ascii="Times New Roman" w:hAnsi="Times New Roman"/>
          <w:sz w:val="24"/>
          <w:szCs w:val="24"/>
        </w:rPr>
        <w:t xml:space="preserve">experience alone never could </w:t>
      </w:r>
      <w:r w:rsidR="000B74E3" w:rsidRPr="0087465F">
        <w:rPr>
          <w:rFonts w:ascii="Times New Roman" w:hAnsi="Times New Roman"/>
          <w:sz w:val="24"/>
          <w:szCs w:val="24"/>
        </w:rPr>
        <w:t>have. Let</w:t>
      </w:r>
      <w:r w:rsidRPr="0087465F">
        <w:rPr>
          <w:rFonts w:ascii="Times New Roman" w:hAnsi="Times New Roman"/>
          <w:sz w:val="24"/>
          <w:szCs w:val="24"/>
        </w:rPr>
        <w:t xml:space="preserve"> me walk through what this role actually involved, broken down into the areas that</w:t>
      </w:r>
      <w:r>
        <w:rPr>
          <w:rFonts w:ascii="Times New Roman" w:hAnsi="Times New Roman"/>
          <w:sz w:val="24"/>
          <w:szCs w:val="24"/>
        </w:rPr>
        <w:t xml:space="preserve"> </w:t>
      </w:r>
      <w:r w:rsidRPr="0087465F">
        <w:rPr>
          <w:rFonts w:ascii="Times New Roman" w:hAnsi="Times New Roman"/>
          <w:sz w:val="24"/>
          <w:szCs w:val="24"/>
        </w:rPr>
        <w:t>mattered most: the data work itself, the reporting and dashboarding side, the automation and</w:t>
      </w:r>
      <w:r>
        <w:rPr>
          <w:rFonts w:ascii="Times New Roman" w:hAnsi="Times New Roman"/>
          <w:sz w:val="24"/>
          <w:szCs w:val="24"/>
        </w:rPr>
        <w:t xml:space="preserve"> </w:t>
      </w:r>
      <w:r w:rsidRPr="0087465F">
        <w:rPr>
          <w:rFonts w:ascii="Times New Roman" w:hAnsi="Times New Roman"/>
          <w:sz w:val="24"/>
          <w:szCs w:val="24"/>
        </w:rPr>
        <w:t>efficiency improvements I contributed to, and finally, what I personally learned and how I grew</w:t>
      </w:r>
      <w:r>
        <w:rPr>
          <w:rFonts w:ascii="Times New Roman" w:hAnsi="Times New Roman"/>
          <w:sz w:val="24"/>
          <w:szCs w:val="24"/>
        </w:rPr>
        <w:t xml:space="preserve"> </w:t>
      </w:r>
      <w:r w:rsidRPr="0087465F">
        <w:rPr>
          <w:rFonts w:ascii="Times New Roman" w:hAnsi="Times New Roman"/>
          <w:sz w:val="24"/>
          <w:szCs w:val="24"/>
        </w:rPr>
        <w:t>across those two-plus years.</w:t>
      </w:r>
    </w:p>
    <w:p w14:paraId="5B187D4C" w14:textId="77777777" w:rsidR="0087465F" w:rsidRPr="0087465F" w:rsidRDefault="0087465F" w:rsidP="000B74E3">
      <w:pPr>
        <w:pStyle w:val="p1"/>
        <w:spacing w:line="276" w:lineRule="auto"/>
        <w:jc w:val="both"/>
        <w:rPr>
          <w:rFonts w:ascii="Times New Roman" w:hAnsi="Times New Roman"/>
          <w:sz w:val="24"/>
          <w:szCs w:val="24"/>
        </w:rPr>
      </w:pPr>
    </w:p>
    <w:p w14:paraId="0C6B2A20" w14:textId="77777777" w:rsidR="0087465F" w:rsidRPr="0087465F" w:rsidRDefault="0087465F" w:rsidP="000B74E3">
      <w:pPr>
        <w:pStyle w:val="p3"/>
        <w:spacing w:line="276" w:lineRule="auto"/>
        <w:jc w:val="both"/>
        <w:rPr>
          <w:rFonts w:ascii="Times New Roman" w:hAnsi="Times New Roman"/>
          <w:sz w:val="24"/>
          <w:szCs w:val="24"/>
        </w:rPr>
      </w:pPr>
      <w:r w:rsidRPr="0087465F">
        <w:rPr>
          <w:rFonts w:ascii="Times New Roman" w:hAnsi="Times New Roman"/>
          <w:sz w:val="24"/>
          <w:szCs w:val="24"/>
        </w:rPr>
        <w:t>The Data Work</w:t>
      </w:r>
    </w:p>
    <w:p w14:paraId="063BB8A3"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When I joined, one of the very first things I had to get genuinely comfortable with was the</w:t>
      </w:r>
    </w:p>
    <w:p w14:paraId="3C2702BB"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sheer scale and sensitivity of banking data. We were working with customer records, account</w:t>
      </w:r>
    </w:p>
    <w:p w14:paraId="3FA09EA5" w14:textId="04220A1C"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histories, and transaction logs  data where accuracy is simply not optional, because even</w:t>
      </w:r>
    </w:p>
    <w:p w14:paraId="0FF2EA33"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small errors can carry real financial or compliance consequences. A significant part of my early</w:t>
      </w:r>
    </w:p>
    <w:p w14:paraId="690549A5" w14:textId="6AB3CD7B"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work, then, was building strong SQL skills: writing queries to extract exactly the right data from</w:t>
      </w:r>
      <w:r>
        <w:rPr>
          <w:rFonts w:ascii="Times New Roman" w:hAnsi="Times New Roman"/>
          <w:sz w:val="24"/>
          <w:szCs w:val="24"/>
        </w:rPr>
        <w:t xml:space="preserve"> </w:t>
      </w:r>
      <w:r w:rsidRPr="0087465F">
        <w:rPr>
          <w:rFonts w:ascii="Times New Roman" w:hAnsi="Times New Roman"/>
          <w:sz w:val="24"/>
          <w:szCs w:val="24"/>
        </w:rPr>
        <w:t>large relational databases, joining multiple tables together, and filtering and aggregating</w:t>
      </w:r>
    </w:p>
    <w:p w14:paraId="0AE73269"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transaction data to answer specific business questions accurately and efficiently.</w:t>
      </w:r>
    </w:p>
    <w:p w14:paraId="62859619"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Alongside this, I worked heavily on data validation. I designed and executed data validation</w:t>
      </w:r>
    </w:p>
    <w:p w14:paraId="39DC2083"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workflows across more than fifty thousand banking records. In practice, this meant building</w:t>
      </w:r>
    </w:p>
    <w:p w14:paraId="4CD81CDA" w14:textId="28EA98BC"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systematic checks  looking for missing values, duplicate entries, and inconsistent formatting</w:t>
      </w:r>
    </w:p>
    <w:p w14:paraId="19D7BA2E"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in things like dates or account numbers, and flagging anomalies that did not make sense in the</w:t>
      </w:r>
    </w:p>
    <w:p w14:paraId="2E27A89A" w14:textId="14EC29BF"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context of normal banking activity. My process generally followed a consistent pattern: first, an</w:t>
      </w:r>
      <w:r>
        <w:rPr>
          <w:rFonts w:ascii="Times New Roman" w:hAnsi="Times New Roman"/>
          <w:sz w:val="24"/>
          <w:szCs w:val="24"/>
        </w:rPr>
        <w:t xml:space="preserve"> </w:t>
      </w:r>
      <w:r w:rsidRPr="0087465F">
        <w:rPr>
          <w:rFonts w:ascii="Times New Roman" w:hAnsi="Times New Roman"/>
          <w:sz w:val="24"/>
          <w:szCs w:val="24"/>
        </w:rPr>
        <w:t>initial audit of the data to identify missing values, duplicates, incorrect data types, and</w:t>
      </w:r>
    </w:p>
    <w:p w14:paraId="427BF183"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inconsistent category naming; then deduplication using customer, account, or transaction</w:t>
      </w:r>
    </w:p>
    <w:p w14:paraId="27ED1911"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identifiers as the matching key; then standardisation of date formats and transaction-status</w:t>
      </w:r>
    </w:p>
    <w:p w14:paraId="4DE758EC"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values so the same underlying event was represented consistently throughout the dataset; then</w:t>
      </w:r>
    </w:p>
    <w:p w14:paraId="3F4B34F8"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careful, business-rule-driven handling of missing values, applied field by field rather than</w:t>
      </w:r>
    </w:p>
    <w:p w14:paraId="433BE2C3"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through a single blanket rule; and finally, validation against the original source system to</w:t>
      </w:r>
    </w:p>
    <w:p w14:paraId="6B77366B"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confirm that the cleaning process itself had not introduced any new discrepancies. I used SQL</w:t>
      </w:r>
    </w:p>
    <w:p w14:paraId="576F9012"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for extraction, Python and Power Query for cleaning and transformation, and Excel for</w:t>
      </w:r>
    </w:p>
    <w:p w14:paraId="6DF6DD46"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additional manual verification on smaller, more sensitive subsets of the data.</w:t>
      </w:r>
    </w:p>
    <w:p w14:paraId="3293C55C"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Over time, this systematic approach led to a 95 percent improvement in data quality, and we</w:t>
      </w:r>
    </w:p>
    <w:p w14:paraId="6A0728B8"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also managed to reduce data entry errors by about 12 percent. That second figure matters to me</w:t>
      </w:r>
    </w:p>
    <w:p w14:paraId="2FB213EE"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more than it might initially seem, because it reflects something beyond simply cleaning up</w:t>
      </w:r>
    </w:p>
    <w:p w14:paraId="5DB35951" w14:textId="45AEEB48"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existing mess it reflects identifying the actual root causes of where errors were originating</w:t>
      </w:r>
    </w:p>
    <w:p w14:paraId="447659AF"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in the first place, and helping put processes in place to prevent them upstream, rather than</w:t>
      </w:r>
    </w:p>
    <w:p w14:paraId="0B5B5F93" w14:textId="77777777" w:rsid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repeatedly fixing the same categories of mistake after the fact.</w:t>
      </w:r>
    </w:p>
    <w:p w14:paraId="707CF0AE" w14:textId="77777777" w:rsidR="0087465F" w:rsidRDefault="0087465F" w:rsidP="000B74E3">
      <w:pPr>
        <w:pStyle w:val="p1"/>
        <w:spacing w:line="276" w:lineRule="auto"/>
        <w:jc w:val="both"/>
        <w:rPr>
          <w:rFonts w:ascii="Times New Roman" w:hAnsi="Times New Roman"/>
          <w:sz w:val="24"/>
          <w:szCs w:val="24"/>
        </w:rPr>
      </w:pPr>
    </w:p>
    <w:p w14:paraId="5FD44005" w14:textId="77777777" w:rsidR="0087465F" w:rsidRPr="0087465F" w:rsidRDefault="0087465F" w:rsidP="000B74E3">
      <w:pPr>
        <w:pStyle w:val="p1"/>
        <w:spacing w:line="276" w:lineRule="auto"/>
        <w:jc w:val="both"/>
        <w:rPr>
          <w:rFonts w:ascii="Times New Roman" w:hAnsi="Times New Roman"/>
          <w:sz w:val="24"/>
          <w:szCs w:val="24"/>
        </w:rPr>
      </w:pPr>
    </w:p>
    <w:p w14:paraId="4B6E4B71" w14:textId="77777777" w:rsidR="0087465F" w:rsidRPr="0087465F" w:rsidRDefault="0087465F" w:rsidP="000B74E3">
      <w:pPr>
        <w:pStyle w:val="p3"/>
        <w:spacing w:line="276" w:lineRule="auto"/>
        <w:jc w:val="both"/>
        <w:rPr>
          <w:rFonts w:ascii="Times New Roman" w:hAnsi="Times New Roman"/>
          <w:sz w:val="24"/>
          <w:szCs w:val="24"/>
        </w:rPr>
      </w:pPr>
      <w:r w:rsidRPr="0087465F">
        <w:rPr>
          <w:rFonts w:ascii="Times New Roman" w:hAnsi="Times New Roman"/>
          <w:sz w:val="24"/>
          <w:szCs w:val="24"/>
        </w:rPr>
        <w:t>Technical Tooling</w:t>
      </w:r>
    </w:p>
    <w:p w14:paraId="6150FB00"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I used a combination of SQL and Python throughout this role. SQL was my primary tool for</w:t>
      </w:r>
    </w:p>
    <w:p w14:paraId="7ABA1DBE" w14:textId="4E01085A"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 xml:space="preserve">extracting and transforming data directly from the databases </w:t>
      </w:r>
      <w:r w:rsidR="000B74E3">
        <w:rPr>
          <w:rFonts w:ascii="Times New Roman" w:hAnsi="Times New Roman"/>
          <w:sz w:val="24"/>
          <w:szCs w:val="24"/>
        </w:rPr>
        <w:t xml:space="preserve"> </w:t>
      </w:r>
      <w:r w:rsidRPr="0087465F">
        <w:rPr>
          <w:rFonts w:ascii="Times New Roman" w:hAnsi="Times New Roman"/>
          <w:sz w:val="24"/>
          <w:szCs w:val="24"/>
        </w:rPr>
        <w:t>writing efficient queries,</w:t>
      </w:r>
    </w:p>
    <w:p w14:paraId="5113EDB2"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understanding how the banking data was structured relationally across multiple connected</w:t>
      </w:r>
    </w:p>
    <w:p w14:paraId="0492A042"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lastRenderedPageBreak/>
        <w:t>tables, and optimising those queries so they would not become slow or resource-heavy when</w:t>
      </w:r>
    </w:p>
    <w:p w14:paraId="081AA83F"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run against genuinely large tables. Python, and specifically the Pandas library, came into play</w:t>
      </w:r>
    </w:p>
    <w:p w14:paraId="01B52912" w14:textId="5F913D1F"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 xml:space="preserve">whenever I needed to do more complex data transformation outside the database itself </w:t>
      </w:r>
    </w:p>
    <w:p w14:paraId="1DF54326"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cleaning messy exports, merging different data sources together, and scripting tasks that would</w:t>
      </w:r>
    </w:p>
    <w:p w14:paraId="651DD7B4"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otherwise have taken hours to complete manually. This period is really where I started</w:t>
      </w:r>
    </w:p>
    <w:p w14:paraId="0FBDCFA8" w14:textId="7548D8DB"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 xml:space="preserve">developing what eventually became a much broader interest in data science more </w:t>
      </w:r>
      <w:r w:rsidR="000B74E3" w:rsidRPr="0087465F">
        <w:rPr>
          <w:rFonts w:ascii="Times New Roman" w:hAnsi="Times New Roman"/>
          <w:sz w:val="24"/>
          <w:szCs w:val="24"/>
        </w:rPr>
        <w:t>generally, because</w:t>
      </w:r>
      <w:r w:rsidRPr="0087465F">
        <w:rPr>
          <w:rFonts w:ascii="Times New Roman" w:hAnsi="Times New Roman"/>
          <w:sz w:val="24"/>
          <w:szCs w:val="24"/>
        </w:rPr>
        <w:t xml:space="preserve"> once you are scripting transformations and thinking seriously about data pipelines, it</w:t>
      </w:r>
      <w:r>
        <w:rPr>
          <w:rFonts w:ascii="Times New Roman" w:hAnsi="Times New Roman"/>
          <w:sz w:val="24"/>
          <w:szCs w:val="24"/>
        </w:rPr>
        <w:t xml:space="preserve"> </w:t>
      </w:r>
      <w:r w:rsidRPr="0087465F">
        <w:rPr>
          <w:rFonts w:ascii="Times New Roman" w:hAnsi="Times New Roman"/>
          <w:sz w:val="24"/>
          <w:szCs w:val="24"/>
        </w:rPr>
        <w:t xml:space="preserve">becomes a very natural step toward more advanced analytics and machine learning </w:t>
      </w:r>
      <w:r w:rsidR="000B74E3">
        <w:rPr>
          <w:rFonts w:ascii="Times New Roman" w:hAnsi="Times New Roman"/>
          <w:sz w:val="24"/>
          <w:szCs w:val="24"/>
        </w:rPr>
        <w:t xml:space="preserve"> </w:t>
      </w:r>
      <w:r w:rsidRPr="0087465F">
        <w:rPr>
          <w:rFonts w:ascii="Times New Roman" w:hAnsi="Times New Roman"/>
          <w:sz w:val="24"/>
          <w:szCs w:val="24"/>
        </w:rPr>
        <w:t>and this</w:t>
      </w:r>
      <w:r>
        <w:rPr>
          <w:rFonts w:ascii="Times New Roman" w:hAnsi="Times New Roman"/>
          <w:sz w:val="24"/>
          <w:szCs w:val="24"/>
        </w:rPr>
        <w:t xml:space="preserve"> </w:t>
      </w:r>
      <w:r w:rsidRPr="0087465F">
        <w:rPr>
          <w:rFonts w:ascii="Times New Roman" w:hAnsi="Times New Roman"/>
          <w:sz w:val="24"/>
          <w:szCs w:val="24"/>
        </w:rPr>
        <w:t>is, quite directly, what led me to pursue my Master’s degree afterward.</w:t>
      </w:r>
    </w:p>
    <w:p w14:paraId="7FD414C7" w14:textId="77777777" w:rsidR="0087465F" w:rsidRPr="0087465F" w:rsidRDefault="0087465F" w:rsidP="000B74E3">
      <w:pPr>
        <w:pStyle w:val="p3"/>
        <w:spacing w:line="276" w:lineRule="auto"/>
        <w:jc w:val="both"/>
        <w:rPr>
          <w:rFonts w:ascii="Times New Roman" w:hAnsi="Times New Roman"/>
          <w:sz w:val="24"/>
          <w:szCs w:val="24"/>
        </w:rPr>
      </w:pPr>
      <w:r w:rsidRPr="0087465F">
        <w:rPr>
          <w:rFonts w:ascii="Times New Roman" w:hAnsi="Times New Roman"/>
          <w:sz w:val="24"/>
          <w:szCs w:val="24"/>
        </w:rPr>
        <w:t>Reporting and Dashboards</w:t>
      </w:r>
    </w:p>
    <w:p w14:paraId="062E11B4"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 significant part of my role involved translating all of this cleaned, validated data into</w:t>
      </w:r>
    </w:p>
    <w:p w14:paraId="3069E029"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something business stakeholders could genuinely use. I created interactive Power BI</w:t>
      </w:r>
    </w:p>
    <w:p w14:paraId="68C96074"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dashboards specifically to monitor banking KPIs — things like customer trends, account</w:t>
      </w:r>
    </w:p>
    <w:p w14:paraId="108640FF"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activity patterns, and overall operational performance. This was never purely a technical</w:t>
      </w:r>
    </w:p>
    <w:p w14:paraId="09783DF9"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exercise. I had to think carefully about who would actually be looking at these dashboards —</w:t>
      </w:r>
    </w:p>
    <w:p w14:paraId="64EE29EF"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often non-technical managers or client stakeholders — and design them in a way that surfaced</w:t>
      </w:r>
    </w:p>
    <w:p w14:paraId="1FCBA3AC"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the most important insights clearly, without requiring the viewer to understand the underlying</w:t>
      </w:r>
    </w:p>
    <w:p w14:paraId="6252BBE6"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data complexity behind the scenes. That meant making real decisions about which KPIs</w:t>
      </w:r>
    </w:p>
    <w:p w14:paraId="1AFF4C29"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actually mattered, how to visualise trends over time in a way that felt intuitive rather than</w:t>
      </w:r>
    </w:p>
    <w:p w14:paraId="4F19800F"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overwhelming, and how to structure the dashboard so someone could glance at it and</w:t>
      </w:r>
    </w:p>
    <w:p w14:paraId="228DA5A3" w14:textId="7DF67325"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immediately understand whether things were on track or not.</w:t>
      </w:r>
      <w:r>
        <w:rPr>
          <w:rFonts w:ascii="Times New Roman" w:hAnsi="Times New Roman"/>
          <w:sz w:val="24"/>
          <w:szCs w:val="24"/>
        </w:rPr>
        <w:t xml:space="preserve"> </w:t>
      </w:r>
      <w:r w:rsidRPr="0087465F">
        <w:rPr>
          <w:rFonts w:ascii="Times New Roman" w:hAnsi="Times New Roman"/>
          <w:sz w:val="24"/>
          <w:szCs w:val="24"/>
        </w:rPr>
        <w:t>Technically, I built this dashboard around a star-schema structure in Power BI, with the</w:t>
      </w:r>
      <w:r>
        <w:rPr>
          <w:rFonts w:ascii="Times New Roman" w:hAnsi="Times New Roman"/>
          <w:sz w:val="24"/>
          <w:szCs w:val="24"/>
        </w:rPr>
        <w:t xml:space="preserve"> </w:t>
      </w:r>
      <w:r w:rsidRPr="0087465F">
        <w:rPr>
          <w:rFonts w:ascii="Times New Roman" w:hAnsi="Times New Roman"/>
          <w:sz w:val="24"/>
          <w:szCs w:val="24"/>
        </w:rPr>
        <w:t>transaction table serving as the central fact table, connected to customer, account, date, and</w:t>
      </w:r>
      <w:r>
        <w:rPr>
          <w:rFonts w:ascii="Times New Roman" w:hAnsi="Times New Roman"/>
          <w:sz w:val="24"/>
          <w:szCs w:val="24"/>
        </w:rPr>
        <w:t xml:space="preserve"> </w:t>
      </w:r>
      <w:r w:rsidRPr="0087465F">
        <w:rPr>
          <w:rFonts w:ascii="Times New Roman" w:hAnsi="Times New Roman"/>
          <w:sz w:val="24"/>
          <w:szCs w:val="24"/>
        </w:rPr>
        <w:t>region dimension tables. This is a proper, scalable business-intelligence architecture rather</w:t>
      </w:r>
      <w:r>
        <w:rPr>
          <w:rFonts w:ascii="Times New Roman" w:hAnsi="Times New Roman"/>
          <w:sz w:val="24"/>
          <w:szCs w:val="24"/>
        </w:rPr>
        <w:t xml:space="preserve"> </w:t>
      </w:r>
      <w:r w:rsidRPr="0087465F">
        <w:rPr>
          <w:rFonts w:ascii="Times New Roman" w:hAnsi="Times New Roman"/>
          <w:sz w:val="24"/>
          <w:szCs w:val="24"/>
        </w:rPr>
        <w:t>than a flat, ad-hoc report — the kind of structure that stays maintainable and performant as</w:t>
      </w:r>
      <w:r>
        <w:rPr>
          <w:rFonts w:ascii="Times New Roman" w:hAnsi="Times New Roman"/>
          <w:sz w:val="24"/>
          <w:szCs w:val="24"/>
        </w:rPr>
        <w:t xml:space="preserve"> </w:t>
      </w:r>
      <w:r w:rsidRPr="0087465F">
        <w:rPr>
          <w:rFonts w:ascii="Times New Roman" w:hAnsi="Times New Roman"/>
          <w:sz w:val="24"/>
          <w:szCs w:val="24"/>
        </w:rPr>
        <w:t>the underlying data grows. The dashboard itself tracked total transactions, transaction values,</w:t>
      </w:r>
      <w:r>
        <w:rPr>
          <w:rFonts w:ascii="Times New Roman" w:hAnsi="Times New Roman"/>
          <w:sz w:val="24"/>
          <w:szCs w:val="24"/>
        </w:rPr>
        <w:t xml:space="preserve"> </w:t>
      </w:r>
      <w:r w:rsidRPr="0087465F">
        <w:rPr>
          <w:rFonts w:ascii="Times New Roman" w:hAnsi="Times New Roman"/>
          <w:sz w:val="24"/>
          <w:szCs w:val="24"/>
        </w:rPr>
        <w:t>active customers, failed or pending transactions, and monthly trends, and it allowed users to</w:t>
      </w:r>
      <w:r>
        <w:rPr>
          <w:rFonts w:ascii="Times New Roman" w:hAnsi="Times New Roman"/>
          <w:sz w:val="24"/>
          <w:szCs w:val="24"/>
        </w:rPr>
        <w:t xml:space="preserve"> </w:t>
      </w:r>
      <w:r w:rsidRPr="0087465F">
        <w:rPr>
          <w:rFonts w:ascii="Times New Roman" w:hAnsi="Times New Roman"/>
          <w:sz w:val="24"/>
          <w:szCs w:val="24"/>
        </w:rPr>
        <w:t>filter by date, region, account type, and transaction status. It was used in two distinct ways by</w:t>
      </w:r>
      <w:r>
        <w:rPr>
          <w:rFonts w:ascii="Times New Roman" w:hAnsi="Times New Roman"/>
          <w:sz w:val="24"/>
          <w:szCs w:val="24"/>
        </w:rPr>
        <w:t xml:space="preserve"> </w:t>
      </w:r>
      <w:r w:rsidRPr="0087465F">
        <w:rPr>
          <w:rFonts w:ascii="Times New Roman" w:hAnsi="Times New Roman"/>
          <w:sz w:val="24"/>
          <w:szCs w:val="24"/>
        </w:rPr>
        <w:t>two distinct audiences: senior stakeholders relied on a high-level summary page to get a fast</w:t>
      </w:r>
      <w:r>
        <w:rPr>
          <w:rFonts w:ascii="Times New Roman" w:hAnsi="Times New Roman"/>
          <w:sz w:val="24"/>
          <w:szCs w:val="24"/>
        </w:rPr>
        <w:t xml:space="preserve"> </w:t>
      </w:r>
      <w:r w:rsidRPr="0087465F">
        <w:rPr>
          <w:rFonts w:ascii="Times New Roman" w:hAnsi="Times New Roman"/>
          <w:sz w:val="24"/>
          <w:szCs w:val="24"/>
        </w:rPr>
        <w:t>read on overall health, while operational analysts and reporting teams used detailed, filterable</w:t>
      </w:r>
      <w:r>
        <w:rPr>
          <w:rFonts w:ascii="Times New Roman" w:hAnsi="Times New Roman"/>
          <w:sz w:val="24"/>
          <w:szCs w:val="24"/>
        </w:rPr>
        <w:t xml:space="preserve"> </w:t>
      </w:r>
      <w:r w:rsidRPr="0087465F">
        <w:rPr>
          <w:rFonts w:ascii="Times New Roman" w:hAnsi="Times New Roman"/>
          <w:sz w:val="24"/>
          <w:szCs w:val="24"/>
        </w:rPr>
        <w:t>pages to investigate specific customer, account, or transaction-level patterns. The dashboard</w:t>
      </w:r>
      <w:r>
        <w:rPr>
          <w:rFonts w:ascii="Times New Roman" w:hAnsi="Times New Roman"/>
          <w:sz w:val="24"/>
          <w:szCs w:val="24"/>
        </w:rPr>
        <w:t xml:space="preserve"> </w:t>
      </w:r>
      <w:r w:rsidRPr="0087465F">
        <w:rPr>
          <w:rFonts w:ascii="Times New Roman" w:hAnsi="Times New Roman"/>
          <w:sz w:val="24"/>
          <w:szCs w:val="24"/>
        </w:rPr>
        <w:t>directly supported real</w:t>
      </w:r>
      <w:r>
        <w:rPr>
          <w:rFonts w:ascii="Times New Roman" w:hAnsi="Times New Roman"/>
          <w:sz w:val="24"/>
          <w:szCs w:val="24"/>
        </w:rPr>
        <w:t xml:space="preserve"> </w:t>
      </w:r>
      <w:r w:rsidRPr="0087465F">
        <w:rPr>
          <w:rFonts w:ascii="Times New Roman" w:hAnsi="Times New Roman"/>
          <w:sz w:val="24"/>
          <w:szCs w:val="24"/>
        </w:rPr>
        <w:t>decisions — monitoring transaction volumes, identifying spikes in</w:t>
      </w:r>
      <w:r>
        <w:rPr>
          <w:rFonts w:ascii="Times New Roman" w:hAnsi="Times New Roman"/>
          <w:sz w:val="24"/>
          <w:szCs w:val="24"/>
        </w:rPr>
        <w:t xml:space="preserve"> </w:t>
      </w:r>
      <w:r w:rsidRPr="0087465F">
        <w:rPr>
          <w:rFonts w:ascii="Times New Roman" w:hAnsi="Times New Roman"/>
          <w:sz w:val="24"/>
          <w:szCs w:val="24"/>
        </w:rPr>
        <w:t>failed or pending transactions, comparing regional performance, prioritising workload, and</w:t>
      </w:r>
      <w:r>
        <w:rPr>
          <w:rFonts w:ascii="Times New Roman" w:hAnsi="Times New Roman"/>
          <w:sz w:val="24"/>
          <w:szCs w:val="24"/>
        </w:rPr>
        <w:t xml:space="preserve"> </w:t>
      </w:r>
      <w:r w:rsidRPr="0087465F">
        <w:rPr>
          <w:rFonts w:ascii="Times New Roman" w:hAnsi="Times New Roman"/>
          <w:sz w:val="24"/>
          <w:szCs w:val="24"/>
        </w:rPr>
        <w:t>flagging areas that needed further investigation. This was a genuinely clear, direct line from data work to business action, and it taught me early on that a dashboard is only as good as the</w:t>
      </w:r>
      <w:r>
        <w:rPr>
          <w:rFonts w:ascii="Times New Roman" w:hAnsi="Times New Roman"/>
          <w:sz w:val="24"/>
          <w:szCs w:val="24"/>
        </w:rPr>
        <w:t xml:space="preserve"> </w:t>
      </w:r>
      <w:r w:rsidRPr="0087465F">
        <w:rPr>
          <w:rFonts w:ascii="Times New Roman" w:hAnsi="Times New Roman"/>
          <w:sz w:val="24"/>
          <w:szCs w:val="24"/>
        </w:rPr>
        <w:t>decisions it actually enables.</w:t>
      </w:r>
    </w:p>
    <w:p w14:paraId="2F183270" w14:textId="77777777" w:rsidR="0087465F" w:rsidRPr="0087465F" w:rsidRDefault="0087465F" w:rsidP="000B74E3">
      <w:pPr>
        <w:pStyle w:val="p3"/>
        <w:spacing w:line="276" w:lineRule="auto"/>
        <w:jc w:val="both"/>
        <w:rPr>
          <w:rFonts w:ascii="Times New Roman" w:hAnsi="Times New Roman"/>
          <w:sz w:val="24"/>
          <w:szCs w:val="24"/>
        </w:rPr>
      </w:pPr>
      <w:r w:rsidRPr="0087465F">
        <w:rPr>
          <w:rFonts w:ascii="Times New Roman" w:hAnsi="Times New Roman"/>
          <w:sz w:val="24"/>
          <w:szCs w:val="24"/>
        </w:rPr>
        <w:t>Automation and Cost Impact</w:t>
      </w:r>
    </w:p>
    <w:p w14:paraId="4E53AC75" w14:textId="1CFCF4D5"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Beyond one-off reports, I was responsible for automating recurring MIS reports MIS</w:t>
      </w:r>
    </w:p>
    <w:p w14:paraId="7B0BE010"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standing for Management Information System, referring to the regular reports that leadership</w:t>
      </w:r>
    </w:p>
    <w:p w14:paraId="119FC4AB"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relies on for ongoing decision-making. Initially, a great deal of this reporting was done</w:t>
      </w:r>
    </w:p>
    <w:p w14:paraId="318367DB" w14:textId="57197F0E"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manually, which was time-consuming and left considerable room for human error. I worked on</w:t>
      </w:r>
      <w:r>
        <w:rPr>
          <w:rFonts w:ascii="Times New Roman" w:hAnsi="Times New Roman"/>
          <w:sz w:val="24"/>
          <w:szCs w:val="24"/>
        </w:rPr>
        <w:t xml:space="preserve"> </w:t>
      </w:r>
      <w:r w:rsidRPr="0087465F">
        <w:rPr>
          <w:rFonts w:ascii="Times New Roman" w:hAnsi="Times New Roman"/>
          <w:sz w:val="24"/>
          <w:szCs w:val="24"/>
        </w:rPr>
        <w:t>automating these processes using SQL and Python scripting, which meant reports could be</w:t>
      </w:r>
    </w:p>
    <w:p w14:paraId="26153A26" w14:textId="76FC9561"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generated consistently and reliably without someone having to rebuild them from scratch</w:t>
      </w:r>
      <w:r>
        <w:rPr>
          <w:rFonts w:ascii="Times New Roman" w:hAnsi="Times New Roman"/>
          <w:sz w:val="24"/>
          <w:szCs w:val="24"/>
        </w:rPr>
        <w:t xml:space="preserve"> </w:t>
      </w:r>
      <w:r w:rsidRPr="0087465F">
        <w:rPr>
          <w:rFonts w:ascii="Times New Roman" w:hAnsi="Times New Roman"/>
          <w:sz w:val="24"/>
          <w:szCs w:val="24"/>
        </w:rPr>
        <w:t>every single reporting cycle. Alongside this automation work, I performed cost analysis —</w:t>
      </w:r>
      <w:r>
        <w:rPr>
          <w:rFonts w:ascii="Times New Roman" w:hAnsi="Times New Roman"/>
          <w:sz w:val="24"/>
          <w:szCs w:val="24"/>
        </w:rPr>
        <w:t xml:space="preserve"> </w:t>
      </w:r>
      <w:r w:rsidRPr="0087465F">
        <w:rPr>
          <w:rFonts w:ascii="Times New Roman" w:hAnsi="Times New Roman"/>
          <w:sz w:val="24"/>
          <w:szCs w:val="24"/>
        </w:rPr>
        <w:t xml:space="preserve">looking </w:t>
      </w:r>
      <w:r w:rsidRPr="0087465F">
        <w:rPr>
          <w:rFonts w:ascii="Times New Roman" w:hAnsi="Times New Roman"/>
          <w:sz w:val="24"/>
          <w:szCs w:val="24"/>
        </w:rPr>
        <w:lastRenderedPageBreak/>
        <w:t>at where operational inefficiencies existed and quantifying the potential savings</w:t>
      </w:r>
      <w:r>
        <w:rPr>
          <w:rFonts w:ascii="Times New Roman" w:hAnsi="Times New Roman"/>
          <w:sz w:val="24"/>
          <w:szCs w:val="24"/>
        </w:rPr>
        <w:t xml:space="preserve"> </w:t>
      </w:r>
      <w:r w:rsidRPr="0087465F">
        <w:rPr>
          <w:rFonts w:ascii="Times New Roman" w:hAnsi="Times New Roman"/>
          <w:sz w:val="24"/>
          <w:szCs w:val="24"/>
        </w:rPr>
        <w:t>available from addressing them. Combined, this automation and cost analysis work contributed</w:t>
      </w:r>
      <w:r>
        <w:rPr>
          <w:rFonts w:ascii="Times New Roman" w:hAnsi="Times New Roman"/>
          <w:sz w:val="24"/>
          <w:szCs w:val="24"/>
        </w:rPr>
        <w:t xml:space="preserve"> </w:t>
      </w:r>
      <w:r w:rsidRPr="0087465F">
        <w:rPr>
          <w:rFonts w:ascii="Times New Roman" w:hAnsi="Times New Roman"/>
          <w:sz w:val="24"/>
          <w:szCs w:val="24"/>
        </w:rPr>
        <w:t>to roughly a 10 percent reduction in operational expenses, and it remains one of the</w:t>
      </w:r>
      <w:r>
        <w:rPr>
          <w:rFonts w:ascii="Times New Roman" w:hAnsi="Times New Roman"/>
          <w:sz w:val="24"/>
          <w:szCs w:val="24"/>
        </w:rPr>
        <w:t xml:space="preserve"> </w:t>
      </w:r>
      <w:r w:rsidRPr="0087465F">
        <w:rPr>
          <w:rFonts w:ascii="Times New Roman" w:hAnsi="Times New Roman"/>
          <w:sz w:val="24"/>
          <w:szCs w:val="24"/>
        </w:rPr>
        <w:t xml:space="preserve">achievements I am proudest of from this role, because it demonstrates a clear, direct </w:t>
      </w:r>
      <w:r w:rsidR="000B74E3" w:rsidRPr="0087465F">
        <w:rPr>
          <w:rFonts w:ascii="Times New Roman" w:hAnsi="Times New Roman"/>
          <w:sz w:val="24"/>
          <w:szCs w:val="24"/>
        </w:rPr>
        <w:t>link between</w:t>
      </w:r>
      <w:r w:rsidRPr="0087465F">
        <w:rPr>
          <w:rFonts w:ascii="Times New Roman" w:hAnsi="Times New Roman"/>
          <w:sz w:val="24"/>
          <w:szCs w:val="24"/>
        </w:rPr>
        <w:t xml:space="preserve"> analytical work and genuine business impact not just technical output produced</w:t>
      </w:r>
      <w:r>
        <w:rPr>
          <w:rFonts w:ascii="Times New Roman" w:hAnsi="Times New Roman"/>
          <w:sz w:val="24"/>
          <w:szCs w:val="24"/>
        </w:rPr>
        <w:t xml:space="preserve"> </w:t>
      </w:r>
      <w:r w:rsidRPr="0087465F">
        <w:rPr>
          <w:rFonts w:ascii="Times New Roman" w:hAnsi="Times New Roman"/>
          <w:sz w:val="24"/>
          <w:szCs w:val="24"/>
        </w:rPr>
        <w:t>for its own sake.</w:t>
      </w:r>
    </w:p>
    <w:p w14:paraId="5B1A9FE9" w14:textId="77777777" w:rsidR="0087465F" w:rsidRDefault="0087465F" w:rsidP="000B74E3">
      <w:pPr>
        <w:pStyle w:val="p3"/>
        <w:spacing w:line="276" w:lineRule="auto"/>
        <w:jc w:val="both"/>
        <w:rPr>
          <w:rFonts w:ascii="Times New Roman" w:hAnsi="Times New Roman"/>
          <w:sz w:val="24"/>
          <w:szCs w:val="24"/>
        </w:rPr>
      </w:pPr>
    </w:p>
    <w:p w14:paraId="789DEA42" w14:textId="3779EA34" w:rsidR="0087465F" w:rsidRPr="0087465F" w:rsidRDefault="0087465F" w:rsidP="000B74E3">
      <w:pPr>
        <w:pStyle w:val="p3"/>
        <w:spacing w:line="276" w:lineRule="auto"/>
        <w:jc w:val="both"/>
        <w:rPr>
          <w:rFonts w:ascii="Times New Roman" w:hAnsi="Times New Roman"/>
          <w:sz w:val="24"/>
          <w:szCs w:val="24"/>
        </w:rPr>
      </w:pPr>
      <w:r w:rsidRPr="0087465F">
        <w:rPr>
          <w:rFonts w:ascii="Times New Roman" w:hAnsi="Times New Roman"/>
          <w:sz w:val="24"/>
          <w:szCs w:val="24"/>
        </w:rPr>
        <w:t>Growth Over the Role</w:t>
      </w:r>
    </w:p>
    <w:p w14:paraId="07F84C06"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Looking back at the full arc of those two years and four months, my growth happened in fairly</w:t>
      </w:r>
    </w:p>
    <w:p w14:paraId="5B894637" w14:textId="77777777"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distinct stages. In the first year, I was really building fundamentals: getting comfortable with</w:t>
      </w:r>
    </w:p>
    <w:p w14:paraId="044E1F9F" w14:textId="1BABF274"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SQL at a genuinely professional level, learning how to responsibly work with large, sensitive datasets, and understanding what “good data quality” actually means in a high-stakes</w:t>
      </w:r>
    </w:p>
    <w:p w14:paraId="6975E8C9" w14:textId="3BA0CEDA" w:rsidR="0087465F" w:rsidRPr="0087465F" w:rsidRDefault="0087465F" w:rsidP="000B74E3">
      <w:pPr>
        <w:pStyle w:val="p1"/>
        <w:spacing w:line="276" w:lineRule="auto"/>
        <w:jc w:val="both"/>
        <w:rPr>
          <w:rFonts w:ascii="Times New Roman" w:hAnsi="Times New Roman"/>
          <w:sz w:val="24"/>
          <w:szCs w:val="24"/>
        </w:rPr>
      </w:pPr>
      <w:r w:rsidRPr="0087465F">
        <w:rPr>
          <w:rFonts w:ascii="Times New Roman" w:hAnsi="Times New Roman"/>
          <w:sz w:val="24"/>
          <w:szCs w:val="24"/>
        </w:rPr>
        <w:t>environment like banking, where errors carry real consequences beyond just an incorrect number on a report.</w:t>
      </w:r>
      <w:r>
        <w:rPr>
          <w:rFonts w:ascii="Times New Roman" w:hAnsi="Times New Roman"/>
          <w:sz w:val="24"/>
          <w:szCs w:val="24"/>
        </w:rPr>
        <w:t xml:space="preserve"> </w:t>
      </w:r>
      <w:r w:rsidRPr="0087465F">
        <w:rPr>
          <w:rFonts w:ascii="Times New Roman" w:hAnsi="Times New Roman"/>
          <w:sz w:val="24"/>
          <w:szCs w:val="24"/>
        </w:rPr>
        <w:t>In the second half of my time there, I moved into more ownership-driven work — building</w:t>
      </w:r>
      <w:r>
        <w:rPr>
          <w:rFonts w:ascii="Times New Roman" w:hAnsi="Times New Roman"/>
          <w:sz w:val="24"/>
          <w:szCs w:val="24"/>
        </w:rPr>
        <w:t xml:space="preserve"> </w:t>
      </w:r>
      <w:r w:rsidRPr="0087465F">
        <w:rPr>
          <w:rFonts w:ascii="Times New Roman" w:hAnsi="Times New Roman"/>
          <w:sz w:val="24"/>
          <w:szCs w:val="24"/>
        </w:rPr>
        <w:t>dashboards independently, taking the lead on automation projects, and being trusted to work directly with stakeholders rather than simply executing tasks that had already been fully specified for me. I also developed a much stronger sense of banking domain knowledge specifically — understanding customer segmentation, transaction patterns, what distinguishes normal from abnormal activity, and how a data insight actually translates into a decision that a bank or financial client genuinely cares about. I also want to mention the soft skills I developed, because I believe they matter just as much as the technical ones, if not more. Working with a banking client meant I had to communicate technical findings to people who were not data specialists — translating what I was seeing in the data into language that mattered to their actual business decisions. I also had to develop a strong sense of attention to detail, because in banking, a small oversight in data validation is never just a minor bug — it can carry real compliance or financial implications. And I became far more comfortable working independently, managing recurring deliverables like the Misreports on my own timeline and being genuinely accountable for their accuracy and</w:t>
      </w:r>
      <w:r>
        <w:rPr>
          <w:rFonts w:ascii="Times New Roman" w:hAnsi="Times New Roman"/>
          <w:sz w:val="24"/>
          <w:szCs w:val="24"/>
        </w:rPr>
        <w:t xml:space="preserve"> </w:t>
      </w:r>
      <w:r w:rsidRPr="0087465F">
        <w:rPr>
          <w:rFonts w:ascii="Times New Roman" w:hAnsi="Times New Roman"/>
          <w:sz w:val="24"/>
          <w:szCs w:val="24"/>
        </w:rPr>
        <w:t>consistency.</w:t>
      </w:r>
      <w:r>
        <w:rPr>
          <w:rFonts w:ascii="Times New Roman" w:hAnsi="Times New Roman"/>
          <w:sz w:val="24"/>
          <w:szCs w:val="24"/>
        </w:rPr>
        <w:t xml:space="preserve"> </w:t>
      </w:r>
      <w:r w:rsidRPr="0087465F">
        <w:rPr>
          <w:rFonts w:ascii="Times New Roman" w:hAnsi="Times New Roman"/>
          <w:sz w:val="24"/>
          <w:szCs w:val="24"/>
        </w:rPr>
        <w:t>Looking back, this role really shaped the direction of my entire career. It gave me a strong foundation in the practical, unglamorous, but absolutely critical parts of data work — cleaning, validating, and structuring data properly before you can do anything advanced with it at all. And it is honestly why I pursued my Master’s in Data Science and Analytics afterward —because during my time at JRB, I kept encountering situations where I could clearly see the potential for more advanced techniques, like forecasting or anomaly detection, to add even more value beyond what traditional reporting and dashboarding alone could offer. That is exactly the direction I have taken since, building forecasting models, anomaly detection systems, and deep learning projects — but the discipline and rigor I developed at JRB,</w:t>
      </w:r>
      <w:r w:rsidR="001E59AF">
        <w:rPr>
          <w:rFonts w:ascii="Times New Roman" w:hAnsi="Times New Roman"/>
          <w:sz w:val="24"/>
          <w:szCs w:val="24"/>
        </w:rPr>
        <w:t xml:space="preserve"> </w:t>
      </w:r>
      <w:r w:rsidRPr="0087465F">
        <w:rPr>
          <w:rFonts w:ascii="Times New Roman" w:hAnsi="Times New Roman"/>
          <w:sz w:val="24"/>
          <w:szCs w:val="24"/>
        </w:rPr>
        <w:t xml:space="preserve">especially around data quality and stakeholder communication, is something I still </w:t>
      </w:r>
      <w:r w:rsidR="001E59AF" w:rsidRPr="0087465F">
        <w:rPr>
          <w:rFonts w:ascii="Times New Roman" w:hAnsi="Times New Roman"/>
          <w:sz w:val="24"/>
          <w:szCs w:val="24"/>
        </w:rPr>
        <w:t>apply directly</w:t>
      </w:r>
      <w:r w:rsidRPr="0087465F">
        <w:rPr>
          <w:rFonts w:ascii="Times New Roman" w:hAnsi="Times New Roman"/>
          <w:sz w:val="24"/>
          <w:szCs w:val="24"/>
        </w:rPr>
        <w:t xml:space="preserve"> in every single project I work on today.</w:t>
      </w:r>
    </w:p>
    <w:p w14:paraId="0D0F691D" w14:textId="77777777" w:rsidR="0087465F" w:rsidRPr="0087465F" w:rsidRDefault="0087465F" w:rsidP="000B74E3">
      <w:pPr>
        <w:spacing w:before="100" w:beforeAutospacing="1" w:after="100" w:afterAutospacing="1" w:line="276" w:lineRule="auto"/>
        <w:jc w:val="both"/>
        <w:outlineLvl w:val="1"/>
        <w:rPr>
          <w:rFonts w:ascii="Times New Roman" w:eastAsia="Times New Roman" w:hAnsi="Times New Roman" w:cs="Times New Roman"/>
          <w:kern w:val="0"/>
          <w:lang w:eastAsia="en-GB"/>
          <w14:ligatures w14:val="none"/>
        </w:rPr>
      </w:pPr>
    </w:p>
    <w:p w14:paraId="58AD5058" w14:textId="565B711E" w:rsidR="00122898" w:rsidRDefault="00122898"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 xml:space="preserve">Projects clearly explanation </w:t>
      </w:r>
    </w:p>
    <w:p w14:paraId="4EC4BA2B" w14:textId="77777777" w:rsidR="00122898" w:rsidRPr="00122898" w:rsidRDefault="00122898" w:rsidP="000B74E3">
      <w:pPr>
        <w:spacing w:before="100" w:beforeAutospacing="1" w:after="100" w:afterAutospacing="1" w:line="276" w:lineRule="auto"/>
        <w:outlineLvl w:val="2"/>
        <w:rPr>
          <w:rFonts w:ascii="Times New Roman" w:eastAsia="Times New Roman" w:hAnsi="Times New Roman" w:cs="Times New Roman"/>
          <w:b/>
          <w:bCs/>
          <w:color w:val="000000"/>
          <w:kern w:val="0"/>
          <w:sz w:val="27"/>
          <w:szCs w:val="27"/>
          <w:lang w:eastAsia="en-GB"/>
          <w14:ligatures w14:val="none"/>
        </w:rPr>
      </w:pPr>
      <w:r w:rsidRPr="00122898">
        <w:rPr>
          <w:rFonts w:ascii="Times New Roman" w:eastAsia="Times New Roman" w:hAnsi="Times New Roman" w:cs="Times New Roman"/>
          <w:b/>
          <w:bCs/>
          <w:color w:val="000000"/>
          <w:kern w:val="0"/>
          <w:sz w:val="27"/>
          <w:szCs w:val="27"/>
          <w:lang w:eastAsia="en-GB"/>
          <w14:ligatures w14:val="none"/>
        </w:rPr>
        <w:t>1. AMCS Waste Operations Analytics &amp; Forecasting</w:t>
      </w:r>
    </w:p>
    <w:p w14:paraId="6C26D477" w14:textId="792E689C"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lastRenderedPageBreak/>
        <w:t xml:space="preserve">Situation: During my MSc, I worked on a real-world style problem for waste collection operations, where route-level data across multiple regions wasn't being systematically </w:t>
      </w:r>
      <w:r w:rsidR="001E59AF" w:rsidRPr="00122898">
        <w:rPr>
          <w:rFonts w:ascii="Times New Roman" w:eastAsia="Times New Roman" w:hAnsi="Times New Roman" w:cs="Times New Roman"/>
          <w:color w:val="000000"/>
          <w:kern w:val="0"/>
          <w:lang w:eastAsia="en-GB"/>
          <w14:ligatures w14:val="none"/>
        </w:rPr>
        <w:t>analysed</w:t>
      </w:r>
      <w:r w:rsidRPr="00122898">
        <w:rPr>
          <w:rFonts w:ascii="Times New Roman" w:eastAsia="Times New Roman" w:hAnsi="Times New Roman" w:cs="Times New Roman"/>
          <w:color w:val="000000"/>
          <w:kern w:val="0"/>
          <w:lang w:eastAsia="en-GB"/>
          <w14:ligatures w14:val="none"/>
        </w:rPr>
        <w:t>, making it hard to spot operational inefficiencies or unusual collection events.</w:t>
      </w:r>
    </w:p>
    <w:p w14:paraId="28B1D90F"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Task: My goal was to build an end-to-end analytics pipeline that could both forecast collection demand and detect anomalies across a multi-region, multi-route dataset of over 17,000 records.</w:t>
      </w:r>
    </w:p>
    <w:p w14:paraId="49E0E9A4" w14:textId="212BE178"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Action: I engineered leakage-safe features using chronological train/validation/test splits, so the model only ever learned from past data a critical discipline in time-series work. I built a LightGBM forecasting model, benchmarking it against a seasonal-naive baseline to prove real added value. I then designed a dual anomaly-detection system, combining a rolling z-score method with Isolation Forest, and cross-validated the two against each other for confidence. Finally, I delivered an interactive Streamlit dashboard and backed the whole pipeline with a 12-test unit suite specifically to catch data-leakage bugs.</w:t>
      </w:r>
    </w:p>
    <w:p w14:paraId="54702692" w14:textId="53BCB4D4"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Result: The model achieved an R² of 0.916 and 20.1kg MAE, a 31% error reduction over the baseline giving operations teams a tested, production-ready forecasting and monitoring tool.</w:t>
      </w:r>
    </w:p>
    <w:p w14:paraId="6D84A1C0" w14:textId="77777777" w:rsidR="00122898" w:rsidRPr="00122898" w:rsidRDefault="00D66E54" w:rsidP="000B74E3">
      <w:pPr>
        <w:spacing w:after="0" w:line="276" w:lineRule="auto"/>
        <w:jc w:val="both"/>
        <w:rPr>
          <w:rFonts w:ascii="Times New Roman" w:eastAsia="Times New Roman" w:hAnsi="Times New Roman" w:cs="Times New Roman"/>
          <w:kern w:val="0"/>
          <w:lang w:eastAsia="en-GB"/>
          <w14:ligatures w14:val="none"/>
        </w:rPr>
      </w:pPr>
      <w:r>
        <w:pict w14:anchorId="48644C4A">
          <v:rect id="Horizontal Line 20" o:spid="_x0000_s1043"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3E467A" w14:textId="77777777" w:rsidR="00122898" w:rsidRPr="00122898" w:rsidRDefault="00122898" w:rsidP="000B74E3">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en-GB"/>
          <w14:ligatures w14:val="none"/>
        </w:rPr>
      </w:pPr>
      <w:r w:rsidRPr="00122898">
        <w:rPr>
          <w:rFonts w:ascii="Times New Roman" w:eastAsia="Times New Roman" w:hAnsi="Times New Roman" w:cs="Times New Roman"/>
          <w:b/>
          <w:bCs/>
          <w:color w:val="000000"/>
          <w:kern w:val="0"/>
          <w:sz w:val="28"/>
          <w:szCs w:val="28"/>
          <w:lang w:eastAsia="en-GB"/>
          <w14:ligatures w14:val="none"/>
        </w:rPr>
        <w:t>2. Dublin Hourly Cycling Demand Forecasting</w:t>
      </w:r>
    </w:p>
    <w:p w14:paraId="3422763C" w14:textId="3DD13983"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Situation: Dublin's cycling network needed reliable hourly demand forecasts, but the relevant data cyclist counts, traffic, and weather lived in separate, unlinked sources.</w:t>
      </w:r>
    </w:p>
    <w:p w14:paraId="291EB351"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Task: I set out to reconstruct a unified spatiotemporal dataset and build a model robust enough to generalize across six different locations and varying conditions.</w:t>
      </w:r>
    </w:p>
    <w:p w14:paraId="19D1E3E6" w14:textId="2D13EAAC"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Action: I integrated 157,824 hourly observations by spatially matching each cycle counter to the nearest SCATS traffic sensor and aligning weather data to the same timestamps. I engineered location-safe lag features (1-, 24-, and 168-hour) and rolling averages, making sure no data leaked between locations. I enforced strict chronological splitting, holding out a full six-month test period untouched. I then benchmarked four models weekly seasonal, Ridge regression, Random Forest, and gradient boosting selecting the best purely on validation performance.</w:t>
      </w:r>
    </w:p>
    <w:p w14:paraId="2420AE3F"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Result: My selected model achieved MAE 7.28, RMSE 12.24, R² 0.968, and WAPE 16.8% on the untouched test set, with a Streamlit monitoring dashboard documenting location-level accuracy and deployment limitations.</w:t>
      </w:r>
    </w:p>
    <w:p w14:paraId="14C96980" w14:textId="77777777" w:rsidR="00122898" w:rsidRPr="00122898" w:rsidRDefault="00D66E54" w:rsidP="000B74E3">
      <w:pPr>
        <w:spacing w:after="0" w:line="276" w:lineRule="auto"/>
        <w:jc w:val="both"/>
        <w:rPr>
          <w:rFonts w:ascii="Times New Roman" w:eastAsia="Times New Roman" w:hAnsi="Times New Roman" w:cs="Times New Roman"/>
          <w:kern w:val="0"/>
          <w:lang w:eastAsia="en-GB"/>
          <w14:ligatures w14:val="none"/>
        </w:rPr>
      </w:pPr>
      <w:r>
        <w:pict w14:anchorId="1042DEED">
          <v:rect id="Horizontal Line 21" o:spid="_x0000_s1042"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E11956" w14:textId="77777777" w:rsidR="00122898" w:rsidRPr="00122898" w:rsidRDefault="00122898" w:rsidP="000B74E3">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en-GB"/>
          <w14:ligatures w14:val="none"/>
        </w:rPr>
      </w:pPr>
      <w:r w:rsidRPr="00122898">
        <w:rPr>
          <w:rFonts w:ascii="Times New Roman" w:eastAsia="Times New Roman" w:hAnsi="Times New Roman" w:cs="Times New Roman"/>
          <w:b/>
          <w:bCs/>
          <w:color w:val="000000"/>
          <w:kern w:val="0"/>
          <w:sz w:val="28"/>
          <w:szCs w:val="28"/>
          <w:lang w:eastAsia="en-GB"/>
          <w14:ligatures w14:val="none"/>
        </w:rPr>
        <w:t>3. Stock Price Forecasting with LSTM Deep Learning</w:t>
      </w:r>
    </w:p>
    <w:p w14:paraId="0F95B6D0"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lastRenderedPageBreak/>
        <w:t>Situation: Stock price forecasting is a classic but genuinely hard time-series problem, since traditional models often miss non-linear patterns and real-world economic influences.</w:t>
      </w:r>
    </w:p>
    <w:p w14:paraId="7D92F05F"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Task: I wanted to build a deep learning model that could outperform traditional statistical baselines on Coca-Cola stock data.</w:t>
      </w:r>
    </w:p>
    <w:p w14:paraId="091C702A" w14:textId="72128CEF"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Action: I processed over 25,000 daily records, applying normalization and an ADF stationarity test to properly prepare the series. I designed LSTM networks with 64–128 units across 2–3 layers, and enriched the model with macroeconomic indicators interest rates, inflation, GDP as external features. I tuned learning rate, batch size, and epochs through grid search to optimize performance.</w:t>
      </w:r>
    </w:p>
    <w:p w14:paraId="2307B448"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Result: My LSTM model outperformed ARIMA and exponential smoothing baselines, validated using RMSE, MAE, and MAPE, with predictions visualized in Matplotlib to support investment-style decision-making.</w:t>
      </w:r>
    </w:p>
    <w:p w14:paraId="799BEA65" w14:textId="77777777" w:rsidR="00122898" w:rsidRPr="00122898" w:rsidRDefault="00D66E54" w:rsidP="000B74E3">
      <w:pPr>
        <w:spacing w:after="0" w:line="276" w:lineRule="auto"/>
        <w:jc w:val="both"/>
        <w:rPr>
          <w:rFonts w:ascii="Times New Roman" w:eastAsia="Times New Roman" w:hAnsi="Times New Roman" w:cs="Times New Roman"/>
          <w:kern w:val="0"/>
          <w:lang w:eastAsia="en-GB"/>
          <w14:ligatures w14:val="none"/>
        </w:rPr>
      </w:pPr>
      <w:r>
        <w:pict w14:anchorId="698535A7">
          <v:rect id="Horizontal Line 22" o:spid="_x0000_s1041"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7C2664" w14:textId="77777777" w:rsidR="00122898" w:rsidRPr="00122898" w:rsidRDefault="00122898" w:rsidP="000B74E3">
      <w:pPr>
        <w:spacing w:before="100" w:beforeAutospacing="1" w:after="100" w:afterAutospacing="1" w:line="276" w:lineRule="auto"/>
        <w:jc w:val="both"/>
        <w:outlineLvl w:val="2"/>
        <w:rPr>
          <w:rFonts w:ascii="Times New Roman" w:eastAsia="Times New Roman" w:hAnsi="Times New Roman" w:cs="Times New Roman"/>
          <w:b/>
          <w:bCs/>
          <w:color w:val="000000"/>
          <w:kern w:val="0"/>
          <w:sz w:val="28"/>
          <w:szCs w:val="28"/>
          <w:lang w:eastAsia="en-GB"/>
          <w14:ligatures w14:val="none"/>
        </w:rPr>
      </w:pPr>
      <w:r w:rsidRPr="00122898">
        <w:rPr>
          <w:rFonts w:ascii="Times New Roman" w:eastAsia="Times New Roman" w:hAnsi="Times New Roman" w:cs="Times New Roman"/>
          <w:b/>
          <w:bCs/>
          <w:color w:val="000000"/>
          <w:kern w:val="0"/>
          <w:sz w:val="28"/>
          <w:szCs w:val="28"/>
          <w:lang w:eastAsia="en-GB"/>
          <w14:ligatures w14:val="none"/>
        </w:rPr>
        <w:t>4. Avian Influenza (HPAI) Outbreak Classification &amp; Geospatial Analysis</w:t>
      </w:r>
    </w:p>
    <w:p w14:paraId="4ED9B45A"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Situation: Avian influenza outbreaks pose real risks to wildlife and agriculture, and identifying high-risk regions and species early can meaningfully support prevention efforts.</w:t>
      </w:r>
    </w:p>
    <w:p w14:paraId="10E8BB70" w14:textId="1ED62E06"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 xml:space="preserve">Task: I aimed to </w:t>
      </w:r>
      <w:r w:rsidR="001E59AF" w:rsidRPr="00122898">
        <w:rPr>
          <w:rFonts w:ascii="Times New Roman" w:eastAsia="Times New Roman" w:hAnsi="Times New Roman" w:cs="Times New Roman"/>
          <w:color w:val="000000"/>
          <w:kern w:val="0"/>
          <w:lang w:eastAsia="en-GB"/>
          <w14:ligatures w14:val="none"/>
        </w:rPr>
        <w:t>analyse</w:t>
      </w:r>
      <w:r w:rsidRPr="00122898">
        <w:rPr>
          <w:rFonts w:ascii="Times New Roman" w:eastAsia="Times New Roman" w:hAnsi="Times New Roman" w:cs="Times New Roman"/>
          <w:color w:val="000000"/>
          <w:kern w:val="0"/>
          <w:lang w:eastAsia="en-GB"/>
          <w14:ligatures w14:val="none"/>
        </w:rPr>
        <w:t xml:space="preserve"> outbreak data to uncover patterns, geographic hotspots, and build a way to flag high-risk cases.</w:t>
      </w:r>
    </w:p>
    <w:p w14:paraId="4B6B69E4" w14:textId="77777777" w:rsidR="00122898" w:rsidRP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Action: I applied K-Means and hierarchical clustering to 693 outbreak records to surface geographic and pattern-based groupings, then built interactive geospatial dashboards using R's sf package. I developed a risk-classification model to prioritize high-risk species and regions based on these patterns.</w:t>
      </w:r>
    </w:p>
    <w:p w14:paraId="72CA1E20" w14:textId="77777777" w:rsidR="00122898" w:rsidRDefault="00122898"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122898">
        <w:rPr>
          <w:rFonts w:ascii="Times New Roman" w:eastAsia="Times New Roman" w:hAnsi="Times New Roman" w:cs="Times New Roman"/>
          <w:color w:val="000000"/>
          <w:kern w:val="0"/>
          <w:lang w:eastAsia="en-GB"/>
          <w14:ligatures w14:val="none"/>
        </w:rPr>
        <w:t>Result: I identified 332 high-risk cases (26.7%) and delivered ML-driven insights that could directly support wildlife conservation and outbreak-prevention planning.</w:t>
      </w:r>
    </w:p>
    <w:p w14:paraId="1B29EC0B" w14:textId="46B18EA1" w:rsidR="002C460A" w:rsidRDefault="002C460A" w:rsidP="000B74E3">
      <w:pPr>
        <w:spacing w:before="100" w:beforeAutospacing="1" w:after="100" w:afterAutospacing="1" w:line="276" w:lineRule="auto"/>
        <w:jc w:val="both"/>
        <w:rPr>
          <w:rFonts w:ascii="-webkit-standard" w:hAnsi="-webkit-standard"/>
          <w:color w:val="000000"/>
          <w:sz w:val="27"/>
          <w:szCs w:val="27"/>
        </w:rPr>
      </w:pPr>
      <w:r w:rsidRPr="00F57F78">
        <w:rPr>
          <w:rFonts w:ascii="Times New Roman" w:hAnsi="Times New Roman" w:cs="Times New Roman"/>
          <w:b/>
          <w:bCs/>
          <w:color w:val="000000"/>
          <w:sz w:val="28"/>
          <w:szCs w:val="28"/>
        </w:rPr>
        <w:t>5.</w:t>
      </w:r>
      <w:r w:rsidRPr="00F57F78">
        <w:rPr>
          <w:rFonts w:ascii="Times New Roman" w:hAnsi="Times New Roman" w:cs="Times New Roman"/>
          <w:b/>
          <w:bCs/>
          <w:color w:val="000000"/>
          <w:sz w:val="28"/>
          <w:szCs w:val="28"/>
        </w:rPr>
        <w:t>Image Classification of Cats and Dogs Using Traditional Machine Learning Models with PCA-Based Preprocessing</w:t>
      </w:r>
      <w:r>
        <w:rPr>
          <w:rFonts w:ascii="-webkit-standard" w:hAnsi="-webkit-standard"/>
          <w:color w:val="000000"/>
          <w:sz w:val="27"/>
          <w:szCs w:val="27"/>
        </w:rPr>
        <w:t>."</w:t>
      </w:r>
    </w:p>
    <w:p w14:paraId="796BDEB8" w14:textId="77777777" w:rsidR="00F57F78" w:rsidRPr="00F57F78" w:rsidRDefault="00F57F78" w:rsidP="00F57F78">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The goal</w:t>
      </w:r>
    </w:p>
    <w:p w14:paraId="3A4C2305" w14:textId="77777777" w:rsidR="00F57F78" w:rsidRPr="00F57F78" w:rsidRDefault="00F57F78" w:rsidP="00F57F78">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Prove that traditional machine learning models (not deep learning/CNNs) can still classify images reasonably well, </w:t>
      </w:r>
      <w:r w:rsidRPr="00F57F78">
        <w:rPr>
          <w:rFonts w:ascii="Times New Roman" w:eastAsia="Times New Roman" w:hAnsi="Times New Roman" w:cs="Times New Roman"/>
          <w:i/>
          <w:iCs/>
          <w:color w:val="000000"/>
          <w:kern w:val="0"/>
          <w:lang w:eastAsia="en-GB"/>
          <w14:ligatures w14:val="none"/>
        </w:rPr>
        <w:t>if</w:t>
      </w:r>
      <w:r w:rsidRPr="00F57F78">
        <w:rPr>
          <w:rFonts w:ascii="Times New Roman" w:eastAsia="Times New Roman" w:hAnsi="Times New Roman" w:cs="Times New Roman"/>
          <w:color w:val="000000"/>
          <w:kern w:val="0"/>
          <w:lang w:eastAsia="en-GB"/>
          <w14:ligatures w14:val="none"/>
        </w:rPr>
        <w:t xml:space="preserve">the images are properly preprocessed first. This is a meaningful constraint — image classification today is almost always done with deep learning (CNNs), so the point of this assignment was specifically to test how far classical ML (Logistic Regression, </w:t>
      </w:r>
      <w:r w:rsidRPr="00F57F78">
        <w:rPr>
          <w:rFonts w:ascii="Times New Roman" w:eastAsia="Times New Roman" w:hAnsi="Times New Roman" w:cs="Times New Roman"/>
          <w:color w:val="000000"/>
          <w:kern w:val="0"/>
          <w:lang w:eastAsia="en-GB"/>
          <w14:ligatures w14:val="none"/>
        </w:rPr>
        <w:lastRenderedPageBreak/>
        <w:t>SVM, Random Forest) can get on image data when it's compressed down to its most important features first.</w:t>
      </w:r>
    </w:p>
    <w:p w14:paraId="15E83921" w14:textId="77777777" w:rsidR="00F57F78" w:rsidRPr="00F57F78" w:rsidRDefault="00F57F78" w:rsidP="00F57F78">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Step 1: Preparing the data</w:t>
      </w:r>
    </w:p>
    <w:p w14:paraId="08E47751"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Dataset: 1,002 images total — a perfectly balanced 501 cats and 501 dogs, labeled automatically from filenames (if "dog" appeared in the filename → label 1, otherwise → label 0).</w:t>
      </w:r>
    </w:p>
    <w:p w14:paraId="3FC2071D"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Resizing: every image standardized to 150×150 pixels, converted to RGB (3 color channels), since models need consistent input shapes.</w:t>
      </w:r>
    </w:p>
    <w:p w14:paraId="1197AF37"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Normalization: pixel values rescaled from the 0–255 range down to 0–1, which helps models train more stably.</w:t>
      </w:r>
    </w:p>
    <w:p w14:paraId="032995FE"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Flattening: since classical ML models can't understand 2D/3D image structure, each 150×150×3 image was flattened into a single row of 67,500 numbers — one per pixel-channel combination.</w:t>
      </w:r>
    </w:p>
    <w:p w14:paraId="6D6BEFE9"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PCA (Principal Component Analysis): 67,500 features per image is far too many for classical models to handle efficiently, so PCA was used to compress each image down to just 200 components — capturing the most important visual patterns while discarding redundant/noisy pixel-level detail. This is the core trick of the whole project: turning huge raw pixel data into a compact, information-dense feature set.</w:t>
      </w:r>
    </w:p>
    <w:p w14:paraId="60DFB827"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Train/validation split: 80/20 → 801 training images, 201 validation images.</w:t>
      </w:r>
    </w:p>
    <w:p w14:paraId="01A8A057" w14:textId="77777777" w:rsidR="00F57F78" w:rsidRPr="00F57F78" w:rsidRDefault="00F57F78">
      <w:pPr>
        <w:numPr>
          <w:ilvl w:val="0"/>
          <w:numId w:val="20"/>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A quick visual sanity check (plotting the first 3 processed images with their labels) confirmed the pipeline was working correctly.</w:t>
      </w:r>
    </w:p>
    <w:p w14:paraId="3D1BD9DC" w14:textId="77777777" w:rsidR="00F57F78" w:rsidRPr="00F57F78" w:rsidRDefault="00F57F78" w:rsidP="00F57F78">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Step 2: Baseline models (default settings)</w:t>
      </w:r>
    </w:p>
    <w:p w14:paraId="7081A5DC" w14:textId="77777777" w:rsidR="00F57F78" w:rsidRPr="00F57F78" w:rsidRDefault="00F57F78" w:rsidP="00F57F78">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Three classical models were trained on the 200-feature PCA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980"/>
        <w:gridCol w:w="5891"/>
      </w:tblGrid>
      <w:tr w:rsidR="00F57F78" w:rsidRPr="00F57F78" w14:paraId="3D7E2962" w14:textId="77777777">
        <w:trPr>
          <w:tblHeader/>
          <w:tblCellSpacing w:w="15" w:type="dxa"/>
        </w:trPr>
        <w:tc>
          <w:tcPr>
            <w:tcW w:w="0" w:type="auto"/>
            <w:vAlign w:val="center"/>
            <w:hideMark/>
          </w:tcPr>
          <w:p w14:paraId="38C4E587"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Model</w:t>
            </w:r>
          </w:p>
        </w:tc>
        <w:tc>
          <w:tcPr>
            <w:tcW w:w="0" w:type="auto"/>
            <w:vAlign w:val="center"/>
            <w:hideMark/>
          </w:tcPr>
          <w:p w14:paraId="74A64894"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Accuracy</w:t>
            </w:r>
          </w:p>
        </w:tc>
        <w:tc>
          <w:tcPr>
            <w:tcW w:w="0" w:type="auto"/>
            <w:vAlign w:val="center"/>
            <w:hideMark/>
          </w:tcPr>
          <w:p w14:paraId="2A3B3C1F"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Notes</w:t>
            </w:r>
          </w:p>
        </w:tc>
      </w:tr>
      <w:tr w:rsidR="00F57F78" w:rsidRPr="00F57F78" w14:paraId="5E2C80E0" w14:textId="77777777">
        <w:trPr>
          <w:tblCellSpacing w:w="15" w:type="dxa"/>
        </w:trPr>
        <w:tc>
          <w:tcPr>
            <w:tcW w:w="0" w:type="auto"/>
            <w:vAlign w:val="center"/>
            <w:hideMark/>
          </w:tcPr>
          <w:p w14:paraId="2C067051"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Logistic Regression</w:t>
            </w:r>
          </w:p>
        </w:tc>
        <w:tc>
          <w:tcPr>
            <w:tcW w:w="0" w:type="auto"/>
            <w:vAlign w:val="center"/>
            <w:hideMark/>
          </w:tcPr>
          <w:p w14:paraId="0E0F937E"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61.2%</w:t>
            </w:r>
          </w:p>
        </w:tc>
        <w:tc>
          <w:tcPr>
            <w:tcW w:w="0" w:type="auto"/>
            <w:vAlign w:val="center"/>
            <w:hideMark/>
          </w:tcPr>
          <w:p w14:paraId="069A07DE"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Simple linear model; balanced but limited — struggled with complex image patterns</w:t>
            </w:r>
          </w:p>
        </w:tc>
      </w:tr>
      <w:tr w:rsidR="00F57F78" w:rsidRPr="00F57F78" w14:paraId="1896DEA0" w14:textId="77777777">
        <w:trPr>
          <w:tblCellSpacing w:w="15" w:type="dxa"/>
        </w:trPr>
        <w:tc>
          <w:tcPr>
            <w:tcW w:w="0" w:type="auto"/>
            <w:vAlign w:val="center"/>
            <w:hideMark/>
          </w:tcPr>
          <w:p w14:paraId="6C58F82D"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SVM (RBF kernel)</w:t>
            </w:r>
          </w:p>
        </w:tc>
        <w:tc>
          <w:tcPr>
            <w:tcW w:w="0" w:type="auto"/>
            <w:vAlign w:val="center"/>
            <w:hideMark/>
          </w:tcPr>
          <w:p w14:paraId="2C35B848"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64.2%</w:t>
            </w:r>
          </w:p>
        </w:tc>
        <w:tc>
          <w:tcPr>
            <w:tcW w:w="0" w:type="auto"/>
            <w:vAlign w:val="center"/>
            <w:hideMark/>
          </w:tcPr>
          <w:p w14:paraId="23EB6538"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Best baseline performer; handles high-dimensional data well</w:t>
            </w:r>
          </w:p>
        </w:tc>
      </w:tr>
      <w:tr w:rsidR="00F57F78" w:rsidRPr="00F57F78" w14:paraId="1A4F9086" w14:textId="77777777">
        <w:trPr>
          <w:tblCellSpacing w:w="15" w:type="dxa"/>
        </w:trPr>
        <w:tc>
          <w:tcPr>
            <w:tcW w:w="0" w:type="auto"/>
            <w:vAlign w:val="center"/>
            <w:hideMark/>
          </w:tcPr>
          <w:p w14:paraId="6EE76C53"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Random Forest (150 trees)</w:t>
            </w:r>
          </w:p>
        </w:tc>
        <w:tc>
          <w:tcPr>
            <w:tcW w:w="0" w:type="auto"/>
            <w:vAlign w:val="center"/>
            <w:hideMark/>
          </w:tcPr>
          <w:p w14:paraId="3F33A1F1"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62.7%</w:t>
            </w:r>
          </w:p>
        </w:tc>
        <w:tc>
          <w:tcPr>
            <w:tcW w:w="0" w:type="auto"/>
            <w:vAlign w:val="center"/>
            <w:hideMark/>
          </w:tcPr>
          <w:p w14:paraId="3AD862B5" w14:textId="77777777" w:rsidR="00F57F78" w:rsidRPr="00F57F78" w:rsidRDefault="00F57F78" w:rsidP="00F57F78">
            <w:pPr>
              <w:spacing w:after="0" w:line="276" w:lineRule="auto"/>
              <w:jc w:val="both"/>
              <w:rPr>
                <w:rFonts w:ascii="Times New Roman" w:eastAsia="Times New Roman" w:hAnsi="Times New Roman" w:cs="Times New Roman"/>
                <w:kern w:val="0"/>
                <w:lang w:eastAsia="en-GB"/>
                <w14:ligatures w14:val="none"/>
              </w:rPr>
            </w:pPr>
            <w:r w:rsidRPr="00F57F78">
              <w:rPr>
                <w:rFonts w:ascii="Times New Roman" w:eastAsia="Times New Roman" w:hAnsi="Times New Roman" w:cs="Times New Roman"/>
                <w:kern w:val="0"/>
                <w:lang w:eastAsia="en-GB"/>
                <w14:ligatures w14:val="none"/>
              </w:rPr>
              <w:t>Solid, but noticeably weaker at identifying cats (55% recall) than dogs (70% recall)</w:t>
            </w:r>
          </w:p>
        </w:tc>
      </w:tr>
    </w:tbl>
    <w:p w14:paraId="79682531" w14:textId="77777777" w:rsidR="00F57F78" w:rsidRPr="00F57F78" w:rsidRDefault="00F57F78" w:rsidP="00F57F78">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Why these three specifically? They represent three different modeling philosophies — a simple linear baseline (Logistic Regression), a margin-based high-dimensional method (SVM), and an ensemble tree-based method (Random Forest) — giving a broad comparison rather than betting on just one approach.</w:t>
      </w:r>
    </w:p>
    <w:p w14:paraId="2B67B1B4" w14:textId="77777777" w:rsidR="00F57F78" w:rsidRPr="00F57F78" w:rsidRDefault="00F57F78" w:rsidP="00F57F78">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Step 3: Hyperparameter tuning</w:t>
      </w:r>
    </w:p>
    <w:p w14:paraId="44190541" w14:textId="77777777" w:rsidR="00F57F78" w:rsidRPr="00F57F78" w:rsidRDefault="00F57F78" w:rsidP="00F57F78">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lastRenderedPageBreak/>
        <w:t>Only SVM and Random Forest (the two stronger baseline models) were tuned further, using GridSearchCV — a systematic method that tests many parameter combinations with cross-validation to find the best-performing setup reliably (not just by luck on one split).</w:t>
      </w:r>
    </w:p>
    <w:p w14:paraId="0EEB77AB" w14:textId="77777777" w:rsidR="00F57F78" w:rsidRPr="00F57F78" w:rsidRDefault="00F57F78">
      <w:pPr>
        <w:numPr>
          <w:ilvl w:val="0"/>
          <w:numId w:val="21"/>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SVM tuned: Best parameters found were identical to the defaults (C=1, gamma='scale') → accuracy actually dropped very slightly to 63.68%. This is actually a useful, honest finding: it means SVM was already near its optimal performance out of the box — tuning didn't help because there was nothing better to find within the tested grid.</w:t>
      </w:r>
    </w:p>
    <w:p w14:paraId="7A5A818E" w14:textId="77777777" w:rsidR="00F57F78" w:rsidRPr="00F57F78" w:rsidRDefault="00F57F78">
      <w:pPr>
        <w:numPr>
          <w:ilvl w:val="0"/>
          <w:numId w:val="21"/>
        </w:num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Random Forest tuned: New settings (max_depth=50, more trees=300ish, min_samples_split=2) pushed accuracy up from 62.69% → 64.18%, and specifically fixed its earlier weakness — cat classification improved substantially, making the model much more balanced between the two classes.</w:t>
      </w:r>
    </w:p>
    <w:p w14:paraId="7D292BC1" w14:textId="77777777" w:rsidR="00F57F78" w:rsidRPr="00F57F78" w:rsidRDefault="00F57F78" w:rsidP="00F57F78">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End result: after tuning, Random Forest (64.18%) essentially matched SVM's untuned performance (64.18%/64.2%) — tuning "caught Random Forest up" to where SVM already was.</w:t>
      </w:r>
    </w:p>
    <w:p w14:paraId="2F807F07" w14:textId="77777777" w:rsidR="00F57F78" w:rsidRPr="00F57F78" w:rsidRDefault="00F57F78" w:rsidP="00F57F78">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Key conclusion</w:t>
      </w:r>
    </w:p>
    <w:p w14:paraId="6F960961" w14:textId="77777777" w:rsidR="00F57F78" w:rsidRDefault="00F57F78" w:rsidP="00F57F78">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57F78">
        <w:rPr>
          <w:rFonts w:ascii="Times New Roman" w:eastAsia="Times New Roman" w:hAnsi="Times New Roman" w:cs="Times New Roman"/>
          <w:color w:val="000000"/>
          <w:kern w:val="0"/>
          <w:lang w:eastAsia="en-GB"/>
          <w14:ligatures w14:val="none"/>
        </w:rPr>
        <w:t>Traditional ML models — when paired with thoughtful preprocessing (resizing, normalization, and especially PCA dimensionality reduction) — can still handle image classification reasonably well, even though deep learning (CNNs) dominates this space today. The project's honest takeaway: none of these models hit particularly high accuracy (all landed in the low-to-mid 60% range, barely above the 50% you'd get from random guessing on a balanced binary problem) — showing the real ceiling of classical ML on raw pixel-derived features without the automatic feature-learning that CNNs provide. But the exercise demonstrates real understanding of the full pipeline: preprocessing, baseline comparison, and principled tuning — plus the valuable, less obvious lesson that tuning doesn't always help (as shown by SVM), and knowing that itself is a meaningful result.</w:t>
      </w:r>
    </w:p>
    <w:p w14:paraId="22F9E31D" w14:textId="6E51E054" w:rsidR="00F13D9F" w:rsidRDefault="00F13D9F" w:rsidP="00F57F78">
      <w:pPr>
        <w:spacing w:before="100" w:beforeAutospacing="1" w:after="100" w:afterAutospacing="1" w:line="276" w:lineRule="auto"/>
        <w:jc w:val="both"/>
        <w:rPr>
          <w:rStyle w:val="Emphasis"/>
          <w:rFonts w:ascii="Times New Roman" w:hAnsi="Times New Roman" w:cs="Times New Roman"/>
          <w:b/>
          <w:bCs/>
          <w:i w:val="0"/>
          <w:iCs w:val="0"/>
          <w:color w:val="000000"/>
          <w:sz w:val="28"/>
          <w:szCs w:val="28"/>
        </w:rPr>
      </w:pPr>
      <w:r w:rsidRPr="00F13D9F">
        <w:rPr>
          <w:rStyle w:val="Emphasis"/>
          <w:rFonts w:ascii="Times New Roman" w:hAnsi="Times New Roman" w:cs="Times New Roman"/>
          <w:b/>
          <w:bCs/>
          <w:i w:val="0"/>
          <w:iCs w:val="0"/>
          <w:color w:val="000000"/>
          <w:sz w:val="28"/>
          <w:szCs w:val="28"/>
        </w:rPr>
        <w:t>6.</w:t>
      </w:r>
      <w:r w:rsidRPr="00F13D9F">
        <w:rPr>
          <w:rStyle w:val="Emphasis"/>
          <w:rFonts w:ascii="Times New Roman" w:hAnsi="Times New Roman" w:cs="Times New Roman"/>
          <w:b/>
          <w:bCs/>
          <w:i w:val="0"/>
          <w:iCs w:val="0"/>
          <w:color w:val="000000"/>
          <w:sz w:val="28"/>
          <w:szCs w:val="28"/>
        </w:rPr>
        <w:t>"Time Series Analysis of COVID-19 Testing Data: ETS vs ARIMA Approaches."</w:t>
      </w:r>
    </w:p>
    <w:p w14:paraId="2B08CF2F"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The goal</w:t>
      </w:r>
    </w:p>
    <w:p w14:paraId="0C011811"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Forecast Argentina's daily COVID-19 testing numbers using two competing time-series forecasting families — ETS (Exponential Smoothing) and ARIMA (AutoRegressive Integrated Moving Average) — figure out which one predicts better, and then test whether the same approach generalizes to a completely different country (India).</w:t>
      </w:r>
    </w:p>
    <w:p w14:paraId="2104FD6C"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1: Getting and cleaning the data</w:t>
      </w:r>
    </w:p>
    <w:p w14:paraId="577AE961" w14:textId="77777777" w:rsidR="00F13D9F" w:rsidRPr="00F13D9F" w:rsidRDefault="00F13D9F">
      <w:pPr>
        <w:numPr>
          <w:ilvl w:val="0"/>
          <w:numId w:val="2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Source: Our World in Data (OWID), a well-known public COVID-19 dataset with daily records from national health authorities.</w:t>
      </w:r>
    </w:p>
    <w:p w14:paraId="21582394" w14:textId="77777777" w:rsidR="00F13D9F" w:rsidRPr="00F13D9F" w:rsidRDefault="00F13D9F">
      <w:pPr>
        <w:numPr>
          <w:ilvl w:val="0"/>
          <w:numId w:val="2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lastRenderedPageBreak/>
        <w:t>Focus: the </w:t>
      </w:r>
      <w:r w:rsidRPr="00F13D9F">
        <w:rPr>
          <w:rFonts w:ascii="Times New Roman" w:eastAsia="Times New Roman" w:hAnsi="Times New Roman" w:cs="Times New Roman"/>
          <w:color w:val="000000"/>
          <w:kern w:val="0"/>
          <w:sz w:val="20"/>
          <w:szCs w:val="20"/>
          <w:lang w:eastAsia="en-GB"/>
          <w14:ligatures w14:val="none"/>
        </w:rPr>
        <w:t>new_tests</w:t>
      </w:r>
      <w:r w:rsidRPr="00F13D9F">
        <w:rPr>
          <w:rFonts w:ascii="Times New Roman" w:eastAsia="Times New Roman" w:hAnsi="Times New Roman" w:cs="Times New Roman"/>
          <w:color w:val="000000"/>
          <w:kern w:val="0"/>
          <w:lang w:eastAsia="en-GB"/>
          <w14:ligatures w14:val="none"/>
        </w:rPr>
        <w:t> column for Argentina, converted into a tsibble — a special "tidy time series" data structure (from the </w:t>
      </w:r>
      <w:r w:rsidRPr="00F13D9F">
        <w:rPr>
          <w:rFonts w:ascii="Times New Roman" w:eastAsia="Times New Roman" w:hAnsi="Times New Roman" w:cs="Times New Roman"/>
          <w:color w:val="000000"/>
          <w:kern w:val="0"/>
          <w:sz w:val="20"/>
          <w:szCs w:val="20"/>
          <w:lang w:eastAsia="en-GB"/>
          <w14:ligatures w14:val="none"/>
        </w:rPr>
        <w:t>fpp3</w:t>
      </w:r>
      <w:r w:rsidRPr="00F13D9F">
        <w:rPr>
          <w:rFonts w:ascii="Times New Roman" w:eastAsia="Times New Roman" w:hAnsi="Times New Roman" w:cs="Times New Roman"/>
          <w:color w:val="000000"/>
          <w:kern w:val="0"/>
          <w:lang w:eastAsia="en-GB"/>
          <w14:ligatures w14:val="none"/>
        </w:rPr>
        <w:t>/Hyndman forecasting textbook ecosystem) that keeps date-based operations aligned correctly.</w:t>
      </w:r>
    </w:p>
    <w:p w14:paraId="4D59A979" w14:textId="77777777" w:rsidR="00F13D9F" w:rsidRPr="00F13D9F" w:rsidRDefault="00F13D9F">
      <w:pPr>
        <w:numPr>
          <w:ilvl w:val="0"/>
          <w:numId w:val="2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Missing data: rather than deleting missing days (which would distort the timeline), you used linear interpolation— estimating a missing day's value based on the days around it — then trimmed any leftover unfillable rows at the very start/end of the series.</w:t>
      </w:r>
    </w:p>
    <w:p w14:paraId="03C77674" w14:textId="77777777" w:rsidR="00F13D9F" w:rsidRPr="00F13D9F" w:rsidRDefault="00F13D9F">
      <w:pPr>
        <w:numPr>
          <w:ilvl w:val="0"/>
          <w:numId w:val="2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Multiple resolutions: you built daily, weekly, and monthly aggregated versions of the same series, since each reveals different things — daily shows sharp day-to-day noise, weekly smooths out weekend dips, monthly reveals the big-picture pandemic waves.</w:t>
      </w:r>
    </w:p>
    <w:p w14:paraId="1617FE69"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2: Exploratory analysis — understanding the data's shape before modelling</w:t>
      </w:r>
    </w:p>
    <w:p w14:paraId="3187B373"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STL Decomposition (Seasonal-Trend decomposition using Loess) — splits the series into three parts: trend (long-term direction), seasonality (repeating weekly pattern), and remainder (leftover noise).</w:t>
      </w:r>
    </w:p>
    <w:p w14:paraId="3DFC0A2F" w14:textId="77777777" w:rsidR="00F13D9F" w:rsidRPr="00F13D9F" w:rsidRDefault="00F13D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You first tried an additive decomposition (assumes seasonal swings stay the same size regardless of overall level) — but noticed the weekend dips got </w:t>
      </w:r>
      <w:r w:rsidRPr="00F13D9F">
        <w:rPr>
          <w:rFonts w:ascii="Times New Roman" w:eastAsia="Times New Roman" w:hAnsi="Times New Roman" w:cs="Times New Roman"/>
          <w:i/>
          <w:iCs/>
          <w:color w:val="000000"/>
          <w:kern w:val="0"/>
          <w:lang w:eastAsia="en-GB"/>
          <w14:ligatures w14:val="none"/>
        </w:rPr>
        <w:t>bigger</w:t>
      </w:r>
      <w:r w:rsidRPr="00F13D9F">
        <w:rPr>
          <w:rFonts w:ascii="Times New Roman" w:eastAsia="Times New Roman" w:hAnsi="Times New Roman" w:cs="Times New Roman"/>
          <w:color w:val="000000"/>
          <w:kern w:val="0"/>
          <w:lang w:eastAsia="en-GB"/>
          <w14:ligatures w14:val="none"/>
        </w:rPr>
        <w:t> as testing volume grew, meaning the seasonal effect wasn't constant, it scaled with the trend.</w:t>
      </w:r>
    </w:p>
    <w:p w14:paraId="091F8AE3" w14:textId="77777777" w:rsidR="00F13D9F" w:rsidRPr="00F13D9F" w:rsidRDefault="00F13D9F">
      <w:pPr>
        <w:numPr>
          <w:ilvl w:val="0"/>
          <w:numId w:val="2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So you followed the standard fix (log-transform the data, then decompose) to get a multiplicative decomposition, which correctly captured that fluctuations grow proportionally with the level of testing — a more realistic model of what was actually happening.</w:t>
      </w:r>
    </w:p>
    <w:p w14:paraId="1A1FE9D4"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Wave identification — you manually identified and extracted three distinct COVID testing waves in Argentina:</w:t>
      </w:r>
    </w:p>
    <w:p w14:paraId="555A28CE" w14:textId="77777777" w:rsidR="00F13D9F" w:rsidRPr="00F13D9F" w:rsidRDefault="00F13D9F">
      <w:pPr>
        <w:numPr>
          <w:ilvl w:val="0"/>
          <w:numId w:val="2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Wave 1 (Jul–Oct 2020): gradual rise, peaked ~42,000 tests/day</w:t>
      </w:r>
    </w:p>
    <w:p w14:paraId="7EDC48EA" w14:textId="77777777" w:rsidR="00F13D9F" w:rsidRPr="00F13D9F" w:rsidRDefault="00F13D9F">
      <w:pPr>
        <w:numPr>
          <w:ilvl w:val="0"/>
          <w:numId w:val="2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Wave 2 (Mar–Jun 2021): broader sustained wave, peaked ~134,000 tests/day</w:t>
      </w:r>
    </w:p>
    <w:p w14:paraId="63E6304B" w14:textId="77777777" w:rsidR="00F13D9F" w:rsidRPr="00F13D9F" w:rsidRDefault="00F13D9F">
      <w:pPr>
        <w:numPr>
          <w:ilvl w:val="0"/>
          <w:numId w:val="2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Wave 3 (Jan–Apr 2022): sharpest, most extreme spike — over 270,000 tests/day in a single day, more than double Wave 2, most likely tied to the Omicron variant surge</w:t>
      </w:r>
    </w:p>
    <w:p w14:paraId="10D78DAF"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This mattered because it proved the data wasn't flat or random — it had strong, structured, learnable patterns, which justified using dedicated forecasting models like ETS and ARIMA rather than something simpler.</w:t>
      </w:r>
    </w:p>
    <w:p w14:paraId="38631D49"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3: The ETS Model</w:t>
      </w:r>
    </w:p>
    <w:p w14:paraId="4D674186"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ETS models capture three components — Error, Trend, Seasonality. Letting the algorithm auto-select the best structure, it chose:</w:t>
      </w:r>
    </w:p>
    <w:p w14:paraId="0D49A0E0"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ETS(M, Ad, A) — meaning:</w:t>
      </w:r>
    </w:p>
    <w:p w14:paraId="5CAD7A21" w14:textId="77777777" w:rsidR="00F13D9F" w:rsidRPr="00F13D9F" w:rsidRDefault="00F13D9F">
      <w:pPr>
        <w:numPr>
          <w:ilvl w:val="0"/>
          <w:numId w:val="2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Multiplicative error (error size grows proportionally with the level of testing)</w:t>
      </w:r>
    </w:p>
    <w:p w14:paraId="06332C24" w14:textId="77777777" w:rsidR="00F13D9F" w:rsidRPr="00F13D9F" w:rsidRDefault="00F13D9F">
      <w:pPr>
        <w:numPr>
          <w:ilvl w:val="0"/>
          <w:numId w:val="2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lastRenderedPageBreak/>
        <w:t>Additive damped trend (trend rises but flattens out over time rather than growing forever)</w:t>
      </w:r>
    </w:p>
    <w:p w14:paraId="743126FC" w14:textId="77777777" w:rsidR="00F13D9F" w:rsidRPr="00F13D9F" w:rsidRDefault="00F13D9F">
      <w:pPr>
        <w:numPr>
          <w:ilvl w:val="0"/>
          <w:numId w:val="2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Additive seasonality (weekly effects stay a consistent absolute size)</w:t>
      </w:r>
    </w:p>
    <w:p w14:paraId="1CB17D72"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The model's smoothing parameters (Alpha=0.14, Beta=0.002, Gamma=0.625) told you something interpretable: the model adjusted slowly to level/trend changes but reacted quickly to weekly seasonal patterns — which makes sense, since the weekend testing dip is a very reliable, repeating signal, while overall pandemic trend shifts happen more gradually.</w:t>
      </w:r>
    </w:p>
    <w:p w14:paraId="60264778"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4: Preparing for ARIMA — stationarity</w:t>
      </w:r>
    </w:p>
    <w:p w14:paraId="3790A441"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ARIMA models require the data to be stationary — meaning its statistical properties (mean, variance) don't change over time. Your raw series clearly wasn't (it had a strong upward trend and big swings during waves), so:</w:t>
      </w:r>
    </w:p>
    <w:p w14:paraId="42FA2D67" w14:textId="77777777" w:rsidR="00F13D9F" w:rsidRPr="00F13D9F" w:rsidRDefault="00F13D9F">
      <w:pPr>
        <w:numPr>
          <w:ilvl w:val="0"/>
          <w:numId w:val="2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You applied first-order differencing (each value replaced by the change from the previous day) to remove the trend.</w:t>
      </w:r>
    </w:p>
    <w:p w14:paraId="12AC8F74" w14:textId="77777777" w:rsidR="00F13D9F" w:rsidRPr="00F13D9F" w:rsidRDefault="00F13D9F">
      <w:pPr>
        <w:numPr>
          <w:ilvl w:val="0"/>
          <w:numId w:val="2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ACF/PACF plots (Autocorrelation and Partial Autocorrelation) were used to diagnose the right model structure — the differenced series showed clear spikes at lags 7, 14, 21 (confirming the weekly seasonal cycle), and the PACF dropped off sharply after lag 1–2 (suggesting an AR(1) or AR(2) process).</w:t>
      </w:r>
    </w:p>
    <w:p w14:paraId="0108101D" w14:textId="77777777" w:rsidR="00F13D9F" w:rsidRPr="00F13D9F" w:rsidRDefault="00F13D9F">
      <w:pPr>
        <w:numPr>
          <w:ilvl w:val="0"/>
          <w:numId w:val="2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ADF test (Augmented Dickey-Fuller) formally confirmed stationarity: your test statistic (−6.87) was well below the critical threshold (−3.43), statistically confirming the differenced series was stationary and ready for ARIMA modelling.</w:t>
      </w:r>
    </w:p>
    <w:p w14:paraId="2D5EDA24"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5: ARIMA models — three candidates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4630"/>
        <w:gridCol w:w="2214"/>
      </w:tblGrid>
      <w:tr w:rsidR="00F13D9F" w:rsidRPr="00F13D9F" w14:paraId="18AE981B" w14:textId="77777777">
        <w:trPr>
          <w:tblHeader/>
          <w:tblCellSpacing w:w="15" w:type="dxa"/>
        </w:trPr>
        <w:tc>
          <w:tcPr>
            <w:tcW w:w="0" w:type="auto"/>
            <w:vAlign w:val="center"/>
            <w:hideMark/>
          </w:tcPr>
          <w:p w14:paraId="2AE353FF"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Model</w:t>
            </w:r>
          </w:p>
        </w:tc>
        <w:tc>
          <w:tcPr>
            <w:tcW w:w="0" w:type="auto"/>
            <w:vAlign w:val="center"/>
            <w:hideMark/>
          </w:tcPr>
          <w:p w14:paraId="6E1A3676"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Structure</w:t>
            </w:r>
          </w:p>
        </w:tc>
        <w:tc>
          <w:tcPr>
            <w:tcW w:w="0" w:type="auto"/>
            <w:vAlign w:val="center"/>
            <w:hideMark/>
          </w:tcPr>
          <w:p w14:paraId="7EA846BC"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AICc (lower = better fit)</w:t>
            </w:r>
          </w:p>
        </w:tc>
      </w:tr>
      <w:tr w:rsidR="00F13D9F" w:rsidRPr="00F13D9F" w14:paraId="463B5598" w14:textId="77777777">
        <w:trPr>
          <w:tblCellSpacing w:w="15" w:type="dxa"/>
        </w:trPr>
        <w:tc>
          <w:tcPr>
            <w:tcW w:w="0" w:type="auto"/>
            <w:vAlign w:val="center"/>
            <w:hideMark/>
          </w:tcPr>
          <w:p w14:paraId="7D0DF662"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Manual ARIMA(1,1,1)</w:t>
            </w:r>
          </w:p>
        </w:tc>
        <w:tc>
          <w:tcPr>
            <w:tcW w:w="0" w:type="auto"/>
            <w:vAlign w:val="center"/>
            <w:hideMark/>
          </w:tcPr>
          <w:p w14:paraId="1BB1FEBF"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1 AR term, 1 difference, 1 MA term + seasonal MA</w:t>
            </w:r>
          </w:p>
        </w:tc>
        <w:tc>
          <w:tcPr>
            <w:tcW w:w="0" w:type="auto"/>
            <w:vAlign w:val="center"/>
            <w:hideMark/>
          </w:tcPr>
          <w:p w14:paraId="1686A381"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18,754.89</w:t>
            </w:r>
          </w:p>
        </w:tc>
      </w:tr>
      <w:tr w:rsidR="00F13D9F" w:rsidRPr="00F13D9F" w14:paraId="3C28E251" w14:textId="77777777">
        <w:trPr>
          <w:tblCellSpacing w:w="15" w:type="dxa"/>
        </w:trPr>
        <w:tc>
          <w:tcPr>
            <w:tcW w:w="0" w:type="auto"/>
            <w:vAlign w:val="center"/>
            <w:hideMark/>
          </w:tcPr>
          <w:p w14:paraId="6D4F77DD"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Manual ARIMA(2,1,0)</w:t>
            </w:r>
          </w:p>
        </w:tc>
        <w:tc>
          <w:tcPr>
            <w:tcW w:w="0" w:type="auto"/>
            <w:vAlign w:val="center"/>
            <w:hideMark/>
          </w:tcPr>
          <w:p w14:paraId="1CB65CB6"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2 AR terms, 1 difference, no MA</w:t>
            </w:r>
          </w:p>
        </w:tc>
        <w:tc>
          <w:tcPr>
            <w:tcW w:w="0" w:type="auto"/>
            <w:vAlign w:val="center"/>
            <w:hideMark/>
          </w:tcPr>
          <w:p w14:paraId="1B0F7C86"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18,787.23 (worst)</w:t>
            </w:r>
          </w:p>
        </w:tc>
      </w:tr>
      <w:tr w:rsidR="00F13D9F" w:rsidRPr="00F13D9F" w14:paraId="68C49C18" w14:textId="77777777">
        <w:trPr>
          <w:tblCellSpacing w:w="15" w:type="dxa"/>
        </w:trPr>
        <w:tc>
          <w:tcPr>
            <w:tcW w:w="0" w:type="auto"/>
            <w:vAlign w:val="center"/>
            <w:hideMark/>
          </w:tcPr>
          <w:p w14:paraId="077F1BC4"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Auto ARIMA</w:t>
            </w:r>
          </w:p>
        </w:tc>
        <w:tc>
          <w:tcPr>
            <w:tcW w:w="0" w:type="auto"/>
            <w:vAlign w:val="center"/>
            <w:hideMark/>
          </w:tcPr>
          <w:p w14:paraId="3258D59E"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ARIMA(1,0,3)(0,1,2)[7] — no differencing needed</w:t>
            </w:r>
          </w:p>
        </w:tc>
        <w:tc>
          <w:tcPr>
            <w:tcW w:w="0" w:type="auto"/>
            <w:vAlign w:val="center"/>
            <w:hideMark/>
          </w:tcPr>
          <w:p w14:paraId="1507D6B5" w14:textId="77777777" w:rsidR="00F13D9F" w:rsidRPr="00F13D9F" w:rsidRDefault="00F13D9F" w:rsidP="00F13D9F">
            <w:pPr>
              <w:spacing w:after="0" w:line="276" w:lineRule="auto"/>
              <w:rPr>
                <w:rFonts w:ascii="Times New Roman" w:eastAsia="Times New Roman" w:hAnsi="Times New Roman" w:cs="Times New Roman"/>
                <w:kern w:val="0"/>
                <w:lang w:eastAsia="en-GB"/>
                <w14:ligatures w14:val="none"/>
              </w:rPr>
            </w:pPr>
            <w:r w:rsidRPr="00F13D9F">
              <w:rPr>
                <w:rFonts w:ascii="Times New Roman" w:eastAsia="Times New Roman" w:hAnsi="Times New Roman" w:cs="Times New Roman"/>
                <w:kern w:val="0"/>
                <w:lang w:eastAsia="en-GB"/>
                <w14:ligatures w14:val="none"/>
              </w:rPr>
              <w:t>18,751.93 (best)</w:t>
            </w:r>
          </w:p>
        </w:tc>
      </w:tr>
    </w:tbl>
    <w:p w14:paraId="59A5235A"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Interestingly, the auto-selected model decided no first-order differencing was needed at all — it found another way (through its MA and seasonal terms) to handle the non-stationarity, and this ended up being the best-fitting model by AICc. Residual diagnostics backed this up: Auto ARIMA's residuals were the cleanest and most random-looking (no leftover pattern), meaning it captured the underlying structure most completely.</w:t>
      </w:r>
    </w:p>
    <w:p w14:paraId="2F4A1D58"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6: Forecasting and the final comparison</w:t>
      </w:r>
    </w:p>
    <w:p w14:paraId="49549727"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lastRenderedPageBreak/>
        <w:t>You held out the last 28 days as a test set (never seen during training) and forecast forward, comparing:</w:t>
      </w:r>
    </w:p>
    <w:p w14:paraId="4D37995F" w14:textId="77777777" w:rsidR="00F13D9F" w:rsidRPr="00F13D9F" w:rsidRDefault="00F13D9F">
      <w:pPr>
        <w:numPr>
          <w:ilvl w:val="0"/>
          <w:numId w:val="2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Auto ETS vs. Manual ETS</w:t>
      </w:r>
    </w:p>
    <w:p w14:paraId="6903A20F" w14:textId="77777777" w:rsidR="00F13D9F" w:rsidRPr="00F13D9F" w:rsidRDefault="00F13D9F">
      <w:pPr>
        <w:numPr>
          <w:ilvl w:val="0"/>
          <w:numId w:val="2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Auto ARIMA vs. Manual ARIMA(1,1,1)</w:t>
      </w:r>
    </w:p>
    <w:p w14:paraId="4B6CFD67" w14:textId="77777777" w:rsidR="00F13D9F" w:rsidRPr="00F13D9F" w:rsidRDefault="00F13D9F">
      <w:pPr>
        <w:numPr>
          <w:ilvl w:val="0"/>
          <w:numId w:val="2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Then the best ETS vs. the best ARIMA head-to-head</w:t>
      </w:r>
    </w:p>
    <w:p w14:paraId="2F423E19"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Final result: Auto ARIMA won overall, achieving the lowest error on the untouched test set — RMSE = 22,709 and MAE = 10,686 — beating both the manual ARIMA and the ETS models. Its residuals were also the most statistically clean, confirming it generalized well rather than just fitting the training data closely.</w:t>
      </w:r>
    </w:p>
    <w:p w14:paraId="1B550B38"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Step 7: Testing generalization — India</w:t>
      </w:r>
    </w:p>
    <w:p w14:paraId="289C176C"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To check whether this whole approach was Argentina-specific or genuinely reusable, you repeated the entire pipeline(cleaning, interpolation, tsibble conversion, Auto ARIMA fitting) on India's COVID testing data and produced a 28-day forecast — which came out realistic, without obvious overshooting or underfitting, supporting that the modelling approach itself (not just the specific numbers) was sound and transferable to a different country's data.</w:t>
      </w:r>
    </w:p>
    <w:p w14:paraId="073B46EE" w14:textId="77777777" w:rsidR="00F13D9F" w:rsidRPr="00F13D9F" w:rsidRDefault="00F13D9F" w:rsidP="00F13D9F">
      <w:pPr>
        <w:spacing w:before="100" w:beforeAutospacing="1" w:after="100" w:afterAutospacing="1" w:line="276" w:lineRule="auto"/>
        <w:outlineLvl w:val="2"/>
        <w:rPr>
          <w:rFonts w:ascii="Times New Roman" w:eastAsia="Times New Roman" w:hAnsi="Times New Roman" w:cs="Times New Roman"/>
          <w:color w:val="000000"/>
          <w:kern w:val="0"/>
          <w:sz w:val="27"/>
          <w:szCs w:val="27"/>
          <w:lang w:eastAsia="en-GB"/>
          <w14:ligatures w14:val="none"/>
        </w:rPr>
      </w:pPr>
      <w:r w:rsidRPr="00F13D9F">
        <w:rPr>
          <w:rFonts w:ascii="Times New Roman" w:eastAsia="Times New Roman" w:hAnsi="Times New Roman" w:cs="Times New Roman"/>
          <w:color w:val="000000"/>
          <w:kern w:val="0"/>
          <w:sz w:val="27"/>
          <w:szCs w:val="27"/>
          <w:lang w:eastAsia="en-GB"/>
          <w14:ligatures w14:val="none"/>
        </w:rPr>
        <w:t>Honest limitations you noted</w:t>
      </w:r>
    </w:p>
    <w:p w14:paraId="081CD0E3" w14:textId="77777777" w:rsidR="00F13D9F" w:rsidRPr="00F13D9F" w:rsidRDefault="00F13D9F">
      <w:pPr>
        <w:numPr>
          <w:ilvl w:val="0"/>
          <w:numId w:val="2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Forecast accuracy suffered during extreme, sudden peak periods (like Wave 3's Omicron spike) — sharp real-world shocks are inherently hard for any statistical time-series model to predict in advance.</w:t>
      </w:r>
    </w:p>
    <w:p w14:paraId="54863F53" w14:textId="77777777" w:rsidR="00F13D9F" w:rsidRPr="00F13D9F" w:rsidRDefault="00F13D9F">
      <w:pPr>
        <w:numPr>
          <w:ilvl w:val="0"/>
          <w:numId w:val="2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Both ETS and ARIMA assume historical patterns continue — sudden policy changes or new outbreaks could break that assumption.</w:t>
      </w:r>
    </w:p>
    <w:p w14:paraId="3D382918" w14:textId="77777777" w:rsidR="00F13D9F" w:rsidRPr="00F13D9F" w:rsidRDefault="00F13D9F">
      <w:pPr>
        <w:numPr>
          <w:ilvl w:val="0"/>
          <w:numId w:val="2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F13D9F">
        <w:rPr>
          <w:rFonts w:ascii="Times New Roman" w:eastAsia="Times New Roman" w:hAnsi="Times New Roman" w:cs="Times New Roman"/>
          <w:color w:val="000000"/>
          <w:kern w:val="0"/>
          <w:lang w:eastAsia="en-GB"/>
          <w14:ligatures w14:val="none"/>
        </w:rPr>
        <w:t>Manually tuned models (like ARIMA(2,1,0)) worked reasonably but needed real domain expertise to interpret ACF/PACF plots correctly, versus Auto ARIMA's more automated (but ultimately better-performing) approach.</w:t>
      </w:r>
    </w:p>
    <w:p w14:paraId="0FFB7ABD" w14:textId="77777777" w:rsidR="00F13D9F" w:rsidRPr="00F13D9F" w:rsidRDefault="00F13D9F" w:rsidP="00F13D9F">
      <w:pPr>
        <w:spacing w:before="100" w:beforeAutospacing="1" w:after="100" w:afterAutospacing="1" w:line="276" w:lineRule="auto"/>
        <w:rPr>
          <w:rFonts w:ascii="Times New Roman" w:eastAsia="Times New Roman" w:hAnsi="Times New Roman" w:cs="Times New Roman"/>
          <w:i/>
          <w:iCs/>
          <w:color w:val="000000"/>
          <w:kern w:val="0"/>
          <w:sz w:val="28"/>
          <w:szCs w:val="28"/>
          <w:lang w:eastAsia="en-GB"/>
          <w14:ligatures w14:val="none"/>
        </w:rPr>
      </w:pPr>
    </w:p>
    <w:p w14:paraId="7E0256C3" w14:textId="77777777" w:rsidR="002C460A" w:rsidRDefault="002C460A" w:rsidP="000B74E3">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p>
    <w:p w14:paraId="70BA6CAD" w14:textId="77777777" w:rsid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What the project is about</w:t>
      </w:r>
    </w:p>
    <w:p w14:paraId="616D8C38" w14:textId="546C3C2C"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Pr>
          <w:rStyle w:val="Strong"/>
          <w:color w:val="000000"/>
        </w:rPr>
        <w:t>COVID-19 Vaccination Analysis</w:t>
      </w:r>
      <w:r>
        <w:rPr>
          <w:rFonts w:ascii="-webkit-standard" w:hAnsi="-webkit-standard"/>
          <w:color w:val="000000"/>
          <w:sz w:val="27"/>
          <w:szCs w:val="27"/>
        </w:rPr>
        <w:t>, Group Project</w:t>
      </w:r>
    </w:p>
    <w:p w14:paraId="3AE8295A"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The group analyzed the relationship between COVID-19 case/death severity and vaccination rollout, combining two real-world datasets:</w:t>
      </w:r>
    </w:p>
    <w:p w14:paraId="778728F3" w14:textId="77777777" w:rsidR="00350446" w:rsidRPr="00350446" w:rsidRDefault="00350446">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Worldometer dataset — country-level cases, deaths, recoveries, testing, and population data</w:t>
      </w:r>
    </w:p>
    <w:p w14:paraId="173AE884" w14:textId="77777777" w:rsidR="00350446" w:rsidRPr="00350446" w:rsidRDefault="00350446">
      <w:pPr>
        <w:numPr>
          <w:ilvl w:val="0"/>
          <w:numId w:val="9"/>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lastRenderedPageBreak/>
        <w:t>Country Vaccinations dataset — daily vaccination doses, people vaccinated (partial/full), and vaccination rates per country</w:t>
      </w:r>
    </w:p>
    <w:p w14:paraId="49F6DB8E"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The core question: did countries that suffered more from COVID vaccinate more — and did more testing correlate with more vaccination?</w:t>
      </w:r>
    </w:p>
    <w:p w14:paraId="1E51BAFE"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en-GB"/>
          <w14:ligatures w14:val="none"/>
        </w:rPr>
      </w:pPr>
      <w:r w:rsidRPr="00350446">
        <w:rPr>
          <w:rFonts w:ascii="Times New Roman" w:eastAsia="Times New Roman" w:hAnsi="Times New Roman" w:cs="Times New Roman"/>
          <w:color w:val="000000"/>
          <w:kern w:val="0"/>
          <w:sz w:val="27"/>
          <w:szCs w:val="27"/>
          <w:lang w:eastAsia="en-GB"/>
          <w14:ligatures w14:val="none"/>
        </w:rPr>
        <w:t>Step-by-step: what was actually done</w:t>
      </w:r>
    </w:p>
    <w:p w14:paraId="407F6509"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1. Data Cleaning</w:t>
      </w:r>
    </w:p>
    <w:p w14:paraId="7253DE09" w14:textId="77777777" w:rsidR="00350446" w:rsidRPr="00350446" w:rsidRDefault="0035044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China was missing from the Worldometer data, so the team manually added it using figures from the official Worldometers site.</w:t>
      </w:r>
    </w:p>
    <w:p w14:paraId="167A0252" w14:textId="77777777" w:rsidR="00350446" w:rsidRPr="00350446" w:rsidRDefault="0035044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Redundant columns were merged/dropped, and a new combined metric called </w:t>
      </w:r>
      <w:r w:rsidRPr="00350446">
        <w:rPr>
          <w:rFonts w:ascii="Courier New" w:eastAsia="Times New Roman" w:hAnsi="Courier New" w:cs="Courier New"/>
          <w:color w:val="000000"/>
          <w:kern w:val="0"/>
          <w:sz w:val="20"/>
          <w:szCs w:val="20"/>
          <w:lang w:eastAsia="en-GB"/>
          <w14:ligatures w14:val="none"/>
        </w:rPr>
        <w:t>COVIDimpact</w:t>
      </w:r>
      <w:r w:rsidRPr="00350446">
        <w:rPr>
          <w:rFonts w:ascii="Times New Roman" w:eastAsia="Times New Roman" w:hAnsi="Times New Roman" w:cs="Times New Roman"/>
          <w:color w:val="000000"/>
          <w:kern w:val="0"/>
          <w:lang w:eastAsia="en-GB"/>
          <w14:ligatures w14:val="none"/>
        </w:rPr>
        <w:t> was engineered: </w:t>
      </w:r>
      <w:r w:rsidRPr="00350446">
        <w:rPr>
          <w:rFonts w:ascii="Courier New" w:eastAsia="Times New Roman" w:hAnsi="Courier New" w:cs="Courier New"/>
          <w:color w:val="000000"/>
          <w:kern w:val="0"/>
          <w:sz w:val="20"/>
          <w:szCs w:val="20"/>
          <w:lang w:eastAsia="en-GB"/>
          <w14:ligatures w14:val="none"/>
        </w:rPr>
        <w:t>(TotalCases × TotalDeaths) / Population</w:t>
      </w:r>
      <w:r w:rsidRPr="00350446">
        <w:rPr>
          <w:rFonts w:ascii="Times New Roman" w:eastAsia="Times New Roman" w:hAnsi="Times New Roman" w:cs="Times New Roman"/>
          <w:color w:val="000000"/>
          <w:kern w:val="0"/>
          <w:lang w:eastAsia="en-GB"/>
          <w14:ligatures w14:val="none"/>
        </w:rPr>
        <w:t> — a single score representing how hard a country was hit.</w:t>
      </w:r>
    </w:p>
    <w:p w14:paraId="61B7D1CA" w14:textId="77777777" w:rsidR="00350446" w:rsidRPr="00350446" w:rsidRDefault="00350446">
      <w:pPr>
        <w:numPr>
          <w:ilvl w:val="0"/>
          <w:numId w:val="10"/>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Country names didn't match across the two datasets (e.g., "United States" vs "USA", "Cote d'Ivoire" vs "Ivory Coast") — the team built manual mapping dictionaries to reconcile these before merging.</w:t>
      </w:r>
    </w:p>
    <w:p w14:paraId="63F80F97"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2. Exploratory Visualization</w:t>
      </w:r>
    </w:p>
    <w:p w14:paraId="3E7B128F" w14:textId="77777777" w:rsidR="00350446" w:rsidRPr="00350446" w:rsidRDefault="00350446">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Boxplots and violin plots of cases/deaths/tests per million population — showed strong right-skew, meaning a small number of countries were hit far harder than most.</w:t>
      </w:r>
    </w:p>
    <w:p w14:paraId="1283D7B6" w14:textId="77777777" w:rsidR="00350446" w:rsidRPr="00350446" w:rsidRDefault="00350446">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Histograms of death rates and vaccination rates.</w:t>
      </w:r>
    </w:p>
    <w:p w14:paraId="66F719D6" w14:textId="77777777" w:rsidR="00350446" w:rsidRPr="00350446" w:rsidRDefault="00350446">
      <w:pPr>
        <w:numPr>
          <w:ilvl w:val="0"/>
          <w:numId w:val="11"/>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Outlier analysis using IQR (interquartile range) to flag countries with unusually high case rates relative to population.</w:t>
      </w:r>
    </w:p>
    <w:p w14:paraId="30A713D7"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3. Continent-Level Comparison</w:t>
      </w:r>
      <w:r w:rsidRPr="00350446">
        <w:rPr>
          <w:rFonts w:ascii="Times New Roman" w:eastAsia="Times New Roman" w:hAnsi="Times New Roman" w:cs="Times New Roman"/>
          <w:color w:val="000000"/>
          <w:kern w:val="0"/>
          <w:lang w:eastAsia="en-GB"/>
          <w14:ligatures w14:val="none"/>
        </w:rPr>
        <w:br/>
        <w:t>A grouped summary table revealed:</w:t>
      </w:r>
    </w:p>
    <w:p w14:paraId="14B0E491" w14:textId="77777777" w:rsidR="00350446" w:rsidRPr="00350446" w:rsidRDefault="0035044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South America had the highest total cases and deaths.</w:t>
      </w:r>
    </w:p>
    <w:p w14:paraId="613D50C3" w14:textId="77777777" w:rsidR="00350446" w:rsidRPr="00350446" w:rsidRDefault="0035044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Oceania had the lowest cases.</w:t>
      </w:r>
    </w:p>
    <w:p w14:paraId="08502AA0" w14:textId="2812C72E" w:rsidR="00350446" w:rsidRPr="00350446" w:rsidRDefault="00350446">
      <w:pPr>
        <w:numPr>
          <w:ilvl w:val="0"/>
          <w:numId w:val="1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Europe had the highest cases </w:t>
      </w:r>
      <w:r w:rsidRPr="00350446">
        <w:rPr>
          <w:rFonts w:ascii="Times New Roman" w:eastAsia="Times New Roman" w:hAnsi="Times New Roman" w:cs="Times New Roman"/>
          <w:i/>
          <w:iCs/>
          <w:color w:val="000000"/>
          <w:kern w:val="0"/>
          <w:lang w:eastAsia="en-GB"/>
          <w14:ligatures w14:val="none"/>
        </w:rPr>
        <w:t>and</w:t>
      </w:r>
      <w:r w:rsidRPr="00350446">
        <w:rPr>
          <w:rFonts w:ascii="Times New Roman" w:eastAsia="Times New Roman" w:hAnsi="Times New Roman" w:cs="Times New Roman"/>
          <w:color w:val="000000"/>
          <w:kern w:val="0"/>
          <w:lang w:eastAsia="en-GB"/>
          <w14:ligatures w14:val="none"/>
        </w:rPr>
        <w:t> deaths per million population  meaning Europe was hit hardest relative to its population size, even if South America had higher raw totals.</w:t>
      </w:r>
    </w:p>
    <w:p w14:paraId="067FF12E"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4. World Choropleth Maps</w:t>
      </w:r>
      <w:r w:rsidRPr="00350446">
        <w:rPr>
          <w:rFonts w:ascii="Times New Roman" w:eastAsia="Times New Roman" w:hAnsi="Times New Roman" w:cs="Times New Roman"/>
          <w:color w:val="000000"/>
          <w:kern w:val="0"/>
          <w:lang w:eastAsia="en-GB"/>
          <w14:ligatures w14:val="none"/>
        </w:rPr>
        <w:br/>
        <w:t>Using </w:t>
      </w:r>
      <w:r w:rsidRPr="00350446">
        <w:rPr>
          <w:rFonts w:ascii="Courier New" w:eastAsia="Times New Roman" w:hAnsi="Courier New" w:cs="Courier New"/>
          <w:color w:val="000000"/>
          <w:kern w:val="0"/>
          <w:sz w:val="20"/>
          <w:szCs w:val="20"/>
          <w:lang w:eastAsia="en-GB"/>
          <w14:ligatures w14:val="none"/>
        </w:rPr>
        <w:t>geopandas</w:t>
      </w:r>
      <w:r w:rsidRPr="00350446">
        <w:rPr>
          <w:rFonts w:ascii="Times New Roman" w:eastAsia="Times New Roman" w:hAnsi="Times New Roman" w:cs="Times New Roman"/>
          <w:color w:val="000000"/>
          <w:kern w:val="0"/>
          <w:lang w:eastAsia="en-GB"/>
          <w14:ligatures w14:val="none"/>
        </w:rPr>
        <w:t> and a Natural Earth shapefile, they built world maps colouring each country by:</w:t>
      </w:r>
    </w:p>
    <w:p w14:paraId="755415E6" w14:textId="77777777" w:rsidR="00350446" w:rsidRPr="00350446" w:rsidRDefault="0035044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Total cases per million</w:t>
      </w:r>
    </w:p>
    <w:p w14:paraId="35D90E7E" w14:textId="77777777" w:rsidR="00350446" w:rsidRPr="00350446" w:rsidRDefault="0035044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Deaths per million</w:t>
      </w:r>
    </w:p>
    <w:p w14:paraId="630DCDDD" w14:textId="77777777" w:rsidR="00350446" w:rsidRPr="00350446" w:rsidRDefault="0035044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Deaths-to-cases ratio</w:t>
      </w:r>
    </w:p>
    <w:p w14:paraId="239F8C2D" w14:textId="77777777" w:rsidR="00350446" w:rsidRPr="00350446" w:rsidRDefault="0035044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Total tests per million</w:t>
      </w:r>
    </w:p>
    <w:p w14:paraId="3AD15B9C" w14:textId="77777777" w:rsidR="00350446" w:rsidRPr="00350446" w:rsidRDefault="00350446">
      <w:pPr>
        <w:numPr>
          <w:ilvl w:val="0"/>
          <w:numId w:val="1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Total vaccinations per million</w:t>
      </w:r>
    </w:p>
    <w:p w14:paraId="0CB45188"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This required the same country-name-mismatch fixes as before, since the map's country names didn't match either dataset.</w:t>
      </w:r>
    </w:p>
    <w:p w14:paraId="7CA88A6C"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5. Merging Vaccination Data by Continent</w:t>
      </w:r>
      <w:r w:rsidRPr="00350446">
        <w:rPr>
          <w:rFonts w:ascii="Times New Roman" w:eastAsia="Times New Roman" w:hAnsi="Times New Roman" w:cs="Times New Roman"/>
          <w:color w:val="000000"/>
          <w:kern w:val="0"/>
          <w:lang w:eastAsia="en-GB"/>
          <w14:ligatures w14:val="none"/>
        </w:rPr>
        <w:br/>
        <w:t xml:space="preserve">A tricky data-quality issue: vaccination start/end dates varied wildly by country, so early on, </w:t>
      </w:r>
      <w:r w:rsidRPr="00350446">
        <w:rPr>
          <w:rFonts w:ascii="Times New Roman" w:eastAsia="Times New Roman" w:hAnsi="Times New Roman" w:cs="Times New Roman"/>
          <w:color w:val="000000"/>
          <w:kern w:val="0"/>
          <w:lang w:eastAsia="en-GB"/>
          <w14:ligatures w14:val="none"/>
        </w:rPr>
        <w:lastRenderedPageBreak/>
        <w:t>small countries (like Seychelles) that started vaccinating first made it </w:t>
      </w:r>
      <w:r w:rsidRPr="00350446">
        <w:rPr>
          <w:rFonts w:ascii="Times New Roman" w:eastAsia="Times New Roman" w:hAnsi="Times New Roman" w:cs="Times New Roman"/>
          <w:i/>
          <w:iCs/>
          <w:color w:val="000000"/>
          <w:kern w:val="0"/>
          <w:lang w:eastAsia="en-GB"/>
          <w14:ligatures w14:val="none"/>
        </w:rPr>
        <w:t>look</w:t>
      </w:r>
      <w:r w:rsidRPr="00350446">
        <w:rPr>
          <w:rFonts w:ascii="Times New Roman" w:eastAsia="Times New Roman" w:hAnsi="Times New Roman" w:cs="Times New Roman"/>
          <w:color w:val="000000"/>
          <w:kern w:val="0"/>
          <w:lang w:eastAsia="en-GB"/>
          <w14:ligatures w14:val="none"/>
        </w:rPr>
        <w:t> like an entire continent (like Africa) was almost fully vaccinated. The team fixed this by using the maximum recorded population per continent as the denominator, rather than letting incomplete early data distort the picture.</w:t>
      </w:r>
    </w:p>
    <w:p w14:paraId="68D33E07"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en-GB"/>
          <w14:ligatures w14:val="none"/>
        </w:rPr>
      </w:pPr>
      <w:r w:rsidRPr="00350446">
        <w:rPr>
          <w:rFonts w:ascii="Times New Roman" w:eastAsia="Times New Roman" w:hAnsi="Times New Roman" w:cs="Times New Roman"/>
          <w:color w:val="000000"/>
          <w:kern w:val="0"/>
          <w:sz w:val="27"/>
          <w:szCs w:val="27"/>
          <w:lang w:eastAsia="en-GB"/>
          <w14:ligatures w14:val="none"/>
        </w:rPr>
        <w:t>The Two Hypotheses Tested</w:t>
      </w:r>
    </w:p>
    <w:p w14:paraId="0AFF88DC"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Hypothesis 1: Countries with higher deaths/cases invested more in vaccines</w:t>
      </w:r>
    </w:p>
    <w:p w14:paraId="08320C22" w14:textId="77777777" w:rsidR="00350446" w:rsidRPr="00350446" w:rsidRDefault="0035044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Tested via Pearson correlation between </w:t>
      </w:r>
      <w:r w:rsidRPr="00350446">
        <w:rPr>
          <w:rFonts w:ascii="Courier New" w:eastAsia="Times New Roman" w:hAnsi="Courier New" w:cs="Courier New"/>
          <w:color w:val="000000"/>
          <w:kern w:val="0"/>
          <w:sz w:val="20"/>
          <w:szCs w:val="20"/>
          <w:lang w:eastAsia="en-GB"/>
          <w14:ligatures w14:val="none"/>
        </w:rPr>
        <w:t>COVIDimpact</w:t>
      </w:r>
      <w:r w:rsidRPr="00350446">
        <w:rPr>
          <w:rFonts w:ascii="Times New Roman" w:eastAsia="Times New Roman" w:hAnsi="Times New Roman" w:cs="Times New Roman"/>
          <w:color w:val="000000"/>
          <w:kern w:val="0"/>
          <w:lang w:eastAsia="en-GB"/>
          <w14:ligatures w14:val="none"/>
        </w:rPr>
        <w:t> and vaccination rate.</w:t>
      </w:r>
    </w:p>
    <w:p w14:paraId="03082E46" w14:textId="3FF4A961" w:rsidR="00350446" w:rsidRPr="00350446" w:rsidRDefault="00350446">
      <w:pPr>
        <w:numPr>
          <w:ilvl w:val="0"/>
          <w:numId w:val="14"/>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Result: a weak-to-moderate positive correlation, and statistically significant (very small p-value) supporting the idea that harder-hit countries pushed vaccination harder.</w:t>
      </w:r>
    </w:p>
    <w:p w14:paraId="6BE3F690"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Hypothesis 2: Countries that tested more also vaccinated more</w:t>
      </w:r>
    </w:p>
    <w:p w14:paraId="2376E8EE" w14:textId="0F2A6A05" w:rsidR="00350446" w:rsidRPr="00350446" w:rsidRDefault="00350446">
      <w:pPr>
        <w:numPr>
          <w:ilvl w:val="0"/>
          <w:numId w:val="15"/>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Result: Pearson r ≈ 0.469, p ≈ 3.25 × 10⁻¹¹ a stronger, highly significant correlation, suggesting countries with better testing infrastructure (and likely broader healthcare capacity) also rolled out vaccines faster.</w:t>
      </w:r>
    </w:p>
    <w:p w14:paraId="23D2AB2F"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color w:val="000000"/>
          <w:kern w:val="0"/>
          <w:sz w:val="27"/>
          <w:szCs w:val="27"/>
          <w:lang w:eastAsia="en-GB"/>
          <w14:ligatures w14:val="none"/>
        </w:rPr>
      </w:pPr>
      <w:r w:rsidRPr="00350446">
        <w:rPr>
          <w:rFonts w:ascii="Times New Roman" w:eastAsia="Times New Roman" w:hAnsi="Times New Roman" w:cs="Times New Roman"/>
          <w:color w:val="000000"/>
          <w:kern w:val="0"/>
          <w:sz w:val="27"/>
          <w:szCs w:val="27"/>
          <w:lang w:eastAsia="en-GB"/>
          <w14:ligatures w14:val="none"/>
        </w:rPr>
        <w:t>Conclusions and Limitations</w:t>
      </w:r>
    </w:p>
    <w:p w14:paraId="63FDF0CE"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The group concluded that countries with heavier outbreaks tended to vaccinate more — but were careful to flag confounding factors: healthcare infrastructure, population density, and government policy could all be driving both testing and vaccination rates independently, meaning correlation doesn't prove causation. They also noted a data reliability caveat: since not all countries tested with equal rigor, the case/death numbers themselves may be biased downward in countries with weaker testing systems.</w:t>
      </w:r>
    </w:p>
    <w:p w14:paraId="200BFAA9" w14:textId="77777777" w:rsid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Suggested further work: incorporating healthcare-quality and demographic variables, and extending the analysis across COVID waves to see how daily case/death trends shifted after vaccines were introduced.</w:t>
      </w:r>
    </w:p>
    <w:p w14:paraId="6938AD74" w14:textId="7FA88BA4" w:rsidR="00350446" w:rsidRPr="00350446" w:rsidRDefault="00350446" w:rsidP="00350446">
      <w:pPr>
        <w:spacing w:before="100" w:beforeAutospacing="1" w:after="100" w:afterAutospacing="1" w:line="240" w:lineRule="auto"/>
        <w:rPr>
          <w:rFonts w:ascii="Times New Roman" w:eastAsia="Times New Roman" w:hAnsi="Times New Roman" w:cs="Times New Roman"/>
          <w:b/>
          <w:bCs/>
          <w:i/>
          <w:iCs/>
          <w:color w:val="000000"/>
          <w:kern w:val="0"/>
          <w:sz w:val="28"/>
          <w:szCs w:val="28"/>
          <w:lang w:eastAsia="en-GB"/>
          <w14:ligatures w14:val="none"/>
        </w:rPr>
      </w:pPr>
      <w:r w:rsidRPr="00350446">
        <w:rPr>
          <w:rStyle w:val="Emphasis"/>
          <w:rFonts w:ascii="Times New Roman" w:hAnsi="Times New Roman" w:cs="Times New Roman"/>
          <w:b/>
          <w:bCs/>
          <w:i w:val="0"/>
          <w:iCs w:val="0"/>
          <w:color w:val="000000"/>
          <w:sz w:val="28"/>
          <w:szCs w:val="28"/>
        </w:rPr>
        <w:t>Optimizing Marketing Strategies with Market Mix Modelling: An Analytical Approach Based on Real-World SKU Data</w:t>
      </w:r>
      <w:r w:rsidRPr="00350446">
        <w:rPr>
          <w:rFonts w:ascii="Times New Roman" w:hAnsi="Times New Roman" w:cs="Times New Roman"/>
          <w:b/>
          <w:bCs/>
          <w:i/>
          <w:iCs/>
          <w:color w:val="000000"/>
          <w:sz w:val="28"/>
          <w:szCs w:val="28"/>
        </w:rPr>
        <w:t>(the title carried over from a template, but the actual content is a from-scratch linear regression implementation)</w:t>
      </w:r>
    </w:p>
    <w:p w14:paraId="6BE48981"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The core idea</w:t>
      </w:r>
    </w:p>
    <w:p w14:paraId="397C145F"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The assignment's purpose was to prove you understand </w:t>
      </w:r>
      <w:r w:rsidRPr="00350446">
        <w:rPr>
          <w:rFonts w:ascii="Times New Roman" w:eastAsia="Times New Roman" w:hAnsi="Times New Roman" w:cs="Times New Roman"/>
          <w:i/>
          <w:iCs/>
          <w:color w:val="000000"/>
          <w:kern w:val="0"/>
          <w:lang w:eastAsia="en-GB"/>
          <w14:ligatures w14:val="none"/>
        </w:rPr>
        <w:t>how linear regression actually works</w:t>
      </w:r>
      <w:r w:rsidRPr="00350446">
        <w:rPr>
          <w:rFonts w:ascii="Times New Roman" w:eastAsia="Times New Roman" w:hAnsi="Times New Roman" w:cs="Times New Roman"/>
          <w:color w:val="000000"/>
          <w:kern w:val="0"/>
          <w:lang w:eastAsia="en-GB"/>
          <w14:ligatures w14:val="none"/>
        </w:rPr>
        <w:t> by building it manually — no </w:t>
      </w:r>
      <w:r w:rsidRPr="00350446">
        <w:rPr>
          <w:rFonts w:ascii="Courier New" w:eastAsia="Times New Roman" w:hAnsi="Courier New" w:cs="Courier New"/>
          <w:color w:val="000000"/>
          <w:kern w:val="0"/>
          <w:sz w:val="20"/>
          <w:szCs w:val="20"/>
          <w:lang w:eastAsia="en-GB"/>
          <w14:ligatures w14:val="none"/>
        </w:rPr>
        <w:t>scikit-learn</w:t>
      </w:r>
      <w:r w:rsidRPr="00350446">
        <w:rPr>
          <w:rFonts w:ascii="Times New Roman" w:eastAsia="Times New Roman" w:hAnsi="Times New Roman" w:cs="Times New Roman"/>
          <w:color w:val="000000"/>
          <w:kern w:val="0"/>
          <w:lang w:eastAsia="en-GB"/>
          <w14:ligatures w14:val="none"/>
        </w:rPr>
        <w:t>, no built-in ML functions, only </w:t>
      </w:r>
      <w:r w:rsidRPr="00350446">
        <w:rPr>
          <w:rFonts w:ascii="Times New Roman" w:eastAsia="Times New Roman" w:hAnsi="Times New Roman" w:cs="Times New Roman"/>
          <w:b/>
          <w:bCs/>
          <w:color w:val="000000"/>
          <w:kern w:val="0"/>
          <w:lang w:eastAsia="en-GB"/>
          <w14:ligatures w14:val="none"/>
        </w:rPr>
        <w:t>NumPy and Matplotlib</w:t>
      </w:r>
      <w:r w:rsidRPr="00350446">
        <w:rPr>
          <w:rFonts w:ascii="Times New Roman" w:eastAsia="Times New Roman" w:hAnsi="Times New Roman" w:cs="Times New Roman"/>
          <w:color w:val="000000"/>
          <w:kern w:val="0"/>
          <w:lang w:eastAsia="en-GB"/>
          <w14:ligatures w14:val="none"/>
        </w:rPr>
        <w:t>. Instead of using gradient descent's calculus-based formula, you implemented a simplified rule-based line-adjustment method that nudges the slope and intercept step by step based on where each data point sits relative to the current line.</w:t>
      </w:r>
    </w:p>
    <w:p w14:paraId="682659C0"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Task 1 — Generating Synthetic Data</w:t>
      </w:r>
    </w:p>
    <w:p w14:paraId="224E0167"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You created 50 fake data points following the formula </w:t>
      </w:r>
      <w:r w:rsidRPr="00350446">
        <w:rPr>
          <w:rFonts w:ascii="Times New Roman" w:eastAsia="Times New Roman" w:hAnsi="Times New Roman" w:cs="Times New Roman"/>
          <w:b/>
          <w:bCs/>
          <w:color w:val="000000"/>
          <w:kern w:val="0"/>
          <w:lang w:eastAsia="en-GB"/>
          <w14:ligatures w14:val="none"/>
        </w:rPr>
        <w:t>y = 4x + 2 + noise</w:t>
      </w:r>
      <w:r w:rsidRPr="00350446">
        <w:rPr>
          <w:rFonts w:ascii="Times New Roman" w:eastAsia="Times New Roman" w:hAnsi="Times New Roman" w:cs="Times New Roman"/>
          <w:color w:val="000000"/>
          <w:kern w:val="0"/>
          <w:lang w:eastAsia="en-GB"/>
          <w14:ligatures w14:val="none"/>
        </w:rPr>
        <w:t xml:space="preserve">, where the noise came from a Gaussian (normal) distribution with mean 0 and standard deviation 5. A fixed </w:t>
      </w:r>
      <w:r w:rsidRPr="00350446">
        <w:rPr>
          <w:rFonts w:ascii="Times New Roman" w:eastAsia="Times New Roman" w:hAnsi="Times New Roman" w:cs="Times New Roman"/>
          <w:color w:val="000000"/>
          <w:kern w:val="0"/>
          <w:lang w:eastAsia="en-GB"/>
          <w14:ligatures w14:val="none"/>
        </w:rPr>
        <w:lastRenderedPageBreak/>
        <w:t>random seed (</w:t>
      </w:r>
      <w:r w:rsidRPr="00350446">
        <w:rPr>
          <w:rFonts w:ascii="Courier New" w:eastAsia="Times New Roman" w:hAnsi="Courier New" w:cs="Courier New"/>
          <w:color w:val="000000"/>
          <w:kern w:val="0"/>
          <w:sz w:val="20"/>
          <w:szCs w:val="20"/>
          <w:lang w:eastAsia="en-GB"/>
          <w14:ligatures w14:val="none"/>
        </w:rPr>
        <w:t>10</w:t>
      </w:r>
      <w:r w:rsidRPr="00350446">
        <w:rPr>
          <w:rFonts w:ascii="Times New Roman" w:eastAsia="Times New Roman" w:hAnsi="Times New Roman" w:cs="Times New Roman"/>
          <w:color w:val="000000"/>
          <w:kern w:val="0"/>
          <w:lang w:eastAsia="en-GB"/>
          <w14:ligatures w14:val="none"/>
        </w:rPr>
        <w:t>) ensured the results were reproducible. This gave you a dataset with a known "ground truth" — a true slope of 4 and intercept of 2 — so you could later check whether your manual model correctly recovered those values.</w:t>
      </w:r>
    </w:p>
    <w:p w14:paraId="2598A06A"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Task 2 — Manual Line Fitting (Custom "Gradient Descent")</w:t>
      </w:r>
    </w:p>
    <w:p w14:paraId="6B4ECDBC"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Instead of using calculus-based gradient descent, you built a </w:t>
      </w:r>
      <w:r w:rsidRPr="00350446">
        <w:rPr>
          <w:rFonts w:ascii="Times New Roman" w:eastAsia="Times New Roman" w:hAnsi="Times New Roman" w:cs="Times New Roman"/>
          <w:b/>
          <w:bCs/>
          <w:color w:val="000000"/>
          <w:kern w:val="0"/>
          <w:lang w:eastAsia="en-GB"/>
          <w14:ligatures w14:val="none"/>
        </w:rPr>
        <w:t>rule-based adjustment system</w:t>
      </w:r>
      <w:r w:rsidRPr="00350446">
        <w:rPr>
          <w:rFonts w:ascii="Times New Roman" w:eastAsia="Times New Roman" w:hAnsi="Times New Roman" w:cs="Times New Roman"/>
          <w:color w:val="000000"/>
          <w:kern w:val="0"/>
          <w:lang w:eastAsia="en-GB"/>
          <w14:ligatures w14:val="none"/>
        </w:rPr>
        <w:t>:</w:t>
      </w:r>
    </w:p>
    <w:p w14:paraId="49378D39" w14:textId="77777777" w:rsidR="00350446" w:rsidRPr="00350446" w:rsidRDefault="0035044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Start with slope </w:t>
      </w:r>
      <w:r w:rsidRPr="00350446">
        <w:rPr>
          <w:rFonts w:ascii="Courier New" w:eastAsia="Times New Roman" w:hAnsi="Courier New" w:cs="Courier New"/>
          <w:color w:val="000000"/>
          <w:kern w:val="0"/>
          <w:sz w:val="20"/>
          <w:szCs w:val="20"/>
          <w:lang w:eastAsia="en-GB"/>
          <w14:ligatures w14:val="none"/>
        </w:rPr>
        <w:t>m = 0</w:t>
      </w:r>
      <w:r w:rsidRPr="00350446">
        <w:rPr>
          <w:rFonts w:ascii="Times New Roman" w:eastAsia="Times New Roman" w:hAnsi="Times New Roman" w:cs="Times New Roman"/>
          <w:color w:val="000000"/>
          <w:kern w:val="0"/>
          <w:lang w:eastAsia="en-GB"/>
          <w14:ligatures w14:val="none"/>
        </w:rPr>
        <w:t> and intercept </w:t>
      </w:r>
      <w:r w:rsidRPr="00350446">
        <w:rPr>
          <w:rFonts w:ascii="Courier New" w:eastAsia="Times New Roman" w:hAnsi="Courier New" w:cs="Courier New"/>
          <w:color w:val="000000"/>
          <w:kern w:val="0"/>
          <w:sz w:val="20"/>
          <w:szCs w:val="20"/>
          <w:lang w:eastAsia="en-GB"/>
          <w14:ligatures w14:val="none"/>
        </w:rPr>
        <w:t>c = 0</w:t>
      </w:r>
      <w:r w:rsidRPr="00350446">
        <w:rPr>
          <w:rFonts w:ascii="Times New Roman" w:eastAsia="Times New Roman" w:hAnsi="Times New Roman" w:cs="Times New Roman"/>
          <w:color w:val="000000"/>
          <w:kern w:val="0"/>
          <w:lang w:eastAsia="en-GB"/>
          <w14:ligatures w14:val="none"/>
        </w:rPr>
        <w:t>.</w:t>
      </w:r>
    </w:p>
    <w:p w14:paraId="73319B25" w14:textId="77777777" w:rsidR="00350446" w:rsidRPr="00350446" w:rsidRDefault="0035044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For each point, calculate the predicted </w:t>
      </w:r>
      <w:r w:rsidRPr="00350446">
        <w:rPr>
          <w:rFonts w:ascii="Courier New" w:eastAsia="Times New Roman" w:hAnsi="Courier New" w:cs="Courier New"/>
          <w:color w:val="000000"/>
          <w:kern w:val="0"/>
          <w:sz w:val="20"/>
          <w:szCs w:val="20"/>
          <w:lang w:eastAsia="en-GB"/>
          <w14:ligatures w14:val="none"/>
        </w:rPr>
        <w:t>y</w:t>
      </w:r>
      <w:r w:rsidRPr="00350446">
        <w:rPr>
          <w:rFonts w:ascii="Times New Roman" w:eastAsia="Times New Roman" w:hAnsi="Times New Roman" w:cs="Times New Roman"/>
          <w:color w:val="000000"/>
          <w:kern w:val="0"/>
          <w:lang w:eastAsia="en-GB"/>
          <w14:ligatures w14:val="none"/>
        </w:rPr>
        <w:t>.</w:t>
      </w:r>
    </w:p>
    <w:p w14:paraId="5119D9AB" w14:textId="77777777" w:rsidR="00350446" w:rsidRPr="00350446" w:rsidRDefault="0035044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Depending on whether the actual point was above/below the line and left/right of the y-axis, nudge </w:t>
      </w:r>
      <w:r w:rsidRPr="00350446">
        <w:rPr>
          <w:rFonts w:ascii="Courier New" w:eastAsia="Times New Roman" w:hAnsi="Courier New" w:cs="Courier New"/>
          <w:color w:val="000000"/>
          <w:kern w:val="0"/>
          <w:sz w:val="20"/>
          <w:szCs w:val="20"/>
          <w:lang w:eastAsia="en-GB"/>
          <w14:ligatures w14:val="none"/>
        </w:rPr>
        <w:t>m</w:t>
      </w:r>
      <w:r w:rsidRPr="00350446">
        <w:rPr>
          <w:rFonts w:ascii="Times New Roman" w:eastAsia="Times New Roman" w:hAnsi="Times New Roman" w:cs="Times New Roman"/>
          <w:color w:val="000000"/>
          <w:kern w:val="0"/>
          <w:lang w:eastAsia="en-GB"/>
          <w14:ligatures w14:val="none"/>
        </w:rPr>
        <w:t> and </w:t>
      </w:r>
      <w:r w:rsidRPr="00350446">
        <w:rPr>
          <w:rFonts w:ascii="Courier New" w:eastAsia="Times New Roman" w:hAnsi="Courier New" w:cs="Courier New"/>
          <w:color w:val="000000"/>
          <w:kern w:val="0"/>
          <w:sz w:val="20"/>
          <w:szCs w:val="20"/>
          <w:lang w:eastAsia="en-GB"/>
          <w14:ligatures w14:val="none"/>
        </w:rPr>
        <w:t>c</w:t>
      </w:r>
      <w:r w:rsidRPr="00350446">
        <w:rPr>
          <w:rFonts w:ascii="Times New Roman" w:eastAsia="Times New Roman" w:hAnsi="Times New Roman" w:cs="Times New Roman"/>
          <w:color w:val="000000"/>
          <w:kern w:val="0"/>
          <w:lang w:eastAsia="en-GB"/>
          <w14:ligatures w14:val="none"/>
        </w:rPr>
        <w:t> up or down by a small learning rate (</w:t>
      </w:r>
      <w:r w:rsidRPr="00350446">
        <w:rPr>
          <w:rFonts w:ascii="Courier New" w:eastAsia="Times New Roman" w:hAnsi="Courier New" w:cs="Courier New"/>
          <w:color w:val="000000"/>
          <w:kern w:val="0"/>
          <w:sz w:val="20"/>
          <w:szCs w:val="20"/>
          <w:lang w:eastAsia="en-GB"/>
          <w14:ligatures w14:val="none"/>
        </w:rPr>
        <w:t>α = 0.01</w:t>
      </w:r>
      <w:r w:rsidRPr="00350446">
        <w:rPr>
          <w:rFonts w:ascii="Times New Roman" w:eastAsia="Times New Roman" w:hAnsi="Times New Roman" w:cs="Times New Roman"/>
          <w:color w:val="000000"/>
          <w:kern w:val="0"/>
          <w:lang w:eastAsia="en-GB"/>
          <w14:ligatures w14:val="none"/>
        </w:rPr>
        <w:t>).</w:t>
      </w:r>
    </w:p>
    <w:p w14:paraId="67C05F4B" w14:textId="77777777" w:rsidR="00350446" w:rsidRPr="00350446" w:rsidRDefault="00350446">
      <w:pPr>
        <w:numPr>
          <w:ilvl w:val="0"/>
          <w:numId w:val="16"/>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Repeat this for 500 epochs (full passes through the data).</w:t>
      </w:r>
    </w:p>
    <w:p w14:paraId="5A14A8D8"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After 500 epochs, your model converged to </w:t>
      </w:r>
      <w:r w:rsidRPr="00350446">
        <w:rPr>
          <w:rFonts w:ascii="Times New Roman" w:eastAsia="Times New Roman" w:hAnsi="Times New Roman" w:cs="Times New Roman"/>
          <w:b/>
          <w:bCs/>
          <w:color w:val="000000"/>
          <w:kern w:val="0"/>
          <w:lang w:eastAsia="en-GB"/>
          <w14:ligatures w14:val="none"/>
        </w:rPr>
        <w:t>slope ≈ 4.08, intercept ≈ -1.68</w:t>
      </w:r>
      <w:r w:rsidRPr="00350446">
        <w:rPr>
          <w:rFonts w:ascii="Times New Roman" w:eastAsia="Times New Roman" w:hAnsi="Times New Roman" w:cs="Times New Roman"/>
          <w:color w:val="000000"/>
          <w:kern w:val="0"/>
          <w:lang w:eastAsia="en-GB"/>
          <w14:ligatures w14:val="none"/>
        </w:rPr>
        <w:t> — very close to the true slope of 4, though the intercept drifted somewhat from the true value of 2, most likely due to noise and the fixed step size.</w:t>
      </w:r>
    </w:p>
    <w:p w14:paraId="659E562F"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Task 3 — Tracking Error Over Time (MAE)</w:t>
      </w:r>
    </w:p>
    <w:p w14:paraId="065D429D"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You tracked the </w:t>
      </w:r>
      <w:r w:rsidRPr="00350446">
        <w:rPr>
          <w:rFonts w:ascii="Times New Roman" w:eastAsia="Times New Roman" w:hAnsi="Times New Roman" w:cs="Times New Roman"/>
          <w:b/>
          <w:bCs/>
          <w:color w:val="000000"/>
          <w:kern w:val="0"/>
          <w:lang w:eastAsia="en-GB"/>
          <w14:ligatures w14:val="none"/>
        </w:rPr>
        <w:t>Mean Absolute Error</w:t>
      </w:r>
      <w:r w:rsidRPr="00350446">
        <w:rPr>
          <w:rFonts w:ascii="Times New Roman" w:eastAsia="Times New Roman" w:hAnsi="Times New Roman" w:cs="Times New Roman"/>
          <w:color w:val="000000"/>
          <w:kern w:val="0"/>
          <w:lang w:eastAsia="en-GB"/>
          <w14:ligatures w14:val="none"/>
        </w:rPr>
        <w:t> after every epoch to see how prediction accuracy improved during training. The error dropped quickly at first (fast learning), then began to oscillate and level off around </w:t>
      </w:r>
      <w:r w:rsidRPr="00350446">
        <w:rPr>
          <w:rFonts w:ascii="Times New Roman" w:eastAsia="Times New Roman" w:hAnsi="Times New Roman" w:cs="Times New Roman"/>
          <w:b/>
          <w:bCs/>
          <w:color w:val="000000"/>
          <w:kern w:val="0"/>
          <w:lang w:eastAsia="en-GB"/>
          <w14:ligatures w14:val="none"/>
        </w:rPr>
        <w:t>156.10</w:t>
      </w:r>
      <w:r w:rsidRPr="00350446">
        <w:rPr>
          <w:rFonts w:ascii="Times New Roman" w:eastAsia="Times New Roman" w:hAnsi="Times New Roman" w:cs="Times New Roman"/>
          <w:color w:val="000000"/>
          <w:kern w:val="0"/>
          <w:lang w:eastAsia="en-GB"/>
          <w14:ligatures w14:val="none"/>
        </w:rPr>
        <w:t>, because the fixed learning rate caused small overshoots once the line got close to the best fit, and the injected noise prevented the model from ever reaching a perfect solution.</w:t>
      </w:r>
    </w:p>
    <w:p w14:paraId="42D125FA"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Task 4 — Comparing Different Learning Rates</w:t>
      </w:r>
    </w:p>
    <w:p w14:paraId="6CAAB059"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You reran the whole experiment with three different learning rates (0.005, 0.01, 0.05) to see the classic machine learning trade-off between </w:t>
      </w:r>
      <w:r w:rsidRPr="00350446">
        <w:rPr>
          <w:rFonts w:ascii="Times New Roman" w:eastAsia="Times New Roman" w:hAnsi="Times New Roman" w:cs="Times New Roman"/>
          <w:b/>
          <w:bCs/>
          <w:color w:val="000000"/>
          <w:kern w:val="0"/>
          <w:lang w:eastAsia="en-GB"/>
          <w14:ligatures w14:val="none"/>
        </w:rPr>
        <w:t>speed and stability</w:t>
      </w:r>
      <w:r w:rsidRPr="00350446">
        <w:rPr>
          <w:rFonts w:ascii="Times New Roman" w:eastAsia="Times New Roman" w:hAnsi="Times New Roman" w:cs="Times New Roman"/>
          <w:color w:val="000000"/>
          <w:kern w:val="0"/>
          <w:lang w:eastAsia="en-GB"/>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214"/>
        <w:gridCol w:w="1600"/>
        <w:gridCol w:w="709"/>
      </w:tblGrid>
      <w:tr w:rsidR="00350446" w:rsidRPr="00350446" w14:paraId="04D3C0B6" w14:textId="77777777">
        <w:trPr>
          <w:tblHeader/>
          <w:tblCellSpacing w:w="15" w:type="dxa"/>
        </w:trPr>
        <w:tc>
          <w:tcPr>
            <w:tcW w:w="0" w:type="auto"/>
            <w:vAlign w:val="center"/>
            <w:hideMark/>
          </w:tcPr>
          <w:p w14:paraId="6B3C3FF0" w14:textId="77777777" w:rsidR="00350446" w:rsidRPr="00350446" w:rsidRDefault="00350446" w:rsidP="00350446">
            <w:pPr>
              <w:spacing w:after="0" w:line="240" w:lineRule="auto"/>
              <w:jc w:val="center"/>
              <w:rPr>
                <w:rFonts w:ascii="Times New Roman" w:eastAsia="Times New Roman" w:hAnsi="Times New Roman" w:cs="Times New Roman"/>
                <w:b/>
                <w:bCs/>
                <w:kern w:val="0"/>
                <w:lang w:eastAsia="en-GB"/>
                <w14:ligatures w14:val="none"/>
              </w:rPr>
            </w:pPr>
            <w:r w:rsidRPr="00350446">
              <w:rPr>
                <w:rFonts w:ascii="Times New Roman" w:eastAsia="Times New Roman" w:hAnsi="Times New Roman" w:cs="Times New Roman"/>
                <w:b/>
                <w:bCs/>
                <w:kern w:val="0"/>
                <w:lang w:eastAsia="en-GB"/>
                <w14:ligatures w14:val="none"/>
              </w:rPr>
              <w:t>Learning Rate</w:t>
            </w:r>
          </w:p>
        </w:tc>
        <w:tc>
          <w:tcPr>
            <w:tcW w:w="0" w:type="auto"/>
            <w:vAlign w:val="center"/>
            <w:hideMark/>
          </w:tcPr>
          <w:p w14:paraId="016DD2E7" w14:textId="77777777" w:rsidR="00350446" w:rsidRPr="00350446" w:rsidRDefault="00350446" w:rsidP="00350446">
            <w:pPr>
              <w:spacing w:after="0" w:line="240" w:lineRule="auto"/>
              <w:jc w:val="center"/>
              <w:rPr>
                <w:rFonts w:ascii="Times New Roman" w:eastAsia="Times New Roman" w:hAnsi="Times New Roman" w:cs="Times New Roman"/>
                <w:b/>
                <w:bCs/>
                <w:kern w:val="0"/>
                <w:lang w:eastAsia="en-GB"/>
                <w14:ligatures w14:val="none"/>
              </w:rPr>
            </w:pPr>
            <w:r w:rsidRPr="00350446">
              <w:rPr>
                <w:rFonts w:ascii="Times New Roman" w:eastAsia="Times New Roman" w:hAnsi="Times New Roman" w:cs="Times New Roman"/>
                <w:b/>
                <w:bCs/>
                <w:kern w:val="0"/>
                <w:lang w:eastAsia="en-GB"/>
                <w14:ligatures w14:val="none"/>
              </w:rPr>
              <w:t>Final Slope</w:t>
            </w:r>
          </w:p>
        </w:tc>
        <w:tc>
          <w:tcPr>
            <w:tcW w:w="0" w:type="auto"/>
            <w:vAlign w:val="center"/>
            <w:hideMark/>
          </w:tcPr>
          <w:p w14:paraId="6D408D01" w14:textId="77777777" w:rsidR="00350446" w:rsidRPr="00350446" w:rsidRDefault="00350446" w:rsidP="00350446">
            <w:pPr>
              <w:spacing w:after="0" w:line="240" w:lineRule="auto"/>
              <w:jc w:val="center"/>
              <w:rPr>
                <w:rFonts w:ascii="Times New Roman" w:eastAsia="Times New Roman" w:hAnsi="Times New Roman" w:cs="Times New Roman"/>
                <w:b/>
                <w:bCs/>
                <w:kern w:val="0"/>
                <w:lang w:eastAsia="en-GB"/>
                <w14:ligatures w14:val="none"/>
              </w:rPr>
            </w:pPr>
            <w:r w:rsidRPr="00350446">
              <w:rPr>
                <w:rFonts w:ascii="Times New Roman" w:eastAsia="Times New Roman" w:hAnsi="Times New Roman" w:cs="Times New Roman"/>
                <w:b/>
                <w:bCs/>
                <w:kern w:val="0"/>
                <w:lang w:eastAsia="en-GB"/>
                <w14:ligatures w14:val="none"/>
              </w:rPr>
              <w:t>Final Intercept</w:t>
            </w:r>
          </w:p>
        </w:tc>
        <w:tc>
          <w:tcPr>
            <w:tcW w:w="0" w:type="auto"/>
            <w:vAlign w:val="center"/>
            <w:hideMark/>
          </w:tcPr>
          <w:p w14:paraId="606E5C31" w14:textId="77777777" w:rsidR="00350446" w:rsidRPr="00350446" w:rsidRDefault="00350446" w:rsidP="00350446">
            <w:pPr>
              <w:spacing w:after="0" w:line="240" w:lineRule="auto"/>
              <w:jc w:val="center"/>
              <w:rPr>
                <w:rFonts w:ascii="Times New Roman" w:eastAsia="Times New Roman" w:hAnsi="Times New Roman" w:cs="Times New Roman"/>
                <w:b/>
                <w:bCs/>
                <w:kern w:val="0"/>
                <w:lang w:eastAsia="en-GB"/>
                <w14:ligatures w14:val="none"/>
              </w:rPr>
            </w:pPr>
            <w:r w:rsidRPr="00350446">
              <w:rPr>
                <w:rFonts w:ascii="Times New Roman" w:eastAsia="Times New Roman" w:hAnsi="Times New Roman" w:cs="Times New Roman"/>
                <w:b/>
                <w:bCs/>
                <w:kern w:val="0"/>
                <w:lang w:eastAsia="en-GB"/>
                <w14:ligatures w14:val="none"/>
              </w:rPr>
              <w:t>Time</w:t>
            </w:r>
          </w:p>
        </w:tc>
      </w:tr>
      <w:tr w:rsidR="00350446" w:rsidRPr="00350446" w14:paraId="6173A60C" w14:textId="77777777">
        <w:trPr>
          <w:tblCellSpacing w:w="15" w:type="dxa"/>
        </w:trPr>
        <w:tc>
          <w:tcPr>
            <w:tcW w:w="0" w:type="auto"/>
            <w:vAlign w:val="center"/>
            <w:hideMark/>
          </w:tcPr>
          <w:p w14:paraId="4A94B1BA"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0.005</w:t>
            </w:r>
          </w:p>
        </w:tc>
        <w:tc>
          <w:tcPr>
            <w:tcW w:w="0" w:type="auto"/>
            <w:vAlign w:val="center"/>
            <w:hideMark/>
          </w:tcPr>
          <w:p w14:paraId="4572FB78"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4.05</w:t>
            </w:r>
          </w:p>
        </w:tc>
        <w:tc>
          <w:tcPr>
            <w:tcW w:w="0" w:type="auto"/>
            <w:vAlign w:val="center"/>
            <w:hideMark/>
          </w:tcPr>
          <w:p w14:paraId="67260EB2"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-0.95</w:t>
            </w:r>
          </w:p>
        </w:tc>
        <w:tc>
          <w:tcPr>
            <w:tcW w:w="0" w:type="auto"/>
            <w:vAlign w:val="center"/>
            <w:hideMark/>
          </w:tcPr>
          <w:p w14:paraId="3A0EB647"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0.271s</w:t>
            </w:r>
          </w:p>
        </w:tc>
      </w:tr>
      <w:tr w:rsidR="00350446" w:rsidRPr="00350446" w14:paraId="355055FA" w14:textId="77777777">
        <w:trPr>
          <w:tblCellSpacing w:w="15" w:type="dxa"/>
        </w:trPr>
        <w:tc>
          <w:tcPr>
            <w:tcW w:w="0" w:type="auto"/>
            <w:vAlign w:val="center"/>
            <w:hideMark/>
          </w:tcPr>
          <w:p w14:paraId="2CB5F58C"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0.01</w:t>
            </w:r>
          </w:p>
        </w:tc>
        <w:tc>
          <w:tcPr>
            <w:tcW w:w="0" w:type="auto"/>
            <w:vAlign w:val="center"/>
            <w:hideMark/>
          </w:tcPr>
          <w:p w14:paraId="5B99D7DF"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4.07</w:t>
            </w:r>
          </w:p>
        </w:tc>
        <w:tc>
          <w:tcPr>
            <w:tcW w:w="0" w:type="auto"/>
            <w:vAlign w:val="center"/>
            <w:hideMark/>
          </w:tcPr>
          <w:p w14:paraId="37FB61F3"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-1.65</w:t>
            </w:r>
          </w:p>
        </w:tc>
        <w:tc>
          <w:tcPr>
            <w:tcW w:w="0" w:type="auto"/>
            <w:vAlign w:val="center"/>
            <w:hideMark/>
          </w:tcPr>
          <w:p w14:paraId="41E97C3F"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0.164s</w:t>
            </w:r>
          </w:p>
        </w:tc>
      </w:tr>
      <w:tr w:rsidR="00350446" w:rsidRPr="00350446" w14:paraId="10DA3A24" w14:textId="77777777">
        <w:trPr>
          <w:tblCellSpacing w:w="15" w:type="dxa"/>
        </w:trPr>
        <w:tc>
          <w:tcPr>
            <w:tcW w:w="0" w:type="auto"/>
            <w:vAlign w:val="center"/>
            <w:hideMark/>
          </w:tcPr>
          <w:p w14:paraId="65FF3089"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0.05</w:t>
            </w:r>
          </w:p>
        </w:tc>
        <w:tc>
          <w:tcPr>
            <w:tcW w:w="0" w:type="auto"/>
            <w:vAlign w:val="center"/>
            <w:hideMark/>
          </w:tcPr>
          <w:p w14:paraId="09F5D403"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3.97</w:t>
            </w:r>
          </w:p>
        </w:tc>
        <w:tc>
          <w:tcPr>
            <w:tcW w:w="0" w:type="auto"/>
            <w:vAlign w:val="center"/>
            <w:hideMark/>
          </w:tcPr>
          <w:p w14:paraId="36D31B35"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-1.75</w:t>
            </w:r>
          </w:p>
        </w:tc>
        <w:tc>
          <w:tcPr>
            <w:tcW w:w="0" w:type="auto"/>
            <w:vAlign w:val="center"/>
            <w:hideMark/>
          </w:tcPr>
          <w:p w14:paraId="5BC788DC" w14:textId="77777777" w:rsidR="00350446" w:rsidRPr="00350446" w:rsidRDefault="00350446" w:rsidP="00350446">
            <w:pPr>
              <w:spacing w:after="0" w:line="240" w:lineRule="auto"/>
              <w:rPr>
                <w:rFonts w:ascii="Times New Roman" w:eastAsia="Times New Roman" w:hAnsi="Times New Roman" w:cs="Times New Roman"/>
                <w:kern w:val="0"/>
                <w:lang w:eastAsia="en-GB"/>
                <w14:ligatures w14:val="none"/>
              </w:rPr>
            </w:pPr>
            <w:r w:rsidRPr="00350446">
              <w:rPr>
                <w:rFonts w:ascii="Times New Roman" w:eastAsia="Times New Roman" w:hAnsi="Times New Roman" w:cs="Times New Roman"/>
                <w:kern w:val="0"/>
                <w:lang w:eastAsia="en-GB"/>
                <w14:ligatures w14:val="none"/>
              </w:rPr>
              <w:t>0.205s</w:t>
            </w:r>
          </w:p>
        </w:tc>
      </w:tr>
    </w:tbl>
    <w:p w14:paraId="1EF51EDE" w14:textId="77777777" w:rsidR="00350446" w:rsidRP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b/>
          <w:bCs/>
          <w:color w:val="000000"/>
          <w:kern w:val="0"/>
          <w:lang w:eastAsia="en-GB"/>
          <w14:ligatures w14:val="none"/>
        </w:rPr>
        <w:t>0.01</w:t>
      </w:r>
      <w:r w:rsidRPr="00350446">
        <w:rPr>
          <w:rFonts w:ascii="Times New Roman" w:eastAsia="Times New Roman" w:hAnsi="Times New Roman" w:cs="Times New Roman"/>
          <w:color w:val="000000"/>
          <w:kern w:val="0"/>
          <w:lang w:eastAsia="en-GB"/>
          <w14:ligatures w14:val="none"/>
        </w:rPr>
        <w:t> came out as the best balance — closest to the true slope, and reasonably fast — while 0.005 was more cautious but slower, and 0.05 risked overshooting the optimal values.</w:t>
      </w:r>
    </w:p>
    <w:p w14:paraId="3CADEF6F" w14:textId="77777777" w:rsidR="00350446" w:rsidRPr="00350446" w:rsidRDefault="00350446" w:rsidP="00350446">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350446">
        <w:rPr>
          <w:rFonts w:ascii="Times New Roman" w:eastAsia="Times New Roman" w:hAnsi="Times New Roman" w:cs="Times New Roman"/>
          <w:b/>
          <w:bCs/>
          <w:color w:val="000000"/>
          <w:kern w:val="0"/>
          <w:sz w:val="27"/>
          <w:szCs w:val="27"/>
          <w:lang w:eastAsia="en-GB"/>
          <w14:ligatures w14:val="none"/>
        </w:rPr>
        <w:t>Conclusion</w:t>
      </w:r>
    </w:p>
    <w:p w14:paraId="77C7456B" w14:textId="77777777" w:rsidR="00350446" w:rsidRDefault="00350446"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350446">
        <w:rPr>
          <w:rFonts w:ascii="Times New Roman" w:eastAsia="Times New Roman" w:hAnsi="Times New Roman" w:cs="Times New Roman"/>
          <w:color w:val="000000"/>
          <w:kern w:val="0"/>
          <w:lang w:eastAsia="en-GB"/>
          <w14:ligatures w14:val="none"/>
        </w:rPr>
        <w:t>The exercise successfully demonstrated that even a simplified, rule-based (non-calculus) line-fitting method can recover a linear relationship close to the ground truth, and that the choice of learning rate directly controls the trade-off between training speed and final accuracy — a foundational concept that underlies gradient descent in virtually every machine learning model you'd later build with real libraries.</w:t>
      </w:r>
    </w:p>
    <w:p w14:paraId="6B3B46A9" w14:textId="77777777" w:rsidR="00064ABA" w:rsidRPr="00350446" w:rsidRDefault="00064ABA" w:rsidP="00350446">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341A8D46"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lastRenderedPageBreak/>
        <w:t>1. Local LLM &amp; RAG (Retrieval-Augmented Generation) System</w:t>
      </w:r>
    </w:p>
    <w:p w14:paraId="79AA97AF"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i/>
          <w:iCs/>
          <w:color w:val="000000"/>
          <w:kern w:val="0"/>
          <w:lang w:eastAsia="en-GB"/>
          <w14:ligatures w14:val="none"/>
        </w:rPr>
        <w:t>Python, Ollama, Sentence-Transformers, FAISS, NumPy</w:t>
      </w:r>
    </w:p>
    <w:p w14:paraId="208A0BF0"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Situation: Large Language Models are powerful but suffer from key limitations — they hallucinate, have a fixed knowledge cutoff, and can't access private or proprietary documents. Running everything through paid cloud APIs also raises privacy and cost concerns.</w:t>
      </w:r>
    </w:p>
    <w:p w14:paraId="6AF8B74C"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Task: Build a fully local, privacy-preserving RAG system that grounds an LLM's answers in your own documents — with no data ever leaving your machine and no API costs.</w:t>
      </w:r>
    </w:p>
    <w:p w14:paraId="629CD8E4"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Action: You designed a modular architecture with three core layers: a VectorStore class that embeds document chunks using Sentence-Transformers (all-MiniLM-L6-v2) and performs cosine-similarity search, a document ingestion pipeline that splits raw text into overlapping chunks (500 words, 50-word overlap) to preserve context across chunk boundaries, and a local LLM layer using Ollama (Llama 3.2) to generate answers strictly grounded in retrieved context. You built the retrieval-to-generation flow end-to-end: user query → embed query → cosine-similarity search across stored embeddings → inject top-k relevant chunks into a structured prompt → stream the LLM's grounded response back to the user. You also implemented persistence (save/load the vector store as JSON) so the knowledge base didn't need to be rebuilt on every run, and packaged the whole system with a command-line interface (rag_cli.py) supporting commands like init, add, ask, chat, save, and load — plus full setup automation (setup.sh) and documentation (README.md, QUICKSTART.md) so it's usable by someone other than yourself.</w:t>
      </w:r>
    </w:p>
    <w:p w14:paraId="36398D74"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Result: A working, fully offline RAG system requiring no API keys and sending no data externally — capable of ingesting arbitrary text documents and answering questions grounded specifically in that content rather than the LLM's general training knowledge, with measurable relevance scores returned alongside every answer for transparency.</w:t>
      </w:r>
    </w:p>
    <w:p w14:paraId="58F460D3" w14:textId="77777777" w:rsidR="00064ABA" w:rsidRPr="00064ABA" w:rsidRDefault="00D66E54" w:rsidP="00064ABA">
      <w:pPr>
        <w:spacing w:after="0" w:line="276" w:lineRule="auto"/>
        <w:rPr>
          <w:rFonts w:ascii="Times New Roman" w:eastAsia="Times New Roman" w:hAnsi="Times New Roman" w:cs="Times New Roman"/>
          <w:kern w:val="0"/>
          <w:lang w:eastAsia="en-GB"/>
          <w14:ligatures w14:val="none"/>
        </w:rPr>
      </w:pPr>
      <w:r>
        <w:rPr>
          <w:noProof/>
        </w:rPr>
      </w:r>
      <w:r>
        <w:pict w14:anchorId="018626B2">
          <v:rect 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23355A5"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2. LexGuard AI — Regulatory Compliance Chatbot</w:t>
      </w:r>
    </w:p>
    <w:p w14:paraId="7669705B"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i/>
          <w:iCs/>
          <w:color w:val="000000"/>
          <w:kern w:val="0"/>
          <w:lang w:eastAsia="en-GB"/>
          <w14:ligatures w14:val="none"/>
        </w:rPr>
        <w:t>Python, Streamlit, Google Gemini API, FAISS, Sentence-Transformers, RAG</w:t>
      </w:r>
    </w:p>
    <w:p w14:paraId="460855F5"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Situation: Understanding regulatory frameworks like GDPR, the EU AI Act, and DORA (Digital Operational Resilience Act) is complex and error-prone if answers aren't tightly grounded in the actual legal text — a general-purpose chatbot risks confidently citing articles or rules that don't exist.</w:t>
      </w:r>
    </w:p>
    <w:p w14:paraId="48D67E6E"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Task: Build a specialized, constrained chatbot that answers only within a defined regulatory scope, with accurate article-level citations, and refuses to answer anything outside that scope rather than guessing.</w:t>
      </w:r>
    </w:p>
    <w:p w14:paraId="67BD2769" w14:textId="610B1896"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lastRenderedPageBreak/>
        <w:t xml:space="preserve">Action: You prototyped the retrieval logic first in a FAISS-based vector index (IndexFlatL2), embedding a strict system-prompt knowledge base scoped to GDPR, the EU AI Act, and DORA, and testing retrieval-augmented answers via Ollama locally before deploying. You then built a production-facing Streamlit web app with a clean chat interface, using Google's Gemini 2.0 Flash API for fast response generation, and engineered a tightly scoped system </w:t>
      </w:r>
      <w:r w:rsidR="002C460A" w:rsidRPr="00064ABA">
        <w:rPr>
          <w:rFonts w:ascii="Times New Roman" w:eastAsia="Times New Roman" w:hAnsi="Times New Roman" w:cs="Times New Roman"/>
          <w:color w:val="000000"/>
          <w:kern w:val="0"/>
          <w:lang w:eastAsia="en-GB"/>
          <w14:ligatures w14:val="none"/>
        </w:rPr>
        <w:t>prompt instructing</w:t>
      </w:r>
      <w:r w:rsidRPr="00064ABA">
        <w:rPr>
          <w:rFonts w:ascii="Times New Roman" w:eastAsia="Times New Roman" w:hAnsi="Times New Roman" w:cs="Times New Roman"/>
          <w:color w:val="000000"/>
          <w:kern w:val="0"/>
          <w:lang w:eastAsia="en-GB"/>
          <w14:ligatures w14:val="none"/>
        </w:rPr>
        <w:t xml:space="preserve"> the model to only answer within the three named regulations, cite specific articles wherever possible, and politely decline out-of-scope questions. You implemented streaming responses (token-by-token display) for a responsive user experience, managed conversation state using Streamlit's session state, and added practical UX features like a sidebar with a "Clear Conversation" reset button and custom CSS styling for a polished chat interface.</w:t>
      </w:r>
    </w:p>
    <w:p w14:paraId="5E9DE519"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Result: A deployable, purpose-built regulatory assistant that reliably stays within its defined legal scope, cites specific articles when answering (e.g., "According to GDPR Article 5..."), and explicitly declines unrelated questions — directly demonstrating applied LLM prompt engineering, RAG grounding, and real-world guardrail design, not just general chatbot building.</w:t>
      </w:r>
    </w:p>
    <w:p w14:paraId="05B83ED9" w14:textId="53281C0A"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 xml:space="preserve">2 </w:t>
      </w:r>
      <w:r w:rsidRPr="00064ABA">
        <w:rPr>
          <w:rFonts w:ascii="Times New Roman" w:eastAsia="Times New Roman" w:hAnsi="Times New Roman" w:cs="Times New Roman"/>
          <w:color w:val="000000"/>
          <w:kern w:val="0"/>
          <w:lang w:eastAsia="en-GB"/>
          <w14:ligatures w14:val="none"/>
        </w:rPr>
        <w:t>Self-Directed Learning: Advanced RAG Techniques</w:t>
      </w:r>
    </w:p>
    <w:p w14:paraId="084FB0C0"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i/>
          <w:iCs/>
          <w:color w:val="000000"/>
          <w:kern w:val="0"/>
          <w:lang w:eastAsia="en-GB"/>
          <w14:ligatures w14:val="none"/>
        </w:rPr>
        <w:t>Python, LangChain, LangGraph, FAISS, ChromaDB, Typesense, LangSmith, OpenAI, PageIndex</w:t>
      </w:r>
    </w:p>
    <w:p w14:paraId="743C65C7" w14:textId="77777777" w:rsidR="00064ABA" w:rsidRPr="00064ABA" w:rsidRDefault="00064ABA" w:rsidP="00064ABA">
      <w:pPr>
        <w:spacing w:before="100" w:beforeAutospacing="1" w:after="100" w:afterAutospacing="1" w:line="276" w:lineRule="auto"/>
        <w:outlineLvl w:val="3"/>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Why this exploration happened</w:t>
      </w:r>
    </w:p>
    <w:p w14:paraId="4C196DB1"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After building your first two RAG systems — the offline Ollama-based system and the LexGuard AI compliance chatbot — both of those projects used the same underlying pattern: chunk documents, embed them, store them in a vector index (FAISS), and retrieve by cosine similarity. That pattern works, but it leaves real questions unanswered: </w:t>
      </w:r>
      <w:r w:rsidRPr="00064ABA">
        <w:rPr>
          <w:rFonts w:ascii="Times New Roman" w:eastAsia="Times New Roman" w:hAnsi="Times New Roman" w:cs="Times New Roman"/>
          <w:i/>
          <w:iCs/>
          <w:color w:val="000000"/>
          <w:kern w:val="0"/>
          <w:lang w:eastAsia="en-GB"/>
          <w14:ligatures w14:val="none"/>
        </w:rPr>
        <w:t>How do you actually know if your RAG system's answers are good?</w:t>
      </w:r>
      <w:r w:rsidRPr="00064ABA">
        <w:rPr>
          <w:rFonts w:ascii="Times New Roman" w:eastAsia="Times New Roman" w:hAnsi="Times New Roman" w:cs="Times New Roman"/>
          <w:color w:val="000000"/>
          <w:kern w:val="0"/>
          <w:lang w:eastAsia="en-GB"/>
          <w14:ligatures w14:val="none"/>
        </w:rPr>
        <w:t> </w:t>
      </w:r>
      <w:r w:rsidRPr="00064ABA">
        <w:rPr>
          <w:rFonts w:ascii="Times New Roman" w:eastAsia="Times New Roman" w:hAnsi="Times New Roman" w:cs="Times New Roman"/>
          <w:i/>
          <w:iCs/>
          <w:color w:val="000000"/>
          <w:kern w:val="0"/>
          <w:lang w:eastAsia="en-GB"/>
          <w14:ligatures w14:val="none"/>
        </w:rPr>
        <w:t>Is chunk-and-embed the only way to do retrieval?</w:t>
      </w:r>
      <w:r w:rsidRPr="00064ABA">
        <w:rPr>
          <w:rFonts w:ascii="Times New Roman" w:eastAsia="Times New Roman" w:hAnsi="Times New Roman" w:cs="Times New Roman"/>
          <w:color w:val="000000"/>
          <w:kern w:val="0"/>
          <w:lang w:eastAsia="en-GB"/>
          <w14:ligatures w14:val="none"/>
        </w:rPr>
        <w:t> </w:t>
      </w:r>
      <w:r w:rsidRPr="00064ABA">
        <w:rPr>
          <w:rFonts w:ascii="Times New Roman" w:eastAsia="Times New Roman" w:hAnsi="Times New Roman" w:cs="Times New Roman"/>
          <w:i/>
          <w:iCs/>
          <w:color w:val="000000"/>
          <w:kern w:val="0"/>
          <w:lang w:eastAsia="en-GB"/>
          <w14:ligatures w14:val="none"/>
        </w:rPr>
        <w:t>What if your documents are the wrong shape for chunking — like books with structured metadata?</w:t>
      </w:r>
      <w:r w:rsidRPr="00064ABA">
        <w:rPr>
          <w:rFonts w:ascii="Times New Roman" w:eastAsia="Times New Roman" w:hAnsi="Times New Roman" w:cs="Times New Roman"/>
          <w:color w:val="000000"/>
          <w:kern w:val="0"/>
          <w:lang w:eastAsia="en-GB"/>
          <w14:ligatures w14:val="none"/>
        </w:rPr>
        <w:t> This exploration was about deliberately going and answering those three gaps.</w:t>
      </w:r>
    </w:p>
    <w:p w14:paraId="0691F672" w14:textId="77777777" w:rsidR="00064ABA" w:rsidRPr="00064ABA" w:rsidRDefault="00064ABA" w:rsidP="00064ABA">
      <w:pPr>
        <w:spacing w:before="100" w:beforeAutospacing="1" w:after="100" w:afterAutospacing="1" w:line="276" w:lineRule="auto"/>
        <w:outlineLvl w:val="3"/>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1. RAG Evaluation with LangSmith — "How do you know your RAG is actually working?"</w:t>
      </w:r>
    </w:p>
    <w:p w14:paraId="28A83068"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This was arguably the most professionally valuable piece, because it's something your earlier RAG projects didn't have at all: a way to systematically measure whether the system's answers are actually good, instead of just eyeballing a few responses and assuming it works.</w:t>
      </w:r>
    </w:p>
    <w:p w14:paraId="5755DA13"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 xml:space="preserve">You worked through building a proper evaluation dataset in LangSmith — a set of test questions paired with known "correct" reference answers (e.g., "What is LangGraph?" with a defined correct explanation). You then implemented an "LLM-as-a-judge" evaluation pattern, where a separate LLM call — prompted to act like "an expert professor grading a student's answer" — compares the chatbot's actual output against the reference answer and scores it for </w:t>
      </w:r>
      <w:r w:rsidRPr="00064ABA">
        <w:rPr>
          <w:rFonts w:ascii="Times New Roman" w:eastAsia="Times New Roman" w:hAnsi="Times New Roman" w:cs="Times New Roman"/>
          <w:color w:val="000000"/>
          <w:kern w:val="0"/>
          <w:lang w:eastAsia="en-GB"/>
          <w14:ligatures w14:val="none"/>
        </w:rPr>
        <w:lastRenderedPageBreak/>
        <w:t>correctness. This is a real, widely-used industry technique (it's how many companies evaluate production RAG and chatbot systems at scale) because manually reading through hundreds of chatbot responses to judge quality doesn't scale, but a well-prompted LLM judge can be run automatically across a whole test set and produce consistent, repeatable metrics.</w:t>
      </w:r>
    </w:p>
    <w:p w14:paraId="139BF202"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What this teaches you that matters for interviews: the difference between "I built a RAG system" and "I built a RAG system </w:t>
      </w:r>
      <w:r w:rsidRPr="00064ABA">
        <w:rPr>
          <w:rFonts w:ascii="Times New Roman" w:eastAsia="Times New Roman" w:hAnsi="Times New Roman" w:cs="Times New Roman"/>
          <w:i/>
          <w:iCs/>
          <w:color w:val="000000"/>
          <w:kern w:val="0"/>
          <w:lang w:eastAsia="en-GB"/>
          <w14:ligatures w14:val="none"/>
        </w:rPr>
        <w:t>and know how to measure whether it's actually accurate</w:t>
      </w:r>
      <w:r w:rsidRPr="00064ABA">
        <w:rPr>
          <w:rFonts w:ascii="Times New Roman" w:eastAsia="Times New Roman" w:hAnsi="Times New Roman" w:cs="Times New Roman"/>
          <w:color w:val="000000"/>
          <w:kern w:val="0"/>
          <w:lang w:eastAsia="en-GB"/>
          <w14:ligatures w14:val="none"/>
        </w:rPr>
        <w:t>" is a meaningful maturity signal — evaluation is one of the most commonly skipped steps by beginners.</w:t>
      </w:r>
    </w:p>
    <w:p w14:paraId="609FE7CE" w14:textId="77777777" w:rsidR="00064ABA" w:rsidRPr="00064ABA" w:rsidRDefault="00064ABA" w:rsidP="00064ABA">
      <w:pPr>
        <w:spacing w:before="100" w:beforeAutospacing="1" w:after="100" w:afterAutospacing="1" w:line="276" w:lineRule="auto"/>
        <w:outlineLvl w:val="3"/>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2. PageIndex — "Is vector search the only way to do retrieval?"</w:t>
      </w:r>
    </w:p>
    <w:p w14:paraId="718CA2B3"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Your earlier RAG systems all relied on vector embeddings: turn text into numbers, measure similarity via cosine distance, retrieve the "closest" chunks. This is the standard approach, but it has known weaknesses — it can retrieve chunks that are </w:t>
      </w:r>
      <w:r w:rsidRPr="00064ABA">
        <w:rPr>
          <w:rFonts w:ascii="Times New Roman" w:eastAsia="Times New Roman" w:hAnsi="Times New Roman" w:cs="Times New Roman"/>
          <w:i/>
          <w:iCs/>
          <w:color w:val="000000"/>
          <w:kern w:val="0"/>
          <w:lang w:eastAsia="en-GB"/>
          <w14:ligatures w14:val="none"/>
        </w:rPr>
        <w:t>semantically similar</w:t>
      </w:r>
      <w:r w:rsidRPr="00064ABA">
        <w:rPr>
          <w:rFonts w:ascii="Times New Roman" w:eastAsia="Times New Roman" w:hAnsi="Times New Roman" w:cs="Times New Roman"/>
          <w:color w:val="000000"/>
          <w:kern w:val="0"/>
          <w:lang w:eastAsia="en-GB"/>
          <w14:ligatures w14:val="none"/>
        </w:rPr>
        <w:t> but not actually </w:t>
      </w:r>
      <w:r w:rsidRPr="00064ABA">
        <w:rPr>
          <w:rFonts w:ascii="Times New Roman" w:eastAsia="Times New Roman" w:hAnsi="Times New Roman" w:cs="Times New Roman"/>
          <w:i/>
          <w:iCs/>
          <w:color w:val="000000"/>
          <w:kern w:val="0"/>
          <w:lang w:eastAsia="en-GB"/>
          <w14:ligatures w14:val="none"/>
        </w:rPr>
        <w:t>relevant</w:t>
      </w:r>
      <w:r w:rsidRPr="00064ABA">
        <w:rPr>
          <w:rFonts w:ascii="Times New Roman" w:eastAsia="Times New Roman" w:hAnsi="Times New Roman" w:cs="Times New Roman"/>
          <w:color w:val="000000"/>
          <w:kern w:val="0"/>
          <w:lang w:eastAsia="en-GB"/>
          <w14:ligatures w14:val="none"/>
        </w:rPr>
        <w:t> to answering the question, and it loses a document's structural context (e.g., which section or chapter a chunk came from) once everything is flattened into independent chunks.</w:t>
      </w:r>
    </w:p>
    <w:p w14:paraId="3B4A9734"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PageIndex is a "vectorless" RAG approach — instead of chunking and embedding, it builds something closer to a table-of-contents / reasoning-based index over a document, and an LLM navigates that structure directly to find the right section, more like how a person would flip to the right chapter in a book rather than searching for similar-sounding sentences. You set up API access to both PageIndex and OpenAI and worked through how this alternative retrieval method is structured.</w:t>
      </w:r>
    </w:p>
    <w:p w14:paraId="37976834"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What this teaches you that matters for interviews: understanding that "RAG" isn't one fixed technique but a category of approaches, and being able to explain the trade-off — vector search is fast and scales well but can lose structural context; reasoning-based retrieval preserves structure and can reason about relevance more precisely, at the cost of being slower and dependent on LLM reasoning quality — shows you understand the </w:t>
      </w:r>
      <w:r w:rsidRPr="00064ABA">
        <w:rPr>
          <w:rFonts w:ascii="Times New Roman" w:eastAsia="Times New Roman" w:hAnsi="Times New Roman" w:cs="Times New Roman"/>
          <w:i/>
          <w:iCs/>
          <w:color w:val="000000"/>
          <w:kern w:val="0"/>
          <w:lang w:eastAsia="en-GB"/>
          <w14:ligatures w14:val="none"/>
        </w:rPr>
        <w:t>why</w:t>
      </w:r>
      <w:r w:rsidRPr="00064ABA">
        <w:rPr>
          <w:rFonts w:ascii="Times New Roman" w:eastAsia="Times New Roman" w:hAnsi="Times New Roman" w:cs="Times New Roman"/>
          <w:color w:val="000000"/>
          <w:kern w:val="0"/>
          <w:lang w:eastAsia="en-GB"/>
          <w14:ligatures w14:val="none"/>
        </w:rPr>
        <w:t> behind the tools, not just how to call an API.</w:t>
      </w:r>
    </w:p>
    <w:p w14:paraId="46856337" w14:textId="77777777" w:rsidR="00064ABA" w:rsidRPr="00064ABA" w:rsidRDefault="00064ABA" w:rsidP="00064ABA">
      <w:pPr>
        <w:spacing w:before="100" w:beforeAutospacing="1" w:after="100" w:afterAutospacing="1" w:line="276" w:lineRule="auto"/>
        <w:outlineLvl w:val="3"/>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3. Typesense — "What about search that isn't semantic at all?"</w:t>
      </w:r>
    </w:p>
    <w:p w14:paraId="063C0409"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 third piece was deliberately different again: Typesense is a dedicated, typo-tolerant search engine — closer to a lightweight Elasticsearch — built for fast, ranked keyword and filtered search rather than semantic vector similarity. You imported a real structured dataset (books.jsonl, a books collection with fields like title, authors, and ratings) into a Typesense Cloud instance, and ran queries like searching "harry potter" across title and authors fields, sorted by ratings_count.</w:t>
      </w:r>
    </w:p>
    <w:p w14:paraId="47737295"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 xml:space="preserve">This matters because it's a genuinely different tool for a genuinely different job: vector search answers "what's semantically similar to this question," while Typesense answers "find records matching these exact fields, ranked and filtered like a database query" — closer to </w:t>
      </w:r>
      <w:r w:rsidRPr="00064ABA">
        <w:rPr>
          <w:rFonts w:ascii="Times New Roman" w:eastAsia="Times New Roman" w:hAnsi="Times New Roman" w:cs="Times New Roman"/>
          <w:color w:val="000000"/>
          <w:kern w:val="0"/>
          <w:lang w:eastAsia="en-GB"/>
          <w14:ligatures w14:val="none"/>
        </w:rPr>
        <w:lastRenderedPageBreak/>
        <w:t>how an e-commerce or library search feature actually needs to behave. Understanding both means you can pick the right tool depending on whether a problem is "find conceptually related information" (RAG/vector search) or "find and filter specific structured records fast" (Typesense/traditional search).</w:t>
      </w:r>
    </w:p>
    <w:p w14:paraId="32FFA981" w14:textId="77777777" w:rsidR="00064ABA" w:rsidRPr="00064ABA" w:rsidRDefault="00064ABA" w:rsidP="00064ABA">
      <w:pPr>
        <w:spacing w:before="100" w:beforeAutospacing="1" w:after="100" w:afterAutospacing="1" w:line="276" w:lineRule="auto"/>
        <w:outlineLvl w:val="3"/>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Tying it together — the codebase</w:t>
      </w:r>
    </w:p>
    <w:p w14:paraId="15167882"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Alongside these three explorations, you began sketching a more modular RAG codebase structure — separate data_loader, FaissVectorStore, and RAGSearch modules using LangChain and LangGraph — moving away from single-script prototypes toward a more maintainable, reusable project layout, which reflects the same "structure before scale" instinct you've applied in your other, more complete projects.</w:t>
      </w:r>
    </w:p>
    <w:p w14:paraId="7ACB070C"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What it is</w:t>
      </w:r>
    </w:p>
    <w:p w14:paraId="59DA57DC"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 minimal LangChain + OpenAI + Streamlit chatbot — about as simple as a working LLM web app gets. It's a single-file demo (app.py, ~15 lines of actual logic) showing the basic pattern: text input → LLM call → display response.</w:t>
      </w:r>
    </w:p>
    <w:p w14:paraId="2869808B"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How it works, line by line</w:t>
      </w:r>
    </w:p>
    <w:p w14:paraId="7275245E"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1. Environment setup</w:t>
      </w:r>
    </w:p>
    <w:p w14:paraId="13011C1E" w14:textId="77777777" w:rsidR="00064ABA" w:rsidRPr="00064ABA" w:rsidRDefault="00064ABA" w:rsidP="00064ABA">
      <w:pPr>
        <w:spacing w:after="0"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python</w:t>
      </w:r>
    </w:p>
    <w:p w14:paraId="2CA06904"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8100C2"/>
          <w:kern w:val="0"/>
          <w:lang w:eastAsia="en-GB"/>
          <w14:ligatures w14:val="none"/>
        </w:rPr>
        <w:t>from</w:t>
      </w:r>
      <w:r w:rsidRPr="00064ABA">
        <w:rPr>
          <w:rFonts w:ascii="Times New Roman" w:eastAsia="Times New Roman" w:hAnsi="Times New Roman" w:cs="Times New Roman"/>
          <w:color w:val="14181F"/>
          <w:kern w:val="0"/>
          <w:lang w:eastAsia="en-GB"/>
          <w14:ligatures w14:val="none"/>
        </w:rPr>
        <w:t xml:space="preserve"> dotenv </w:t>
      </w:r>
      <w:r w:rsidRPr="00064ABA">
        <w:rPr>
          <w:rFonts w:ascii="Times New Roman" w:eastAsia="Times New Roman" w:hAnsi="Times New Roman" w:cs="Times New Roman"/>
          <w:color w:val="8100C2"/>
          <w:kern w:val="0"/>
          <w:lang w:eastAsia="en-GB"/>
          <w14:ligatures w14:val="none"/>
        </w:rPr>
        <w:t>import</w:t>
      </w:r>
      <w:r w:rsidRPr="00064ABA">
        <w:rPr>
          <w:rFonts w:ascii="Times New Roman" w:eastAsia="Times New Roman" w:hAnsi="Times New Roman" w:cs="Times New Roman"/>
          <w:color w:val="14181F"/>
          <w:kern w:val="0"/>
          <w:lang w:eastAsia="en-GB"/>
          <w14:ligatures w14:val="none"/>
        </w:rPr>
        <w:t xml:space="preserve"> load_dotenv</w:t>
      </w:r>
    </w:p>
    <w:p w14:paraId="20E9882F"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load_dotenv</w:t>
      </w:r>
      <w:r w:rsidRPr="00064ABA">
        <w:rPr>
          <w:rFonts w:ascii="Times New Roman" w:eastAsia="Times New Roman" w:hAnsi="Times New Roman" w:cs="Times New Roman"/>
          <w:color w:val="2B303B"/>
          <w:kern w:val="0"/>
          <w:lang w:eastAsia="en-GB"/>
          <w14:ligatures w14:val="none"/>
        </w:rPr>
        <w:t>()</w:t>
      </w:r>
    </w:p>
    <w:p w14:paraId="3A1A42B9"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This loads secrets (the OpenAI API key) from a local .env file instead of hardcoding them into the script — standard practice so API keys never get committed to GitHub by accident.</w:t>
      </w:r>
    </w:p>
    <w:p w14:paraId="1C7E9045"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2. The LLM call function</w:t>
      </w:r>
    </w:p>
    <w:p w14:paraId="3E717178" w14:textId="77777777" w:rsidR="00064ABA" w:rsidRPr="00064ABA" w:rsidRDefault="00064ABA" w:rsidP="00064ABA">
      <w:pPr>
        <w:spacing w:after="0"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python</w:t>
      </w:r>
    </w:p>
    <w:p w14:paraId="211AF099"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8100C2"/>
          <w:kern w:val="0"/>
          <w:lang w:eastAsia="en-GB"/>
          <w14:ligatures w14:val="none"/>
        </w:rPr>
        <w:t>def</w:t>
      </w: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0051C2"/>
          <w:kern w:val="0"/>
          <w:lang w:eastAsia="en-GB"/>
          <w14:ligatures w14:val="none"/>
        </w:rPr>
        <w:t>get_openai_response</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B84F05"/>
          <w:kern w:val="0"/>
          <w:lang w:eastAsia="en-GB"/>
          <w14:ligatures w14:val="none"/>
        </w:rPr>
        <w:t>query</w:t>
      </w:r>
      <w:r w:rsidRPr="00064ABA">
        <w:rPr>
          <w:rFonts w:ascii="Times New Roman" w:eastAsia="Times New Roman" w:hAnsi="Times New Roman" w:cs="Times New Roman"/>
          <w:color w:val="2B303B"/>
          <w:kern w:val="0"/>
          <w:lang w:eastAsia="en-GB"/>
          <w14:ligatures w14:val="none"/>
        </w:rPr>
        <w:t>):</w:t>
      </w:r>
    </w:p>
    <w:p w14:paraId="218CD58E"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 xml:space="preserve">    llm = OpenAI</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B84F05"/>
          <w:kern w:val="0"/>
          <w:lang w:eastAsia="en-GB"/>
          <w14:ligatures w14:val="none"/>
        </w:rPr>
        <w:t>model_name</w:t>
      </w:r>
      <w:r w:rsidRPr="00064ABA">
        <w:rPr>
          <w:rFonts w:ascii="Times New Roman" w:eastAsia="Times New Roman" w:hAnsi="Times New Roman" w:cs="Times New Roman"/>
          <w:color w:val="14181F"/>
          <w:kern w:val="0"/>
          <w:lang w:eastAsia="en-GB"/>
          <w14:ligatures w14:val="none"/>
        </w:rPr>
        <w:t>=</w:t>
      </w:r>
      <w:r w:rsidRPr="00064ABA">
        <w:rPr>
          <w:rFonts w:ascii="Times New Roman" w:eastAsia="Times New Roman" w:hAnsi="Times New Roman" w:cs="Times New Roman"/>
          <w:color w:val="008000"/>
          <w:kern w:val="0"/>
          <w:lang w:eastAsia="en-GB"/>
          <w14:ligatures w14:val="none"/>
        </w:rPr>
        <w:t>"text-davinci-003"</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B84F05"/>
          <w:kern w:val="0"/>
          <w:lang w:eastAsia="en-GB"/>
          <w14:ligatures w14:val="none"/>
        </w:rPr>
        <w:t>temperature</w:t>
      </w:r>
      <w:r w:rsidRPr="00064ABA">
        <w:rPr>
          <w:rFonts w:ascii="Times New Roman" w:eastAsia="Times New Roman" w:hAnsi="Times New Roman" w:cs="Times New Roman"/>
          <w:color w:val="14181F"/>
          <w:kern w:val="0"/>
          <w:lang w:eastAsia="en-GB"/>
          <w14:ligatures w14:val="none"/>
        </w:rPr>
        <w:t>=</w:t>
      </w:r>
      <w:r w:rsidRPr="00064ABA">
        <w:rPr>
          <w:rFonts w:ascii="Times New Roman" w:eastAsia="Times New Roman" w:hAnsi="Times New Roman" w:cs="Times New Roman"/>
          <w:color w:val="008080"/>
          <w:kern w:val="0"/>
          <w:lang w:eastAsia="en-GB"/>
          <w14:ligatures w14:val="none"/>
        </w:rPr>
        <w:t>0.5</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B84F05"/>
          <w:kern w:val="0"/>
          <w:lang w:eastAsia="en-GB"/>
          <w14:ligatures w14:val="none"/>
        </w:rPr>
        <w:t>openai_api_key</w:t>
      </w:r>
      <w:r w:rsidRPr="00064ABA">
        <w:rPr>
          <w:rFonts w:ascii="Times New Roman" w:eastAsia="Times New Roman" w:hAnsi="Times New Roman" w:cs="Times New Roman"/>
          <w:color w:val="14181F"/>
          <w:kern w:val="0"/>
          <w:lang w:eastAsia="en-GB"/>
          <w14:ligatures w14:val="none"/>
        </w:rPr>
        <w:t>=os</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getenv</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008000"/>
          <w:kern w:val="0"/>
          <w:lang w:eastAsia="en-GB"/>
          <w14:ligatures w14:val="none"/>
        </w:rPr>
        <w:t>"OPENAI_API_KEY"</w:t>
      </w:r>
      <w:r w:rsidRPr="00064ABA">
        <w:rPr>
          <w:rFonts w:ascii="Times New Roman" w:eastAsia="Times New Roman" w:hAnsi="Times New Roman" w:cs="Times New Roman"/>
          <w:color w:val="2B303B"/>
          <w:kern w:val="0"/>
          <w:lang w:eastAsia="en-GB"/>
          <w14:ligatures w14:val="none"/>
        </w:rPr>
        <w:t>))</w:t>
      </w:r>
    </w:p>
    <w:p w14:paraId="32E9765D"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 xml:space="preserve">    response = llm</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query</w:t>
      </w:r>
      <w:r w:rsidRPr="00064ABA">
        <w:rPr>
          <w:rFonts w:ascii="Times New Roman" w:eastAsia="Times New Roman" w:hAnsi="Times New Roman" w:cs="Times New Roman"/>
          <w:color w:val="2B303B"/>
          <w:kern w:val="0"/>
          <w:lang w:eastAsia="en-GB"/>
          <w14:ligatures w14:val="none"/>
        </w:rPr>
        <w:t>)</w:t>
      </w:r>
    </w:p>
    <w:p w14:paraId="416E9617"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8100C2"/>
          <w:kern w:val="0"/>
          <w:lang w:eastAsia="en-GB"/>
          <w14:ligatures w14:val="none"/>
        </w:rPr>
        <w:t>return</w:t>
      </w:r>
      <w:r w:rsidRPr="00064ABA">
        <w:rPr>
          <w:rFonts w:ascii="Times New Roman" w:eastAsia="Times New Roman" w:hAnsi="Times New Roman" w:cs="Times New Roman"/>
          <w:color w:val="14181F"/>
          <w:kern w:val="0"/>
          <w:lang w:eastAsia="en-GB"/>
          <w14:ligatures w14:val="none"/>
        </w:rPr>
        <w:t xml:space="preserve"> response</w:t>
      </w:r>
    </w:p>
    <w:p w14:paraId="4A80D50F" w14:textId="77777777" w:rsidR="00064ABA" w:rsidRPr="00064ABA" w:rsidRDefault="00064ABA">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OpenAI(...) here is LangChain's wrapper class around OpenAI's API — rather than calling OpenAI's SDK directly, it goes through LangChain's abstraction layer, which is meant to make it easy to swap out the underlying model provider later (e.g., switch to Anthropic or a local model) without rewriting your app logic.</w:t>
      </w:r>
    </w:p>
    <w:p w14:paraId="4B7A7F15" w14:textId="77777777" w:rsidR="00064ABA" w:rsidRPr="00064ABA" w:rsidRDefault="00064ABA">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 xml:space="preserve">model_name="text-davinci-003" — this is one of OpenAI's older completion-style models (not a chat model like GPT-3.5/4). It just continues text based on a </w:t>
      </w:r>
      <w:r w:rsidRPr="00064ABA">
        <w:rPr>
          <w:rFonts w:ascii="Times New Roman" w:eastAsia="Times New Roman" w:hAnsi="Times New Roman" w:cs="Times New Roman"/>
          <w:color w:val="000000"/>
          <w:kern w:val="0"/>
          <w:lang w:eastAsia="en-GB"/>
          <w14:ligatures w14:val="none"/>
        </w:rPr>
        <w:lastRenderedPageBreak/>
        <w:t>prompt — no conversation memory or chat structure. This model is actually now deprecated by OpenAI, so this exact code wouldn't run against OpenAI's API anymore without swapping to a current model.</w:t>
      </w:r>
    </w:p>
    <w:p w14:paraId="356A3247" w14:textId="77777777" w:rsidR="00064ABA" w:rsidRPr="00064ABA" w:rsidRDefault="00064ABA">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temperature=0.5 — controls response randomness/creativity; 0 = deterministic, higher = more varied/creative outputs. 0.5 is a moderate middle ground.</w:t>
      </w:r>
    </w:p>
    <w:p w14:paraId="4617ABFA" w14:textId="77777777" w:rsidR="00064ABA" w:rsidRPr="00064ABA" w:rsidRDefault="00064ABA">
      <w:pPr>
        <w:numPr>
          <w:ilvl w:val="0"/>
          <w:numId w:val="1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llm(query) — calling the LLM object directly like a function is LangChain's shorthand for "send this prompt, give me the text back."</w:t>
      </w:r>
    </w:p>
    <w:p w14:paraId="152D7C07"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3. The Streamlit UI</w:t>
      </w:r>
    </w:p>
    <w:p w14:paraId="0CFBC2BB" w14:textId="77777777" w:rsidR="00064ABA" w:rsidRPr="00064ABA" w:rsidRDefault="00064ABA" w:rsidP="00064ABA">
      <w:pPr>
        <w:spacing w:after="0"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python</w:t>
      </w:r>
    </w:p>
    <w:p w14:paraId="316A3D87"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st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set_page_config</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B84F05"/>
          <w:kern w:val="0"/>
          <w:lang w:eastAsia="en-GB"/>
          <w14:ligatures w14:val="none"/>
        </w:rPr>
        <w:t>page_title</w:t>
      </w:r>
      <w:r w:rsidRPr="00064ABA">
        <w:rPr>
          <w:rFonts w:ascii="Times New Roman" w:eastAsia="Times New Roman" w:hAnsi="Times New Roman" w:cs="Times New Roman"/>
          <w:color w:val="14181F"/>
          <w:kern w:val="0"/>
          <w:lang w:eastAsia="en-GB"/>
          <w14:ligatures w14:val="none"/>
        </w:rPr>
        <w:t>=</w:t>
      </w:r>
      <w:r w:rsidRPr="00064ABA">
        <w:rPr>
          <w:rFonts w:ascii="Times New Roman" w:eastAsia="Times New Roman" w:hAnsi="Times New Roman" w:cs="Times New Roman"/>
          <w:color w:val="008000"/>
          <w:kern w:val="0"/>
          <w:lang w:eastAsia="en-GB"/>
          <w14:ligatures w14:val="none"/>
        </w:rPr>
        <w:t>"LangChain ChatBot"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B84F05"/>
          <w:kern w:val="0"/>
          <w:lang w:eastAsia="en-GB"/>
          <w14:ligatures w14:val="none"/>
        </w:rPr>
        <w:t>page_icon</w:t>
      </w:r>
      <w:r w:rsidRPr="00064ABA">
        <w:rPr>
          <w:rFonts w:ascii="Times New Roman" w:eastAsia="Times New Roman" w:hAnsi="Times New Roman" w:cs="Times New Roman"/>
          <w:color w:val="14181F"/>
          <w:kern w:val="0"/>
          <w:lang w:eastAsia="en-GB"/>
          <w14:ligatures w14:val="none"/>
        </w:rPr>
        <w:t>=</w:t>
      </w:r>
      <w:r w:rsidRPr="00064ABA">
        <w:rPr>
          <w:rFonts w:ascii="Times New Roman" w:eastAsia="Times New Roman" w:hAnsi="Times New Roman" w:cs="Times New Roman"/>
          <w:color w:val="008000"/>
          <w:kern w:val="0"/>
          <w:lang w:eastAsia="en-GB"/>
          <w14:ligatures w14:val="none"/>
        </w:rPr>
        <w:t>":earth_americas:"</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B84F05"/>
          <w:kern w:val="0"/>
          <w:lang w:eastAsia="en-GB"/>
          <w14:ligatures w14:val="none"/>
        </w:rPr>
        <w:t>layout</w:t>
      </w:r>
      <w:r w:rsidRPr="00064ABA">
        <w:rPr>
          <w:rFonts w:ascii="Times New Roman" w:eastAsia="Times New Roman" w:hAnsi="Times New Roman" w:cs="Times New Roman"/>
          <w:color w:val="14181F"/>
          <w:kern w:val="0"/>
          <w:lang w:eastAsia="en-GB"/>
          <w14:ligatures w14:val="none"/>
        </w:rPr>
        <w:t>=</w:t>
      </w:r>
      <w:r w:rsidRPr="00064ABA">
        <w:rPr>
          <w:rFonts w:ascii="Times New Roman" w:eastAsia="Times New Roman" w:hAnsi="Times New Roman" w:cs="Times New Roman"/>
          <w:color w:val="008000"/>
          <w:kern w:val="0"/>
          <w:lang w:eastAsia="en-GB"/>
          <w14:ligatures w14:val="none"/>
        </w:rPr>
        <w:t>"wide"</w:t>
      </w:r>
      <w:r w:rsidRPr="00064ABA">
        <w:rPr>
          <w:rFonts w:ascii="Times New Roman" w:eastAsia="Times New Roman" w:hAnsi="Times New Roman" w:cs="Times New Roman"/>
          <w:color w:val="2B303B"/>
          <w:kern w:val="0"/>
          <w:lang w:eastAsia="en-GB"/>
          <w14:ligatures w14:val="none"/>
        </w:rPr>
        <w:t>)</w:t>
      </w:r>
    </w:p>
    <w:p w14:paraId="53C7235B"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st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header</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008000"/>
          <w:kern w:val="0"/>
          <w:lang w:eastAsia="en-GB"/>
          <w14:ligatures w14:val="none"/>
        </w:rPr>
        <w:t>"LangChain ChatBot"</w:t>
      </w:r>
      <w:r w:rsidRPr="00064ABA">
        <w:rPr>
          <w:rFonts w:ascii="Times New Roman" w:eastAsia="Times New Roman" w:hAnsi="Times New Roman" w:cs="Times New Roman"/>
          <w:color w:val="2B303B"/>
          <w:kern w:val="0"/>
          <w:lang w:eastAsia="en-GB"/>
          <w14:ligatures w14:val="none"/>
        </w:rPr>
        <w:t>)</w:t>
      </w:r>
    </w:p>
    <w:p w14:paraId="19A4468F"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0051C2"/>
          <w:kern w:val="0"/>
          <w:lang w:eastAsia="en-GB"/>
          <w14:ligatures w14:val="none"/>
        </w:rPr>
        <w:t>input</w:t>
      </w:r>
      <w:r w:rsidRPr="00064ABA">
        <w:rPr>
          <w:rFonts w:ascii="Times New Roman" w:eastAsia="Times New Roman" w:hAnsi="Times New Roman" w:cs="Times New Roman"/>
          <w:color w:val="14181F"/>
          <w:kern w:val="0"/>
          <w:lang w:eastAsia="en-GB"/>
          <w14:ligatures w14:val="none"/>
        </w:rPr>
        <w:t xml:space="preserve"> = st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text_input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008000"/>
          <w:kern w:val="0"/>
          <w:lang w:eastAsia="en-GB"/>
          <w14:ligatures w14:val="none"/>
        </w:rPr>
        <w:t>"Enter your query here"</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 xml:space="preserve"> </w:t>
      </w:r>
      <w:r w:rsidRPr="00064ABA">
        <w:rPr>
          <w:rFonts w:ascii="Times New Roman" w:eastAsia="Times New Roman" w:hAnsi="Times New Roman" w:cs="Times New Roman"/>
          <w:color w:val="B84F05"/>
          <w:kern w:val="0"/>
          <w:lang w:eastAsia="en-GB"/>
          <w14:ligatures w14:val="none"/>
        </w:rPr>
        <w:t>key</w:t>
      </w:r>
      <w:r w:rsidRPr="00064ABA">
        <w:rPr>
          <w:rFonts w:ascii="Times New Roman" w:eastAsia="Times New Roman" w:hAnsi="Times New Roman" w:cs="Times New Roman"/>
          <w:color w:val="14181F"/>
          <w:kern w:val="0"/>
          <w:lang w:eastAsia="en-GB"/>
          <w14:ligatures w14:val="none"/>
        </w:rPr>
        <w:t>=</w:t>
      </w:r>
      <w:r w:rsidRPr="00064ABA">
        <w:rPr>
          <w:rFonts w:ascii="Times New Roman" w:eastAsia="Times New Roman" w:hAnsi="Times New Roman" w:cs="Times New Roman"/>
          <w:color w:val="008000"/>
          <w:kern w:val="0"/>
          <w:lang w:eastAsia="en-GB"/>
          <w14:ligatures w14:val="none"/>
        </w:rPr>
        <w:t>"input"</w:t>
      </w:r>
      <w:r w:rsidRPr="00064ABA">
        <w:rPr>
          <w:rFonts w:ascii="Times New Roman" w:eastAsia="Times New Roman" w:hAnsi="Times New Roman" w:cs="Times New Roman"/>
          <w:color w:val="2B303B"/>
          <w:kern w:val="0"/>
          <w:lang w:eastAsia="en-GB"/>
          <w14:ligatures w14:val="none"/>
        </w:rPr>
        <w:t>)</w:t>
      </w:r>
    </w:p>
    <w:p w14:paraId="4E339006"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response = get_openai_response</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0051C2"/>
          <w:kern w:val="0"/>
          <w:lang w:eastAsia="en-GB"/>
          <w14:ligatures w14:val="none"/>
        </w:rPr>
        <w:t>input</w:t>
      </w:r>
      <w:r w:rsidRPr="00064ABA">
        <w:rPr>
          <w:rFonts w:ascii="Times New Roman" w:eastAsia="Times New Roman" w:hAnsi="Times New Roman" w:cs="Times New Roman"/>
          <w:color w:val="2B303B"/>
          <w:kern w:val="0"/>
          <w:lang w:eastAsia="en-GB"/>
          <w14:ligatures w14:val="none"/>
        </w:rPr>
        <w:t>)</w:t>
      </w:r>
    </w:p>
    <w:p w14:paraId="2B29193D"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submit = st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button</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008000"/>
          <w:kern w:val="0"/>
          <w:lang w:eastAsia="en-GB"/>
          <w14:ligatures w14:val="none"/>
        </w:rPr>
        <w:t>"Submit"</w:t>
      </w:r>
      <w:r w:rsidRPr="00064ABA">
        <w:rPr>
          <w:rFonts w:ascii="Times New Roman" w:eastAsia="Times New Roman" w:hAnsi="Times New Roman" w:cs="Times New Roman"/>
          <w:color w:val="2B303B"/>
          <w:kern w:val="0"/>
          <w:lang w:eastAsia="en-GB"/>
          <w14:ligatures w14:val="none"/>
        </w:rPr>
        <w:t>)</w:t>
      </w:r>
    </w:p>
    <w:p w14:paraId="62B9F194"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8100C2"/>
          <w:kern w:val="0"/>
          <w:lang w:eastAsia="en-GB"/>
          <w14:ligatures w14:val="none"/>
        </w:rPr>
        <w:t>if</w:t>
      </w:r>
      <w:r w:rsidRPr="00064ABA">
        <w:rPr>
          <w:rFonts w:ascii="Times New Roman" w:eastAsia="Times New Roman" w:hAnsi="Times New Roman" w:cs="Times New Roman"/>
          <w:color w:val="14181F"/>
          <w:kern w:val="0"/>
          <w:lang w:eastAsia="en-GB"/>
          <w14:ligatures w14:val="none"/>
        </w:rPr>
        <w:t xml:space="preserve"> submit</w:t>
      </w:r>
      <w:r w:rsidRPr="00064ABA">
        <w:rPr>
          <w:rFonts w:ascii="Times New Roman" w:eastAsia="Times New Roman" w:hAnsi="Times New Roman" w:cs="Times New Roman"/>
          <w:color w:val="2B303B"/>
          <w:kern w:val="0"/>
          <w:lang w:eastAsia="en-GB"/>
          <w14:ligatures w14:val="none"/>
        </w:rPr>
        <w:t>:</w:t>
      </w:r>
    </w:p>
    <w:p w14:paraId="1275B25B"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 xml:space="preserve">    st</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write</w:t>
      </w:r>
      <w:r w:rsidRPr="00064ABA">
        <w:rPr>
          <w:rFonts w:ascii="Times New Roman" w:eastAsia="Times New Roman" w:hAnsi="Times New Roman" w:cs="Times New Roman"/>
          <w:color w:val="2B303B"/>
          <w:kern w:val="0"/>
          <w:lang w:eastAsia="en-GB"/>
          <w14:ligatures w14:val="none"/>
        </w:rPr>
        <w:t>(</w:t>
      </w:r>
      <w:r w:rsidRPr="00064ABA">
        <w:rPr>
          <w:rFonts w:ascii="Times New Roman" w:eastAsia="Times New Roman" w:hAnsi="Times New Roman" w:cs="Times New Roman"/>
          <w:color w:val="14181F"/>
          <w:kern w:val="0"/>
          <w:lang w:eastAsia="en-GB"/>
          <w14:ligatures w14:val="none"/>
        </w:rPr>
        <w:t>response</w:t>
      </w:r>
      <w:r w:rsidRPr="00064ABA">
        <w:rPr>
          <w:rFonts w:ascii="Times New Roman" w:eastAsia="Times New Roman" w:hAnsi="Times New Roman" w:cs="Times New Roman"/>
          <w:color w:val="2B303B"/>
          <w:kern w:val="0"/>
          <w:lang w:eastAsia="en-GB"/>
          <w14:ligatures w14:val="none"/>
        </w:rPr>
        <w:t>)</w:t>
      </w:r>
    </w:p>
    <w:p w14:paraId="4847FCA3"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This is where the app actually has a notable bug worth understanding: get_openai_response(input) runs on </w:t>
      </w:r>
      <w:r w:rsidRPr="00064ABA">
        <w:rPr>
          <w:rFonts w:ascii="Times New Roman" w:eastAsia="Times New Roman" w:hAnsi="Times New Roman" w:cs="Times New Roman"/>
          <w:i/>
          <w:iCs/>
          <w:color w:val="000000"/>
          <w:kern w:val="0"/>
          <w:lang w:eastAsia="en-GB"/>
          <w14:ligatures w14:val="none"/>
        </w:rPr>
        <w:t>every single Streamlit rerender</w:t>
      </w:r>
      <w:r w:rsidRPr="00064ABA">
        <w:rPr>
          <w:rFonts w:ascii="Times New Roman" w:eastAsia="Times New Roman" w:hAnsi="Times New Roman" w:cs="Times New Roman"/>
          <w:color w:val="000000"/>
          <w:kern w:val="0"/>
          <w:lang w:eastAsia="en-GB"/>
          <w14:ligatures w14:val="none"/>
        </w:rPr>
        <w:t> — meaning it calls the OpenAI API immediately as soon as the page loads or the text box changes, even before the user clicks "Submit." The button only controls whether the response gets </w:t>
      </w:r>
      <w:r w:rsidRPr="00064ABA">
        <w:rPr>
          <w:rFonts w:ascii="Times New Roman" w:eastAsia="Times New Roman" w:hAnsi="Times New Roman" w:cs="Times New Roman"/>
          <w:i/>
          <w:iCs/>
          <w:color w:val="000000"/>
          <w:kern w:val="0"/>
          <w:lang w:eastAsia="en-GB"/>
          <w14:ligatures w14:val="none"/>
        </w:rPr>
        <w:t>displayed</w:t>
      </w:r>
      <w:r w:rsidRPr="00064ABA">
        <w:rPr>
          <w:rFonts w:ascii="Times New Roman" w:eastAsia="Times New Roman" w:hAnsi="Times New Roman" w:cs="Times New Roman"/>
          <w:color w:val="000000"/>
          <w:kern w:val="0"/>
          <w:lang w:eastAsia="en-GB"/>
          <w14:ligatures w14:val="none"/>
        </w:rPr>
        <w:t>, not whether the API call happens. A more correct version would move the API call itself inside the if submit: block, so it only fires once the user actually submits — otherwise you're making unnecessary (and costly) API calls on every interaction.</w:t>
      </w:r>
    </w:p>
    <w:p w14:paraId="0CB3E02B"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 overall architecture</w:t>
      </w:r>
    </w:p>
    <w:p w14:paraId="6BAB9B20"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It's about as simple as a RAG-less chatbot gets — no memory, no retrieval, no conversation history:</w:t>
      </w:r>
    </w:p>
    <w:p w14:paraId="316AFBBC" w14:textId="77777777" w:rsidR="00064ABA" w:rsidRPr="00064ABA" w:rsidRDefault="00064ABA" w:rsidP="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Times New Roman" w:eastAsia="Times New Roman" w:hAnsi="Times New Roman" w:cs="Times New Roman"/>
          <w:color w:val="14181F"/>
          <w:kern w:val="0"/>
          <w:lang w:eastAsia="en-GB"/>
          <w14:ligatures w14:val="none"/>
        </w:rPr>
      </w:pPr>
      <w:r w:rsidRPr="00064ABA">
        <w:rPr>
          <w:rFonts w:ascii="Times New Roman" w:eastAsia="Times New Roman" w:hAnsi="Times New Roman" w:cs="Times New Roman"/>
          <w:color w:val="14181F"/>
          <w:kern w:val="0"/>
          <w:lang w:eastAsia="en-GB"/>
          <w14:ligatures w14:val="none"/>
        </w:rPr>
        <w:t>User types query → Streamlit captures input → LangChain wraps OpenAI call → API call fires → Streamlit displays raw text response</w:t>
      </w:r>
    </w:p>
    <w:p w14:paraId="70481E5B"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There's no memory between queries (each question is independent), no system prompt shaping the assistant's behavior, and no retrieval/grounding — it's a direct pass-through to the LLM, essentially the simplest possible "hello world" of LLM app development, useful mainly as a learning reference for how LangChain + Streamlit are wired together before adding more sophisticated pieces like memory, RAG, or agents — which is exactly the kind of thing your own local RAG system and LexGuard AI projects already do better.</w:t>
      </w:r>
    </w:p>
    <w:p w14:paraId="5183B6D6"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p>
    <w:p w14:paraId="045AB285" w14:textId="77777777" w:rsidR="00064ABA" w:rsidRPr="00064ABA" w:rsidRDefault="00064ABA" w:rsidP="00064AB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n-GB"/>
          <w14:ligatures w14:val="none"/>
        </w:rPr>
      </w:pPr>
      <w:r w:rsidRPr="00064ABA">
        <w:rPr>
          <w:rFonts w:ascii="Times New Roman" w:eastAsia="Times New Roman" w:hAnsi="Times New Roman" w:cs="Times New Roman"/>
          <w:b/>
          <w:bCs/>
          <w:color w:val="000000"/>
          <w:kern w:val="0"/>
          <w:sz w:val="27"/>
          <w:szCs w:val="27"/>
          <w:lang w:eastAsia="en-GB"/>
          <w14:ligatures w14:val="none"/>
        </w:rPr>
        <w:lastRenderedPageBreak/>
        <w:t>What it is</w:t>
      </w:r>
    </w:p>
    <w:p w14:paraId="267F41D4"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 hybrid banking chatbot thesis comparing three different approaches to building a chatbot, to prove which one performs best: pure machine learning classification, a raw LLM with no grounding, and a combined "classifier + RAG" hybrid system. It uses the Banking77 dataset — a well-known public dataset of ~13,000 real customer banking queries labeled across 77 intent categories (e.g., "card not arrived," "change PIN," "refund request").</w:t>
      </w:r>
    </w:p>
    <w:p w14:paraId="7B0D2D9D"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Part A: Intent Classification — comparing 5 models</w:t>
      </w:r>
    </w:p>
    <w:p w14:paraId="439BEACD"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 first half trains five different models to classify a customer's message into one of 77 banking intents:</w:t>
      </w:r>
    </w:p>
    <w:p w14:paraId="4F8BA399" w14:textId="77777777" w:rsidR="00064ABA" w:rsidRPr="00064ABA" w:rsidRDefault="00064ABA">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Logistic Regression, Random Forest, Naive Bayes — all trained on TF-IDF features (a classic technique that converts text into weighted word-frequency vectors).</w:t>
      </w:r>
    </w:p>
    <w:p w14:paraId="3B0FF85A" w14:textId="77777777" w:rsidR="00064ABA" w:rsidRPr="00064ABA" w:rsidRDefault="00064ABA">
      <w:pPr>
        <w:numPr>
          <w:ilvl w:val="0"/>
          <w:numId w:val="1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LSTM and GRU — two recurrent neural network architectures built in PyTorch, using a trainable embedding layer feeding into the recurrent layer, then a final linear layer for classification.</w:t>
      </w:r>
    </w:p>
    <w:p w14:paraId="6EB77161"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 results are worth understanding carefully, because they reveal a real methodological problem: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995"/>
      </w:tblGrid>
      <w:tr w:rsidR="00064ABA" w:rsidRPr="00064ABA" w14:paraId="525C53FB" w14:textId="77777777">
        <w:trPr>
          <w:tblHeader/>
          <w:tblCellSpacing w:w="15" w:type="dxa"/>
        </w:trPr>
        <w:tc>
          <w:tcPr>
            <w:tcW w:w="0" w:type="auto"/>
            <w:vAlign w:val="center"/>
            <w:hideMark/>
          </w:tcPr>
          <w:p w14:paraId="0E858A88" w14:textId="77777777" w:rsidR="00064ABA" w:rsidRPr="00064ABA" w:rsidRDefault="00064ABA" w:rsidP="00064ABA">
            <w:pPr>
              <w:spacing w:after="0" w:line="276" w:lineRule="auto"/>
              <w:jc w:val="center"/>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Model</w:t>
            </w:r>
          </w:p>
        </w:tc>
        <w:tc>
          <w:tcPr>
            <w:tcW w:w="0" w:type="auto"/>
            <w:vAlign w:val="center"/>
            <w:hideMark/>
          </w:tcPr>
          <w:p w14:paraId="34203349" w14:textId="77777777" w:rsidR="00064ABA" w:rsidRPr="00064ABA" w:rsidRDefault="00064ABA" w:rsidP="00064ABA">
            <w:pPr>
              <w:spacing w:after="0" w:line="276" w:lineRule="auto"/>
              <w:jc w:val="center"/>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Accuracy</w:t>
            </w:r>
          </w:p>
        </w:tc>
      </w:tr>
      <w:tr w:rsidR="00064ABA" w:rsidRPr="00064ABA" w14:paraId="63CDA97E" w14:textId="77777777">
        <w:trPr>
          <w:tblCellSpacing w:w="15" w:type="dxa"/>
        </w:trPr>
        <w:tc>
          <w:tcPr>
            <w:tcW w:w="0" w:type="auto"/>
            <w:vAlign w:val="center"/>
            <w:hideMark/>
          </w:tcPr>
          <w:p w14:paraId="3B0EA391"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Logistic Regression</w:t>
            </w:r>
          </w:p>
        </w:tc>
        <w:tc>
          <w:tcPr>
            <w:tcW w:w="0" w:type="auto"/>
            <w:vAlign w:val="center"/>
            <w:hideMark/>
          </w:tcPr>
          <w:p w14:paraId="3BA5D448"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59.74%</w:t>
            </w:r>
          </w:p>
        </w:tc>
      </w:tr>
      <w:tr w:rsidR="00064ABA" w:rsidRPr="00064ABA" w14:paraId="2193FFA3" w14:textId="77777777">
        <w:trPr>
          <w:tblCellSpacing w:w="15" w:type="dxa"/>
        </w:trPr>
        <w:tc>
          <w:tcPr>
            <w:tcW w:w="0" w:type="auto"/>
            <w:vAlign w:val="center"/>
            <w:hideMark/>
          </w:tcPr>
          <w:p w14:paraId="63EC30B8"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Naive Bayes</w:t>
            </w:r>
          </w:p>
        </w:tc>
        <w:tc>
          <w:tcPr>
            <w:tcW w:w="0" w:type="auto"/>
            <w:vAlign w:val="center"/>
            <w:hideMark/>
          </w:tcPr>
          <w:p w14:paraId="7715FCE6"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57.14%</w:t>
            </w:r>
          </w:p>
        </w:tc>
      </w:tr>
      <w:tr w:rsidR="00064ABA" w:rsidRPr="00064ABA" w14:paraId="1C81A33D" w14:textId="77777777">
        <w:trPr>
          <w:tblCellSpacing w:w="15" w:type="dxa"/>
        </w:trPr>
        <w:tc>
          <w:tcPr>
            <w:tcW w:w="0" w:type="auto"/>
            <w:vAlign w:val="center"/>
            <w:hideMark/>
          </w:tcPr>
          <w:p w14:paraId="45C2E243"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Random Forest</w:t>
            </w:r>
          </w:p>
        </w:tc>
        <w:tc>
          <w:tcPr>
            <w:tcW w:w="0" w:type="auto"/>
            <w:vAlign w:val="center"/>
            <w:hideMark/>
          </w:tcPr>
          <w:p w14:paraId="606EFA35"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56.49%</w:t>
            </w:r>
          </w:p>
        </w:tc>
      </w:tr>
      <w:tr w:rsidR="00064ABA" w:rsidRPr="00064ABA" w14:paraId="50A9BDB2" w14:textId="77777777">
        <w:trPr>
          <w:tblCellSpacing w:w="15" w:type="dxa"/>
        </w:trPr>
        <w:tc>
          <w:tcPr>
            <w:tcW w:w="0" w:type="auto"/>
            <w:vAlign w:val="center"/>
            <w:hideMark/>
          </w:tcPr>
          <w:p w14:paraId="346028C9"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LSTM</w:t>
            </w:r>
          </w:p>
        </w:tc>
        <w:tc>
          <w:tcPr>
            <w:tcW w:w="0" w:type="auto"/>
            <w:vAlign w:val="center"/>
            <w:hideMark/>
          </w:tcPr>
          <w:p w14:paraId="680987C0"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1.3%</w:t>
            </w:r>
          </w:p>
        </w:tc>
      </w:tr>
      <w:tr w:rsidR="00064ABA" w:rsidRPr="00064ABA" w14:paraId="6E3C6C41" w14:textId="77777777">
        <w:trPr>
          <w:tblCellSpacing w:w="15" w:type="dxa"/>
        </w:trPr>
        <w:tc>
          <w:tcPr>
            <w:tcW w:w="0" w:type="auto"/>
            <w:vAlign w:val="center"/>
            <w:hideMark/>
          </w:tcPr>
          <w:p w14:paraId="1ADF338D"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GRU</w:t>
            </w:r>
          </w:p>
        </w:tc>
        <w:tc>
          <w:tcPr>
            <w:tcW w:w="0" w:type="auto"/>
            <w:vAlign w:val="center"/>
            <w:hideMark/>
          </w:tcPr>
          <w:p w14:paraId="7FC9728C" w14:textId="77777777" w:rsidR="00064ABA" w:rsidRPr="00064ABA" w:rsidRDefault="00064ABA" w:rsidP="00064ABA">
            <w:pPr>
              <w:spacing w:after="0" w:line="276" w:lineRule="auto"/>
              <w:rPr>
                <w:rFonts w:ascii="Times New Roman" w:eastAsia="Times New Roman" w:hAnsi="Times New Roman" w:cs="Times New Roman"/>
                <w:kern w:val="0"/>
                <w:lang w:eastAsia="en-GB"/>
                <w14:ligatures w14:val="none"/>
              </w:rPr>
            </w:pPr>
            <w:r w:rsidRPr="00064ABA">
              <w:rPr>
                <w:rFonts w:ascii="Times New Roman" w:eastAsia="Times New Roman" w:hAnsi="Times New Roman" w:cs="Times New Roman"/>
                <w:kern w:val="0"/>
                <w:lang w:eastAsia="en-GB"/>
                <w14:ligatures w14:val="none"/>
              </w:rPr>
              <w:t>1.3%</w:t>
            </w:r>
          </w:p>
        </w:tc>
      </w:tr>
    </w:tbl>
    <w:p w14:paraId="1F11DC25"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An accuracy of ~1.3% across 77 classes is close to random guessing (1/77 ≈ 1.3%) — meaning the LSTM/GRU essentially learned nothing. Looking at the log, the cause is clear: FAST_TRAIN_MODE downsampled the dataset to just 10 samples per intent class (770 total samples across 77 classes) and trained for only 3 epochs. Neural networks like LSTM/GRU need substantially more data and training time than classical ML models to learn meaningful patterns — TF-IDF-based models like Logistic Regression can work well even on small datasets because they rely on direct keyword signals, while deep learning models need to learn embeddings and sequential patterns from scratch, which requires far more data than 10 examples per class provides. So this isn't really "LSTM is worse than Logistic Regression" as a general finding — it's an artifact of a fast-mode training setup that starved the neural models of data.</w:t>
      </w:r>
    </w:p>
    <w:p w14:paraId="0B374BE4"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Part B: RAG vs. AI-Only Response Generation</w:t>
      </w:r>
    </w:p>
    <w:p w14:paraId="63671223"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lastRenderedPageBreak/>
        <w:t>The second half tests whether grounding responses in retrieved context (RAG) produces better answers than just asking an LLM directly:</w:t>
      </w:r>
    </w:p>
    <w:p w14:paraId="042FBE48" w14:textId="77777777" w:rsidR="00064ABA" w:rsidRPr="00064ABA" w:rsidRDefault="00064ABA">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Setup: 15 FAQ documents loaded into a ChromaDB vector store (a vector database for semantic search, similar in purpose to the FAISS store in your own RAG projects).</w:t>
      </w:r>
    </w:p>
    <w:p w14:paraId="36A38368" w14:textId="77777777" w:rsidR="00064ABA" w:rsidRPr="00064ABA" w:rsidRDefault="00064ABA">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RAG condition: retrieve relevant FAQ content for a question, then feed it to Gemini as context.</w:t>
      </w:r>
    </w:p>
    <w:p w14:paraId="39F50FE9" w14:textId="77777777" w:rsidR="00064ABA" w:rsidRPr="00064ABA" w:rsidRDefault="00064ABA">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AI-Only condition: ask Gemini the same question with no retrieved context at all.</w:t>
      </w:r>
    </w:p>
    <w:p w14:paraId="09704367" w14:textId="77777777" w:rsidR="00064ABA" w:rsidRPr="00064ABA" w:rsidRDefault="00064ABA">
      <w:pPr>
        <w:numPr>
          <w:ilvl w:val="0"/>
          <w:numId w:val="19"/>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Evaluation metric: ROUGE-L — a standard NLP metric that measures how much overlap there is between a generated response and a reference "ground truth" answer, based on longest common subsequence — a higher score means the response more closely matches the expected correct answer.</w:t>
      </w:r>
    </w:p>
    <w:p w14:paraId="32D66D28"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Results showed RAG responses scored consistently higher (average ROUGE-L 0.5286) than AI-only responses (0.2174) — a +143% relative improvement — because the RAG responses were grounded in the bank's actual FAQ policy text (specific numbers like "500 pounds daily limit," specific procedures), while the AI-only responses gave plausible-sounding but more generic/hallucinated answers not grounded in any real source document.</w:t>
      </w:r>
    </w:p>
    <w:p w14:paraId="67266DD9"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Part C: The Hybrid System</w:t>
      </w:r>
    </w:p>
    <w:p w14:paraId="48510143" w14:textId="77777777" w:rsidR="00064ABA" w:rsidRP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 final chatbot combines both halves: the intent classifier first predicts what the user is asking about, then the RAG pipeline retrieves the matching FAQ content and Gemini generates the final response — combining "understand the category of the question" (classification) with "answer accurately using real information" (retrieval).</w:t>
      </w:r>
    </w:p>
    <w:p w14:paraId="66AA429A" w14:textId="77777777" w:rsidR="00064ABA" w:rsidRPr="00064ABA" w:rsidRDefault="00064ABA" w:rsidP="00064ABA">
      <w:pPr>
        <w:spacing w:before="100" w:beforeAutospacing="1" w:after="100" w:afterAutospacing="1" w:line="276" w:lineRule="auto"/>
        <w:outlineLvl w:val="2"/>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The core takeaway (methodologically)</w:t>
      </w:r>
    </w:p>
    <w:p w14:paraId="2CC9F0ED" w14:textId="43E1A1FE" w:rsidR="00064ABA" w:rsidRDefault="00064ABA"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064ABA">
        <w:rPr>
          <w:rFonts w:ascii="Times New Roman" w:eastAsia="Times New Roman" w:hAnsi="Times New Roman" w:cs="Times New Roman"/>
          <w:color w:val="000000"/>
          <w:kern w:val="0"/>
          <w:lang w:eastAsia="en-GB"/>
          <w14:ligatures w14:val="none"/>
        </w:rPr>
        <w:t xml:space="preserve">The central argument Hybrid (Classifier + RAG) &gt; AI-only &gt; ML/DL alone — is a reasonable and common finding in chatbot research: grounding matters more than model sophistication for factual accuracy. But the specific LSTM/GRU numbers in this run are misleading due to the fast-mode </w:t>
      </w:r>
      <w:r w:rsidR="002C460A" w:rsidRPr="00064ABA">
        <w:rPr>
          <w:rFonts w:ascii="Times New Roman" w:eastAsia="Times New Roman" w:hAnsi="Times New Roman" w:cs="Times New Roman"/>
          <w:color w:val="000000"/>
          <w:kern w:val="0"/>
          <w:lang w:eastAsia="en-GB"/>
          <w14:ligatures w14:val="none"/>
        </w:rPr>
        <w:t>down sampling</w:t>
      </w:r>
      <w:r w:rsidRPr="00064ABA">
        <w:rPr>
          <w:rFonts w:ascii="Times New Roman" w:eastAsia="Times New Roman" w:hAnsi="Times New Roman" w:cs="Times New Roman"/>
          <w:color w:val="000000"/>
          <w:kern w:val="0"/>
          <w:lang w:eastAsia="en-GB"/>
          <w14:ligatures w14:val="none"/>
        </w:rPr>
        <w:t>, and a rigorous version of this experiment would need to either train the neural models properly on the full dataset or explicitly caveat that the deep learning comparison was run in a resource-constrained fast mode rather than presenting 1.3% as a fair representation of LSTM/GRU capability on this task.</w:t>
      </w:r>
    </w:p>
    <w:p w14:paraId="4C215A38" w14:textId="77777777" w:rsidR="00F064E1" w:rsidRDefault="00F064E1"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p>
    <w:p w14:paraId="160E9AD8" w14:textId="77777777" w:rsidR="00F064E1" w:rsidRPr="00F064E1" w:rsidRDefault="00F064E1" w:rsidP="00F064E1">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What the assignment is about</w:t>
      </w:r>
    </w:p>
    <w:p w14:paraId="49571ACC"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Working with CitiBike trip data (the same dataset family you used in your MongoDB vs. Cassandra comparison earlier) using Apache Spark's DataFrame API — the standard tool for processing data too large to comfortably fit in memory on a single machine, by distributing the work across a cluster.</w:t>
      </w:r>
    </w:p>
    <w:p w14:paraId="2DABE525" w14:textId="77777777" w:rsidR="00F064E1" w:rsidRPr="00F064E1" w:rsidRDefault="00F064E1" w:rsidP="00F064E1">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lastRenderedPageBreak/>
        <w:t>The task</w:t>
      </w:r>
    </w:p>
    <w:p w14:paraId="36827889"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Given raw bike-trip records (each with a start station and stop station), calculate — per station — how many trips departed from it and how many trips arrived at it.</w:t>
      </w:r>
    </w:p>
    <w:p w14:paraId="4656ED2C" w14:textId="77777777" w:rsidR="00F064E1" w:rsidRPr="00F064E1" w:rsidRDefault="00F064E1" w:rsidP="00F064E1">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Your solution, step by step</w:t>
      </w:r>
    </w:p>
    <w:p w14:paraId="0FD57CD1"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Step 1 — Count departures per station</w:t>
      </w:r>
    </w:p>
    <w:p w14:paraId="0C220A83" w14:textId="77777777" w:rsidR="00F064E1" w:rsidRPr="00F064E1" w:rsidRDefault="00F064E1" w:rsidP="00F064E1">
      <w:pPr>
        <w:spacing w:after="0"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python</w:t>
      </w:r>
    </w:p>
    <w:p w14:paraId="10F9F9FE"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departuresDF = inputDF</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groupBy</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"start_station_name"</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count</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p>
    <w:p w14:paraId="60F833CD"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withColumnRenamed</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"start_station_name"</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008000"/>
          <w:kern w:val="0"/>
          <w:lang w:eastAsia="en-GB"/>
          <w14:ligatures w14:val="none"/>
        </w:rPr>
        <w:t>"station"</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p>
    <w:p w14:paraId="2CE837F5"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withColumnRenamed</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"count"</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008000"/>
          <w:kern w:val="0"/>
          <w:lang w:eastAsia="en-GB"/>
          <w14:ligatures w14:val="none"/>
        </w:rPr>
        <w:t>"num_departure_trips"</w:t>
      </w:r>
      <w:r w:rsidRPr="00F064E1">
        <w:rPr>
          <w:rFonts w:ascii="Times New Roman" w:eastAsia="Times New Roman" w:hAnsi="Times New Roman" w:cs="Times New Roman"/>
          <w:color w:val="2B303B"/>
          <w:kern w:val="0"/>
          <w:lang w:eastAsia="en-GB"/>
          <w14:ligatures w14:val="none"/>
        </w:rPr>
        <w:t>)</w:t>
      </w:r>
    </w:p>
    <w:p w14:paraId="63B78ED7"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Groups all trips by their starting station and counts them, then renames columns so both departure and arrival counts will share a common "station" column name — necessary because you'll need to join them together next.</w:t>
      </w:r>
    </w:p>
    <w:p w14:paraId="13EFA9F8"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Step 2 — Count arrivals per station</w:t>
      </w:r>
    </w:p>
    <w:p w14:paraId="6C585D17" w14:textId="77777777" w:rsidR="00F064E1" w:rsidRPr="00F064E1" w:rsidRDefault="00F064E1" w:rsidP="00F064E1">
      <w:pPr>
        <w:spacing w:after="0"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python</w:t>
      </w:r>
    </w:p>
    <w:p w14:paraId="14F83EEF"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arrivalsDF = inputDF</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groupBy</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"stop_station_name"</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count</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p>
    <w:p w14:paraId="129308CE"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withColumnRenamed</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"stop_station_name"</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008000"/>
          <w:kern w:val="0"/>
          <w:lang w:eastAsia="en-GB"/>
          <w14:ligatures w14:val="none"/>
        </w:rPr>
        <w:t>"station"</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p>
    <w:p w14:paraId="2DC5803C"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withColumnRenamed</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"count"</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008000"/>
          <w:kern w:val="0"/>
          <w:lang w:eastAsia="en-GB"/>
          <w14:ligatures w14:val="none"/>
        </w:rPr>
        <w:t>"num_arrival_trips"</w:t>
      </w:r>
      <w:r w:rsidRPr="00F064E1">
        <w:rPr>
          <w:rFonts w:ascii="Times New Roman" w:eastAsia="Times New Roman" w:hAnsi="Times New Roman" w:cs="Times New Roman"/>
          <w:color w:val="2B303B"/>
          <w:kern w:val="0"/>
          <w:lang w:eastAsia="en-GB"/>
          <w14:ligatures w14:val="none"/>
        </w:rPr>
        <w:t>)</w:t>
      </w:r>
    </w:p>
    <w:p w14:paraId="0CD53685"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Same idea, but grouping by the </w:t>
      </w:r>
      <w:r w:rsidRPr="00F064E1">
        <w:rPr>
          <w:rFonts w:ascii="Times New Roman" w:eastAsia="Times New Roman" w:hAnsi="Times New Roman" w:cs="Times New Roman"/>
          <w:i/>
          <w:iCs/>
          <w:color w:val="000000"/>
          <w:kern w:val="0"/>
          <w:lang w:eastAsia="en-GB"/>
          <w14:ligatures w14:val="none"/>
        </w:rPr>
        <w:t>stop</w:t>
      </w:r>
      <w:r w:rsidRPr="00F064E1">
        <w:rPr>
          <w:rFonts w:ascii="Times New Roman" w:eastAsia="Times New Roman" w:hAnsi="Times New Roman" w:cs="Times New Roman"/>
          <w:color w:val="000000"/>
          <w:kern w:val="0"/>
          <w:lang w:eastAsia="en-GB"/>
          <w14:ligatures w14:val="none"/>
        </w:rPr>
        <w:t> station instead.</w:t>
      </w:r>
    </w:p>
    <w:p w14:paraId="6A99530C"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Step 3 — Combine both counts with an outer join</w:t>
      </w:r>
    </w:p>
    <w:p w14:paraId="1713DF2F" w14:textId="77777777" w:rsidR="00F064E1" w:rsidRPr="00F064E1" w:rsidRDefault="00F064E1" w:rsidP="00F064E1">
      <w:pPr>
        <w:spacing w:after="0"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python</w:t>
      </w:r>
    </w:p>
    <w:p w14:paraId="7065D029"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joinedDF = departuresDF</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join</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arrivalsDF</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B84F05"/>
          <w:kern w:val="0"/>
          <w:lang w:eastAsia="en-GB"/>
          <w14:ligatures w14:val="none"/>
        </w:rPr>
        <w:t>on</w:t>
      </w:r>
      <w:r w:rsidRPr="00F064E1">
        <w:rPr>
          <w:rFonts w:ascii="Times New Roman" w:eastAsia="Times New Roman" w:hAnsi="Times New Roman" w:cs="Times New Roman"/>
          <w:color w:val="14181F"/>
          <w:kern w:val="0"/>
          <w:lang w:eastAsia="en-GB"/>
          <w14:ligatures w14:val="none"/>
        </w:rPr>
        <w:t>=</w:t>
      </w:r>
      <w:r w:rsidRPr="00F064E1">
        <w:rPr>
          <w:rFonts w:ascii="Times New Roman" w:eastAsia="Times New Roman" w:hAnsi="Times New Roman" w:cs="Times New Roman"/>
          <w:color w:val="008000"/>
          <w:kern w:val="0"/>
          <w:lang w:eastAsia="en-GB"/>
          <w14:ligatures w14:val="none"/>
        </w:rPr>
        <w:t>"station"</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 xml:space="preserve"> </w:t>
      </w:r>
      <w:r w:rsidRPr="00F064E1">
        <w:rPr>
          <w:rFonts w:ascii="Times New Roman" w:eastAsia="Times New Roman" w:hAnsi="Times New Roman" w:cs="Times New Roman"/>
          <w:color w:val="B84F05"/>
          <w:kern w:val="0"/>
          <w:lang w:eastAsia="en-GB"/>
          <w14:ligatures w14:val="none"/>
        </w:rPr>
        <w:t>how</w:t>
      </w:r>
      <w:r w:rsidRPr="00F064E1">
        <w:rPr>
          <w:rFonts w:ascii="Times New Roman" w:eastAsia="Times New Roman" w:hAnsi="Times New Roman" w:cs="Times New Roman"/>
          <w:color w:val="14181F"/>
          <w:kern w:val="0"/>
          <w:lang w:eastAsia="en-GB"/>
          <w14:ligatures w14:val="none"/>
        </w:rPr>
        <w:t>=</w:t>
      </w:r>
      <w:r w:rsidRPr="00F064E1">
        <w:rPr>
          <w:rFonts w:ascii="Times New Roman" w:eastAsia="Times New Roman" w:hAnsi="Times New Roman" w:cs="Times New Roman"/>
          <w:color w:val="008000"/>
          <w:kern w:val="0"/>
          <w:lang w:eastAsia="en-GB"/>
          <w14:ligatures w14:val="none"/>
        </w:rPr>
        <w:t>"outer"</w:t>
      </w:r>
      <w:r w:rsidRPr="00F064E1">
        <w:rPr>
          <w:rFonts w:ascii="Times New Roman" w:eastAsia="Times New Roman" w:hAnsi="Times New Roman" w:cs="Times New Roman"/>
          <w:color w:val="2B303B"/>
          <w:kern w:val="0"/>
          <w:lang w:eastAsia="en-GB"/>
          <w14:ligatures w14:val="none"/>
        </w:rPr>
        <w:t>)</w:t>
      </w:r>
    </w:p>
    <w:p w14:paraId="0CEF96AE"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This is the most important design decision in the whole solution. A regular (inner) join would only keep stations that appear in </w:t>
      </w:r>
      <w:r w:rsidRPr="00F064E1">
        <w:rPr>
          <w:rFonts w:ascii="Times New Roman" w:eastAsia="Times New Roman" w:hAnsi="Times New Roman" w:cs="Times New Roman"/>
          <w:i/>
          <w:iCs/>
          <w:color w:val="000000"/>
          <w:kern w:val="0"/>
          <w:lang w:eastAsia="en-GB"/>
          <w14:ligatures w14:val="none"/>
        </w:rPr>
        <w:t>both</w:t>
      </w:r>
      <w:r w:rsidRPr="00F064E1">
        <w:rPr>
          <w:rFonts w:ascii="Times New Roman" w:eastAsia="Times New Roman" w:hAnsi="Times New Roman" w:cs="Times New Roman"/>
          <w:color w:val="000000"/>
          <w:kern w:val="0"/>
          <w:lang w:eastAsia="en-GB"/>
          <w14:ligatures w14:val="none"/>
        </w:rPr>
        <w:t> the departures and arrivals lists — but some stations might only ever have people arriving (never departing) or vice versa. An outer join keeps every station that appears in </w:t>
      </w:r>
      <w:r w:rsidRPr="00F064E1">
        <w:rPr>
          <w:rFonts w:ascii="Times New Roman" w:eastAsia="Times New Roman" w:hAnsi="Times New Roman" w:cs="Times New Roman"/>
          <w:i/>
          <w:iCs/>
          <w:color w:val="000000"/>
          <w:kern w:val="0"/>
          <w:lang w:eastAsia="en-GB"/>
          <w14:ligatures w14:val="none"/>
        </w:rPr>
        <w:t>either</w:t>
      </w:r>
      <w:r w:rsidRPr="00F064E1">
        <w:rPr>
          <w:rFonts w:ascii="Times New Roman" w:eastAsia="Times New Roman" w:hAnsi="Times New Roman" w:cs="Times New Roman"/>
          <w:color w:val="000000"/>
          <w:kern w:val="0"/>
          <w:lang w:eastAsia="en-GB"/>
          <w14:ligatures w14:val="none"/>
        </w:rPr>
        <w:t> list, which is the correct choice for a complete, accurate report.</w:t>
      </w:r>
    </w:p>
    <w:p w14:paraId="5E744655"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Step 4 — Handle missing values</w:t>
      </w:r>
    </w:p>
    <w:p w14:paraId="2DBB22C4" w14:textId="77777777" w:rsidR="00F064E1" w:rsidRPr="00F064E1" w:rsidRDefault="00F064E1" w:rsidP="00F064E1">
      <w:pPr>
        <w:spacing w:after="0"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python</w:t>
      </w:r>
    </w:p>
    <w:p w14:paraId="7F3184A7"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filledDF = joinedDF</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fillna</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80"/>
          <w:kern w:val="0"/>
          <w:lang w:eastAsia="en-GB"/>
          <w14:ligatures w14:val="none"/>
        </w:rPr>
        <w:t>0</w:t>
      </w:r>
      <w:r w:rsidRPr="00F064E1">
        <w:rPr>
          <w:rFonts w:ascii="Times New Roman" w:eastAsia="Times New Roman" w:hAnsi="Times New Roman" w:cs="Times New Roman"/>
          <w:color w:val="2B303B"/>
          <w:kern w:val="0"/>
          <w:lang w:eastAsia="en-GB"/>
          <w14:ligatures w14:val="none"/>
        </w:rPr>
        <w:t>)</w:t>
      </w:r>
    </w:p>
    <w:p w14:paraId="29BAF780"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 xml:space="preserve">Because of the outer join, a station that had arrivals but zero departures will have a null in the departure count column (and vice versa). fillna(0) converts those nulls into actual zeros — a </w:t>
      </w:r>
      <w:r w:rsidRPr="00F064E1">
        <w:rPr>
          <w:rFonts w:ascii="Times New Roman" w:eastAsia="Times New Roman" w:hAnsi="Times New Roman" w:cs="Times New Roman"/>
          <w:color w:val="000000"/>
          <w:kern w:val="0"/>
          <w:lang w:eastAsia="en-GB"/>
          <w14:ligatures w14:val="none"/>
        </w:rPr>
        <w:lastRenderedPageBreak/>
        <w:t>station with 0 departures should show "0," not a blank/null, since null would be misleading (it could be mistaken for "no data" rather than "genuinely zero trips").</w:t>
      </w:r>
    </w:p>
    <w:p w14:paraId="04B5B482"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Step 5 — Sort alphabetically</w:t>
      </w:r>
    </w:p>
    <w:p w14:paraId="49DA8BE2" w14:textId="77777777" w:rsidR="00F064E1" w:rsidRPr="00F064E1" w:rsidRDefault="00F064E1" w:rsidP="00F064E1">
      <w:pPr>
        <w:spacing w:after="0"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python</w:t>
      </w:r>
    </w:p>
    <w:p w14:paraId="603540D4" w14:textId="77777777" w:rsidR="00F064E1" w:rsidRPr="00F064E1" w:rsidRDefault="00F064E1" w:rsidP="00F06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jc w:val="both"/>
        <w:rPr>
          <w:rFonts w:ascii="Times New Roman" w:eastAsia="Times New Roman" w:hAnsi="Times New Roman" w:cs="Times New Roman"/>
          <w:color w:val="14181F"/>
          <w:kern w:val="0"/>
          <w:lang w:eastAsia="en-GB"/>
          <w14:ligatures w14:val="none"/>
        </w:rPr>
      </w:pPr>
      <w:r w:rsidRPr="00F064E1">
        <w:rPr>
          <w:rFonts w:ascii="Times New Roman" w:eastAsia="Times New Roman" w:hAnsi="Times New Roman" w:cs="Times New Roman"/>
          <w:color w:val="14181F"/>
          <w:kern w:val="0"/>
          <w:lang w:eastAsia="en-GB"/>
          <w14:ligatures w14:val="none"/>
        </w:rPr>
        <w:t>solutionDF = filledDF</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14181F"/>
          <w:kern w:val="0"/>
          <w:lang w:eastAsia="en-GB"/>
          <w14:ligatures w14:val="none"/>
        </w:rPr>
        <w:t>orderBy</w:t>
      </w:r>
      <w:r w:rsidRPr="00F064E1">
        <w:rPr>
          <w:rFonts w:ascii="Times New Roman" w:eastAsia="Times New Roman" w:hAnsi="Times New Roman" w:cs="Times New Roman"/>
          <w:color w:val="2B303B"/>
          <w:kern w:val="0"/>
          <w:lang w:eastAsia="en-GB"/>
          <w14:ligatures w14:val="none"/>
        </w:rPr>
        <w:t>(</w:t>
      </w:r>
      <w:r w:rsidRPr="00F064E1">
        <w:rPr>
          <w:rFonts w:ascii="Times New Roman" w:eastAsia="Times New Roman" w:hAnsi="Times New Roman" w:cs="Times New Roman"/>
          <w:color w:val="008000"/>
          <w:kern w:val="0"/>
          <w:lang w:eastAsia="en-GB"/>
          <w14:ligatures w14:val="none"/>
        </w:rPr>
        <w:t>"station"</w:t>
      </w:r>
      <w:r w:rsidRPr="00F064E1">
        <w:rPr>
          <w:rFonts w:ascii="Times New Roman" w:eastAsia="Times New Roman" w:hAnsi="Times New Roman" w:cs="Times New Roman"/>
          <w:color w:val="2B303B"/>
          <w:kern w:val="0"/>
          <w:lang w:eastAsia="en-GB"/>
          <w14:ligatures w14:val="none"/>
        </w:rPr>
        <w:t>)</w:t>
      </w:r>
    </w:p>
    <w:p w14:paraId="7604FC26"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Final clean, readable ordering by station name.</w:t>
      </w:r>
    </w:p>
    <w:p w14:paraId="384A36AA" w14:textId="77777777" w:rsidR="00F064E1" w:rsidRPr="00F064E1" w:rsidRDefault="00F064E1" w:rsidP="00F064E1">
      <w:pPr>
        <w:spacing w:before="100" w:beforeAutospacing="1" w:after="100" w:afterAutospacing="1" w:line="276" w:lineRule="auto"/>
        <w:jc w:val="both"/>
        <w:outlineLvl w:val="2"/>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Why this matters technically</w:t>
      </w:r>
    </w:p>
    <w:p w14:paraId="121FF127" w14:textId="77777777" w:rsidR="00F064E1" w:rsidRPr="00F064E1" w:rsidRDefault="00F064E1" w:rsidP="00F064E1">
      <w:pPr>
        <w:spacing w:before="100" w:beforeAutospacing="1" w:after="100" w:afterAutospacing="1" w:line="276" w:lineRule="auto"/>
        <w:jc w:val="both"/>
        <w:rPr>
          <w:rFonts w:ascii="Times New Roman" w:eastAsia="Times New Roman" w:hAnsi="Times New Roman" w:cs="Times New Roman"/>
          <w:color w:val="000000"/>
          <w:kern w:val="0"/>
          <w:lang w:eastAsia="en-GB"/>
          <w14:ligatures w14:val="none"/>
        </w:rPr>
      </w:pPr>
      <w:r w:rsidRPr="00F064E1">
        <w:rPr>
          <w:rFonts w:ascii="Times New Roman" w:eastAsia="Times New Roman" w:hAnsi="Times New Roman" w:cs="Times New Roman"/>
          <w:color w:val="000000"/>
          <w:kern w:val="0"/>
          <w:lang w:eastAsia="en-GB"/>
          <w14:ligatures w14:val="none"/>
        </w:rPr>
        <w:t>The key engineering insight in this solution is recognizing that departures and arrivals are two independent groupings of the same dataset, computing them separately, and then correctly reconciling them with an outer join + null-handling — rather than trying to do it in one pass, which would be much harder to get right. This is a very standard and important pattern in distributed data processing: break a multi-perspective aggregation into separate simple aggregations, then join.</w:t>
      </w:r>
    </w:p>
    <w:p w14:paraId="74B62DA0" w14:textId="77777777" w:rsidR="00350446" w:rsidRPr="00064ABA" w:rsidRDefault="00350446" w:rsidP="00064ABA">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p>
    <w:p w14:paraId="3A31A69B" w14:textId="4E06F49A" w:rsidR="00E8315C" w:rsidRPr="00E8315C" w:rsidRDefault="00E8315C" w:rsidP="000B74E3">
      <w:pPr>
        <w:spacing w:before="100" w:beforeAutospacing="1" w:after="100" w:afterAutospacing="1" w:line="276" w:lineRule="auto"/>
        <w:jc w:val="both"/>
        <w:rPr>
          <w:rFonts w:ascii="Times New Roman" w:eastAsia="Times New Roman" w:hAnsi="Times New Roman" w:cs="Times New Roman"/>
          <w:b/>
          <w:color w:val="0F9ED5" w:themeColor="accent4"/>
          <w:kern w:val="0"/>
          <w:lang w:eastAsia="en-GB"/>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E8315C">
        <w:rPr>
          <w:rFonts w:ascii="Times New Roman" w:eastAsia="Times New Roman" w:hAnsi="Times New Roman" w:cs="Times New Roman"/>
          <w:b/>
          <w:color w:val="0F9ED5" w:themeColor="accent4"/>
          <w:kern w:val="0"/>
          <w:lang w:eastAsia="en-GB"/>
          <w14:textOutline w14:w="0" w14:cap="flat" w14:cmpd="sng" w14:algn="ctr">
            <w14:noFill/>
            <w14:prstDash w14:val="solid"/>
            <w14:round/>
          </w14:textOutline>
          <w14:props3d w14:extrusionH="57150" w14:contourW="0" w14:prstMaterial="softEdge">
            <w14:bevelT w14:w="25400" w14:h="38100" w14:prst="circle"/>
          </w14:props3d>
          <w14:ligatures w14:val="none"/>
        </w:rPr>
        <w:t>CERTIFICATION</w:t>
      </w:r>
    </w:p>
    <w:p w14:paraId="604010B5" w14:textId="2BC94BA5" w:rsidR="00E8315C" w:rsidRPr="00E8315C" w:rsidRDefault="00E8315C" w:rsidP="00E8315C">
      <w:pPr>
        <w:pStyle w:val="NormalWeb"/>
        <w:rPr>
          <w:color w:val="000000"/>
        </w:rPr>
      </w:pPr>
      <w:r w:rsidRPr="00E8315C">
        <w:rPr>
          <w:rStyle w:val="Strong"/>
          <w:color w:val="000000"/>
        </w:rPr>
        <w:t xml:space="preserve">Data Science Essentials with Python </w:t>
      </w:r>
      <w:r>
        <w:rPr>
          <w:rStyle w:val="Strong"/>
          <w:color w:val="000000"/>
        </w:rPr>
        <w:t xml:space="preserve"> - </w:t>
      </w:r>
      <w:r w:rsidRPr="00E8315C">
        <w:rPr>
          <w:rStyle w:val="Strong"/>
          <w:color w:val="000000"/>
        </w:rPr>
        <w:t>Cisco Networking Academy</w:t>
      </w:r>
      <w:r w:rsidRPr="00E8315C">
        <w:rPr>
          <w:color w:val="000000"/>
        </w:rPr>
        <w:br/>
      </w:r>
      <w:r w:rsidRPr="00E8315C">
        <w:rPr>
          <w:rStyle w:val="Emphasis"/>
          <w:color w:val="000000"/>
        </w:rPr>
        <w:t>Issued June 11, 2026</w:t>
      </w:r>
    </w:p>
    <w:p w14:paraId="507CEFC7" w14:textId="6467CD29" w:rsidR="00122898" w:rsidRDefault="00E8315C" w:rsidP="00E8315C">
      <w:pPr>
        <w:pStyle w:val="NormalWeb"/>
        <w:spacing w:line="276" w:lineRule="auto"/>
        <w:rPr>
          <w:color w:val="000000"/>
        </w:rPr>
      </w:pPr>
      <w:r>
        <w:rPr>
          <w:color w:val="000000"/>
        </w:rPr>
        <w:t>I completed this certification to strengthen my practical Python data-handling skills alongside my Master's coursework. Through this course, I built proficiency in importing Python libraries and reading CSV data into Data Frames, performing core Data Frame operations including</w:t>
      </w:r>
      <w:r>
        <w:rPr>
          <w:rStyle w:val="apple-converted-space"/>
          <w:color w:val="000000"/>
        </w:rPr>
        <w:t> </w:t>
      </w:r>
      <w:r>
        <w:rPr>
          <w:rStyle w:val="HTMLCode"/>
          <w:color w:val="000000"/>
        </w:rPr>
        <w:t>eval()</w:t>
      </w:r>
      <w:r>
        <w:rPr>
          <w:color w:val="000000"/>
        </w:rPr>
        <w:t>,</w:t>
      </w:r>
      <w:r>
        <w:rPr>
          <w:rStyle w:val="apple-converted-space"/>
          <w:color w:val="000000"/>
        </w:rPr>
        <w:t> </w:t>
      </w:r>
      <w:r>
        <w:rPr>
          <w:rStyle w:val="HTMLCode"/>
          <w:color w:val="000000"/>
        </w:rPr>
        <w:t>query()</w:t>
      </w:r>
      <w:r>
        <w:rPr>
          <w:color w:val="000000"/>
        </w:rPr>
        <w:t>, and</w:t>
      </w:r>
      <w:r>
        <w:rPr>
          <w:rStyle w:val="apple-converted-space"/>
          <w:color w:val="000000"/>
        </w:rPr>
        <w:t> </w:t>
      </w:r>
      <w:r>
        <w:rPr>
          <w:rStyle w:val="HTMLCode"/>
          <w:color w:val="000000"/>
        </w:rPr>
        <w:t>groupby()</w:t>
      </w:r>
      <w:r>
        <w:rPr>
          <w:color w:val="000000"/>
        </w:rPr>
        <w:t>, and combining datasets using left merges. I practiced data cleaning techniques such as selecting relevant columns, handling missing values, and converting data types correctly. I also generated plots and charts using Matplotlib, applying best practices for producing clear, readable bar charts, scatter plots, and line plots. Beyond visualization, the course covered fitting a basic linear model to paired data points and interpreting goodness of fit, as well as forming and testing hypotheses with explanatory mechanisms  reinforcing the statistical foundations I also built during my MSc coursework.</w:t>
      </w:r>
    </w:p>
    <w:p w14:paraId="2E8DAE1B" w14:textId="77777777" w:rsidR="00E8315C" w:rsidRPr="00E8315C" w:rsidRDefault="00E8315C" w:rsidP="00E8315C">
      <w:pPr>
        <w:pStyle w:val="NormalWeb"/>
        <w:spacing w:line="276" w:lineRule="auto"/>
        <w:rPr>
          <w:color w:val="000000"/>
        </w:rPr>
      </w:pPr>
    </w:p>
    <w:p w14:paraId="24B6D352" w14:textId="6E3DB606"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1. Tell me about yourself</w:t>
      </w:r>
    </w:p>
    <w:p w14:paraId="14D5B859"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 xml:space="preserve">Hello, I’m Srikanth Nadesharam. I recently completed an MSc in Data Science and Analytics at Munster Technological University. My main skills are Python, SQL, Power BI, machine learning and data visualisation. </w:t>
      </w:r>
    </w:p>
    <w:p w14:paraId="22961DA1" w14:textId="4CDD6B14" w:rsidR="00750652"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lastRenderedPageBreak/>
        <w:t>I have experience cleaning and analysing operational datasets, creating dashboards and developing forecasting models. My recent projects include NYC waste-collection forecasting and Dublin cycling-demand forecasting, both of which are available on my GitHub. I am now looking for a data analyst or junior data scientist role where I can use data to solve practical business problems and continue developing professionally.</w:t>
      </w:r>
    </w:p>
    <w:p w14:paraId="2E9E8745"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2. Why do you want this position?</w:t>
      </w:r>
    </w:p>
    <w:p w14:paraId="12B83D1B"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This position matches my experience with Python, SQL, data analysis and dashboard development. I am particularly interested in working with real business data, understanding stakeholder requirements and converting analysis into useful recommendations. I also see this role as an opportunity to learn from an experienced team while contributing the technical and analytical skills I developed through my education, experience and projects.</w:t>
      </w:r>
    </w:p>
    <w:p w14:paraId="2B347C48"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 Why should we hire you?</w:t>
      </w:r>
    </w:p>
    <w:p w14:paraId="1790AA61" w14:textId="2FFF23CA"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 xml:space="preserve">I offer a combination of technical knowledge, practical project experience and willingness to learn. I can use Python and SQL to clean and analyse data, Power BI or </w:t>
      </w:r>
      <w:r w:rsidR="00750652" w:rsidRPr="008E0B05">
        <w:rPr>
          <w:rFonts w:ascii="Times New Roman" w:eastAsia="Times New Roman" w:hAnsi="Times New Roman" w:cs="Times New Roman"/>
          <w:kern w:val="0"/>
          <w:lang w:eastAsia="en-GB"/>
          <w14:ligatures w14:val="none"/>
        </w:rPr>
        <w:t>Stream lit</w:t>
      </w:r>
      <w:r w:rsidRPr="008E0B05">
        <w:rPr>
          <w:rFonts w:ascii="Times New Roman" w:eastAsia="Times New Roman" w:hAnsi="Times New Roman" w:cs="Times New Roman"/>
          <w:kern w:val="0"/>
          <w:lang w:eastAsia="en-GB"/>
          <w14:ligatures w14:val="none"/>
        </w:rPr>
        <w:t xml:space="preserve"> to communicate results, and machine-learning methods when they genuinely add value. I also understand the importance of data quality, reproducible analysis and explaining results clearly to non-technical stakeholders.</w:t>
      </w:r>
    </w:p>
    <w:p w14:paraId="23E50503"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4. What are your strengths?</w:t>
      </w:r>
    </w:p>
    <w:p w14:paraId="23FDF94A"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My main strengths are structured problem-solving, attention to data quality and persistence. When working with a dataset, I first validate its structure, missing values and consistency before beginning analysis. I also compare models against simple baselines instead of assuming that a more complex model will always perform better.</w:t>
      </w:r>
    </w:p>
    <w:p w14:paraId="0A847E36"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5. What is your weakness?</w:t>
      </w:r>
    </w:p>
    <w:p w14:paraId="17EA8E19"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Earlier, I sometimes spent too much time exploring different models before clearly defining the baseline and evaluation method. Through my recent projects, I learned to define the business problem, success metric and validation strategy first. This has made my work more focused and reliable.</w:t>
      </w:r>
    </w:p>
    <w:p w14:paraId="4806A517"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6. Why did you choose data science and analytics?</w:t>
      </w:r>
    </w:p>
    <w:p w14:paraId="41F848F5"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My Computer Science degree introduced me to programming, databases, data analytics and machine learning. I enjoyed using data to identify patterns and solve problems, so I chose an MSc in Data Science and Analytics. The MSc allowed me to develop stronger skills in statistics, forecasting, machine learning and data visualisation.</w:t>
      </w:r>
    </w:p>
    <w:p w14:paraId="1A91BE4F" w14:textId="77777777" w:rsidR="00891602" w:rsidRPr="006E05B9"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7. Tell me about your experience at JRB Infotech</w:t>
      </w:r>
    </w:p>
    <w:p w14:paraId="5DD8AD69" w14:textId="0F7BC719" w:rsidR="00F36BEC" w:rsidRPr="006E05B9"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kern w:val="0"/>
          <w:lang w:eastAsia="en-GB"/>
          <w14:ligatures w14:val="none"/>
        </w:rPr>
        <w:lastRenderedPageBreak/>
        <w:t>At JRB Infotech, I worked with operational data using SQL, Python, Excel and Power BI. My responsibilities included extracting data, checking missing or inconsistent values, transforming datasets and creating reports and dashboards. I also worked with stakeholders to understand which KPIs were important and present the results clearly.</w:t>
      </w:r>
    </w:p>
    <w:p w14:paraId="422CDBBB" w14:textId="3FB05BBA" w:rsidR="00891602" w:rsidRPr="006E05B9" w:rsidRDefault="0089160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 xml:space="preserve"> I joined JRB Infotech in June 2022 while completing my bachelor’s degree. Initially, I worked part-time alongside my studies. After graduating in August 2023, I continued in a full-time position until September 2024.</w:t>
      </w:r>
    </w:p>
    <w:p w14:paraId="4DF67B96" w14:textId="77777777" w:rsidR="00891602" w:rsidRPr="006E05B9" w:rsidRDefault="0089160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If that is not accurate, explain the actual arrangement. HR may verify the dates.</w:t>
      </w:r>
    </w:p>
    <w:p w14:paraId="03EFFD7E" w14:textId="77777777" w:rsidR="00891602" w:rsidRPr="006E05B9" w:rsidRDefault="00891602"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Why did it overlap with your bachelor’s degree?</w:t>
      </w:r>
    </w:p>
    <w:p w14:paraId="28DC6FA4" w14:textId="77777777" w:rsidR="00891602" w:rsidRPr="006E05B9" w:rsidRDefault="0089160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The role began while I was completing my degree. I managed the work alongside my studies because the schedule was flexible. It allowed me to apply concepts such as SQL, Python and data analysis to practical business problems.</w:t>
      </w:r>
    </w:p>
    <w:p w14:paraId="2BB3A824" w14:textId="77777777" w:rsidR="00891602" w:rsidRPr="006E05B9" w:rsidRDefault="00891602"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Which database did you use?</w:t>
      </w:r>
    </w:p>
    <w:p w14:paraId="70BC9B4F" w14:textId="77777777" w:rsidR="00891602" w:rsidRPr="006E05B9" w:rsidRDefault="0089160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I mainly used SQL Server to retrieve and analyse data. I wrote queries using joins, filtering, aggregations, CTEs and basic window functions. I exported the results to Python, Excel or Power BI for further analysis and reporting.</w:t>
      </w:r>
    </w:p>
    <w:p w14:paraId="07CEDF81" w14:textId="77777777" w:rsidR="00891602" w:rsidRPr="006E05B9" w:rsidRDefault="00891602"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What did the dataset contain?</w:t>
      </w:r>
    </w:p>
    <w:p w14:paraId="720B90A6" w14:textId="1D7FFBC5" w:rsidR="00891602" w:rsidRPr="006E05B9" w:rsidRDefault="0089160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I worked with banking-related operational data, including customer records, account details, transaction information, dates, transaction values and status fields. Sensitive information was anonymised or restricted according to company procedures..</w:t>
      </w:r>
    </w:p>
    <w:p w14:paraId="40B92019" w14:textId="77777777" w:rsidR="00891602" w:rsidRPr="006E05B9" w:rsidRDefault="00891602"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What dashboard did you create?</w:t>
      </w:r>
    </w:p>
    <w:p w14:paraId="19113939" w14:textId="77777777" w:rsidR="00891602" w:rsidRPr="006E05B9" w:rsidRDefault="0089160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I created a Power BI dashboard for monitoring operational KPIs. It included total transactions, transaction values, active customers, failed or pending transactions and monthly trends. Users could filter the dashboard by date, region, account type and transaction status.</w:t>
      </w:r>
    </w:p>
    <w:p w14:paraId="6CC724A9" w14:textId="77777777" w:rsidR="006E05B9" w:rsidRPr="006E05B9" w:rsidRDefault="006E05B9"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How did you clean the data?</w:t>
      </w:r>
    </w:p>
    <w:p w14:paraId="2ED64D39" w14:textId="77777777" w:rsidR="006E05B9" w:rsidRPr="006E05B9" w:rsidRDefault="006E05B9"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I first checked the data for missing values, duplicate records, incorrect data types and inconsistent category names. I removed duplicates using customer, account or transaction identifiers. I standardised date formats and transaction-status values, handled missing fields according to business rules and validated totals against the source system. I used SQL for extraction, Python or Power Query for cleaning and Excel for additional verification.</w:t>
      </w:r>
    </w:p>
    <w:p w14:paraId="6E5D57D9" w14:textId="77777777" w:rsidR="006E05B9" w:rsidRPr="006E05B9" w:rsidRDefault="006E05B9"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Which relationships did you create?</w:t>
      </w:r>
    </w:p>
    <w:p w14:paraId="0E001F5D" w14:textId="77777777" w:rsidR="006E05B9" w:rsidRPr="006E05B9" w:rsidRDefault="006E05B9"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lastRenderedPageBreak/>
        <w:t>I used a star-schema structure in Power BI. The transaction table was the main fact table, connected to customer, account, date and region dimension tables.</w:t>
      </w:r>
    </w:p>
    <w:p w14:paraId="0E600C3B" w14:textId="77777777" w:rsidR="006E05B9" w:rsidRPr="006E05B9" w:rsidRDefault="006E05B9"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Who used the dashboard?</w:t>
      </w:r>
    </w:p>
    <w:p w14:paraId="15C1F4B3" w14:textId="77777777" w:rsidR="006E05B9" w:rsidRPr="006E05B9" w:rsidRDefault="006E05B9"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The dashboard was mainly used by operations managers, business analysts and reporting teams. Senior stakeholders used the summary page, while analysts used filters and detailed pages to investigate customer, account and transaction patterns.</w:t>
      </w:r>
    </w:p>
    <w:p w14:paraId="4CD53285" w14:textId="77777777" w:rsidR="006E05B9" w:rsidRPr="006E05B9" w:rsidRDefault="006E05B9" w:rsidP="000B74E3">
      <w:pPr>
        <w:spacing w:before="100" w:beforeAutospacing="1" w:after="100" w:afterAutospacing="1" w:line="276" w:lineRule="auto"/>
        <w:outlineLvl w:val="2"/>
        <w:rPr>
          <w:rFonts w:ascii="Times New Roman" w:eastAsia="Times New Roman" w:hAnsi="Times New Roman" w:cs="Times New Roman"/>
          <w:b/>
          <w:bCs/>
          <w:kern w:val="0"/>
          <w:lang w:eastAsia="en-GB"/>
          <w14:ligatures w14:val="none"/>
        </w:rPr>
      </w:pPr>
      <w:r w:rsidRPr="006E05B9">
        <w:rPr>
          <w:rFonts w:ascii="Times New Roman" w:eastAsia="Times New Roman" w:hAnsi="Times New Roman" w:cs="Times New Roman"/>
          <w:b/>
          <w:bCs/>
          <w:kern w:val="0"/>
          <w:lang w:eastAsia="en-GB"/>
          <w14:ligatures w14:val="none"/>
        </w:rPr>
        <w:t>What decisions did the dashboard support?</w:t>
      </w:r>
    </w:p>
    <w:p w14:paraId="29FFFAB3" w14:textId="77777777" w:rsidR="006E05B9" w:rsidRPr="006E05B9" w:rsidRDefault="006E05B9"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6E05B9">
        <w:rPr>
          <w:rFonts w:ascii="Times New Roman" w:eastAsia="Times New Roman" w:hAnsi="Times New Roman" w:cs="Times New Roman"/>
          <w:kern w:val="0"/>
          <w:lang w:eastAsia="en-GB"/>
          <w14:ligatures w14:val="none"/>
        </w:rPr>
        <w:t>The dashboard helped stakeholders monitor transaction volumes, identify increases in failed or pending transactions, compare regional performance and investigate unusual trends. It supported decisions about workload prioritisation, process improvements and areas requiring further investigation.</w:t>
      </w:r>
    </w:p>
    <w:p w14:paraId="79AF3EA4" w14:textId="77777777" w:rsidR="006E05B9" w:rsidRPr="00891602" w:rsidRDefault="006E05B9"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p>
    <w:p w14:paraId="3D138EFB" w14:textId="77777777" w:rsidR="00891602" w:rsidRPr="008E0B05" w:rsidRDefault="00891602" w:rsidP="000B74E3">
      <w:pPr>
        <w:spacing w:before="100" w:beforeAutospacing="1" w:after="100" w:afterAutospacing="1" w:line="276" w:lineRule="auto"/>
        <w:ind w:left="720"/>
        <w:rPr>
          <w:rFonts w:ascii="Times New Roman" w:eastAsia="Times New Roman" w:hAnsi="Times New Roman" w:cs="Times New Roman"/>
          <w:kern w:val="0"/>
          <w:lang w:eastAsia="en-GB"/>
          <w14:ligatures w14:val="none"/>
        </w:rPr>
      </w:pPr>
    </w:p>
    <w:p w14:paraId="647828E3"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8. Describe a difficult problem you solved</w:t>
      </w:r>
    </w:p>
    <w:p w14:paraId="70C573DD"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In my Dublin cycling project, I discovered that the original modelling approach could introduce data leakage because preprocessing and splitting were not fully time-based. I reconstructed the dataset, created location-specific lag features and separated training, validation and test periods chronologically. The corrected model achieved an R² of approximately 0.968 and an RMSE of 12.24 on an untouched six-month test period. The main lesson was that reliable validation is more important than presenting an impressive metric.</w:t>
      </w:r>
    </w:p>
    <w:p w14:paraId="61FAD899"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9. Tell me about your NYC waste project</w:t>
      </w:r>
    </w:p>
    <w:p w14:paraId="6F545466"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 xml:space="preserve">I developed an end-to-end analytics project using 25,119 monthly records from 59 NYC sanitation districts. I created waste, recycling, organics and diversion KPIs and compared seasonal, Ridge and gradient-boosting forecasting approaches. </w:t>
      </w:r>
    </w:p>
    <w:p w14:paraId="1136BFB3"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The seasonal baseline performed best, with a 4.18% MAPE on the chronological test period. I selected the simpler model because the more complex models did not improve performance. I then built a Streamlit dashboard for trends, district comparisons and forecast monitoring.</w:t>
      </w:r>
    </w:p>
    <w:p w14:paraId="7C64E60E"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10. Why did the simple seasonal model outperform machine learning?</w:t>
      </w:r>
    </w:p>
    <w:p w14:paraId="45DA917C"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 xml:space="preserve">Waste collection displayed strong annual seasonality. The same district and month from the previous year was already a strong predictor. The available features did not provide enough </w:t>
      </w:r>
      <w:r w:rsidRPr="008E0B05">
        <w:rPr>
          <w:rFonts w:ascii="Times New Roman" w:eastAsia="Times New Roman" w:hAnsi="Times New Roman" w:cs="Times New Roman"/>
          <w:kern w:val="0"/>
          <w:lang w:eastAsia="en-GB"/>
          <w14:ligatures w14:val="none"/>
        </w:rPr>
        <w:lastRenderedPageBreak/>
        <w:t>additional information for the more complex models to improve the forecast. Therefore, selecting the seasonal model was more accurate, interpretable and easier to maintain.</w:t>
      </w:r>
    </w:p>
    <w:p w14:paraId="042F29CC" w14:textId="77777777" w:rsidR="00F36BEC" w:rsidRPr="008E0B05" w:rsidRDefault="00F36BEC"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11. Tell me about your Dublin cycling project</w:t>
      </w:r>
    </w:p>
    <w:p w14:paraId="2063250B"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 xml:space="preserve">I integrated cycle-counter observations with matched traffic and weather information, producing 157,824 hourly observations across six Dublin counters. I created lag and rolling features separately for each location and used chronological training, validation and test periods. </w:t>
      </w:r>
    </w:p>
    <w:p w14:paraId="1690D7BD"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compared a weekly baseline, Ridge, Random Forest and gradient boosting. The validation-selected gradient-boosting model achieved an MAE of 7.28, RMSE of 12.24 and R² of approximately 0.968 on the final six-month test period.</w:t>
      </w:r>
    </w:p>
    <w:p w14:paraId="182EA700" w14:textId="5ABEB9DC"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12.What is Machine Learning?</w:t>
      </w:r>
    </w:p>
    <w:p w14:paraId="50C9587B" w14:textId="77777777" w:rsidR="00750652" w:rsidRPr="008E0B05" w:rsidRDefault="00750652" w:rsidP="000B74E3">
      <w:pPr>
        <w:spacing w:before="100" w:beforeAutospacing="1" w:after="100" w:afterAutospacing="1" w:line="276" w:lineRule="auto"/>
        <w:outlineLvl w:val="2"/>
        <w:rPr>
          <w:rFonts w:ascii="Times New Roman" w:eastAsia="Times New Roman" w:hAnsi="Times New Roman" w:cs="Times New Roman"/>
          <w:b/>
          <w:bCs/>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Answer</w:t>
      </w:r>
    </w:p>
    <w:p w14:paraId="57544A5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"Machine Learning is a branch of Artificial Intelligence that enables computers to learn patterns from historical data and make predictions or decisions without being explicitly programmed for every task."</w:t>
      </w:r>
    </w:p>
    <w:p w14:paraId="57B4B569"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78D5CC15">
          <v:rect id="_x0000_s103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AA053C3" w14:textId="603FB4F2"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13. Explain Supervised Learning.</w:t>
      </w:r>
    </w:p>
    <w:p w14:paraId="03BA38C9" w14:textId="77777777" w:rsidR="00750652" w:rsidRPr="008E0B05" w:rsidRDefault="00750652" w:rsidP="000B74E3">
      <w:pPr>
        <w:spacing w:before="100" w:beforeAutospacing="1" w:after="100" w:afterAutospacing="1" w:line="276" w:lineRule="auto"/>
        <w:outlineLvl w:val="2"/>
        <w:rPr>
          <w:rFonts w:ascii="Times New Roman" w:eastAsia="Times New Roman" w:hAnsi="Times New Roman" w:cs="Times New Roman"/>
          <w:b/>
          <w:bCs/>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Answer</w:t>
      </w:r>
    </w:p>
    <w:p w14:paraId="1A211B70"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"Supervised learning uses labeled data where the input and correct output are known. The algorithm learns the relationship between them to make predictions.</w:t>
      </w:r>
    </w:p>
    <w:p w14:paraId="032655CF"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Examples include:</w:t>
      </w:r>
    </w:p>
    <w:p w14:paraId="70B68990" w14:textId="77777777" w:rsidR="00750652" w:rsidRPr="008E0B05" w:rsidRDefault="00750652">
      <w:pPr>
        <w:numPr>
          <w:ilvl w:val="0"/>
          <w:numId w:val="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House price prediction</w:t>
      </w:r>
    </w:p>
    <w:p w14:paraId="25C84F54" w14:textId="77777777" w:rsidR="00750652" w:rsidRPr="008E0B05" w:rsidRDefault="00750652">
      <w:pPr>
        <w:numPr>
          <w:ilvl w:val="0"/>
          <w:numId w:val="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Email spam detection</w:t>
      </w:r>
    </w:p>
    <w:p w14:paraId="10981738" w14:textId="77777777" w:rsidR="00750652" w:rsidRPr="008E0B05" w:rsidRDefault="00750652">
      <w:pPr>
        <w:numPr>
          <w:ilvl w:val="0"/>
          <w:numId w:val="1"/>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Disease prediction"</w:t>
      </w:r>
    </w:p>
    <w:p w14:paraId="35BF80AF"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2B4843F5">
          <v:rect id="_x0000_s103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B87C0A" w14:textId="2EC9DD2C"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14. Explain Unsupervised Learning.</w:t>
      </w:r>
    </w:p>
    <w:p w14:paraId="567B4387" w14:textId="77777777" w:rsidR="00750652" w:rsidRPr="008E0B05" w:rsidRDefault="00750652" w:rsidP="000B74E3">
      <w:pPr>
        <w:spacing w:before="100" w:beforeAutospacing="1" w:after="100" w:afterAutospacing="1" w:line="276" w:lineRule="auto"/>
        <w:outlineLvl w:val="2"/>
        <w:rPr>
          <w:rFonts w:ascii="Times New Roman" w:eastAsia="Times New Roman" w:hAnsi="Times New Roman" w:cs="Times New Roman"/>
          <w:b/>
          <w:bCs/>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Answer</w:t>
      </w:r>
    </w:p>
    <w:p w14:paraId="51DA7F3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"It works with unlabeled data.</w:t>
      </w:r>
    </w:p>
    <w:p w14:paraId="464F2D68"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lastRenderedPageBreak/>
        <w:t>The algorithm finds hidden patterns or groups within the data.</w:t>
      </w:r>
    </w:p>
    <w:p w14:paraId="668DD31C"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Examples include:</w:t>
      </w:r>
    </w:p>
    <w:p w14:paraId="69E8BB53" w14:textId="77777777" w:rsidR="00750652" w:rsidRPr="008E0B05" w:rsidRDefault="00750652">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Customer segmentation</w:t>
      </w:r>
    </w:p>
    <w:p w14:paraId="20675D69" w14:textId="77777777" w:rsidR="00750652" w:rsidRPr="008E0B05" w:rsidRDefault="00750652">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Market basket analysis</w:t>
      </w:r>
    </w:p>
    <w:p w14:paraId="38773B18" w14:textId="77777777" w:rsidR="00750652" w:rsidRPr="008E0B05" w:rsidRDefault="00750652">
      <w:pPr>
        <w:numPr>
          <w:ilvl w:val="0"/>
          <w:numId w:val="2"/>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Clustering"</w:t>
      </w:r>
    </w:p>
    <w:p w14:paraId="5122D92A"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7E946572">
          <v:rect id="_x0000_s103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F20B1B" w14:textId="78264ACD"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15. Difference between Classification and Regression?</w:t>
      </w:r>
    </w:p>
    <w:p w14:paraId="20A0E56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Classification predicts categories.</w:t>
      </w:r>
    </w:p>
    <w:p w14:paraId="578D44AF"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Example:</w:t>
      </w:r>
    </w:p>
    <w:p w14:paraId="6190C41D"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Spam or Not Spam.</w:t>
      </w:r>
    </w:p>
    <w:p w14:paraId="09C084E0"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Regression predicts continuous values.</w:t>
      </w:r>
    </w:p>
    <w:p w14:paraId="39B62DE9"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Example:</w:t>
      </w:r>
    </w:p>
    <w:p w14:paraId="1D0C27C0"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House Price Prediction.</w:t>
      </w:r>
    </w:p>
    <w:p w14:paraId="765DBE00"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3E406A13">
          <v:rect id="Horizontal Line 23" o:spid="_x0000_s1036"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54EEA42" w14:textId="45CEAA41"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16. Explain SQL JOINs.</w:t>
      </w:r>
    </w:p>
    <w:p w14:paraId="3F7D9ACD"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INNER JOIN</w:t>
      </w:r>
    </w:p>
    <w:p w14:paraId="50A8867C"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Returns matching records.</w:t>
      </w:r>
    </w:p>
    <w:p w14:paraId="6C3C1EFB"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LEFT JOIN</w:t>
      </w:r>
    </w:p>
    <w:p w14:paraId="597D7E84"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Returns all records from left table.</w:t>
      </w:r>
    </w:p>
    <w:p w14:paraId="3E6B670B"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RIGHT JOIN</w:t>
      </w:r>
    </w:p>
    <w:p w14:paraId="395CE9B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Returns all records from right table.</w:t>
      </w:r>
    </w:p>
    <w:p w14:paraId="3C7EC75B"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b/>
          <w:bCs/>
          <w:color w:val="000000"/>
          <w:kern w:val="0"/>
          <w:lang w:eastAsia="en-GB"/>
          <w14:ligatures w14:val="none"/>
        </w:rPr>
        <w:t>FULL JOIN</w:t>
      </w:r>
    </w:p>
    <w:p w14:paraId="66B2B889"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Returns all matching and non-matching records.</w:t>
      </w:r>
    </w:p>
    <w:p w14:paraId="715E4EBC"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128E67CA">
          <v:rect id="Horizontal Line 24" o:spid="_x0000_s1035"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FF82E0" w14:textId="079EF081"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lastRenderedPageBreak/>
        <w:t>17. What is Normalization?</w:t>
      </w:r>
    </w:p>
    <w:p w14:paraId="6A4C998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Normalization organizes database tables to reduce redundancy and improve data consistency.</w:t>
      </w:r>
    </w:p>
    <w:p w14:paraId="17AA94D4"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Normal Forms:</w:t>
      </w:r>
    </w:p>
    <w:p w14:paraId="061C591E" w14:textId="77777777" w:rsidR="00750652" w:rsidRPr="008E0B05" w:rsidRDefault="00750652">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1NF</w:t>
      </w:r>
    </w:p>
    <w:p w14:paraId="08938E0C" w14:textId="77777777" w:rsidR="00750652" w:rsidRPr="008E0B05" w:rsidRDefault="00750652">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2NF</w:t>
      </w:r>
    </w:p>
    <w:p w14:paraId="1FBD140A" w14:textId="77777777" w:rsidR="00750652" w:rsidRPr="008E0B05" w:rsidRDefault="00750652">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3NF</w:t>
      </w:r>
    </w:p>
    <w:p w14:paraId="33B68785" w14:textId="77777777" w:rsidR="00750652" w:rsidRPr="008E0B05" w:rsidRDefault="00750652">
      <w:pPr>
        <w:numPr>
          <w:ilvl w:val="0"/>
          <w:numId w:val="3"/>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BCNF</w:t>
      </w:r>
    </w:p>
    <w:p w14:paraId="7C79C285"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7E8A4517">
          <v:rect id="Horizontal Line 25" o:spid="_x0000_s1034"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2853E9" w14:textId="18B680FD"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18. Explain Primary Key.</w:t>
      </w:r>
    </w:p>
    <w:p w14:paraId="34280B8E"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"A Primary Key uniquely identifies every record in a table.</w:t>
      </w:r>
    </w:p>
    <w:p w14:paraId="7F500E5D"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It cannot contain duplicate values or NULL values."</w:t>
      </w:r>
    </w:p>
    <w:p w14:paraId="3D440670"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642A6705">
          <v:rect id="Horizontal Line 26" o:spid="_x0000_s1033"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B7CBE1" w14:textId="25BF17CF"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19. Explain Foreign Key.</w:t>
      </w:r>
    </w:p>
    <w:p w14:paraId="271564BC"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"A Foreign Key creates a relationship between two tables by referencing the Primary Key of another table."</w:t>
      </w:r>
    </w:p>
    <w:p w14:paraId="7AC64CA5"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72608489">
          <v:rect id="Horizontal Line 27" o:spid="_x0000_s1032"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7759AB" w14:textId="519B0BB1"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20. Difference between List and Tuple in Python.</w:t>
      </w:r>
    </w:p>
    <w:p w14:paraId="11B7B50A"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List</w:t>
      </w:r>
    </w:p>
    <w:p w14:paraId="4FA8F1C9" w14:textId="77777777" w:rsidR="00750652" w:rsidRPr="008E0B05" w:rsidRDefault="00750652">
      <w:pPr>
        <w:numPr>
          <w:ilvl w:val="0"/>
          <w:numId w:val="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Mutable</w:t>
      </w:r>
    </w:p>
    <w:p w14:paraId="1F508BDB" w14:textId="77777777" w:rsidR="00750652" w:rsidRPr="008E0B05" w:rsidRDefault="00750652">
      <w:pPr>
        <w:numPr>
          <w:ilvl w:val="0"/>
          <w:numId w:val="4"/>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Uses []</w:t>
      </w:r>
    </w:p>
    <w:p w14:paraId="7012103F"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Tuple</w:t>
      </w:r>
    </w:p>
    <w:p w14:paraId="000629DE" w14:textId="77777777" w:rsidR="00750652" w:rsidRPr="008E0B05" w:rsidRDefault="00750652">
      <w:pPr>
        <w:numPr>
          <w:ilvl w:val="0"/>
          <w:numId w:val="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Immutable</w:t>
      </w:r>
    </w:p>
    <w:p w14:paraId="0780C932" w14:textId="77777777" w:rsidR="00750652" w:rsidRPr="008E0B05" w:rsidRDefault="00750652">
      <w:pPr>
        <w:numPr>
          <w:ilvl w:val="0"/>
          <w:numId w:val="5"/>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Uses ()</w:t>
      </w:r>
    </w:p>
    <w:p w14:paraId="72B348B2"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3E01C498">
          <v:rect id="Horizontal Line 28" o:spid="_x0000_s1031"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F8D1BC" w14:textId="12B0D4C4"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21. What are Pandas?</w:t>
      </w:r>
    </w:p>
    <w:p w14:paraId="7E9317B3"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"Pandas is a Python library used for data manipulation and analysis.</w:t>
      </w:r>
    </w:p>
    <w:p w14:paraId="6C01184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lastRenderedPageBreak/>
        <w:t>It provides DataFrame and Series data structures for handling structured data efficiently."</w:t>
      </w:r>
    </w:p>
    <w:p w14:paraId="010D2501"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3CE26DD1">
          <v:rect id="Horizontal Line 29" o:spid="_x0000_s1030"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051364E" w14:textId="1EFCD14C"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22. Explain NumPy.</w:t>
      </w:r>
    </w:p>
    <w:p w14:paraId="769D4F36"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"NumPy is a Python library for numerical computing. It provides fast array operations, mathematical functions, and supports large multidimensional arrays."</w:t>
      </w:r>
    </w:p>
    <w:p w14:paraId="0BF4C02F"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1E0CC91E">
          <v:rect id="Horizontal Line 30" o:spid="_x0000_s1029"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7D7E66" w14:textId="72353892"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23. What is Overfitting?</w:t>
      </w:r>
    </w:p>
    <w:p w14:paraId="3466F927"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"Overfitting occurs when a model learns the training data too well, including noise, resulting in poor performance on new data."</w:t>
      </w:r>
    </w:p>
    <w:p w14:paraId="6D712ECC"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539C47AD">
          <v:rect id="Horizontal Line 31" o:spid="_x0000_s1028"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1D3BF3" w14:textId="63234771"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24. How do you avoid Overfitting?</w:t>
      </w:r>
    </w:p>
    <w:p w14:paraId="3E91AC13"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Cross-validation</w:t>
      </w:r>
    </w:p>
    <w:p w14:paraId="758323B9"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Regularization</w:t>
      </w:r>
    </w:p>
    <w:p w14:paraId="42FE73B5"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Feature selection</w:t>
      </w:r>
    </w:p>
    <w:p w14:paraId="36A9B834"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More training data</w:t>
      </w:r>
    </w:p>
    <w:p w14:paraId="280C6760"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Early stopping</w:t>
      </w:r>
    </w:p>
    <w:p w14:paraId="7EE6A876"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Pruning</w:t>
      </w:r>
    </w:p>
    <w:p w14:paraId="71D9A7DB" w14:textId="77777777" w:rsidR="00750652" w:rsidRPr="008E0B05" w:rsidRDefault="00750652">
      <w:pPr>
        <w:numPr>
          <w:ilvl w:val="0"/>
          <w:numId w:val="6"/>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Dropout (for neural networks)</w:t>
      </w:r>
    </w:p>
    <w:p w14:paraId="46097977"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536550D9">
          <v:rect id="Horizontal Line 32" o:spid="_x0000_s1027" alt="" style="width:451.3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859C46" w14:textId="3BD9E2FC"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25. Explain Cross Validation.</w:t>
      </w:r>
    </w:p>
    <w:p w14:paraId="44C925A9"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"It is a technique to evaluate machine learning models by splitting the data into multiple folds. The model is trained on some folds and tested on the remaining fold to ensure it generalizes well."</w:t>
      </w:r>
    </w:p>
    <w:p w14:paraId="73B6A460" w14:textId="77777777" w:rsidR="00750652" w:rsidRPr="008E0B05" w:rsidRDefault="00D66E54" w:rsidP="000B74E3">
      <w:pPr>
        <w:spacing w:after="0" w:line="276" w:lineRule="auto"/>
        <w:rPr>
          <w:rFonts w:ascii="Times New Roman" w:eastAsia="Times New Roman" w:hAnsi="Times New Roman" w:cs="Times New Roman"/>
          <w:kern w:val="0"/>
          <w:lang w:eastAsia="en-GB"/>
          <w14:ligatures w14:val="none"/>
        </w:rPr>
      </w:pPr>
      <w:r>
        <w:pict w14:anchorId="4C7C3281">
          <v:rect id="Horizontal Line 36" o:spid="_x0000_s1026" alt="" style="width:451.3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CCEADD" w14:textId="752F7FDD" w:rsidR="00750652" w:rsidRPr="008E0B05" w:rsidRDefault="00750652" w:rsidP="000B74E3">
      <w:pPr>
        <w:spacing w:before="100" w:beforeAutospacing="1" w:after="100" w:afterAutospacing="1" w:line="276" w:lineRule="auto"/>
        <w:outlineLvl w:val="0"/>
        <w:rPr>
          <w:rFonts w:ascii="Times New Roman" w:eastAsia="Times New Roman" w:hAnsi="Times New Roman" w:cs="Times New Roman"/>
          <w:b/>
          <w:bCs/>
          <w:color w:val="000000"/>
          <w:kern w:val="36"/>
          <w:lang w:eastAsia="en-GB"/>
          <w14:ligatures w14:val="none"/>
        </w:rPr>
      </w:pPr>
      <w:r w:rsidRPr="008E0B05">
        <w:rPr>
          <w:rFonts w:ascii="Times New Roman" w:eastAsia="Times New Roman" w:hAnsi="Times New Roman" w:cs="Times New Roman"/>
          <w:b/>
          <w:bCs/>
          <w:color w:val="000000"/>
          <w:kern w:val="36"/>
          <w:lang w:eastAsia="en-GB"/>
          <w14:ligatures w14:val="none"/>
        </w:rPr>
        <w:t>26. What evaluation metrics have you used?</w:t>
      </w:r>
    </w:p>
    <w:p w14:paraId="105B0105"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Regression:</w:t>
      </w:r>
    </w:p>
    <w:p w14:paraId="0E42E367" w14:textId="77777777" w:rsidR="00750652" w:rsidRPr="008E0B05" w:rsidRDefault="00750652">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MAE</w:t>
      </w:r>
    </w:p>
    <w:p w14:paraId="371A9DF1" w14:textId="77777777" w:rsidR="00750652" w:rsidRPr="008E0B05" w:rsidRDefault="00750652">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MSE</w:t>
      </w:r>
    </w:p>
    <w:p w14:paraId="1329F0E2" w14:textId="77777777" w:rsidR="00750652" w:rsidRPr="008E0B05" w:rsidRDefault="00750652">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RMSE</w:t>
      </w:r>
    </w:p>
    <w:p w14:paraId="4B0AC8C5" w14:textId="77777777" w:rsidR="00750652" w:rsidRPr="008E0B05" w:rsidRDefault="00750652">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lastRenderedPageBreak/>
        <w:t>R²</w:t>
      </w:r>
    </w:p>
    <w:p w14:paraId="77C51005" w14:textId="77777777" w:rsidR="00750652" w:rsidRPr="008E0B05" w:rsidRDefault="00750652">
      <w:pPr>
        <w:numPr>
          <w:ilvl w:val="0"/>
          <w:numId w:val="7"/>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MAPE</w:t>
      </w:r>
    </w:p>
    <w:p w14:paraId="5E048394"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Classification:</w:t>
      </w:r>
    </w:p>
    <w:p w14:paraId="6E38B707" w14:textId="77777777" w:rsidR="00750652" w:rsidRPr="008E0B05" w:rsidRDefault="00750652">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Accuracy</w:t>
      </w:r>
    </w:p>
    <w:p w14:paraId="10D287D3" w14:textId="77777777" w:rsidR="00750652" w:rsidRPr="008E0B05" w:rsidRDefault="00750652">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Precision</w:t>
      </w:r>
    </w:p>
    <w:p w14:paraId="77B15BED" w14:textId="77777777" w:rsidR="00750652" w:rsidRPr="008E0B05" w:rsidRDefault="00750652">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Recall</w:t>
      </w:r>
    </w:p>
    <w:p w14:paraId="6A208EBA" w14:textId="77777777" w:rsidR="00750652" w:rsidRPr="008E0B05" w:rsidRDefault="00750652">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F1 Score</w:t>
      </w:r>
    </w:p>
    <w:p w14:paraId="7E106A88" w14:textId="77777777" w:rsidR="00750652" w:rsidRPr="008E0B05" w:rsidRDefault="00750652">
      <w:pPr>
        <w:numPr>
          <w:ilvl w:val="0"/>
          <w:numId w:val="8"/>
        </w:numPr>
        <w:spacing w:before="100" w:beforeAutospacing="1" w:after="100" w:afterAutospacing="1" w:line="276" w:lineRule="auto"/>
        <w:rPr>
          <w:rFonts w:ascii="Times New Roman" w:eastAsia="Times New Roman" w:hAnsi="Times New Roman" w:cs="Times New Roman"/>
          <w:color w:val="000000"/>
          <w:kern w:val="0"/>
          <w:lang w:eastAsia="en-GB"/>
          <w14:ligatures w14:val="none"/>
        </w:rPr>
      </w:pPr>
      <w:r w:rsidRPr="008E0B05">
        <w:rPr>
          <w:rFonts w:ascii="Times New Roman" w:eastAsia="Times New Roman" w:hAnsi="Times New Roman" w:cs="Times New Roman"/>
          <w:color w:val="000000"/>
          <w:kern w:val="0"/>
          <w:lang w:eastAsia="en-GB"/>
          <w14:ligatures w14:val="none"/>
        </w:rPr>
        <w:t>ROC-AUC</w:t>
      </w:r>
    </w:p>
    <w:p w14:paraId="3277D538" w14:textId="77777777" w:rsidR="00750652" w:rsidRPr="008E0B05" w:rsidRDefault="00750652"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p>
    <w:p w14:paraId="4DB11EBD" w14:textId="20FCC8B2"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27</w:t>
      </w:r>
      <w:r w:rsidR="00F36BEC" w:rsidRPr="008E0B05">
        <w:rPr>
          <w:rFonts w:ascii="Times New Roman" w:eastAsia="Times New Roman" w:hAnsi="Times New Roman" w:cs="Times New Roman"/>
          <w:b/>
          <w:bCs/>
          <w:kern w:val="0"/>
          <w:lang w:eastAsia="en-GB"/>
          <w14:ligatures w14:val="none"/>
        </w:rPr>
        <w:t>. How did you prevent data leakage?</w:t>
      </w:r>
    </w:p>
    <w:p w14:paraId="1EF51187"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created lag and rolling features using only previous observations from the same location. I used fixed chronological periods instead of a random split. Model selection was performed on the validation period, and the final test period remained untouched until evaluation. Any preprocessing needed by a model was fitted only on the training data.</w:t>
      </w:r>
    </w:p>
    <w:p w14:paraId="3AAE2BDB" w14:textId="3CB6E4BA"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28</w:t>
      </w:r>
      <w:r w:rsidR="00F36BEC" w:rsidRPr="008E0B05">
        <w:rPr>
          <w:rFonts w:ascii="Times New Roman" w:eastAsia="Times New Roman" w:hAnsi="Times New Roman" w:cs="Times New Roman"/>
          <w:b/>
          <w:bCs/>
          <w:kern w:val="0"/>
          <w:lang w:eastAsia="en-GB"/>
          <w14:ligatures w14:val="none"/>
        </w:rPr>
        <w:t>. What is the difference between MAE, RMSE and R²?</w:t>
      </w:r>
    </w:p>
    <w:p w14:paraId="46D532CC"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MAE is the average absolute prediction error and is easy to interpret in the target’s original units. RMSE penalises large errors more strongly because the errors are squared. R² measures how much variation is explained by the model relative to predicting the mean, but it should not be used alone because a high R² does not always mean the individual errors are small.</w:t>
      </w:r>
    </w:p>
    <w:p w14:paraId="7C0A8576" w14:textId="6085AB21"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29</w:t>
      </w:r>
      <w:r w:rsidR="00F36BEC" w:rsidRPr="008E0B05">
        <w:rPr>
          <w:rFonts w:ascii="Times New Roman" w:eastAsia="Times New Roman" w:hAnsi="Times New Roman" w:cs="Times New Roman"/>
          <w:b/>
          <w:bCs/>
          <w:kern w:val="0"/>
          <w:lang w:eastAsia="en-GB"/>
          <w14:ligatures w14:val="none"/>
        </w:rPr>
        <w:t>. Why are you looking for a new opportunity?</w:t>
      </w:r>
    </w:p>
    <w:p w14:paraId="3AAEF967"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have completed my MSc and strengthened my practical skills through analytics and forecasting projects. I am now looking for a professional role where I can work with real organisational data, collaborate with stakeholders and continue developing as a data analyst.</w:t>
      </w:r>
    </w:p>
    <w:p w14:paraId="2D3C14BD" w14:textId="0B937E42"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30</w:t>
      </w:r>
      <w:r w:rsidR="00F36BEC" w:rsidRPr="008E0B05">
        <w:rPr>
          <w:rFonts w:ascii="Times New Roman" w:eastAsia="Times New Roman" w:hAnsi="Times New Roman" w:cs="Times New Roman"/>
          <w:b/>
          <w:bCs/>
          <w:kern w:val="0"/>
          <w:lang w:eastAsia="en-GB"/>
          <w14:ligatures w14:val="none"/>
        </w:rPr>
        <w:t>. What have you been doing since completing your MSc?</w:t>
      </w:r>
    </w:p>
    <w:p w14:paraId="74F469E7"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Since completing my MSc, I have been improving my portfolio, correcting and documenting my forecasting projects, strengthening my SQL and Python skills and applying for data analyst and junior data science positions.</w:t>
      </w:r>
    </w:p>
    <w:p w14:paraId="5F8FBB8D" w14:textId="0EDB19DB"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31</w:t>
      </w:r>
      <w:r w:rsidR="00F36BEC" w:rsidRPr="008E0B05">
        <w:rPr>
          <w:rFonts w:ascii="Times New Roman" w:eastAsia="Times New Roman" w:hAnsi="Times New Roman" w:cs="Times New Roman"/>
          <w:b/>
          <w:bCs/>
          <w:kern w:val="0"/>
          <w:lang w:eastAsia="en-GB"/>
          <w14:ligatures w14:val="none"/>
        </w:rPr>
        <w:t>. Where do you see yourself in three to five years?</w:t>
      </w:r>
    </w:p>
    <w:p w14:paraId="281AFAFF"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want to become a dependable data professional who can independently manage analysis from requirements and data validation through modelling and stakeholder communication. I would also like to develop deeper expertise in forecasting, business intelligence and production-quality analytics.</w:t>
      </w:r>
    </w:p>
    <w:p w14:paraId="2E1BDC42" w14:textId="0A94D79F"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lastRenderedPageBreak/>
        <w:t>32</w:t>
      </w:r>
      <w:r w:rsidR="00F36BEC" w:rsidRPr="008E0B05">
        <w:rPr>
          <w:rFonts w:ascii="Times New Roman" w:eastAsia="Times New Roman" w:hAnsi="Times New Roman" w:cs="Times New Roman"/>
          <w:b/>
          <w:bCs/>
          <w:kern w:val="0"/>
          <w:lang w:eastAsia="en-GB"/>
          <w14:ligatures w14:val="none"/>
        </w:rPr>
        <w:t>. How do you manage deadlines?</w:t>
      </w:r>
    </w:p>
    <w:p w14:paraId="7DDD9EB9"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divide the work into smaller deliverables, identify dependencies and prioritise tasks that affect later stages. I communicate risks early and validate intermediate outputs rather than waiting until the end. This helps me maintain quality while meeting deadlines.</w:t>
      </w:r>
    </w:p>
    <w:p w14:paraId="3A1F1BBD" w14:textId="49800861"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33</w:t>
      </w:r>
      <w:r w:rsidR="00F36BEC" w:rsidRPr="008E0B05">
        <w:rPr>
          <w:rFonts w:ascii="Times New Roman" w:eastAsia="Times New Roman" w:hAnsi="Times New Roman" w:cs="Times New Roman"/>
          <w:b/>
          <w:bCs/>
          <w:kern w:val="0"/>
          <w:lang w:eastAsia="en-GB"/>
          <w14:ligatures w14:val="none"/>
        </w:rPr>
        <w:t>. Tell me about a mistake you made</w:t>
      </w:r>
    </w:p>
    <w:p w14:paraId="5677F727"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In an earlier version of my cycling project, I focused heavily on model performance before fully auditing the validation methodology. During review, I identified possible leakage and rebuilt the evaluation using chronological splits and training-only preprocessing. This taught me to verify the evaluation design before interpreting results.</w:t>
      </w:r>
    </w:p>
    <w:p w14:paraId="535176AC" w14:textId="772E1497"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34</w:t>
      </w:r>
      <w:r w:rsidR="00F36BEC" w:rsidRPr="008E0B05">
        <w:rPr>
          <w:rFonts w:ascii="Times New Roman" w:eastAsia="Times New Roman" w:hAnsi="Times New Roman" w:cs="Times New Roman"/>
          <w:b/>
          <w:bCs/>
          <w:kern w:val="0"/>
          <w:lang w:eastAsia="en-GB"/>
          <w14:ligatures w14:val="none"/>
        </w:rPr>
        <w:t>. What are your salary expectations?</w:t>
      </w:r>
    </w:p>
    <w:p w14:paraId="774286B6"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am primarily focused on finding a role that matches my skills and offers good learning opportunities. I am open to a market-aligned salary based on the responsibilities, overall package and standard range for this position.</w:t>
      </w:r>
    </w:p>
    <w:p w14:paraId="10F6A1EF" w14:textId="7BAE8C81"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35</w:t>
      </w:r>
      <w:r w:rsidR="00F36BEC" w:rsidRPr="008E0B05">
        <w:rPr>
          <w:rFonts w:ascii="Times New Roman" w:eastAsia="Times New Roman" w:hAnsi="Times New Roman" w:cs="Times New Roman"/>
          <w:b/>
          <w:bCs/>
          <w:kern w:val="0"/>
          <w:lang w:eastAsia="en-GB"/>
          <w14:ligatures w14:val="none"/>
        </w:rPr>
        <w:t>. What is your work authorisation?</w:t>
      </w:r>
    </w:p>
    <w:p w14:paraId="36D7215E" w14:textId="30256F40"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 xml:space="preserve">I currently hold </w:t>
      </w:r>
      <w:r w:rsidR="00750652" w:rsidRPr="008E0B05">
        <w:rPr>
          <w:rFonts w:ascii="Times New Roman" w:eastAsia="Times New Roman" w:hAnsi="Times New Roman" w:cs="Times New Roman"/>
          <w:kern w:val="0"/>
          <w:lang w:eastAsia="en-GB"/>
          <w14:ligatures w14:val="none"/>
        </w:rPr>
        <w:t xml:space="preserve">Stamp 1G </w:t>
      </w:r>
      <w:r w:rsidRPr="008E0B05">
        <w:rPr>
          <w:rFonts w:ascii="Times New Roman" w:eastAsia="Times New Roman" w:hAnsi="Times New Roman" w:cs="Times New Roman"/>
          <w:kern w:val="0"/>
          <w:lang w:eastAsia="en-GB"/>
          <w14:ligatures w14:val="none"/>
        </w:rPr>
        <w:t xml:space="preserve">permission, which allows me to work </w:t>
      </w:r>
      <w:r w:rsidR="00750652" w:rsidRPr="008E0B05">
        <w:rPr>
          <w:rFonts w:ascii="Times New Roman" w:eastAsia="Times New Roman" w:hAnsi="Times New Roman" w:cs="Times New Roman"/>
          <w:kern w:val="0"/>
          <w:lang w:eastAsia="en-GB"/>
          <w14:ligatures w14:val="none"/>
        </w:rPr>
        <w:t xml:space="preserve">40 </w:t>
      </w:r>
      <w:r w:rsidRPr="008E0B05">
        <w:rPr>
          <w:rFonts w:ascii="Times New Roman" w:eastAsia="Times New Roman" w:hAnsi="Times New Roman" w:cs="Times New Roman"/>
          <w:kern w:val="0"/>
          <w:lang w:eastAsia="en-GB"/>
          <w14:ligatures w14:val="none"/>
        </w:rPr>
        <w:t>hours. It is valid until</w:t>
      </w:r>
      <w:r w:rsidR="00750652" w:rsidRPr="008E0B05">
        <w:rPr>
          <w:rFonts w:ascii="Times New Roman" w:eastAsia="Times New Roman" w:hAnsi="Times New Roman" w:cs="Times New Roman"/>
          <w:kern w:val="0"/>
          <w:lang w:eastAsia="en-GB"/>
          <w14:ligatures w14:val="none"/>
        </w:rPr>
        <w:t xml:space="preserve"> DEC2027.</w:t>
      </w:r>
    </w:p>
    <w:p w14:paraId="72BBCE99" w14:textId="5DA47B96"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36</w:t>
      </w:r>
      <w:r w:rsidR="00F36BEC" w:rsidRPr="008E0B05">
        <w:rPr>
          <w:rFonts w:ascii="Times New Roman" w:eastAsia="Times New Roman" w:hAnsi="Times New Roman" w:cs="Times New Roman"/>
          <w:b/>
          <w:bCs/>
          <w:kern w:val="0"/>
          <w:lang w:eastAsia="en-GB"/>
          <w14:ligatures w14:val="none"/>
        </w:rPr>
        <w:t>. When can you start?</w:t>
      </w:r>
    </w:p>
    <w:p w14:paraId="3B91C086"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I am available to begin immediately.</w:t>
      </w:r>
    </w:p>
    <w:p w14:paraId="509671A9" w14:textId="6FFC13ED" w:rsidR="00F36BEC" w:rsidRPr="008E0B05" w:rsidRDefault="00750652" w:rsidP="000B74E3">
      <w:pPr>
        <w:spacing w:before="100" w:beforeAutospacing="1" w:after="100" w:afterAutospacing="1" w:line="276" w:lineRule="auto"/>
        <w:outlineLvl w:val="1"/>
        <w:rPr>
          <w:rFonts w:ascii="Times New Roman" w:eastAsia="Times New Roman" w:hAnsi="Times New Roman" w:cs="Times New Roman"/>
          <w:b/>
          <w:bCs/>
          <w:kern w:val="0"/>
          <w:lang w:eastAsia="en-GB"/>
          <w14:ligatures w14:val="none"/>
        </w:rPr>
      </w:pPr>
      <w:r w:rsidRPr="008E0B05">
        <w:rPr>
          <w:rFonts w:ascii="Times New Roman" w:eastAsia="Times New Roman" w:hAnsi="Times New Roman" w:cs="Times New Roman"/>
          <w:b/>
          <w:bCs/>
          <w:kern w:val="0"/>
          <w:lang w:eastAsia="en-GB"/>
          <w14:ligatures w14:val="none"/>
        </w:rPr>
        <w:t>37</w:t>
      </w:r>
      <w:r w:rsidR="00F36BEC" w:rsidRPr="008E0B05">
        <w:rPr>
          <w:rFonts w:ascii="Times New Roman" w:eastAsia="Times New Roman" w:hAnsi="Times New Roman" w:cs="Times New Roman"/>
          <w:b/>
          <w:bCs/>
          <w:kern w:val="0"/>
          <w:lang w:eastAsia="en-GB"/>
          <w14:ligatures w14:val="none"/>
        </w:rPr>
        <w:t>. Are you willing to relocate or work from the office?</w:t>
      </w:r>
    </w:p>
    <w:p w14:paraId="36934C38" w14:textId="77777777" w:rsidR="00F36BEC" w:rsidRPr="008E0B05" w:rsidRDefault="00F36BEC" w:rsidP="000B74E3">
      <w:pPr>
        <w:spacing w:before="100" w:beforeAutospacing="1" w:after="100" w:afterAutospacing="1" w:line="276" w:lineRule="auto"/>
        <w:rPr>
          <w:rFonts w:ascii="Times New Roman" w:eastAsia="Times New Roman" w:hAnsi="Times New Roman" w:cs="Times New Roman"/>
          <w:kern w:val="0"/>
          <w:lang w:eastAsia="en-GB"/>
          <w14:ligatures w14:val="none"/>
        </w:rPr>
      </w:pPr>
      <w:r w:rsidRPr="008E0B05">
        <w:rPr>
          <w:rFonts w:ascii="Times New Roman" w:eastAsia="Times New Roman" w:hAnsi="Times New Roman" w:cs="Times New Roman"/>
          <w:kern w:val="0"/>
          <w:lang w:eastAsia="en-GB"/>
          <w14:ligatures w14:val="none"/>
        </w:rPr>
        <w:t>Yes, I am open to the working arrangement required for the position. I would be happy to discuss the expected office schedule and location.</w:t>
      </w:r>
    </w:p>
    <w:p w14:paraId="374D0A8E" w14:textId="77777777" w:rsidR="004601A8" w:rsidRPr="008E0B05" w:rsidRDefault="004601A8" w:rsidP="000B74E3">
      <w:pPr>
        <w:spacing w:line="276" w:lineRule="auto"/>
        <w:jc w:val="both"/>
        <w:rPr>
          <w:rFonts w:ascii="Times New Roman" w:hAnsi="Times New Roman" w:cs="Times New Roman"/>
        </w:rPr>
      </w:pPr>
    </w:p>
    <w:sectPr w:rsidR="004601A8" w:rsidRPr="008E0B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rlito">
    <w:altName w:val="Cambria"/>
    <w:panose1 w:val="020B0604020202020204"/>
    <w:charset w:val="00"/>
    <w:family w:val="roman"/>
    <w:notTrueType/>
    <w:pitch w:val="default"/>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587970"/>
    <w:multiLevelType w:val="multilevel"/>
    <w:tmpl w:val="1AA4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75A7B"/>
    <w:multiLevelType w:val="multilevel"/>
    <w:tmpl w:val="D556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9214D"/>
    <w:multiLevelType w:val="multilevel"/>
    <w:tmpl w:val="929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77D12"/>
    <w:multiLevelType w:val="multilevel"/>
    <w:tmpl w:val="DDA8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BB77D8"/>
    <w:multiLevelType w:val="multilevel"/>
    <w:tmpl w:val="D7E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91B4C"/>
    <w:multiLevelType w:val="multilevel"/>
    <w:tmpl w:val="B8E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B6841"/>
    <w:multiLevelType w:val="multilevel"/>
    <w:tmpl w:val="CB8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008C1"/>
    <w:multiLevelType w:val="multilevel"/>
    <w:tmpl w:val="F8E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92975"/>
    <w:multiLevelType w:val="multilevel"/>
    <w:tmpl w:val="6734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CA0202"/>
    <w:multiLevelType w:val="multilevel"/>
    <w:tmpl w:val="4726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16FD8"/>
    <w:multiLevelType w:val="multilevel"/>
    <w:tmpl w:val="E66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A16AFA"/>
    <w:multiLevelType w:val="multilevel"/>
    <w:tmpl w:val="A92E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1066D"/>
    <w:multiLevelType w:val="multilevel"/>
    <w:tmpl w:val="4598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E36D6"/>
    <w:multiLevelType w:val="multilevel"/>
    <w:tmpl w:val="E45C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076EF"/>
    <w:multiLevelType w:val="multilevel"/>
    <w:tmpl w:val="1A1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750E1"/>
    <w:multiLevelType w:val="multilevel"/>
    <w:tmpl w:val="3522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9211F1"/>
    <w:multiLevelType w:val="multilevel"/>
    <w:tmpl w:val="EB5A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637C08"/>
    <w:multiLevelType w:val="multilevel"/>
    <w:tmpl w:val="435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221921"/>
    <w:multiLevelType w:val="multilevel"/>
    <w:tmpl w:val="805E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15115"/>
    <w:multiLevelType w:val="multilevel"/>
    <w:tmpl w:val="AC28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5464BC"/>
    <w:multiLevelType w:val="multilevel"/>
    <w:tmpl w:val="A0F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924071"/>
    <w:multiLevelType w:val="multilevel"/>
    <w:tmpl w:val="C8D6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9743D4"/>
    <w:multiLevelType w:val="multilevel"/>
    <w:tmpl w:val="B1E6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8A7027"/>
    <w:multiLevelType w:val="multilevel"/>
    <w:tmpl w:val="A274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060606"/>
    <w:multiLevelType w:val="multilevel"/>
    <w:tmpl w:val="73E8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80D90"/>
    <w:multiLevelType w:val="multilevel"/>
    <w:tmpl w:val="225C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0B5C45"/>
    <w:multiLevelType w:val="multilevel"/>
    <w:tmpl w:val="F8047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42659A"/>
    <w:multiLevelType w:val="multilevel"/>
    <w:tmpl w:val="0AC0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4994036">
    <w:abstractNumId w:val="5"/>
  </w:num>
  <w:num w:numId="2" w16cid:durableId="1677921130">
    <w:abstractNumId w:val="6"/>
  </w:num>
  <w:num w:numId="3" w16cid:durableId="1921718132">
    <w:abstractNumId w:val="9"/>
  </w:num>
  <w:num w:numId="4" w16cid:durableId="1372342326">
    <w:abstractNumId w:val="23"/>
  </w:num>
  <w:num w:numId="5" w16cid:durableId="733772295">
    <w:abstractNumId w:val="4"/>
  </w:num>
  <w:num w:numId="6" w16cid:durableId="745809761">
    <w:abstractNumId w:val="13"/>
  </w:num>
  <w:num w:numId="7" w16cid:durableId="733891954">
    <w:abstractNumId w:val="22"/>
  </w:num>
  <w:num w:numId="8" w16cid:durableId="1772892219">
    <w:abstractNumId w:val="17"/>
  </w:num>
  <w:num w:numId="9" w16cid:durableId="1850441158">
    <w:abstractNumId w:val="21"/>
  </w:num>
  <w:num w:numId="10" w16cid:durableId="935602486">
    <w:abstractNumId w:val="19"/>
  </w:num>
  <w:num w:numId="11" w16cid:durableId="773400932">
    <w:abstractNumId w:val="16"/>
  </w:num>
  <w:num w:numId="12" w16cid:durableId="2124423469">
    <w:abstractNumId w:val="0"/>
  </w:num>
  <w:num w:numId="13" w16cid:durableId="1593464955">
    <w:abstractNumId w:val="26"/>
  </w:num>
  <w:num w:numId="14" w16cid:durableId="652804188">
    <w:abstractNumId w:val="7"/>
  </w:num>
  <w:num w:numId="15" w16cid:durableId="387845652">
    <w:abstractNumId w:val="25"/>
  </w:num>
  <w:num w:numId="16" w16cid:durableId="1491630427">
    <w:abstractNumId w:val="2"/>
  </w:num>
  <w:num w:numId="17" w16cid:durableId="678313073">
    <w:abstractNumId w:val="3"/>
  </w:num>
  <w:num w:numId="18" w16cid:durableId="644508541">
    <w:abstractNumId w:val="24"/>
  </w:num>
  <w:num w:numId="19" w16cid:durableId="1647470569">
    <w:abstractNumId w:val="11"/>
  </w:num>
  <w:num w:numId="20" w16cid:durableId="1589539210">
    <w:abstractNumId w:val="15"/>
  </w:num>
  <w:num w:numId="21" w16cid:durableId="1768382385">
    <w:abstractNumId w:val="20"/>
  </w:num>
  <w:num w:numId="22" w16cid:durableId="1857846724">
    <w:abstractNumId w:val="18"/>
  </w:num>
  <w:num w:numId="23" w16cid:durableId="1526167227">
    <w:abstractNumId w:val="1"/>
  </w:num>
  <w:num w:numId="24" w16cid:durableId="1371031571">
    <w:abstractNumId w:val="10"/>
  </w:num>
  <w:num w:numId="25" w16cid:durableId="297029777">
    <w:abstractNumId w:val="14"/>
  </w:num>
  <w:num w:numId="26" w16cid:durableId="262225769">
    <w:abstractNumId w:val="8"/>
  </w:num>
  <w:num w:numId="27" w16cid:durableId="379324419">
    <w:abstractNumId w:val="12"/>
  </w:num>
  <w:num w:numId="28" w16cid:durableId="1943174605">
    <w:abstractNumId w:val="27"/>
  </w:num>
  <w:numIdMacAtCleanup w:val="2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BEC"/>
    <w:rsid w:val="00042586"/>
    <w:rsid w:val="00064ABA"/>
    <w:rsid w:val="0007710E"/>
    <w:rsid w:val="000B74E3"/>
    <w:rsid w:val="00122898"/>
    <w:rsid w:val="001355DC"/>
    <w:rsid w:val="001E59AF"/>
    <w:rsid w:val="002477CC"/>
    <w:rsid w:val="002C460A"/>
    <w:rsid w:val="00350446"/>
    <w:rsid w:val="00456016"/>
    <w:rsid w:val="004601A8"/>
    <w:rsid w:val="00474047"/>
    <w:rsid w:val="004C022C"/>
    <w:rsid w:val="006E05B9"/>
    <w:rsid w:val="00750652"/>
    <w:rsid w:val="007F6652"/>
    <w:rsid w:val="0087465F"/>
    <w:rsid w:val="00891602"/>
    <w:rsid w:val="008E0B05"/>
    <w:rsid w:val="00C24355"/>
    <w:rsid w:val="00C2797A"/>
    <w:rsid w:val="00C655C6"/>
    <w:rsid w:val="00CD76BE"/>
    <w:rsid w:val="00D66E54"/>
    <w:rsid w:val="00E8315C"/>
    <w:rsid w:val="00F064E1"/>
    <w:rsid w:val="00F13D9F"/>
    <w:rsid w:val="00F36BEC"/>
    <w:rsid w:val="00F57F78"/>
    <w:rsid w:val="00FA50C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47"/>
    <o:shapelayout v:ext="edit">
      <o:idmap v:ext="edit" data="1"/>
    </o:shapelayout>
  </w:shapeDefaults>
  <w:decimalSymbol w:val="."/>
  <w:listSeparator w:val=","/>
  <w14:docId w14:val="25948DD6"/>
  <w15:chartTrackingRefBased/>
  <w15:docId w15:val="{91CA1DFF-FE23-A642-B9EC-F4D9DAD4A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B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6B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6B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6B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6B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6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B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6B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6B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6B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6B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6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BEC"/>
    <w:rPr>
      <w:rFonts w:eastAsiaTheme="majorEastAsia" w:cstheme="majorBidi"/>
      <w:color w:val="272727" w:themeColor="text1" w:themeTint="D8"/>
    </w:rPr>
  </w:style>
  <w:style w:type="paragraph" w:styleId="Title">
    <w:name w:val="Title"/>
    <w:basedOn w:val="Normal"/>
    <w:next w:val="Normal"/>
    <w:link w:val="TitleChar"/>
    <w:uiPriority w:val="10"/>
    <w:qFormat/>
    <w:rsid w:val="00F36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BEC"/>
    <w:pPr>
      <w:spacing w:before="160"/>
      <w:jc w:val="center"/>
    </w:pPr>
    <w:rPr>
      <w:i/>
      <w:iCs/>
      <w:color w:val="404040" w:themeColor="text1" w:themeTint="BF"/>
    </w:rPr>
  </w:style>
  <w:style w:type="character" w:customStyle="1" w:styleId="QuoteChar">
    <w:name w:val="Quote Char"/>
    <w:basedOn w:val="DefaultParagraphFont"/>
    <w:link w:val="Quote"/>
    <w:uiPriority w:val="29"/>
    <w:rsid w:val="00F36BEC"/>
    <w:rPr>
      <w:i/>
      <w:iCs/>
      <w:color w:val="404040" w:themeColor="text1" w:themeTint="BF"/>
    </w:rPr>
  </w:style>
  <w:style w:type="paragraph" w:styleId="ListParagraph">
    <w:name w:val="List Paragraph"/>
    <w:basedOn w:val="Normal"/>
    <w:uiPriority w:val="34"/>
    <w:qFormat/>
    <w:rsid w:val="00F36BEC"/>
    <w:pPr>
      <w:ind w:left="720"/>
      <w:contextualSpacing/>
    </w:pPr>
  </w:style>
  <w:style w:type="character" w:styleId="IntenseEmphasis">
    <w:name w:val="Intense Emphasis"/>
    <w:basedOn w:val="DefaultParagraphFont"/>
    <w:uiPriority w:val="21"/>
    <w:qFormat/>
    <w:rsid w:val="00F36BEC"/>
    <w:rPr>
      <w:i/>
      <w:iCs/>
      <w:color w:val="0F4761" w:themeColor="accent1" w:themeShade="BF"/>
    </w:rPr>
  </w:style>
  <w:style w:type="paragraph" w:styleId="IntenseQuote">
    <w:name w:val="Intense Quote"/>
    <w:basedOn w:val="Normal"/>
    <w:next w:val="Normal"/>
    <w:link w:val="IntenseQuoteChar"/>
    <w:uiPriority w:val="30"/>
    <w:qFormat/>
    <w:rsid w:val="00F36B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6BEC"/>
    <w:rPr>
      <w:i/>
      <w:iCs/>
      <w:color w:val="0F4761" w:themeColor="accent1" w:themeShade="BF"/>
    </w:rPr>
  </w:style>
  <w:style w:type="character" w:styleId="IntenseReference">
    <w:name w:val="Intense Reference"/>
    <w:basedOn w:val="DefaultParagraphFont"/>
    <w:uiPriority w:val="32"/>
    <w:qFormat/>
    <w:rsid w:val="00F36BEC"/>
    <w:rPr>
      <w:b/>
      <w:bCs/>
      <w:smallCaps/>
      <w:color w:val="0F4761" w:themeColor="accent1" w:themeShade="BF"/>
      <w:spacing w:val="5"/>
    </w:rPr>
  </w:style>
  <w:style w:type="paragraph" w:styleId="NormalWeb">
    <w:name w:val="Normal (Web)"/>
    <w:basedOn w:val="Normal"/>
    <w:uiPriority w:val="99"/>
    <w:unhideWhenUsed/>
    <w:rsid w:val="00F36BE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36BEC"/>
  </w:style>
  <w:style w:type="character" w:styleId="Strong">
    <w:name w:val="Strong"/>
    <w:basedOn w:val="DefaultParagraphFont"/>
    <w:uiPriority w:val="22"/>
    <w:qFormat/>
    <w:rsid w:val="00F36BEC"/>
    <w:rPr>
      <w:b/>
      <w:bCs/>
    </w:rPr>
  </w:style>
  <w:style w:type="character" w:styleId="HTMLCode">
    <w:name w:val="HTML Code"/>
    <w:basedOn w:val="DefaultParagraphFont"/>
    <w:uiPriority w:val="99"/>
    <w:semiHidden/>
    <w:unhideWhenUsed/>
    <w:rsid w:val="00122898"/>
    <w:rPr>
      <w:rFonts w:ascii="Courier New" w:eastAsia="Times New Roman" w:hAnsi="Courier New" w:cs="Courier New"/>
      <w:sz w:val="20"/>
      <w:szCs w:val="20"/>
    </w:rPr>
  </w:style>
  <w:style w:type="paragraph" w:customStyle="1" w:styleId="p1">
    <w:name w:val="p1"/>
    <w:basedOn w:val="Normal"/>
    <w:rsid w:val="0087465F"/>
    <w:pPr>
      <w:spacing w:after="0" w:line="240" w:lineRule="auto"/>
    </w:pPr>
    <w:rPr>
      <w:rFonts w:ascii="Helvetica" w:eastAsia="Times New Roman" w:hAnsi="Helvetica" w:cs="Times New Roman"/>
      <w:color w:val="000000"/>
      <w:kern w:val="0"/>
      <w:sz w:val="18"/>
      <w:szCs w:val="18"/>
      <w:lang w:eastAsia="en-GB"/>
      <w14:ligatures w14:val="none"/>
    </w:rPr>
  </w:style>
  <w:style w:type="paragraph" w:customStyle="1" w:styleId="p2">
    <w:name w:val="p2"/>
    <w:basedOn w:val="Normal"/>
    <w:rsid w:val="0087465F"/>
    <w:pPr>
      <w:spacing w:after="0" w:line="240" w:lineRule="auto"/>
    </w:pPr>
    <w:rPr>
      <w:rFonts w:ascii="Carlito" w:eastAsia="Times New Roman" w:hAnsi="Carlito" w:cs="Times New Roman"/>
      <w:color w:val="3F6CAF"/>
      <w:kern w:val="0"/>
      <w:sz w:val="21"/>
      <w:szCs w:val="21"/>
      <w:lang w:eastAsia="en-GB"/>
      <w14:ligatures w14:val="none"/>
    </w:rPr>
  </w:style>
  <w:style w:type="paragraph" w:customStyle="1" w:styleId="p3">
    <w:name w:val="p3"/>
    <w:basedOn w:val="Normal"/>
    <w:rsid w:val="0087465F"/>
    <w:pPr>
      <w:spacing w:after="0" w:line="240" w:lineRule="auto"/>
    </w:pPr>
    <w:rPr>
      <w:rFonts w:ascii="Carlito" w:eastAsia="Times New Roman" w:hAnsi="Carlito" w:cs="Times New Roman"/>
      <w:color w:val="3F6CAF"/>
      <w:kern w:val="0"/>
      <w:sz w:val="18"/>
      <w:szCs w:val="18"/>
      <w:lang w:eastAsia="en-GB"/>
      <w14:ligatures w14:val="none"/>
    </w:rPr>
  </w:style>
  <w:style w:type="character" w:customStyle="1" w:styleId="s2">
    <w:name w:val="s2"/>
    <w:basedOn w:val="DefaultParagraphFont"/>
    <w:rsid w:val="00C2797A"/>
    <w:rPr>
      <w:rFonts w:ascii="Helvetica" w:hAnsi="Helvetica" w:hint="default"/>
      <w:sz w:val="17"/>
      <w:szCs w:val="17"/>
    </w:rPr>
  </w:style>
  <w:style w:type="character" w:styleId="Emphasis">
    <w:name w:val="Emphasis"/>
    <w:basedOn w:val="DefaultParagraphFont"/>
    <w:uiPriority w:val="20"/>
    <w:qFormat/>
    <w:rsid w:val="00E8315C"/>
    <w:rPr>
      <w:i/>
      <w:iCs/>
    </w:rPr>
  </w:style>
  <w:style w:type="paragraph" w:styleId="HTMLPreformatted">
    <w:name w:val="HTML Preformatted"/>
    <w:basedOn w:val="Normal"/>
    <w:link w:val="HTMLPreformattedChar"/>
    <w:uiPriority w:val="99"/>
    <w:semiHidden/>
    <w:unhideWhenUsed/>
    <w:rsid w:val="00064A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064ABA"/>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38</Pages>
  <Words>13701</Words>
  <Characters>78099</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Nadesharam</dc:creator>
  <cp:keywords/>
  <dc:description/>
  <cp:lastModifiedBy>Srikanth Nadesharam</cp:lastModifiedBy>
  <cp:revision>10</cp:revision>
  <dcterms:created xsi:type="dcterms:W3CDTF">2026-08-05T21:35:00Z</dcterms:created>
  <dcterms:modified xsi:type="dcterms:W3CDTF">2026-08-20T22:31:00Z</dcterms:modified>
</cp:coreProperties>
</file>