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4F4645" w14:textId="6A038E30" w:rsidR="003C6385" w:rsidRPr="00287BFF" w:rsidRDefault="00287BFF" w:rsidP="00287BFF">
      <w:pPr>
        <w:jc w:val="center"/>
        <w:rPr>
          <w:rFonts w:ascii="Times New Roman" w:hAnsi="Times New Roman" w:cs="Times New Roman"/>
          <w:b/>
          <w:sz w:val="28"/>
          <w:szCs w:val="28"/>
        </w:rPr>
      </w:pPr>
      <w:r w:rsidRPr="00287BFF">
        <w:rPr>
          <w:rFonts w:ascii="Times New Roman" w:hAnsi="Times New Roman" w:cs="Times New Roman"/>
          <w:b/>
          <w:sz w:val="28"/>
          <w:szCs w:val="28"/>
        </w:rPr>
        <w:t>Genetic Multi-Objective and Multi-Agent-Driven Adaptive Resource Allocation Framework for Cloud Radio Access Networks</w:t>
      </w:r>
    </w:p>
    <w:p w14:paraId="61478C8C" w14:textId="77777777" w:rsidR="00431D6E" w:rsidRDefault="00431D6E" w:rsidP="00431D6E">
      <w:pPr>
        <w:jc w:val="both"/>
        <w:rPr>
          <w:rFonts w:ascii="Times New Roman" w:hAnsi="Times New Roman" w:cs="Times New Roman"/>
          <w:sz w:val="28"/>
          <w:szCs w:val="28"/>
        </w:rPr>
      </w:pPr>
      <w:r>
        <w:rPr>
          <w:rFonts w:ascii="Times New Roman" w:hAnsi="Times New Roman" w:cs="Times New Roman"/>
          <w:sz w:val="28"/>
          <w:szCs w:val="28"/>
        </w:rPr>
        <w:t xml:space="preserve">Cloud computing benefitting each network application with high speed, heavy storage and computation power and 5G is one of the </w:t>
      </w:r>
      <w:proofErr w:type="gramStart"/>
      <w:r>
        <w:rPr>
          <w:rFonts w:ascii="Times New Roman" w:hAnsi="Times New Roman" w:cs="Times New Roman"/>
          <w:sz w:val="28"/>
          <w:szCs w:val="28"/>
        </w:rPr>
        <w:t>technology</w:t>
      </w:r>
      <w:proofErr w:type="gramEnd"/>
      <w:r>
        <w:rPr>
          <w:rFonts w:ascii="Times New Roman" w:hAnsi="Times New Roman" w:cs="Times New Roman"/>
          <w:sz w:val="28"/>
          <w:szCs w:val="28"/>
        </w:rPr>
        <w:t xml:space="preserve"> which is getting heavy support from cloud for high connectivity and heavy computation. Cloud will utilize virtualization technique to allocate resources to Radio Access Network based on user demands and if demand high then more resources will be allocated and if less then allocation resource will be reduced. </w:t>
      </w:r>
    </w:p>
    <w:p w14:paraId="10E7BBA4" w14:textId="77777777" w:rsidR="00431D6E" w:rsidRDefault="00431D6E" w:rsidP="00431D6E">
      <w:pPr>
        <w:jc w:val="both"/>
        <w:rPr>
          <w:rFonts w:ascii="Times New Roman" w:hAnsi="Times New Roman" w:cs="Times New Roman"/>
          <w:sz w:val="28"/>
          <w:szCs w:val="28"/>
        </w:rPr>
      </w:pPr>
      <w:r>
        <w:rPr>
          <w:rFonts w:ascii="Times New Roman" w:hAnsi="Times New Roman" w:cs="Times New Roman"/>
          <w:sz w:val="28"/>
          <w:szCs w:val="28"/>
        </w:rPr>
        <w:t xml:space="preserve">Above resource allocation will get failed when users are dynamic in nature which means user demand for resources constantly increased or decreased and to overcome from this issue author of this paper employing Combination of Multi Agent and Centralized Resource allocation as Hybrid allocation whose </w:t>
      </w:r>
      <w:r w:rsidRPr="00431D6E">
        <w:rPr>
          <w:rFonts w:ascii="Times New Roman" w:hAnsi="Times New Roman" w:cs="Times New Roman"/>
          <w:sz w:val="28"/>
          <w:szCs w:val="28"/>
        </w:rPr>
        <w:t>primary objective is to minimize the unfulfilleduser demand</w:t>
      </w:r>
      <w:r w:rsidR="00C8119F">
        <w:rPr>
          <w:rFonts w:ascii="Times New Roman" w:hAnsi="Times New Roman" w:cs="Times New Roman"/>
          <w:sz w:val="28"/>
          <w:szCs w:val="28"/>
        </w:rPr>
        <w:t xml:space="preserve"> and</w:t>
      </w:r>
      <w:r w:rsidRPr="00431D6E">
        <w:rPr>
          <w:rFonts w:ascii="Times New Roman" w:hAnsi="Times New Roman" w:cs="Times New Roman"/>
          <w:sz w:val="28"/>
          <w:szCs w:val="28"/>
        </w:rPr>
        <w:t xml:space="preserve"> to provide the maximum amountof resources </w:t>
      </w:r>
      <w:r w:rsidR="00C8119F">
        <w:rPr>
          <w:rFonts w:ascii="Times New Roman" w:hAnsi="Times New Roman" w:cs="Times New Roman"/>
          <w:sz w:val="28"/>
          <w:szCs w:val="28"/>
        </w:rPr>
        <w:t>utilization</w:t>
      </w:r>
      <w:r w:rsidRPr="00431D6E">
        <w:rPr>
          <w:rFonts w:ascii="Times New Roman" w:hAnsi="Times New Roman" w:cs="Times New Roman"/>
          <w:sz w:val="28"/>
          <w:szCs w:val="28"/>
        </w:rPr>
        <w:t xml:space="preserve"> while maintaining theconstraint</w:t>
      </w:r>
      <w:r w:rsidR="00C8119F">
        <w:rPr>
          <w:rFonts w:ascii="Times New Roman" w:hAnsi="Times New Roman" w:cs="Times New Roman"/>
          <w:sz w:val="28"/>
          <w:szCs w:val="28"/>
        </w:rPr>
        <w:t>.</w:t>
      </w:r>
    </w:p>
    <w:p w14:paraId="251641D2" w14:textId="77777777" w:rsidR="00C8119F" w:rsidRDefault="00C8119F" w:rsidP="00C8119F">
      <w:pPr>
        <w:jc w:val="both"/>
        <w:rPr>
          <w:rFonts w:ascii="Times New Roman" w:hAnsi="Times New Roman" w:cs="Times New Roman"/>
          <w:sz w:val="28"/>
          <w:szCs w:val="28"/>
        </w:rPr>
      </w:pPr>
      <w:r>
        <w:rPr>
          <w:rFonts w:ascii="Times New Roman" w:hAnsi="Times New Roman" w:cs="Times New Roman"/>
          <w:sz w:val="28"/>
          <w:szCs w:val="28"/>
        </w:rPr>
        <w:t xml:space="preserve">Hybrid allocation </w:t>
      </w:r>
      <w:r w:rsidRPr="00C8119F">
        <w:rPr>
          <w:rFonts w:ascii="Times New Roman" w:hAnsi="Times New Roman" w:cs="Times New Roman"/>
          <w:sz w:val="28"/>
          <w:szCs w:val="28"/>
        </w:rPr>
        <w:t xml:space="preserve">first priority is to minimize the unfulfilleduser demand as given </w:t>
      </w:r>
      <w:r>
        <w:rPr>
          <w:rFonts w:ascii="Times New Roman" w:hAnsi="Times New Roman" w:cs="Times New Roman"/>
          <w:sz w:val="28"/>
          <w:szCs w:val="28"/>
        </w:rPr>
        <w:t xml:space="preserve">and </w:t>
      </w:r>
      <w:r w:rsidRPr="00C8119F">
        <w:rPr>
          <w:rFonts w:ascii="Times New Roman" w:hAnsi="Times New Roman" w:cs="Times New Roman"/>
          <w:sz w:val="28"/>
          <w:szCs w:val="28"/>
        </w:rPr>
        <w:t xml:space="preserve">second priorityis to reduce the total amount of wasted resources at eachresource allocation time. The wasted resource can be reducedby allocating proper amount of resources in each VBS whileensuring that the user requirement is satisfied. </w:t>
      </w:r>
      <w:r>
        <w:rPr>
          <w:rFonts w:ascii="Times New Roman" w:hAnsi="Times New Roman" w:cs="Times New Roman"/>
          <w:sz w:val="28"/>
          <w:szCs w:val="28"/>
        </w:rPr>
        <w:t>T</w:t>
      </w:r>
      <w:r w:rsidRPr="00C8119F">
        <w:rPr>
          <w:rFonts w:ascii="Times New Roman" w:hAnsi="Times New Roman" w:cs="Times New Roman"/>
          <w:sz w:val="28"/>
          <w:szCs w:val="28"/>
        </w:rPr>
        <w:t>hirdpriority is to ensure a fair resource allocation among all theVBS agents. Apart from that, our forth priority is to balancebetween system efficiency as well as user satisfaction bymaximizing the amount of saved resources at the BBU pooleach allocation time.</w:t>
      </w:r>
    </w:p>
    <w:p w14:paraId="61E7D474" w14:textId="77777777" w:rsidR="00C8119F" w:rsidRDefault="002E0FD7" w:rsidP="002E0FD7">
      <w:pPr>
        <w:jc w:val="both"/>
        <w:rPr>
          <w:rFonts w:ascii="Times New Roman" w:hAnsi="Times New Roman" w:cs="Times New Roman"/>
          <w:sz w:val="28"/>
          <w:szCs w:val="28"/>
        </w:rPr>
      </w:pPr>
      <w:r w:rsidRPr="002E0FD7">
        <w:rPr>
          <w:rFonts w:ascii="Times New Roman" w:hAnsi="Times New Roman" w:cs="Times New Roman"/>
          <w:sz w:val="28"/>
          <w:szCs w:val="28"/>
        </w:rPr>
        <w:t xml:space="preserve">The fifth generation (5G) mobile network is designed to facilitate high data rates with massiveconnectivity with the benefit of small cell technology. The cloud radio access network (C-RAN) is apromising mobile network architecture that can meet the ever-increasing resource demand of a growingnumber of users. In C-RAN, base station functionalities are separated into baseband units (BBUs) andremote radio heads (RRHs), with BBUs centralized and virtualized via cloud computing. However, thisarchitecture introduces new challenges in efficiently allocating resources to dynamic users. This paper aimsto design a resource allocation scheme that improves system efficiency and satisfies dynamic user demandsin C-RAN. </w:t>
      </w:r>
      <w:r>
        <w:rPr>
          <w:rFonts w:ascii="Times New Roman" w:hAnsi="Times New Roman" w:cs="Times New Roman"/>
          <w:sz w:val="28"/>
          <w:szCs w:val="28"/>
        </w:rPr>
        <w:t xml:space="preserve">Proposed </w:t>
      </w:r>
      <w:r w:rsidRPr="002E0FD7">
        <w:rPr>
          <w:rFonts w:ascii="Times New Roman" w:hAnsi="Times New Roman" w:cs="Times New Roman"/>
          <w:sz w:val="28"/>
          <w:szCs w:val="28"/>
        </w:rPr>
        <w:t>hybrid resource allocation approach that combines centralized control and multi</w:t>
      </w:r>
      <w:r>
        <w:rPr>
          <w:rFonts w:ascii="Times New Roman" w:hAnsi="Times New Roman" w:cs="Times New Roman"/>
          <w:sz w:val="28"/>
          <w:szCs w:val="28"/>
        </w:rPr>
        <w:t>-</w:t>
      </w:r>
      <w:r w:rsidRPr="002E0FD7">
        <w:rPr>
          <w:rFonts w:ascii="Times New Roman" w:hAnsi="Times New Roman" w:cs="Times New Roman"/>
          <w:sz w:val="28"/>
          <w:szCs w:val="28"/>
        </w:rPr>
        <w:t xml:space="preserve">agent-based decision-making. The centralized controller, located within the BBU pool, collaborates withvirtual base stations (VBSs) acting as multi-agent system (MAS) agents. The resource allocation solutionis derived by jointly considering the real-time resource requests from agents and the historical demandestimates generated by the centralized controller. Through simulation-based evaluation, proposed scheme </w:t>
      </w:r>
      <w:r w:rsidRPr="002E0FD7">
        <w:rPr>
          <w:rFonts w:ascii="Times New Roman" w:hAnsi="Times New Roman" w:cs="Times New Roman"/>
          <w:sz w:val="28"/>
          <w:szCs w:val="28"/>
        </w:rPr>
        <w:lastRenderedPageBreak/>
        <w:t>with conventional random and fixed resource allocation methods. The results demonstrateimproved performance in terms of resource utilization, reduced unfulfilled demand, and fairness among VBSagents. The proposed combined resource allocation strategy effectively meets dynamic user requirementswhile maintaining system efficiency in C-RAN. Our work highlights the importance of integrating historicaldemand trends with real-time agent requests for improved long-term resource planning.</w:t>
      </w:r>
    </w:p>
    <w:p w14:paraId="15CE44B4" w14:textId="77777777" w:rsidR="002E0FD7" w:rsidRDefault="002E0FD7" w:rsidP="002E0FD7">
      <w:pPr>
        <w:jc w:val="both"/>
        <w:rPr>
          <w:rFonts w:ascii="Times New Roman" w:hAnsi="Times New Roman" w:cs="Times New Roman"/>
          <w:sz w:val="28"/>
          <w:szCs w:val="28"/>
        </w:rPr>
      </w:pPr>
      <w:r>
        <w:rPr>
          <w:rFonts w:ascii="Times New Roman" w:hAnsi="Times New Roman" w:cs="Times New Roman"/>
          <w:sz w:val="28"/>
          <w:szCs w:val="28"/>
        </w:rPr>
        <w:t>Propose Hybrid Resource allocation divided in to following modules</w:t>
      </w:r>
    </w:p>
    <w:p w14:paraId="252E69B6" w14:textId="77777777" w:rsidR="002E0FD7" w:rsidRDefault="002E0FD7" w:rsidP="00A8014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w:t>
      </w:r>
      <w:r w:rsidRPr="002E0FD7">
        <w:rPr>
          <w:rFonts w:ascii="Times New Roman" w:hAnsi="Times New Roman" w:cs="Times New Roman"/>
          <w:sz w:val="28"/>
          <w:szCs w:val="28"/>
        </w:rPr>
        <w:t>esign</w:t>
      </w:r>
      <w:r>
        <w:rPr>
          <w:rFonts w:ascii="Times New Roman" w:hAnsi="Times New Roman" w:cs="Times New Roman"/>
          <w:sz w:val="28"/>
          <w:szCs w:val="28"/>
        </w:rPr>
        <w:t>eda</w:t>
      </w:r>
      <w:r w:rsidRPr="002E0FD7">
        <w:rPr>
          <w:rFonts w:ascii="Times New Roman" w:hAnsi="Times New Roman" w:cs="Times New Roman"/>
          <w:sz w:val="28"/>
          <w:szCs w:val="28"/>
        </w:rPr>
        <w:t xml:space="preserve"> C-RAN environment to formulateour resource allocation problem for both multi-agent andcentralized systems.</w:t>
      </w:r>
    </w:p>
    <w:p w14:paraId="009A2710" w14:textId="77777777" w:rsidR="002E0FD7" w:rsidRDefault="002E0FD7" w:rsidP="0031097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Designed</w:t>
      </w:r>
      <w:r w:rsidRPr="002E0FD7">
        <w:rPr>
          <w:rFonts w:ascii="Times New Roman" w:hAnsi="Times New Roman" w:cs="Times New Roman"/>
          <w:sz w:val="28"/>
          <w:szCs w:val="28"/>
        </w:rPr>
        <w:t xml:space="preserve"> a combined resource allocation schemewhere the centralized controller and multiple VBSagents take part in allocating resources based on userdemand. The main objective is to allocate computationalresources to each VBS such that the allocation solutionmeets the user requirements for a longer duration.We have discussed our priorities that wewant to considerfor resource allocation and designed our algorithmaccordingly.</w:t>
      </w:r>
    </w:p>
    <w:p w14:paraId="34D95047" w14:textId="77777777" w:rsidR="002E0FD7" w:rsidRDefault="002E0FD7" w:rsidP="00524890">
      <w:pPr>
        <w:pStyle w:val="ListParagraph"/>
        <w:numPr>
          <w:ilvl w:val="0"/>
          <w:numId w:val="1"/>
        </w:numPr>
        <w:jc w:val="both"/>
        <w:rPr>
          <w:rFonts w:ascii="Times New Roman" w:hAnsi="Times New Roman" w:cs="Times New Roman"/>
          <w:sz w:val="28"/>
          <w:szCs w:val="28"/>
        </w:rPr>
      </w:pPr>
      <w:r w:rsidRPr="002E0FD7">
        <w:rPr>
          <w:rFonts w:ascii="Times New Roman" w:hAnsi="Times New Roman" w:cs="Times New Roman"/>
          <w:sz w:val="28"/>
          <w:szCs w:val="28"/>
        </w:rPr>
        <w:t>Utilize the historical data for user demandduring different time of the day to estimate therequired resources before next reallocation timeslot.By varying the time-slots, we show the impactof the duration of time-slot on resource allocationperformance.</w:t>
      </w:r>
    </w:p>
    <w:p w14:paraId="0FE987DE" w14:textId="77777777" w:rsidR="002E0FD7" w:rsidRDefault="002E0FD7" w:rsidP="00C72DA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E</w:t>
      </w:r>
      <w:r w:rsidRPr="002E0FD7">
        <w:rPr>
          <w:rFonts w:ascii="Times New Roman" w:hAnsi="Times New Roman" w:cs="Times New Roman"/>
          <w:sz w:val="28"/>
          <w:szCs w:val="28"/>
        </w:rPr>
        <w:t>valuate the performance of our proposed mechanismthrough an extensive simulation study and by comparingthe performance with other resource allocationschemes.</w:t>
      </w:r>
      <w:r>
        <w:rPr>
          <w:rFonts w:ascii="Times New Roman" w:hAnsi="Times New Roman" w:cs="Times New Roman"/>
          <w:sz w:val="28"/>
          <w:szCs w:val="28"/>
        </w:rPr>
        <w:t xml:space="preserve"> Propose algorithm compared using number of unfilled demand due to limited available resources.</w:t>
      </w:r>
    </w:p>
    <w:p w14:paraId="0D0E06FD" w14:textId="77777777" w:rsidR="002E0FD7" w:rsidRPr="002E0FD7" w:rsidRDefault="002E0FD7" w:rsidP="002E0FD7">
      <w:pPr>
        <w:jc w:val="both"/>
        <w:rPr>
          <w:rFonts w:ascii="Times New Roman" w:hAnsi="Times New Roman" w:cs="Times New Roman"/>
          <w:b/>
          <w:sz w:val="28"/>
          <w:szCs w:val="28"/>
        </w:rPr>
      </w:pPr>
      <w:r w:rsidRPr="002E0FD7">
        <w:rPr>
          <w:rFonts w:ascii="Times New Roman" w:hAnsi="Times New Roman" w:cs="Times New Roman"/>
          <w:b/>
          <w:sz w:val="28"/>
          <w:szCs w:val="28"/>
        </w:rPr>
        <w:t>Hybrid Resource Allocation Algorithm Description</w:t>
      </w:r>
    </w:p>
    <w:p w14:paraId="6E2EBDA2" w14:textId="77777777" w:rsidR="002E0FD7" w:rsidRDefault="002E0FD7" w:rsidP="002E0FD7">
      <w:pPr>
        <w:jc w:val="both"/>
        <w:rPr>
          <w:rFonts w:ascii="Times New Roman" w:hAnsi="Times New Roman" w:cs="Times New Roman"/>
          <w:sz w:val="28"/>
          <w:szCs w:val="28"/>
        </w:rPr>
      </w:pPr>
      <w:r>
        <w:rPr>
          <w:rFonts w:ascii="Times New Roman" w:hAnsi="Times New Roman" w:cs="Times New Roman"/>
          <w:sz w:val="28"/>
          <w:szCs w:val="28"/>
        </w:rPr>
        <w:t>E</w:t>
      </w:r>
      <w:r w:rsidRPr="002E0FD7">
        <w:rPr>
          <w:rFonts w:ascii="Times New Roman" w:hAnsi="Times New Roman" w:cs="Times New Roman"/>
          <w:sz w:val="28"/>
          <w:szCs w:val="28"/>
        </w:rPr>
        <w:t xml:space="preserve">ach resource allocation time-slot t, thecontroller has the current resource demand received fromeach VBS agent and the past resource demands from H.At first, the controller computes the maximum </w:t>
      </w:r>
      <w:proofErr w:type="spellStart"/>
      <w:r w:rsidRPr="002E0FD7">
        <w:rPr>
          <w:rFonts w:ascii="Times New Roman" w:hAnsi="Times New Roman" w:cs="Times New Roman"/>
          <w:sz w:val="28"/>
          <w:szCs w:val="28"/>
        </w:rPr>
        <w:t>resourcedemand</w:t>
      </w:r>
      <w:proofErr w:type="spellEnd"/>
      <w:r w:rsidRPr="002E0FD7">
        <w:rPr>
          <w:rFonts w:ascii="Times New Roman" w:hAnsi="Times New Roman" w:cs="Times New Roman"/>
          <w:sz w:val="28"/>
          <w:szCs w:val="28"/>
        </w:rPr>
        <w:t xml:space="preserve"> h1tmax,i from the historical demands, where 1t = tb−ta defines the time duration between two resource allocationtime-slots. For each of the VBS agents, the max demandd1tmax,</w:t>
      </w:r>
      <w:r>
        <w:rPr>
          <w:rFonts w:ascii="Times New Roman" w:hAnsi="Times New Roman" w:cs="Times New Roman"/>
          <w:sz w:val="28"/>
          <w:szCs w:val="28"/>
        </w:rPr>
        <w:t xml:space="preserve">i is calculated. </w:t>
      </w:r>
      <w:r w:rsidRPr="002E0FD7">
        <w:rPr>
          <w:rFonts w:ascii="Times New Roman" w:hAnsi="Times New Roman" w:cs="Times New Roman"/>
          <w:sz w:val="28"/>
          <w:szCs w:val="28"/>
        </w:rPr>
        <w:t xml:space="preserve">As mentioned, each VBS agent can be allocated theresource based on maximum demand only when the condition8t ≤ </w:t>
      </w:r>
      <w:proofErr w:type="spellStart"/>
      <w:r w:rsidRPr="002E0FD7">
        <w:rPr>
          <w:rFonts w:ascii="Times New Roman" w:hAnsi="Times New Roman" w:cs="Times New Roman"/>
          <w:sz w:val="28"/>
          <w:szCs w:val="28"/>
        </w:rPr>
        <w:t>Bmax</w:t>
      </w:r>
      <w:proofErr w:type="spellEnd"/>
      <w:r w:rsidRPr="002E0FD7">
        <w:rPr>
          <w:rFonts w:ascii="Times New Roman" w:hAnsi="Times New Roman" w:cs="Times New Roman"/>
          <w:sz w:val="28"/>
          <w:szCs w:val="28"/>
        </w:rPr>
        <w:t xml:space="preserve"> is satisfied. When this condition is not met,the controller allocates resources to each VBS based on anestimation from the historical data. To do that, the requiredresource estimation is calculated for a specific time intervalwhich is the duration between two consecutive resourceallocation time-slots. Using the historical data of resource</w:t>
      </w:r>
    </w:p>
    <w:p w14:paraId="122DEE5F" w14:textId="77777777" w:rsidR="002E0FD7" w:rsidRDefault="002E0FD7" w:rsidP="002E0FD7">
      <w:pPr>
        <w:jc w:val="both"/>
        <w:rPr>
          <w:rFonts w:ascii="Times New Roman" w:hAnsi="Times New Roman" w:cs="Times New Roman"/>
          <w:sz w:val="28"/>
          <w:szCs w:val="28"/>
        </w:rPr>
      </w:pPr>
      <w:r>
        <w:rPr>
          <w:rFonts w:ascii="Times New Roman" w:hAnsi="Times New Roman" w:cs="Times New Roman"/>
          <w:sz w:val="28"/>
          <w:szCs w:val="28"/>
        </w:rPr>
        <w:lastRenderedPageBreak/>
        <w:t>In paper author has not used any multi-objective function to reduce resource allocation wastage so in extension work we have modified propose Hybrid model with Genetic Multi-objective algorithm</w:t>
      </w:r>
      <w:r w:rsidR="007E7146">
        <w:rPr>
          <w:rFonts w:ascii="Times New Roman" w:hAnsi="Times New Roman" w:cs="Times New Roman"/>
          <w:sz w:val="28"/>
          <w:szCs w:val="28"/>
        </w:rPr>
        <w:t xml:space="preserve"> which is known for optimizing given task based on fitness function. This algorithm continuously evaluate available resources with current demand and then calculate fitness value. Resource with high fitness will be selected for current demand allocation and this process continues till no more optimization left. This process of continuous evaluation make multi-objective algorithm better and efficient. Multi-objective algorithm </w:t>
      </w:r>
      <w:r w:rsidR="007E7146" w:rsidRPr="007E7146">
        <w:rPr>
          <w:rFonts w:ascii="Times New Roman" w:hAnsi="Times New Roman" w:cs="Times New Roman"/>
          <w:sz w:val="28"/>
          <w:szCs w:val="28"/>
        </w:rPr>
        <w:t>concurrently optimizing several goals, such as minimizing execution time, cost, energy consumption, and resource wastage, while maximizing resource uti</w:t>
      </w:r>
      <w:r w:rsidR="007E7146">
        <w:rPr>
          <w:rFonts w:ascii="Times New Roman" w:hAnsi="Times New Roman" w:cs="Times New Roman"/>
          <w:sz w:val="28"/>
          <w:szCs w:val="28"/>
        </w:rPr>
        <w:t>lization and load distribution.</w:t>
      </w:r>
    </w:p>
    <w:p w14:paraId="071E6DC9" w14:textId="77777777" w:rsidR="007E7146" w:rsidRDefault="007E7146" w:rsidP="002E0FD7">
      <w:pPr>
        <w:jc w:val="both"/>
        <w:rPr>
          <w:rFonts w:ascii="Times New Roman" w:hAnsi="Times New Roman" w:cs="Times New Roman"/>
          <w:sz w:val="28"/>
          <w:szCs w:val="28"/>
        </w:rPr>
      </w:pPr>
      <w:r>
        <w:rPr>
          <w:rFonts w:ascii="Times New Roman" w:hAnsi="Times New Roman" w:cs="Times New Roman"/>
          <w:sz w:val="28"/>
          <w:szCs w:val="28"/>
        </w:rPr>
        <w:t>Modules Information</w:t>
      </w:r>
    </w:p>
    <w:p w14:paraId="35665F22" w14:textId="77777777" w:rsidR="007E7146" w:rsidRDefault="007E7146" w:rsidP="002E0FD7">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335C6E26" w14:textId="77777777" w:rsidR="007E7146" w:rsidRDefault="007E7146" w:rsidP="007E7146">
      <w:pPr>
        <w:pStyle w:val="ListParagraph"/>
        <w:numPr>
          <w:ilvl w:val="0"/>
          <w:numId w:val="2"/>
        </w:numPr>
        <w:jc w:val="both"/>
        <w:rPr>
          <w:rFonts w:ascii="Times New Roman" w:hAnsi="Times New Roman" w:cs="Times New Roman"/>
          <w:sz w:val="28"/>
          <w:szCs w:val="28"/>
        </w:rPr>
      </w:pPr>
      <w:r w:rsidRPr="007E7146">
        <w:rPr>
          <w:rFonts w:ascii="Times New Roman" w:hAnsi="Times New Roman" w:cs="Times New Roman"/>
          <w:sz w:val="28"/>
          <w:szCs w:val="28"/>
        </w:rPr>
        <w:t>New User Registration Here</w:t>
      </w:r>
      <w:r>
        <w:rPr>
          <w:rFonts w:ascii="Times New Roman" w:hAnsi="Times New Roman" w:cs="Times New Roman"/>
          <w:sz w:val="28"/>
          <w:szCs w:val="28"/>
        </w:rPr>
        <w:t>: using this module user can register with the application</w:t>
      </w:r>
    </w:p>
    <w:p w14:paraId="7BFA76A0" w14:textId="77777777" w:rsidR="007E7146" w:rsidRDefault="007E7146" w:rsidP="007E7146">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User Login: using this module user can login to system</w:t>
      </w:r>
    </w:p>
    <w:p w14:paraId="52A5DBA0" w14:textId="77777777" w:rsidR="007E7146" w:rsidRDefault="007E7146" w:rsidP="007E7146">
      <w:pPr>
        <w:pStyle w:val="ListParagraph"/>
        <w:numPr>
          <w:ilvl w:val="0"/>
          <w:numId w:val="2"/>
        </w:numPr>
        <w:jc w:val="both"/>
        <w:rPr>
          <w:rFonts w:ascii="Times New Roman" w:hAnsi="Times New Roman" w:cs="Times New Roman"/>
          <w:sz w:val="28"/>
          <w:szCs w:val="28"/>
        </w:rPr>
      </w:pPr>
      <w:r w:rsidRPr="007E7146">
        <w:rPr>
          <w:rFonts w:ascii="Times New Roman" w:hAnsi="Times New Roman" w:cs="Times New Roman"/>
          <w:sz w:val="28"/>
          <w:szCs w:val="28"/>
        </w:rPr>
        <w:t>Generate Demand Data</w:t>
      </w:r>
      <w:r>
        <w:rPr>
          <w:rFonts w:ascii="Times New Roman" w:hAnsi="Times New Roman" w:cs="Times New Roman"/>
          <w:sz w:val="28"/>
          <w:szCs w:val="28"/>
        </w:rPr>
        <w:t>: author has generated his own simulation data but not publish on internet so we have generated few resources and demand simulation data randomly</w:t>
      </w:r>
    </w:p>
    <w:p w14:paraId="3FE75A93" w14:textId="77777777" w:rsidR="007E7146" w:rsidRDefault="007E7146" w:rsidP="007E7146">
      <w:pPr>
        <w:pStyle w:val="ListParagraph"/>
        <w:numPr>
          <w:ilvl w:val="0"/>
          <w:numId w:val="2"/>
        </w:numPr>
        <w:jc w:val="both"/>
        <w:rPr>
          <w:rFonts w:ascii="Times New Roman" w:hAnsi="Times New Roman" w:cs="Times New Roman"/>
          <w:sz w:val="28"/>
          <w:szCs w:val="28"/>
        </w:rPr>
      </w:pPr>
      <w:r w:rsidRPr="007E7146">
        <w:rPr>
          <w:rFonts w:ascii="Times New Roman" w:hAnsi="Times New Roman" w:cs="Times New Roman"/>
          <w:sz w:val="28"/>
          <w:szCs w:val="28"/>
        </w:rPr>
        <w:t>Fixed Allocation</w:t>
      </w:r>
      <w:r>
        <w:rPr>
          <w:rFonts w:ascii="Times New Roman" w:hAnsi="Times New Roman" w:cs="Times New Roman"/>
          <w:sz w:val="28"/>
          <w:szCs w:val="28"/>
        </w:rPr>
        <w:t>: all available resources and demand request data will be input to existing Fixed algorithm to allocate resources and then calculate number of unfilled demand request</w:t>
      </w:r>
    </w:p>
    <w:p w14:paraId="298A7DE3" w14:textId="77777777" w:rsidR="007E7146" w:rsidRDefault="007E7146" w:rsidP="007E7146">
      <w:pPr>
        <w:pStyle w:val="ListParagraph"/>
        <w:numPr>
          <w:ilvl w:val="0"/>
          <w:numId w:val="2"/>
        </w:numPr>
        <w:jc w:val="both"/>
        <w:rPr>
          <w:rFonts w:ascii="Times New Roman" w:hAnsi="Times New Roman" w:cs="Times New Roman"/>
          <w:sz w:val="28"/>
          <w:szCs w:val="28"/>
        </w:rPr>
      </w:pPr>
      <w:r w:rsidRPr="007E7146">
        <w:rPr>
          <w:rFonts w:ascii="Times New Roman" w:hAnsi="Times New Roman" w:cs="Times New Roman"/>
          <w:sz w:val="28"/>
          <w:szCs w:val="28"/>
        </w:rPr>
        <w:t>Hybrid Allocation</w:t>
      </w:r>
      <w:r>
        <w:rPr>
          <w:rFonts w:ascii="Times New Roman" w:hAnsi="Times New Roman" w:cs="Times New Roman"/>
          <w:sz w:val="28"/>
          <w:szCs w:val="28"/>
        </w:rPr>
        <w:t>: all available resources and demand request data will be input to proposeHybrid algorithm to allocate resources and then calculate number of unfilled demand request</w:t>
      </w:r>
    </w:p>
    <w:p w14:paraId="410C480E" w14:textId="77777777" w:rsidR="007E7146" w:rsidRDefault="007E7146" w:rsidP="007E7146">
      <w:pPr>
        <w:pStyle w:val="ListParagraph"/>
        <w:numPr>
          <w:ilvl w:val="0"/>
          <w:numId w:val="2"/>
        </w:numPr>
        <w:jc w:val="both"/>
        <w:rPr>
          <w:rFonts w:ascii="Times New Roman" w:hAnsi="Times New Roman" w:cs="Times New Roman"/>
          <w:sz w:val="28"/>
          <w:szCs w:val="28"/>
        </w:rPr>
      </w:pPr>
      <w:r w:rsidRPr="007E7146">
        <w:rPr>
          <w:rFonts w:ascii="Times New Roman" w:hAnsi="Times New Roman" w:cs="Times New Roman"/>
          <w:sz w:val="28"/>
          <w:szCs w:val="28"/>
        </w:rPr>
        <w:t>Multi</w:t>
      </w:r>
      <w:r>
        <w:rPr>
          <w:rFonts w:ascii="Times New Roman" w:hAnsi="Times New Roman" w:cs="Times New Roman"/>
          <w:sz w:val="28"/>
          <w:szCs w:val="28"/>
        </w:rPr>
        <w:t>-</w:t>
      </w:r>
      <w:r w:rsidRPr="007E7146">
        <w:rPr>
          <w:rFonts w:ascii="Times New Roman" w:hAnsi="Times New Roman" w:cs="Times New Roman"/>
          <w:sz w:val="28"/>
          <w:szCs w:val="28"/>
        </w:rPr>
        <w:t>objective Allocation</w:t>
      </w:r>
      <w:r>
        <w:rPr>
          <w:rFonts w:ascii="Times New Roman" w:hAnsi="Times New Roman" w:cs="Times New Roman"/>
          <w:sz w:val="28"/>
          <w:szCs w:val="28"/>
        </w:rPr>
        <w:t>: all available resources and demand request data will be input to extension Genetic Multi-objective algorithm to allocate resources and then calculate number of unfilled demand request.</w:t>
      </w:r>
    </w:p>
    <w:p w14:paraId="0F350BB8" w14:textId="77777777" w:rsidR="007E7146" w:rsidRDefault="007E7146" w:rsidP="007E7146">
      <w:pPr>
        <w:pStyle w:val="ListParagraph"/>
        <w:numPr>
          <w:ilvl w:val="0"/>
          <w:numId w:val="2"/>
        </w:numPr>
        <w:jc w:val="both"/>
        <w:rPr>
          <w:rFonts w:ascii="Times New Roman" w:hAnsi="Times New Roman" w:cs="Times New Roman"/>
          <w:sz w:val="28"/>
          <w:szCs w:val="28"/>
        </w:rPr>
      </w:pPr>
      <w:r w:rsidRPr="007E7146">
        <w:rPr>
          <w:rFonts w:ascii="Times New Roman" w:hAnsi="Times New Roman" w:cs="Times New Roman"/>
          <w:sz w:val="28"/>
          <w:szCs w:val="28"/>
        </w:rPr>
        <w:t>Graph</w:t>
      </w:r>
      <w:r>
        <w:rPr>
          <w:rFonts w:ascii="Times New Roman" w:hAnsi="Times New Roman" w:cs="Times New Roman"/>
          <w:sz w:val="28"/>
          <w:szCs w:val="28"/>
        </w:rPr>
        <w:t>: using this module will plot number of unfilled demand request from different algorithms such as existing, propose and extension.</w:t>
      </w:r>
    </w:p>
    <w:p w14:paraId="010F4207" w14:textId="77777777" w:rsidR="007E7146" w:rsidRDefault="007E7146" w:rsidP="007E7146">
      <w:pPr>
        <w:jc w:val="both"/>
        <w:rPr>
          <w:rFonts w:ascii="Times New Roman" w:hAnsi="Times New Roman" w:cs="Times New Roman"/>
          <w:sz w:val="28"/>
          <w:szCs w:val="28"/>
        </w:rPr>
      </w:pPr>
      <w:r>
        <w:rPr>
          <w:rFonts w:ascii="Times New Roman" w:hAnsi="Times New Roman" w:cs="Times New Roman"/>
          <w:sz w:val="28"/>
          <w:szCs w:val="28"/>
        </w:rPr>
        <w:t>SCREEN SHOTS</w:t>
      </w:r>
    </w:p>
    <w:p w14:paraId="7C9183F3"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 xml:space="preserve">To run </w:t>
      </w:r>
      <w:proofErr w:type="gramStart"/>
      <w:r w:rsidRPr="00754B76">
        <w:rPr>
          <w:rFonts w:ascii="Times New Roman" w:hAnsi="Times New Roman" w:cs="Times New Roman"/>
          <w:sz w:val="24"/>
          <w:szCs w:val="24"/>
        </w:rPr>
        <w:t>project</w:t>
      </w:r>
      <w:proofErr w:type="gramEnd"/>
      <w:r w:rsidRPr="00754B76">
        <w:rPr>
          <w:rFonts w:ascii="Times New Roman" w:hAnsi="Times New Roman" w:cs="Times New Roman"/>
          <w:sz w:val="24"/>
          <w:szCs w:val="24"/>
        </w:rPr>
        <w:t xml:space="preserve"> install python 3.7.2 and then install all packages given in requirements.txt file and then install MYSQL and then copy content from ‘database.txt’ file and paste in MYSQL console to create database.</w:t>
      </w:r>
    </w:p>
    <w:p w14:paraId="757FEF7E"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Now double click on ‘run.bat’ file to start python web server and then will get below page</w:t>
      </w:r>
    </w:p>
    <w:p w14:paraId="4813BC78" w14:textId="77777777" w:rsidR="008477AD" w:rsidRPr="00754B76" w:rsidRDefault="008477AD" w:rsidP="008477AD">
      <w:pPr>
        <w:jc w:val="both"/>
        <w:rPr>
          <w:rFonts w:ascii="Times New Roman" w:hAnsi="Times New Roman" w:cs="Times New Roman"/>
          <w:sz w:val="24"/>
          <w:szCs w:val="24"/>
        </w:rPr>
      </w:pPr>
      <w:r w:rsidRPr="00754B76">
        <w:rPr>
          <w:noProof/>
          <w:sz w:val="24"/>
          <w:szCs w:val="24"/>
          <w:lang w:val="en-US"/>
        </w:rPr>
        <w:lastRenderedPageBreak/>
        <w:drawing>
          <wp:inline distT="0" distB="0" distL="0" distR="0" wp14:anchorId="6646581F" wp14:editId="33AF82F1">
            <wp:extent cx="5731510" cy="2997200"/>
            <wp:effectExtent l="0" t="0" r="25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14:paraId="38321FA3"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 xml:space="preserve">In above screen python web server started and now open browser and enter URL as </w:t>
      </w:r>
      <w:hyperlink r:id="rId6" w:history="1">
        <w:r w:rsidRPr="00754B76">
          <w:rPr>
            <w:rStyle w:val="Hyperlink"/>
            <w:rFonts w:ascii="Times New Roman" w:hAnsi="Times New Roman" w:cs="Times New Roman"/>
            <w:sz w:val="24"/>
            <w:szCs w:val="24"/>
          </w:rPr>
          <w:t>http://127.0.0.1:8000/index.html</w:t>
        </w:r>
      </w:hyperlink>
      <w:r w:rsidRPr="00754B76">
        <w:rPr>
          <w:rFonts w:ascii="Times New Roman" w:hAnsi="Times New Roman" w:cs="Times New Roman"/>
          <w:sz w:val="24"/>
          <w:szCs w:val="24"/>
        </w:rPr>
        <w:t xml:space="preserve"> and then press enter key to get below page</w:t>
      </w:r>
    </w:p>
    <w:p w14:paraId="75F47419"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drawing>
          <wp:inline distT="0" distB="0" distL="0" distR="0" wp14:anchorId="6F3F1DAE" wp14:editId="63629D03">
            <wp:extent cx="5730619" cy="228028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srcRect t="25047"/>
                    <a:stretch/>
                  </pic:blipFill>
                  <pic:spPr bwMode="auto">
                    <a:xfrm>
                      <a:off x="0" y="0"/>
                      <a:ext cx="5731510" cy="2280640"/>
                    </a:xfrm>
                    <a:prstGeom prst="rect">
                      <a:avLst/>
                    </a:prstGeom>
                    <a:noFill/>
                    <a:ln>
                      <a:noFill/>
                    </a:ln>
                    <a:extLst>
                      <a:ext uri="{53640926-AAD7-44D8-BBD7-CCE9431645EC}">
                        <a14:shadowObscured xmlns:a14="http://schemas.microsoft.com/office/drawing/2010/main"/>
                      </a:ext>
                    </a:extLst>
                  </pic:spPr>
                </pic:pic>
              </a:graphicData>
            </a:graphic>
          </wp:inline>
        </w:drawing>
      </w:r>
    </w:p>
    <w:p w14:paraId="3E16D2A7"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In above screen click on ‘New User Register’ link to get below page</w:t>
      </w:r>
    </w:p>
    <w:p w14:paraId="0C9C15FB" w14:textId="77777777" w:rsidR="008477AD" w:rsidRDefault="008477AD" w:rsidP="008477AD">
      <w:pPr>
        <w:jc w:val="both"/>
        <w:rPr>
          <w:rFonts w:ascii="Times New Roman" w:hAnsi="Times New Roman" w:cs="Times New Roman"/>
          <w:noProof/>
          <w:sz w:val="24"/>
          <w:szCs w:val="24"/>
          <w:lang w:val="en-US"/>
        </w:rPr>
      </w:pPr>
    </w:p>
    <w:p w14:paraId="5B03F255"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lastRenderedPageBreak/>
        <w:drawing>
          <wp:inline distT="0" distB="0" distL="0" distR="0" wp14:anchorId="592E5F38" wp14:editId="6307CD18">
            <wp:extent cx="5730664" cy="2307243"/>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srcRect t="23795"/>
                    <a:stretch/>
                  </pic:blipFill>
                  <pic:spPr bwMode="auto">
                    <a:xfrm>
                      <a:off x="0" y="0"/>
                      <a:ext cx="5731510" cy="2307584"/>
                    </a:xfrm>
                    <a:prstGeom prst="rect">
                      <a:avLst/>
                    </a:prstGeom>
                    <a:noFill/>
                    <a:ln>
                      <a:noFill/>
                    </a:ln>
                    <a:extLst>
                      <a:ext uri="{53640926-AAD7-44D8-BBD7-CCE9431645EC}">
                        <a14:shadowObscured xmlns:a14="http://schemas.microsoft.com/office/drawing/2010/main"/>
                      </a:ext>
                    </a:extLst>
                  </pic:spPr>
                </pic:pic>
              </a:graphicData>
            </a:graphic>
          </wp:inline>
        </w:drawing>
      </w:r>
    </w:p>
    <w:p w14:paraId="417490E7"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In above screen user is entering sign up details and then press button to get below page</w:t>
      </w:r>
    </w:p>
    <w:p w14:paraId="2FE7C895" w14:textId="77777777" w:rsidR="008477AD" w:rsidRDefault="008477AD" w:rsidP="008477AD">
      <w:pPr>
        <w:jc w:val="both"/>
        <w:rPr>
          <w:rFonts w:ascii="Times New Roman" w:hAnsi="Times New Roman" w:cs="Times New Roman"/>
          <w:noProof/>
          <w:sz w:val="24"/>
          <w:szCs w:val="24"/>
          <w:lang w:val="en-US"/>
        </w:rPr>
      </w:pPr>
    </w:p>
    <w:p w14:paraId="6A06CDB9"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drawing>
          <wp:inline distT="0" distB="0" distL="0" distR="0" wp14:anchorId="3D54052F" wp14:editId="5B57B264">
            <wp:extent cx="5731078" cy="2355619"/>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a:srcRect t="23764"/>
                    <a:stretch/>
                  </pic:blipFill>
                  <pic:spPr bwMode="auto">
                    <a:xfrm>
                      <a:off x="0" y="0"/>
                      <a:ext cx="5731510" cy="2355797"/>
                    </a:xfrm>
                    <a:prstGeom prst="rect">
                      <a:avLst/>
                    </a:prstGeom>
                    <a:noFill/>
                    <a:ln>
                      <a:noFill/>
                    </a:ln>
                    <a:extLst>
                      <a:ext uri="{53640926-AAD7-44D8-BBD7-CCE9431645EC}">
                        <a14:shadowObscured xmlns:a14="http://schemas.microsoft.com/office/drawing/2010/main"/>
                      </a:ext>
                    </a:extLst>
                  </pic:spPr>
                </pic:pic>
              </a:graphicData>
            </a:graphic>
          </wp:inline>
        </w:drawing>
      </w:r>
    </w:p>
    <w:p w14:paraId="220F2AFE"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In above screen user sign up completed and now click on ‘User Login’ link to get below page</w:t>
      </w:r>
    </w:p>
    <w:p w14:paraId="3AF1249F"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drawing>
          <wp:inline distT="0" distB="0" distL="0" distR="0" wp14:anchorId="4E6389C2" wp14:editId="5BA8B2BD">
            <wp:extent cx="5731206" cy="2307301"/>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srcRect t="23968"/>
                    <a:stretch/>
                  </pic:blipFill>
                  <pic:spPr bwMode="auto">
                    <a:xfrm>
                      <a:off x="0" y="0"/>
                      <a:ext cx="5731510" cy="2307423"/>
                    </a:xfrm>
                    <a:prstGeom prst="rect">
                      <a:avLst/>
                    </a:prstGeom>
                    <a:noFill/>
                    <a:ln>
                      <a:noFill/>
                    </a:ln>
                    <a:extLst>
                      <a:ext uri="{53640926-AAD7-44D8-BBD7-CCE9431645EC}">
                        <a14:shadowObscured xmlns:a14="http://schemas.microsoft.com/office/drawing/2010/main"/>
                      </a:ext>
                    </a:extLst>
                  </pic:spPr>
                </pic:pic>
              </a:graphicData>
            </a:graphic>
          </wp:inline>
        </w:drawing>
      </w:r>
    </w:p>
    <w:p w14:paraId="5016B324"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In above screen user is login and after login will get below page</w:t>
      </w:r>
    </w:p>
    <w:p w14:paraId="11E33B95" w14:textId="77777777" w:rsidR="008477AD" w:rsidRDefault="008477AD" w:rsidP="008477AD">
      <w:pPr>
        <w:jc w:val="both"/>
        <w:rPr>
          <w:rFonts w:ascii="Times New Roman" w:hAnsi="Times New Roman" w:cs="Times New Roman"/>
          <w:noProof/>
          <w:sz w:val="24"/>
          <w:szCs w:val="24"/>
          <w:lang w:val="en-US"/>
        </w:rPr>
      </w:pPr>
    </w:p>
    <w:p w14:paraId="55716BE4"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lastRenderedPageBreak/>
        <w:drawing>
          <wp:inline distT="0" distB="0" distL="0" distR="0" wp14:anchorId="71DDDFA3" wp14:editId="67D96E64">
            <wp:extent cx="5730734" cy="2300374"/>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a:srcRect t="24197"/>
                    <a:stretch/>
                  </pic:blipFill>
                  <pic:spPr bwMode="auto">
                    <a:xfrm>
                      <a:off x="0" y="0"/>
                      <a:ext cx="5731510" cy="2300686"/>
                    </a:xfrm>
                    <a:prstGeom prst="rect">
                      <a:avLst/>
                    </a:prstGeom>
                    <a:noFill/>
                    <a:ln>
                      <a:noFill/>
                    </a:ln>
                    <a:extLst>
                      <a:ext uri="{53640926-AAD7-44D8-BBD7-CCE9431645EC}">
                        <a14:shadowObscured xmlns:a14="http://schemas.microsoft.com/office/drawing/2010/main"/>
                      </a:ext>
                    </a:extLst>
                  </pic:spPr>
                </pic:pic>
              </a:graphicData>
            </a:graphic>
          </wp:inline>
        </w:drawing>
      </w:r>
    </w:p>
    <w:p w14:paraId="7B44DC79"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In above screen click on ‘Generate Demand Data’ link to generate simulation data and then will get below page</w:t>
      </w:r>
    </w:p>
    <w:p w14:paraId="1BCAF536" w14:textId="77777777" w:rsidR="008477AD" w:rsidRDefault="008477AD" w:rsidP="008477AD">
      <w:pPr>
        <w:jc w:val="both"/>
        <w:rPr>
          <w:rFonts w:ascii="Times New Roman" w:hAnsi="Times New Roman" w:cs="Times New Roman"/>
          <w:noProof/>
          <w:sz w:val="24"/>
          <w:szCs w:val="24"/>
          <w:lang w:val="en-US"/>
        </w:rPr>
      </w:pPr>
    </w:p>
    <w:p w14:paraId="542DD7C8"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drawing>
          <wp:inline distT="0" distB="0" distL="0" distR="0" wp14:anchorId="1B6CEE0A" wp14:editId="3CF4A4D7">
            <wp:extent cx="5731168" cy="23448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a:srcRect t="23848"/>
                    <a:stretch/>
                  </pic:blipFill>
                  <pic:spPr bwMode="auto">
                    <a:xfrm>
                      <a:off x="0" y="0"/>
                      <a:ext cx="5731510" cy="2344964"/>
                    </a:xfrm>
                    <a:prstGeom prst="rect">
                      <a:avLst/>
                    </a:prstGeom>
                    <a:noFill/>
                    <a:ln>
                      <a:noFill/>
                    </a:ln>
                    <a:extLst>
                      <a:ext uri="{53640926-AAD7-44D8-BBD7-CCE9431645EC}">
                        <a14:shadowObscured xmlns:a14="http://schemas.microsoft.com/office/drawing/2010/main"/>
                      </a:ext>
                    </a:extLst>
                  </pic:spPr>
                </pic:pic>
              </a:graphicData>
            </a:graphic>
          </wp:inline>
        </w:drawing>
      </w:r>
    </w:p>
    <w:p w14:paraId="7DBBF236"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In above screen in blue text can see available resources size and in table format can see simulation data with different request demand which required different size of request along with priority. Now click on ‘Fixed Allocation’ link to allocate resources to above demand and then calculate unfilled demand</w:t>
      </w:r>
    </w:p>
    <w:p w14:paraId="2E480AAA" w14:textId="77777777" w:rsidR="008477AD" w:rsidRDefault="008477AD" w:rsidP="008477AD">
      <w:pPr>
        <w:jc w:val="both"/>
        <w:rPr>
          <w:rFonts w:ascii="Times New Roman" w:hAnsi="Times New Roman" w:cs="Times New Roman"/>
          <w:noProof/>
          <w:sz w:val="24"/>
          <w:szCs w:val="24"/>
          <w:lang w:val="en-US"/>
        </w:rPr>
      </w:pPr>
    </w:p>
    <w:p w14:paraId="1CCDD7C7"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lastRenderedPageBreak/>
        <w:drawing>
          <wp:inline distT="0" distB="0" distL="0" distR="0" wp14:anchorId="10649038" wp14:editId="7CFD6C16">
            <wp:extent cx="5730818" cy="27207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a:srcRect t="11493"/>
                    <a:stretch/>
                  </pic:blipFill>
                  <pic:spPr bwMode="auto">
                    <a:xfrm>
                      <a:off x="0" y="0"/>
                      <a:ext cx="5731510" cy="2721072"/>
                    </a:xfrm>
                    <a:prstGeom prst="rect">
                      <a:avLst/>
                    </a:prstGeom>
                    <a:noFill/>
                    <a:ln>
                      <a:noFill/>
                    </a:ln>
                    <a:extLst>
                      <a:ext uri="{53640926-AAD7-44D8-BBD7-CCE9431645EC}">
                        <a14:shadowObscured xmlns:a14="http://schemas.microsoft.com/office/drawing/2010/main"/>
                      </a:ext>
                    </a:extLst>
                  </pic:spPr>
                </pic:pic>
              </a:graphicData>
            </a:graphic>
          </wp:inline>
        </w:drawing>
      </w:r>
    </w:p>
    <w:p w14:paraId="1FDBB3BA"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 xml:space="preserve">In above screen first 3 </w:t>
      </w:r>
      <w:proofErr w:type="gramStart"/>
      <w:r w:rsidRPr="00754B76">
        <w:rPr>
          <w:rFonts w:ascii="Times New Roman" w:hAnsi="Times New Roman" w:cs="Times New Roman"/>
          <w:sz w:val="24"/>
          <w:szCs w:val="24"/>
        </w:rPr>
        <w:t>task</w:t>
      </w:r>
      <w:proofErr w:type="gramEnd"/>
      <w:r w:rsidRPr="00754B76">
        <w:rPr>
          <w:rFonts w:ascii="Times New Roman" w:hAnsi="Times New Roman" w:cs="Times New Roman"/>
          <w:sz w:val="24"/>
          <w:szCs w:val="24"/>
        </w:rPr>
        <w:t xml:space="preserve"> successfully allocated and then fixed algorithm unable to find resources so last task remain unassigned and can see unfilled resource size of CPU is 40. Now click on ‘Hybrid Allocation’ to allocate using propose hybrid algorithm</w:t>
      </w:r>
    </w:p>
    <w:p w14:paraId="4A8AB685" w14:textId="77777777" w:rsidR="008477AD" w:rsidRDefault="008477AD" w:rsidP="008477AD">
      <w:pPr>
        <w:jc w:val="both"/>
        <w:rPr>
          <w:rFonts w:ascii="Times New Roman" w:hAnsi="Times New Roman" w:cs="Times New Roman"/>
          <w:noProof/>
          <w:sz w:val="24"/>
          <w:szCs w:val="24"/>
          <w:lang w:val="en-US"/>
        </w:rPr>
      </w:pPr>
    </w:p>
    <w:p w14:paraId="4688DEE3"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drawing>
          <wp:inline distT="0" distB="0" distL="0" distR="0" wp14:anchorId="21288D97" wp14:editId="2BCCAE9A">
            <wp:extent cx="5730606" cy="27213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a:srcRect t="11291"/>
                    <a:stretch/>
                  </pic:blipFill>
                  <pic:spPr bwMode="auto">
                    <a:xfrm>
                      <a:off x="0" y="0"/>
                      <a:ext cx="5731510" cy="2721751"/>
                    </a:xfrm>
                    <a:prstGeom prst="rect">
                      <a:avLst/>
                    </a:prstGeom>
                    <a:noFill/>
                    <a:ln>
                      <a:noFill/>
                    </a:ln>
                    <a:extLst>
                      <a:ext uri="{53640926-AAD7-44D8-BBD7-CCE9431645EC}">
                        <a14:shadowObscured xmlns:a14="http://schemas.microsoft.com/office/drawing/2010/main"/>
                      </a:ext>
                    </a:extLst>
                  </pic:spPr>
                </pic:pic>
              </a:graphicData>
            </a:graphic>
          </wp:inline>
        </w:drawing>
      </w:r>
    </w:p>
    <w:p w14:paraId="0BDB8AC0"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In above screen propose algorithm unfilled CPU is 15 but existing was 40 and now click on ‘Multi-objective Allocation’ link to allocate resource using extension technique and then will get below page</w:t>
      </w:r>
    </w:p>
    <w:p w14:paraId="0066AAE4" w14:textId="77777777" w:rsidR="008477AD" w:rsidRDefault="008477AD" w:rsidP="008477AD">
      <w:pPr>
        <w:jc w:val="both"/>
        <w:rPr>
          <w:rFonts w:ascii="Times New Roman" w:hAnsi="Times New Roman" w:cs="Times New Roman"/>
          <w:noProof/>
          <w:sz w:val="24"/>
          <w:szCs w:val="24"/>
          <w:lang w:val="en-US"/>
        </w:rPr>
      </w:pPr>
    </w:p>
    <w:p w14:paraId="7DB696B6"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lastRenderedPageBreak/>
        <w:drawing>
          <wp:inline distT="0" distB="0" distL="0" distR="0" wp14:anchorId="66530E21" wp14:editId="1B51ED12">
            <wp:extent cx="5730468" cy="273015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5"/>
                    <a:srcRect t="11058"/>
                    <a:stretch/>
                  </pic:blipFill>
                  <pic:spPr bwMode="auto">
                    <a:xfrm>
                      <a:off x="0" y="0"/>
                      <a:ext cx="5731510" cy="2730650"/>
                    </a:xfrm>
                    <a:prstGeom prst="rect">
                      <a:avLst/>
                    </a:prstGeom>
                    <a:noFill/>
                    <a:ln>
                      <a:noFill/>
                    </a:ln>
                    <a:extLst>
                      <a:ext uri="{53640926-AAD7-44D8-BBD7-CCE9431645EC}">
                        <a14:shadowObscured xmlns:a14="http://schemas.microsoft.com/office/drawing/2010/main"/>
                      </a:ext>
                    </a:extLst>
                  </pic:spPr>
                </pic:pic>
              </a:graphicData>
            </a:graphic>
          </wp:inline>
        </w:drawing>
      </w:r>
    </w:p>
    <w:p w14:paraId="60C0B290"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sz w:val="24"/>
          <w:szCs w:val="24"/>
        </w:rPr>
        <w:t>In above screen with extension technique last demand unfilled CPU size is 13 where propose was 15. Now click on ‘Graph’ link to get all algorithm performance graph</w:t>
      </w:r>
    </w:p>
    <w:p w14:paraId="5B8F1C7F" w14:textId="77777777" w:rsidR="008477AD" w:rsidRDefault="008477AD" w:rsidP="008477AD">
      <w:pPr>
        <w:jc w:val="both"/>
        <w:rPr>
          <w:rFonts w:ascii="Times New Roman" w:hAnsi="Times New Roman" w:cs="Times New Roman"/>
          <w:noProof/>
          <w:sz w:val="24"/>
          <w:szCs w:val="24"/>
          <w:lang w:val="en-US"/>
        </w:rPr>
      </w:pPr>
    </w:p>
    <w:p w14:paraId="1C451A57" w14:textId="77777777" w:rsidR="008477AD" w:rsidRPr="00754B76" w:rsidRDefault="008477AD" w:rsidP="008477AD">
      <w:pPr>
        <w:jc w:val="both"/>
        <w:rPr>
          <w:rFonts w:ascii="Times New Roman" w:hAnsi="Times New Roman" w:cs="Times New Roman"/>
          <w:sz w:val="24"/>
          <w:szCs w:val="24"/>
        </w:rPr>
      </w:pPr>
      <w:r w:rsidRPr="00754B76">
        <w:rPr>
          <w:rFonts w:ascii="Times New Roman" w:hAnsi="Times New Roman" w:cs="Times New Roman"/>
          <w:noProof/>
          <w:sz w:val="24"/>
          <w:szCs w:val="24"/>
          <w:lang w:val="en-US"/>
        </w:rPr>
        <w:drawing>
          <wp:inline distT="0" distB="0" distL="0" distR="0" wp14:anchorId="3100804A" wp14:editId="7B466BEC">
            <wp:extent cx="5730707" cy="26955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6"/>
                    <a:srcRect t="12384"/>
                    <a:stretch/>
                  </pic:blipFill>
                  <pic:spPr bwMode="auto">
                    <a:xfrm>
                      <a:off x="0" y="0"/>
                      <a:ext cx="5731510" cy="2695953"/>
                    </a:xfrm>
                    <a:prstGeom prst="rect">
                      <a:avLst/>
                    </a:prstGeom>
                    <a:noFill/>
                    <a:ln>
                      <a:noFill/>
                    </a:ln>
                    <a:extLst>
                      <a:ext uri="{53640926-AAD7-44D8-BBD7-CCE9431645EC}">
                        <a14:shadowObscured xmlns:a14="http://schemas.microsoft.com/office/drawing/2010/main"/>
                      </a:ext>
                    </a:extLst>
                  </pic:spPr>
                </pic:pic>
              </a:graphicData>
            </a:graphic>
          </wp:inline>
        </w:drawing>
      </w:r>
    </w:p>
    <w:p w14:paraId="22104C28" w14:textId="77777777" w:rsidR="008477AD" w:rsidRPr="00754B76" w:rsidRDefault="008477AD" w:rsidP="00847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754B76">
        <w:rPr>
          <w:rFonts w:ascii="Times New Roman" w:hAnsi="Times New Roman" w:cs="Times New Roman"/>
          <w:sz w:val="24"/>
          <w:szCs w:val="24"/>
        </w:rPr>
        <w:t>In above graph x-axis represents Time and y-axis represents ‘Unfilled demand count’. In above graph blue line represents Existing Fixed algorithm allocation and orange line represents Propose Hybrid allocation and then green line represents extension multi-objective allocation. In all algorithm extension unfilled demand is lesser than propose and existing algorithms.</w:t>
      </w:r>
    </w:p>
    <w:p w14:paraId="6419E20B" w14:textId="46D88C77" w:rsidR="007577AE" w:rsidRDefault="007577AE" w:rsidP="007E7146">
      <w:pPr>
        <w:jc w:val="both"/>
        <w:rPr>
          <w:rFonts w:ascii="Times New Roman" w:hAnsi="Times New Roman" w:cs="Times New Roman"/>
          <w:sz w:val="28"/>
          <w:szCs w:val="28"/>
        </w:rPr>
      </w:pPr>
      <w:bookmarkStart w:id="0" w:name="_GoBack"/>
      <w:bookmarkEnd w:id="0"/>
    </w:p>
    <w:p w14:paraId="5001B63B" w14:textId="77777777" w:rsidR="007577AE" w:rsidRPr="007E7146" w:rsidRDefault="007577AE" w:rsidP="007E7146">
      <w:pPr>
        <w:jc w:val="both"/>
        <w:rPr>
          <w:rFonts w:ascii="Times New Roman" w:hAnsi="Times New Roman" w:cs="Times New Roman"/>
          <w:sz w:val="28"/>
          <w:szCs w:val="28"/>
        </w:rPr>
      </w:pPr>
    </w:p>
    <w:sectPr w:rsidR="007577AE" w:rsidRPr="007E7146" w:rsidSect="00324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C034A"/>
    <w:multiLevelType w:val="hybridMultilevel"/>
    <w:tmpl w:val="206421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B277D6"/>
    <w:multiLevelType w:val="hybridMultilevel"/>
    <w:tmpl w:val="9A567F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1D6E"/>
    <w:rsid w:val="000D6619"/>
    <w:rsid w:val="00287BFF"/>
    <w:rsid w:val="002E0FD7"/>
    <w:rsid w:val="00324E6C"/>
    <w:rsid w:val="003C6385"/>
    <w:rsid w:val="00431D6E"/>
    <w:rsid w:val="004B2B3E"/>
    <w:rsid w:val="007577AE"/>
    <w:rsid w:val="007E7146"/>
    <w:rsid w:val="008477AD"/>
    <w:rsid w:val="00C8119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C774"/>
  <w15:docId w15:val="{89DB6CE0-791E-4F7D-B71B-FF5629187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4E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0FD7"/>
    <w:pPr>
      <w:ind w:left="720"/>
      <w:contextualSpacing/>
    </w:pPr>
  </w:style>
  <w:style w:type="character" w:styleId="Hyperlink">
    <w:name w:val="Hyperlink"/>
    <w:basedOn w:val="DefaultParagraphFont"/>
    <w:uiPriority w:val="99"/>
    <w:unhideWhenUsed/>
    <w:rsid w:val="007E7146"/>
    <w:rPr>
      <w:color w:val="0563C1" w:themeColor="hyperlink"/>
      <w:u w:val="single"/>
    </w:rPr>
  </w:style>
  <w:style w:type="paragraph" w:styleId="BalloonText">
    <w:name w:val="Balloon Text"/>
    <w:basedOn w:val="Normal"/>
    <w:link w:val="BalloonTextChar"/>
    <w:uiPriority w:val="99"/>
    <w:semiHidden/>
    <w:unhideWhenUsed/>
    <w:rsid w:val="000D66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6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8</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2025-08-28T07:41:00Z</dcterms:created>
  <dcterms:modified xsi:type="dcterms:W3CDTF">2026-01-08T05:40:00Z</dcterms:modified>
</cp:coreProperties>
</file>