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2FA" w:rsidRDefault="007752FA" w:rsidP="007752F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7752FA" w:rsidRDefault="007752FA" w:rsidP="007752FA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>
            <wp:extent cx="1562100" cy="891540"/>
            <wp:effectExtent l="0" t="0" r="0" b="381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2FA" w:rsidRDefault="007752FA" w:rsidP="00775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МИНОБРНАУКИ  РОССИИ</w:t>
      </w:r>
      <w:proofErr w:type="gramEnd"/>
    </w:p>
    <w:p w:rsidR="007752FA" w:rsidRDefault="007752FA" w:rsidP="00775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:rsidR="007752FA" w:rsidRDefault="007752FA" w:rsidP="00775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высшего образования</w:t>
      </w:r>
    </w:p>
    <w:p w:rsidR="007752FA" w:rsidRDefault="007752FA" w:rsidP="00775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«Московский государственный технологический университет «СТАНКИН»</w:t>
      </w:r>
    </w:p>
    <w:p w:rsidR="007752FA" w:rsidRDefault="007752FA" w:rsidP="00775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(ФГБОУ ВО «МГТУ «СТАНКИН»)</w:t>
      </w:r>
    </w:p>
    <w:tbl>
      <w:tblPr>
        <w:tblW w:w="9648" w:type="dxa"/>
        <w:tblBorders>
          <w:top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48"/>
      </w:tblGrid>
      <w:tr w:rsidR="007752FA" w:rsidTr="00A34CE9">
        <w:trPr>
          <w:trHeight w:val="112"/>
        </w:trPr>
        <w:tc>
          <w:tcPr>
            <w:tcW w:w="96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752FA" w:rsidRDefault="007752FA" w:rsidP="00A34CE9">
            <w:pPr>
              <w:rPr>
                <w:sz w:val="28"/>
                <w:szCs w:val="28"/>
              </w:rPr>
            </w:pPr>
          </w:p>
          <w:tbl>
            <w:tblPr>
              <w:tblW w:w="9417" w:type="dxa"/>
              <w:tblLayout w:type="fixed"/>
              <w:tblLook w:val="0400" w:firstRow="0" w:lastRow="0" w:firstColumn="0" w:lastColumn="0" w:noHBand="0" w:noVBand="1"/>
            </w:tblPr>
            <w:tblGrid>
              <w:gridCol w:w="4708"/>
              <w:gridCol w:w="4709"/>
            </w:tblGrid>
            <w:tr w:rsidR="007752FA" w:rsidTr="00A34CE9">
              <w:tc>
                <w:tcPr>
                  <w:tcW w:w="4708" w:type="dxa"/>
                  <w:shd w:val="clear" w:color="auto" w:fill="auto"/>
                </w:tcPr>
                <w:p w:rsidR="007752FA" w:rsidRDefault="007752FA" w:rsidP="00A34CE9">
                  <w:pPr>
                    <w:spacing w:after="0" w:line="240" w:lineRule="auto"/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Институт цифровых интеллектуальных систем</w:t>
                  </w:r>
                </w:p>
              </w:tc>
              <w:tc>
                <w:tcPr>
                  <w:tcW w:w="4709" w:type="dxa"/>
                  <w:shd w:val="clear" w:color="auto" w:fill="auto"/>
                </w:tcPr>
                <w:p w:rsidR="007752FA" w:rsidRDefault="007752FA" w:rsidP="00A34CE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Кафедра</w:t>
                  </w:r>
                </w:p>
                <w:p w:rsidR="007752FA" w:rsidRDefault="007752FA" w:rsidP="00A34CE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компьютерных систем управления</w:t>
                  </w:r>
                </w:p>
              </w:tc>
            </w:tr>
          </w:tbl>
          <w:p w:rsidR="007752FA" w:rsidRDefault="007752FA" w:rsidP="00A34CE9">
            <w:pPr>
              <w:rPr>
                <w:color w:val="000000"/>
                <w:sz w:val="28"/>
                <w:szCs w:val="28"/>
              </w:rPr>
            </w:pPr>
          </w:p>
        </w:tc>
      </w:tr>
    </w:tbl>
    <w:p w:rsidR="007752FA" w:rsidRDefault="007752FA" w:rsidP="00775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752FA" w:rsidRDefault="007752FA" w:rsidP="00775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 «Основы системного программного обеспечения»</w:t>
      </w:r>
    </w:p>
    <w:p w:rsidR="007752FA" w:rsidRDefault="007752FA" w:rsidP="00775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:rsidR="007752FA" w:rsidRDefault="007752FA" w:rsidP="00775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7752FA" w:rsidRDefault="007752FA" w:rsidP="00775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Отчет по лабораторной работе </w:t>
      </w:r>
      <w:r w:rsidRPr="007752FA">
        <w:rPr>
          <w:b/>
          <w:color w:val="000000"/>
          <w:sz w:val="28"/>
          <w:szCs w:val="28"/>
        </w:rPr>
        <w:t>№_</w:t>
      </w:r>
      <w:r w:rsidR="005419C0">
        <w:rPr>
          <w:b/>
          <w:color w:val="000000"/>
          <w:sz w:val="28"/>
          <w:szCs w:val="28"/>
          <w:u w:val="single"/>
          <w:lang w:val="en-US"/>
        </w:rPr>
        <w:t>3</w:t>
      </w:r>
      <w:r w:rsidRPr="007752FA">
        <w:rPr>
          <w:b/>
          <w:color w:val="000000"/>
          <w:sz w:val="28"/>
          <w:szCs w:val="28"/>
        </w:rPr>
        <w:t>_</w:t>
      </w:r>
    </w:p>
    <w:p w:rsidR="007752FA" w:rsidRDefault="007752FA" w:rsidP="007752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</w:p>
    <w:p w:rsidR="007752FA" w:rsidRDefault="007752FA" w:rsidP="007752FA">
      <w:pPr>
        <w:spacing w:line="240" w:lineRule="auto"/>
        <w:rPr>
          <w:b/>
          <w:color w:val="000000"/>
          <w:sz w:val="24"/>
          <w:szCs w:val="24"/>
        </w:rPr>
      </w:pPr>
    </w:p>
    <w:p w:rsidR="007752FA" w:rsidRDefault="007752FA" w:rsidP="007752FA">
      <w:pPr>
        <w:spacing w:line="240" w:lineRule="auto"/>
        <w:rPr>
          <w:b/>
          <w:color w:val="000000"/>
          <w:sz w:val="24"/>
          <w:szCs w:val="24"/>
        </w:rPr>
      </w:pPr>
    </w:p>
    <w:p w:rsidR="007752FA" w:rsidRDefault="007752FA" w:rsidP="007752FA">
      <w:pPr>
        <w:spacing w:line="240" w:lineRule="auto"/>
        <w:rPr>
          <w:b/>
          <w:color w:val="000000"/>
          <w:sz w:val="24"/>
          <w:szCs w:val="24"/>
        </w:rPr>
      </w:pPr>
    </w:p>
    <w:p w:rsidR="007752FA" w:rsidRDefault="007752FA" w:rsidP="007752FA">
      <w:pPr>
        <w:spacing w:line="240" w:lineRule="auto"/>
        <w:rPr>
          <w:b/>
          <w:color w:val="000000"/>
          <w:sz w:val="24"/>
          <w:szCs w:val="24"/>
        </w:rPr>
      </w:pPr>
    </w:p>
    <w:p w:rsidR="007752FA" w:rsidRDefault="007752FA" w:rsidP="007752FA">
      <w:pPr>
        <w:spacing w:line="240" w:lineRule="auto"/>
        <w:rPr>
          <w:b/>
          <w:color w:val="000000"/>
          <w:sz w:val="24"/>
          <w:szCs w:val="24"/>
        </w:rPr>
      </w:pPr>
    </w:p>
    <w:tbl>
      <w:tblPr>
        <w:tblW w:w="9747" w:type="dxa"/>
        <w:tblLayout w:type="fixed"/>
        <w:tblLook w:val="0400" w:firstRow="0" w:lastRow="0" w:firstColumn="0" w:lastColumn="0" w:noHBand="0" w:noVBand="1"/>
      </w:tblPr>
      <w:tblGrid>
        <w:gridCol w:w="3652"/>
        <w:gridCol w:w="3827"/>
        <w:gridCol w:w="2268"/>
      </w:tblGrid>
      <w:tr w:rsidR="007752FA" w:rsidTr="00A34CE9">
        <w:tc>
          <w:tcPr>
            <w:tcW w:w="3652" w:type="dxa"/>
          </w:tcPr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Выполнил </w:t>
            </w:r>
          </w:p>
          <w:p w:rsidR="007752FA" w:rsidRDefault="007752FA" w:rsidP="00775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-392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студент гр. </w:t>
            </w:r>
            <w:r w:rsidRPr="007752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АДБ-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20-08</w:t>
            </w:r>
            <w:r w:rsidRPr="007752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:</w:t>
            </w:r>
          </w:p>
        </w:tc>
        <w:tc>
          <w:tcPr>
            <w:tcW w:w="3827" w:type="dxa"/>
          </w:tcPr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000000"/>
                <w:sz w:val="16"/>
                <w:szCs w:val="16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7752FA" w:rsidRDefault="007752FA" w:rsidP="007752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  <w:proofErr w:type="spellStart"/>
            <w:r w:rsidRPr="007752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Сухомлинов</w:t>
            </w:r>
            <w:proofErr w:type="spellEnd"/>
            <w:r w:rsidRPr="007752F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Д.А.</w:t>
            </w:r>
          </w:p>
        </w:tc>
      </w:tr>
      <w:tr w:rsidR="007752FA" w:rsidTr="00A34CE9">
        <w:trPr>
          <w:trHeight w:val="623"/>
        </w:trPr>
        <w:tc>
          <w:tcPr>
            <w:tcW w:w="3652" w:type="dxa"/>
          </w:tcPr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Проверил</w:t>
            </w:r>
          </w:p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к.т.н., доцент</w:t>
            </w:r>
          </w:p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</w:tcPr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</w:p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   _____________</w:t>
            </w:r>
          </w:p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16"/>
                <w:szCs w:val="16"/>
              </w:rPr>
              <w:t xml:space="preserve">            (дата)                                    (подпись)</w:t>
            </w:r>
          </w:p>
        </w:tc>
        <w:tc>
          <w:tcPr>
            <w:tcW w:w="2268" w:type="dxa"/>
          </w:tcPr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Ковалев И.А.</w:t>
            </w:r>
          </w:p>
          <w:p w:rsidR="007752FA" w:rsidRDefault="007752FA" w:rsidP="00A34C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highlight w:val="yellow"/>
              </w:rPr>
            </w:pPr>
          </w:p>
        </w:tc>
      </w:tr>
    </w:tbl>
    <w:p w:rsidR="007752FA" w:rsidRDefault="007752FA" w:rsidP="007752FA">
      <w:pPr>
        <w:spacing w:line="240" w:lineRule="auto"/>
        <w:rPr>
          <w:b/>
          <w:color w:val="000000"/>
          <w:sz w:val="24"/>
          <w:szCs w:val="24"/>
        </w:rPr>
      </w:pPr>
    </w:p>
    <w:p w:rsidR="007752FA" w:rsidRDefault="007752FA" w:rsidP="007752FA">
      <w:pPr>
        <w:jc w:val="right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752FA" w:rsidRDefault="007752FA" w:rsidP="007752F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752FA" w:rsidRDefault="007752FA" w:rsidP="007752F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752FA" w:rsidRDefault="007752FA" w:rsidP="007752F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752FA" w:rsidRDefault="007752FA" w:rsidP="007752F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752FA" w:rsidRDefault="007752FA" w:rsidP="007752FA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Москва    2023 г.</w:t>
      </w:r>
    </w:p>
    <w:p w:rsidR="007752FA" w:rsidRDefault="007752FA" w:rsidP="007752F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Цель</w:t>
      </w:r>
    </w:p>
    <w:p w:rsidR="00B32E3E" w:rsidRPr="005419C0" w:rsidRDefault="005419C0" w:rsidP="00B32E3E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Определить основные принципы работы с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HTML</w:t>
      </w:r>
      <w:r w:rsidRPr="005419C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JavaScript</w:t>
      </w:r>
      <w:r w:rsidRPr="005419C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752FA" w:rsidRDefault="007752FA" w:rsidP="007752FA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 работы</w:t>
      </w:r>
    </w:p>
    <w:p w:rsidR="00B32E3E" w:rsidRDefault="005419C0" w:rsidP="00B32E3E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Создать сайт резюме.</w:t>
      </w:r>
    </w:p>
    <w:p w:rsidR="005419C0" w:rsidRDefault="005419C0" w:rsidP="005419C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№1</w:t>
      </w:r>
    </w:p>
    <w:p w:rsidR="005419C0" w:rsidRDefault="005419C0" w:rsidP="005419C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Создадим скрипт с функцией вычисления дискриминанта.</w:t>
      </w:r>
    </w:p>
    <w:p w:rsidR="005419C0" w:rsidRDefault="005419C0" w:rsidP="005419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C54DD0" wp14:editId="3246ECF2">
            <wp:extent cx="5067300" cy="3400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C0" w:rsidRDefault="005419C0" w:rsidP="0054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5419C0" w:rsidRDefault="005419C0" w:rsidP="005419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C0AC5E" wp14:editId="5CA16CCF">
            <wp:extent cx="5940425" cy="15081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C0" w:rsidRDefault="005419C0" w:rsidP="005419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5419C0" w:rsidRDefault="005419C0" w:rsidP="0054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скрипт с функцией, определяющей какое из чисел больше.</w:t>
      </w:r>
    </w:p>
    <w:p w:rsidR="005419C0" w:rsidRDefault="005419C0" w:rsidP="005419C0">
      <w:pPr>
        <w:rPr>
          <w:rFonts w:ascii="Times New Roman" w:hAnsi="Times New Roman" w:cs="Times New Roman"/>
          <w:sz w:val="28"/>
          <w:szCs w:val="28"/>
        </w:rPr>
      </w:pPr>
    </w:p>
    <w:p w:rsidR="005419C0" w:rsidRDefault="005419C0" w:rsidP="005419C0">
      <w:pPr>
        <w:rPr>
          <w:rFonts w:ascii="Times New Roman" w:hAnsi="Times New Roman" w:cs="Times New Roman"/>
          <w:sz w:val="28"/>
          <w:szCs w:val="28"/>
        </w:rPr>
      </w:pPr>
    </w:p>
    <w:p w:rsidR="005419C0" w:rsidRDefault="005419C0" w:rsidP="005419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38071C6" wp14:editId="31998462">
            <wp:extent cx="5067300" cy="398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C0" w:rsidRDefault="005419C0" w:rsidP="0054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:rsidR="005419C0" w:rsidRDefault="005419C0" w:rsidP="005419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F9DA85" wp14:editId="2340DDAF">
            <wp:extent cx="5940425" cy="15982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C0" w:rsidRDefault="005419C0" w:rsidP="005419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№3</w:t>
      </w:r>
    </w:p>
    <w:p w:rsidR="005419C0" w:rsidRDefault="005419C0" w:rsidP="0054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скрипт, который запрашивает возраст до момента согласия пользователя с выводимой информацией.</w:t>
      </w:r>
    </w:p>
    <w:p w:rsidR="005419C0" w:rsidRDefault="005419C0" w:rsidP="005419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925154" wp14:editId="4F46F123">
            <wp:extent cx="5940425" cy="2745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9C0" w:rsidRDefault="005419C0" w:rsidP="005419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№4</w:t>
      </w:r>
    </w:p>
    <w:p w:rsidR="008046C7" w:rsidRDefault="005419C0" w:rsidP="005419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сайт резюме.</w:t>
      </w:r>
    </w:p>
    <w:p w:rsidR="008046C7" w:rsidRDefault="008046C7" w:rsidP="005419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A53AC0" wp14:editId="12ADFE2B">
            <wp:extent cx="4778228" cy="553212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0720" cy="553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C7" w:rsidRDefault="008046C7" w:rsidP="005419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2E8C2F2" wp14:editId="367FA39B">
            <wp:extent cx="5940425" cy="4764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C7" w:rsidRDefault="008046C7" w:rsidP="005419C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6EBA6B" wp14:editId="0A999886">
            <wp:extent cx="5940425" cy="15506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6C7" w:rsidRDefault="00CA11E7" w:rsidP="005419C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F265957" wp14:editId="6897920C">
            <wp:extent cx="2721184" cy="59817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879" cy="598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19C0" w:rsidRPr="008046C7" w:rsidRDefault="008046C7" w:rsidP="005419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A7BC0B4" wp14:editId="161090DC">
            <wp:extent cx="5940425" cy="30219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4B" w:rsidRPr="00086D4B" w:rsidRDefault="00086D4B" w:rsidP="00086D4B">
      <w:pPr>
        <w:rPr>
          <w:rFonts w:ascii="Times New Roman" w:hAnsi="Times New Roman" w:cs="Times New Roman"/>
          <w:sz w:val="28"/>
          <w:szCs w:val="28"/>
        </w:rPr>
      </w:pPr>
    </w:p>
    <w:sectPr w:rsidR="00086D4B" w:rsidRPr="00086D4B" w:rsidSect="00634B87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2DAC" w:rsidRDefault="00B62DAC" w:rsidP="00634B87">
      <w:pPr>
        <w:spacing w:after="0" w:line="240" w:lineRule="auto"/>
      </w:pPr>
      <w:r>
        <w:separator/>
      </w:r>
    </w:p>
  </w:endnote>
  <w:endnote w:type="continuationSeparator" w:id="0">
    <w:p w:rsidR="00B62DAC" w:rsidRDefault="00B62DAC" w:rsidP="0063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85985"/>
      <w:docPartObj>
        <w:docPartGallery w:val="Page Numbers (Bottom of Page)"/>
        <w:docPartUnique/>
      </w:docPartObj>
    </w:sdtPr>
    <w:sdtEndPr/>
    <w:sdtContent>
      <w:p w:rsidR="00634B87" w:rsidRDefault="00634B8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11E7">
          <w:rPr>
            <w:noProof/>
          </w:rPr>
          <w:t>5</w:t>
        </w:r>
        <w:r>
          <w:fldChar w:fldCharType="end"/>
        </w:r>
      </w:p>
    </w:sdtContent>
  </w:sdt>
  <w:p w:rsidR="00634B87" w:rsidRDefault="00634B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2DAC" w:rsidRDefault="00B62DAC" w:rsidP="00634B87">
      <w:pPr>
        <w:spacing w:after="0" w:line="240" w:lineRule="auto"/>
      </w:pPr>
      <w:r>
        <w:separator/>
      </w:r>
    </w:p>
  </w:footnote>
  <w:footnote w:type="continuationSeparator" w:id="0">
    <w:p w:rsidR="00B62DAC" w:rsidRDefault="00B62DAC" w:rsidP="00634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C395C"/>
    <w:multiLevelType w:val="multilevel"/>
    <w:tmpl w:val="98743E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F1"/>
    <w:rsid w:val="00086D4B"/>
    <w:rsid w:val="004C15F1"/>
    <w:rsid w:val="004E6801"/>
    <w:rsid w:val="005419C0"/>
    <w:rsid w:val="00634B87"/>
    <w:rsid w:val="006F79F0"/>
    <w:rsid w:val="007752FA"/>
    <w:rsid w:val="008046C7"/>
    <w:rsid w:val="00836CCB"/>
    <w:rsid w:val="00956BC9"/>
    <w:rsid w:val="00984E10"/>
    <w:rsid w:val="00AA36A9"/>
    <w:rsid w:val="00AF37BF"/>
    <w:rsid w:val="00B32E3E"/>
    <w:rsid w:val="00B62DAC"/>
    <w:rsid w:val="00BA63D0"/>
    <w:rsid w:val="00BE7673"/>
    <w:rsid w:val="00CA11E7"/>
    <w:rsid w:val="00EF14C4"/>
    <w:rsid w:val="00FA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4803"/>
  <w15:chartTrackingRefBased/>
  <w15:docId w15:val="{F11B37B7-2254-4F81-AEE6-E2EF368D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2FA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4B87"/>
    <w:rPr>
      <w:rFonts w:ascii="Calibri" w:eastAsia="Calibri" w:hAnsi="Calibri" w:cs="Calibri"/>
    </w:rPr>
  </w:style>
  <w:style w:type="paragraph" w:styleId="a5">
    <w:name w:val="footer"/>
    <w:basedOn w:val="a"/>
    <w:link w:val="a6"/>
    <w:uiPriority w:val="99"/>
    <w:unhideWhenUsed/>
    <w:rsid w:val="00634B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4B8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2023-05-31T18:10:00Z</dcterms:created>
  <dcterms:modified xsi:type="dcterms:W3CDTF">2023-05-31T21:33:00Z</dcterms:modified>
</cp:coreProperties>
</file>