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Title:</w:t>
      </w:r>
      <w:r w:rsidDel="00000000" w:rsidR="00000000" w:rsidRPr="00000000">
        <w:rPr>
          <w:sz w:val="26"/>
          <w:szCs w:val="26"/>
          <w:rtl w:val="0"/>
        </w:rPr>
        <w:t xml:space="preserve"> Sanskrit Document Retrieval-Augmented Generation (RAG) System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3zk0bz2xf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assignment is to design and implement a Retrieval-Augmented Generation (RAG) system capable of processing and answering queries based on Sanskrit documents. The system must operate fully on CPU-based inference.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rwpfr2jfz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Description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develop an end-to-end RAG pipeline that performs the following tasks: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Ingest Sanskrit documents (in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.txt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.pdf</w:t>
      </w:r>
      <w:r w:rsidDel="00000000" w:rsidR="00000000" w:rsidRPr="00000000">
        <w:rPr>
          <w:rtl w:val="0"/>
        </w:rPr>
        <w:t xml:space="preserve"> format) on some domain.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Preprocess and index these documents for efficient retrieval.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a query interface that accepts user input in Sanskrit or transliterated text.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Retrieve relevant context chunks from the indexed corpus.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 coherent responses using a CPU-based Large Language Model (LLM) integrated into the pipeline.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RAG architecture should follow standard practices, ensuring modularity between the retriever and generator components.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rl8se005d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Technical Requirements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Language of Source Documents:</w:t>
      </w:r>
      <w:r w:rsidDel="00000000" w:rsidR="00000000" w:rsidRPr="00000000">
        <w:rPr>
          <w:rtl w:val="0"/>
        </w:rPr>
        <w:t xml:space="preserve"> Sanskrit (attached in mail)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 Inference:</w:t>
      </w:r>
      <w:r w:rsidDel="00000000" w:rsidR="00000000" w:rsidRPr="00000000">
        <w:rPr>
          <w:rtl w:val="0"/>
        </w:rPr>
        <w:t xml:space="preserve"> CPU only (no GPU usage permitted)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Core Components: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Document Loader and Preprocessor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Retriever (Vector or Keyword based)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Generator (LLM-based text generator)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Frameworks (allowed):</w:t>
      </w:r>
      <w:r w:rsidDel="00000000" w:rsidR="00000000" w:rsidRPr="00000000">
        <w:rPr>
          <w:rtl w:val="0"/>
        </w:rPr>
        <w:t xml:space="preserve"> Any open-source framework or library for retrieval and generation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Deployment Environment:</w:t>
      </w:r>
      <w:r w:rsidDel="00000000" w:rsidR="00000000" w:rsidRPr="00000000">
        <w:rPr>
          <w:rtl w:val="0"/>
        </w:rPr>
        <w:t xml:space="preserve"> Local or lightweight containerized setup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7a8wa381z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Expected Deliverables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Technical Report</w:t>
      </w:r>
      <w:r w:rsidDel="00000000" w:rsidR="00000000" w:rsidRPr="00000000">
        <w:rPr>
          <w:rtl w:val="0"/>
        </w:rPr>
        <w:t xml:space="preserve"> detailing: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System architecture and flow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Details of the Sanskrit documents used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Preprocessing pipeline for Sanskrit documents 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Retrieval and generation mechanisms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Performance observations (latency, accuracy/relevant metric, resource usage)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Codebase</w:t>
      </w:r>
      <w:r w:rsidDel="00000000" w:rsidR="00000000" w:rsidRPr="00000000">
        <w:rPr>
          <w:rtl w:val="0"/>
        </w:rPr>
        <w:t xml:space="preserve"> containing: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Complete, runnable implementation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Clear instructions in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for setup and execution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Configuration files (if applicable)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Demonstration Video (Optional)</w:t>
      </w:r>
      <w:r w:rsidDel="00000000" w:rsidR="00000000" w:rsidRPr="00000000">
        <w:rPr>
          <w:rtl w:val="0"/>
        </w:rPr>
        <w:t xml:space="preserve"> showing end-to-end query–response flow.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0jjkmk9bg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Evaluation Criteria</w:t>
      </w:r>
    </w:p>
    <w:tbl>
      <w:tblPr>
        <w:tblStyle w:val="Table1"/>
        <w:tblW w:w="8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6080"/>
        <w:tblGridChange w:id="0">
          <w:tblGrid>
            <w:gridCol w:w="2180"/>
            <w:gridCol w:w="60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System Architecture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Clarity, modularity, and alignment with RAG principles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Functionality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End-to-end working retrieval and generation on Sanskrit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CPU Optimization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Efficient inference without GPU support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Clean, documented, and reproducible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Report Quality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Depth of technical explanation and clarity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tvltnq2om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ch5cf1pi3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Submission Format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Folder Name: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RAG_Sanskrit_&lt;InternName&gt;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Contents: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/code/</w:t>
      </w:r>
      <w:r w:rsidDel="00000000" w:rsidR="00000000" w:rsidRPr="00000000">
        <w:rPr>
          <w:rtl w:val="0"/>
        </w:rPr>
        <w:t xml:space="preserve"> – implementation scripts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/data/</w:t>
      </w:r>
      <w:r w:rsidDel="00000000" w:rsidR="00000000" w:rsidRPr="00000000">
        <w:rPr>
          <w:rtl w:val="0"/>
        </w:rPr>
        <w:t xml:space="preserve"> – sample Sanskrit documents used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/report/</w:t>
      </w:r>
      <w:r w:rsidDel="00000000" w:rsidR="00000000" w:rsidRPr="00000000">
        <w:rPr>
          <w:rtl w:val="0"/>
        </w:rPr>
        <w:t xml:space="preserve"> – final PDF report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– setup and usage instructions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your completed assignment in the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repository 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