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隐私元数据测试</w:t>
      </w:r>
    </w:p>
    <w:p>
      <w:r>
        <w:t>这个文档带有作者、标题和修订信息。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内部草稿</dc:title>
  <dc:subject>测试</dc:subject>
  <dc:creator>Alice</dc:creator>
  <cp:keywords/>
  <dc:description>包含隐藏信息的测试文档</dc:description>
  <cp:lastModifiedBy>Alice</cp:lastModifiedBy>
  <cp:revision>1</cp:revision>
  <dcterms:created xsi:type="dcterms:W3CDTF">2013-12-23T23:15:00Z</dcterms:created>
  <dcterms:modified xsi:type="dcterms:W3CDTF">2013-12-23T23:15:00Z</dcterms:modified>
  <cp:category/>
</cp:coreProperties>
</file>