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0928" w14:textId="064538AF" w:rsidR="00E13D47" w:rsidRDefault="00E13D47">
      <w:pPr>
        <w:rPr>
          <w:rFonts w:ascii="Segoe UI" w:hAnsi="Segoe UI" w:cs="Segoe UI"/>
          <w:b/>
          <w:bCs/>
          <w:color w:val="091E42"/>
          <w:sz w:val="31"/>
          <w:szCs w:val="31"/>
          <w:shd w:val="clear" w:color="auto" w:fill="FFFFFF"/>
        </w:rPr>
      </w:pPr>
      <w:r w:rsidRPr="00E13D47">
        <w:rPr>
          <w:rFonts w:ascii="Segoe UI" w:hAnsi="Segoe UI" w:cs="Segoe UI"/>
          <w:b/>
          <w:bCs/>
          <w:color w:val="091E42"/>
          <w:sz w:val="31"/>
          <w:szCs w:val="31"/>
          <w:shd w:val="clear" w:color="auto" w:fill="FFFFFF"/>
        </w:rPr>
        <w:t>User Stories:</w:t>
      </w:r>
    </w:p>
    <w:p w14:paraId="0E51128D" w14:textId="069E5690" w:rsidR="00E13D47" w:rsidRPr="00E13D47" w:rsidRDefault="00E13D47" w:rsidP="00E13D4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91E42"/>
          <w:sz w:val="28"/>
          <w:szCs w:val="28"/>
          <w:shd w:val="clear" w:color="auto" w:fill="FFFFFF"/>
        </w:rPr>
      </w:pPr>
      <w:r w:rsidRPr="00E13D47">
        <w:rPr>
          <w:rFonts w:ascii="Segoe UI" w:hAnsi="Segoe UI" w:cs="Segoe UI"/>
          <w:color w:val="091E42"/>
          <w:sz w:val="28"/>
          <w:szCs w:val="28"/>
          <w:shd w:val="clear" w:color="auto" w:fill="FFFFFF"/>
        </w:rPr>
        <w:t>A user story is the smallest unit of work in an agile framework.</w:t>
      </w:r>
    </w:p>
    <w:p w14:paraId="78A9CCA7" w14:textId="77777777" w:rsidR="005174F5" w:rsidRPr="005174F5" w:rsidRDefault="00E13D47" w:rsidP="00E13D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3D47">
        <w:rPr>
          <w:rFonts w:ascii="Segoe UI" w:hAnsi="Segoe UI" w:cs="Segoe UI"/>
          <w:color w:val="091E42"/>
          <w:sz w:val="28"/>
          <w:szCs w:val="28"/>
          <w:shd w:val="clear" w:color="auto" w:fill="FFFFFF"/>
        </w:rPr>
        <w:t>A user story is an informal, general explanation of a software feature written from the perspective of the end user or customer.</w:t>
      </w:r>
    </w:p>
    <w:p w14:paraId="13ED9252" w14:textId="638464A4" w:rsidR="003C4E32" w:rsidRPr="005174F5" w:rsidRDefault="005174F5" w:rsidP="00E13D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4F5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They are short, simple descriptions of a feature or requirement told from the perspective of the end-user.</w:t>
      </w:r>
      <w:r w:rsidR="00E13D47" w:rsidRPr="005174F5">
        <w:rPr>
          <w:rFonts w:ascii="Segoe UI" w:hAnsi="Segoe UI" w:cs="Segoe UI"/>
          <w:color w:val="091E42"/>
          <w:sz w:val="28"/>
          <w:szCs w:val="28"/>
          <w:shd w:val="clear" w:color="auto" w:fill="FFFFFF"/>
        </w:rPr>
        <w:t> </w:t>
      </w:r>
    </w:p>
    <w:p w14:paraId="0ACC312F" w14:textId="20BA4023" w:rsidR="00E13D47" w:rsidRPr="005174F5" w:rsidRDefault="00E13D47" w:rsidP="00E13D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3D4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Describes the user or person who will be interacting with the feature. This could be a specific user type or a broader category of users.</w:t>
      </w:r>
    </w:p>
    <w:p w14:paraId="0C5A670A" w14:textId="77777777" w:rsidR="005174F5" w:rsidRPr="005174F5" w:rsidRDefault="005174F5" w:rsidP="005174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4F5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user stories are a versatile tool that helps Agile teams effectively capture, communicate, and deliver value to users throughout the software development lifecycle.</w:t>
      </w:r>
    </w:p>
    <w:p w14:paraId="513C2B6A" w14:textId="77777777" w:rsidR="005174F5" w:rsidRPr="00E13D47" w:rsidRDefault="005174F5" w:rsidP="005174F5">
      <w:pPr>
        <w:pStyle w:val="ListParagraph"/>
        <w:rPr>
          <w:sz w:val="28"/>
          <w:szCs w:val="28"/>
        </w:rPr>
      </w:pPr>
    </w:p>
    <w:p w14:paraId="7FABFFAD" w14:textId="77777777" w:rsidR="00E13D47" w:rsidRPr="00E13D47" w:rsidRDefault="00E13D47" w:rsidP="00E13D47">
      <w:pPr>
        <w:pStyle w:val="ListParagraph"/>
        <w:rPr>
          <w:sz w:val="28"/>
          <w:szCs w:val="28"/>
        </w:rPr>
      </w:pPr>
    </w:p>
    <w:p w14:paraId="75E1398C" w14:textId="1AABD440" w:rsidR="00E13D47" w:rsidRDefault="00E13D47" w:rsidP="00E13D47">
      <w:pPr>
        <w:pStyle w:val="ListParagraph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 w:rsidRPr="00E13D47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how user stories apply to real-time applications:</w:t>
      </w:r>
    </w:p>
    <w:p w14:paraId="78096E10" w14:textId="77777777" w:rsidR="00E13D47" w:rsidRPr="00E13D47" w:rsidRDefault="00E13D47" w:rsidP="00E13D47">
      <w:pPr>
        <w:pStyle w:val="ListParagraph"/>
        <w:rPr>
          <w:sz w:val="32"/>
          <w:szCs w:val="32"/>
        </w:rPr>
      </w:pPr>
    </w:p>
    <w:p w14:paraId="10B8F42E" w14:textId="6662CF9C" w:rsidR="00E13D47" w:rsidRPr="00586B30" w:rsidRDefault="00E13D47" w:rsidP="00E13D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3D47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Identifying User Needs</w:t>
      </w:r>
      <w:r w:rsidRPr="00E13D4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: User stories help teams understand the </w:t>
      </w:r>
      <w:r w:rsidRPr="005174F5">
        <w:rPr>
          <w:rFonts w:ascii="Segoe UI" w:hAnsi="Segoe UI" w:cs="Segoe UI"/>
          <w:color w:val="0D0D0D"/>
          <w:sz w:val="28"/>
          <w:szCs w:val="28"/>
          <w:u w:val="single"/>
          <w:shd w:val="clear" w:color="auto" w:fill="FFFFFF"/>
        </w:rPr>
        <w:t>needs and expectations of end-users</w:t>
      </w:r>
      <w:r w:rsidRPr="00E13D4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when interacting with real-time applications. For example, a user story for a </w:t>
      </w:r>
      <w:r w:rsidRPr="00E13D47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live chat</w:t>
      </w:r>
      <w:r w:rsidRPr="00E13D4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application might focus on enabling users to send and receive messages in real-time.</w:t>
      </w:r>
    </w:p>
    <w:p w14:paraId="7BC2703B" w14:textId="77777777" w:rsidR="00586B30" w:rsidRPr="005174F5" w:rsidRDefault="00586B30" w:rsidP="00586B30">
      <w:pPr>
        <w:pStyle w:val="ListParagraph"/>
        <w:rPr>
          <w:sz w:val="28"/>
          <w:szCs w:val="28"/>
        </w:rPr>
      </w:pPr>
    </w:p>
    <w:p w14:paraId="38AF4E64" w14:textId="5EB24735" w:rsidR="005174F5" w:rsidRPr="00586B30" w:rsidRDefault="005174F5" w:rsidP="00E13D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4F5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Communicating Requirements</w:t>
      </w:r>
      <w:r w:rsidRPr="005174F5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: User stories provide a simple and concise way to communicate requirements between different stakeholders, including product owners, developers, testers, and designers. They serve as a common language that everyone involved in the project can understand.</w:t>
      </w:r>
    </w:p>
    <w:p w14:paraId="3B31BBDB" w14:textId="77777777" w:rsidR="00586B30" w:rsidRPr="00586B30" w:rsidRDefault="00586B30" w:rsidP="00586B30">
      <w:pPr>
        <w:pStyle w:val="ListParagraph"/>
        <w:rPr>
          <w:sz w:val="28"/>
          <w:szCs w:val="28"/>
        </w:rPr>
      </w:pPr>
    </w:p>
    <w:p w14:paraId="7697DE22" w14:textId="4A5A1809" w:rsidR="00586B30" w:rsidRPr="00586B30" w:rsidRDefault="00586B30" w:rsidP="00E13D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6B30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Guiding Development</w:t>
      </w:r>
      <w:r w:rsidRPr="00586B3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: User stories provide a clear understanding of what needs to be built and why. They serve as a </w:t>
      </w:r>
      <w:r w:rsidRPr="00586B30">
        <w:rPr>
          <w:rFonts w:ascii="Segoe UI" w:hAnsi="Segoe UI" w:cs="Segoe UI"/>
          <w:b/>
          <w:bCs/>
          <w:color w:val="595959" w:themeColor="text1" w:themeTint="A6"/>
          <w:sz w:val="28"/>
          <w:szCs w:val="28"/>
          <w:shd w:val="clear" w:color="auto" w:fill="FFFFFF"/>
        </w:rPr>
        <w:t>guide for development teams</w:t>
      </w:r>
      <w:r w:rsidRPr="00586B30">
        <w:rPr>
          <w:rFonts w:ascii="Segoe UI" w:hAnsi="Segoe UI" w:cs="Segoe UI"/>
          <w:color w:val="595959" w:themeColor="text1" w:themeTint="A6"/>
          <w:sz w:val="28"/>
          <w:szCs w:val="28"/>
          <w:shd w:val="clear" w:color="auto" w:fill="FFFFFF"/>
        </w:rPr>
        <w:t xml:space="preserve"> </w:t>
      </w:r>
      <w:r w:rsidRPr="00586B3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during implementation, ensuring that the final product meets the intended user needs and expectations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B3B8DA9" w14:textId="77777777" w:rsidR="00586B30" w:rsidRPr="00586B30" w:rsidRDefault="00586B30" w:rsidP="00586B30">
      <w:pPr>
        <w:pStyle w:val="ListParagraph"/>
        <w:rPr>
          <w:sz w:val="28"/>
          <w:szCs w:val="28"/>
        </w:rPr>
      </w:pPr>
    </w:p>
    <w:p w14:paraId="6FDC231A" w14:textId="0D77E162" w:rsidR="00586B30" w:rsidRPr="00586B30" w:rsidRDefault="00586B30" w:rsidP="00E13D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6B30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lastRenderedPageBreak/>
        <w:t>Project Initiation</w:t>
      </w:r>
      <w:r w:rsidRPr="00586B3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: User stories can be used during project initiation to gather initial requirements and define the scope of the project.</w:t>
      </w:r>
    </w:p>
    <w:p w14:paraId="3DFDB906" w14:textId="77777777" w:rsidR="00586B30" w:rsidRPr="00586B30" w:rsidRDefault="00586B30" w:rsidP="00586B30">
      <w:pPr>
        <w:pStyle w:val="ListParagraph"/>
        <w:rPr>
          <w:sz w:val="28"/>
          <w:szCs w:val="28"/>
        </w:rPr>
      </w:pPr>
    </w:p>
    <w:p w14:paraId="703C8B04" w14:textId="46544498" w:rsidR="002A2D7A" w:rsidRPr="002A5852" w:rsidRDefault="00586B30" w:rsidP="002A2D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6B30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Development</w:t>
      </w:r>
      <w:r w:rsidRPr="00586B3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: User stories guide the development process by providing clear requirements and acceptance criteria for implementing features.</w:t>
      </w:r>
    </w:p>
    <w:p w14:paraId="18FFDC26" w14:textId="77777777" w:rsidR="002A5852" w:rsidRPr="002A5852" w:rsidRDefault="002A5852" w:rsidP="002A5852">
      <w:pPr>
        <w:pStyle w:val="ListParagraph"/>
        <w:rPr>
          <w:sz w:val="28"/>
          <w:szCs w:val="28"/>
        </w:rPr>
      </w:pPr>
    </w:p>
    <w:p w14:paraId="25A3D3C4" w14:textId="77777777" w:rsidR="002A5852" w:rsidRPr="002A2D7A" w:rsidRDefault="002A5852" w:rsidP="002A5852">
      <w:pPr>
        <w:pStyle w:val="ListParagraph"/>
        <w:rPr>
          <w:sz w:val="28"/>
          <w:szCs w:val="28"/>
        </w:rPr>
      </w:pPr>
    </w:p>
    <w:p w14:paraId="1CB512A8" w14:textId="4A44EA60" w:rsidR="005174F5" w:rsidRPr="002A5852" w:rsidRDefault="00D91D71" w:rsidP="005174F5">
      <w:pPr>
        <w:pStyle w:val="ListParagraph"/>
        <w:rPr>
          <w:b/>
          <w:bCs/>
          <w:sz w:val="28"/>
          <w:szCs w:val="28"/>
        </w:rPr>
      </w:pPr>
      <w:r w:rsidRPr="002A5852">
        <w:rPr>
          <w:b/>
          <w:bCs/>
          <w:sz w:val="28"/>
          <w:szCs w:val="28"/>
        </w:rPr>
        <w:t>EXAMPLE:</w:t>
      </w:r>
    </w:p>
    <w:p w14:paraId="6A807AEA" w14:textId="77777777" w:rsidR="002A2D7A" w:rsidRDefault="002A2D7A" w:rsidP="005174F5">
      <w:pPr>
        <w:pStyle w:val="ListParagraph"/>
        <w:rPr>
          <w:sz w:val="28"/>
          <w:szCs w:val="28"/>
        </w:rPr>
      </w:pPr>
    </w:p>
    <w:p w14:paraId="7860A9D7" w14:textId="5255AD6C" w:rsidR="005968B9" w:rsidRPr="005968B9" w:rsidRDefault="002A2D7A" w:rsidP="005968B9">
      <w:pPr>
        <w:pStyle w:val="ListParagraph"/>
        <w:rPr>
          <w:b/>
          <w:bCs/>
          <w:color w:val="2F5496" w:themeColor="accent1" w:themeShade="BF"/>
          <w:sz w:val="28"/>
          <w:szCs w:val="28"/>
        </w:rPr>
      </w:pPr>
      <w:r w:rsidRPr="002A2D7A">
        <w:rPr>
          <w:b/>
          <w:bCs/>
          <w:color w:val="2F5496" w:themeColor="accent1" w:themeShade="BF"/>
          <w:sz w:val="28"/>
          <w:szCs w:val="28"/>
        </w:rPr>
        <w:t>U</w:t>
      </w:r>
      <w:r w:rsidR="002A3AC3">
        <w:rPr>
          <w:b/>
          <w:bCs/>
          <w:color w:val="2F5496" w:themeColor="accent1" w:themeShade="BF"/>
          <w:sz w:val="28"/>
          <w:szCs w:val="28"/>
        </w:rPr>
        <w:t xml:space="preserve">ser </w:t>
      </w:r>
      <w:r w:rsidRPr="002A2D7A">
        <w:rPr>
          <w:b/>
          <w:bCs/>
          <w:color w:val="2F5496" w:themeColor="accent1" w:themeShade="BF"/>
          <w:sz w:val="28"/>
          <w:szCs w:val="28"/>
        </w:rPr>
        <w:t>Story Format:</w:t>
      </w:r>
      <w:r w:rsidR="00913DD8">
        <w:rPr>
          <w:b/>
          <w:bCs/>
          <w:color w:val="2F5496" w:themeColor="accent1" w:themeShade="BF"/>
          <w:sz w:val="28"/>
          <w:szCs w:val="28"/>
        </w:rPr>
        <w:t xml:space="preserve">                         </w:t>
      </w:r>
      <w:r w:rsidR="009638AD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913DD8">
        <w:rPr>
          <w:b/>
          <w:bCs/>
          <w:color w:val="2F5496" w:themeColor="accent1" w:themeShade="BF"/>
          <w:sz w:val="28"/>
          <w:szCs w:val="28"/>
        </w:rPr>
        <w:t>User Story Example:</w:t>
      </w:r>
    </w:p>
    <w:p w14:paraId="2EC9CC5E" w14:textId="5D136F2B" w:rsidR="002A3AC3" w:rsidRPr="00E44F66" w:rsidRDefault="002A3AC3" w:rsidP="00E44F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7C6F">
        <w:rPr>
          <w:rFonts w:ascii="Times New Roman" w:hAnsi="Times New Roman" w:cs="Times New Roman"/>
          <w:sz w:val="24"/>
          <w:szCs w:val="24"/>
        </w:rPr>
        <w:t>A</w:t>
      </w:r>
      <w:r w:rsidR="00F90D22">
        <w:rPr>
          <w:rFonts w:ascii="Times New Roman" w:hAnsi="Times New Roman" w:cs="Times New Roman"/>
          <w:sz w:val="24"/>
          <w:szCs w:val="24"/>
        </w:rPr>
        <w:t>s</w:t>
      </w:r>
      <w:r w:rsidRPr="00F97C6F">
        <w:rPr>
          <w:rFonts w:ascii="Times New Roman" w:hAnsi="Times New Roman" w:cs="Times New Roman"/>
          <w:sz w:val="24"/>
          <w:szCs w:val="24"/>
        </w:rPr>
        <w:t xml:space="preserve"> a &lt;</w:t>
      </w:r>
      <w:r w:rsidRPr="00F97C6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user role</w:t>
      </w:r>
      <w:proofErr w:type="gramStart"/>
      <w:r w:rsidRPr="00F97C6F">
        <w:rPr>
          <w:rFonts w:ascii="Times New Roman" w:hAnsi="Times New Roman" w:cs="Times New Roman"/>
          <w:sz w:val="24"/>
          <w:szCs w:val="24"/>
        </w:rPr>
        <w:t>&gt;,(</w:t>
      </w:r>
      <w:proofErr w:type="gramEnd"/>
      <w:r w:rsidRPr="00F97C6F">
        <w:rPr>
          <w:rFonts w:ascii="Times New Roman" w:hAnsi="Times New Roman" w:cs="Times New Roman"/>
          <w:sz w:val="24"/>
          <w:szCs w:val="24"/>
        </w:rPr>
        <w:t>who)</w:t>
      </w:r>
      <w:r w:rsidR="00F90D22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9638AD">
        <w:rPr>
          <w:rFonts w:ascii="Times New Roman" w:hAnsi="Times New Roman" w:cs="Times New Roman"/>
          <w:sz w:val="24"/>
          <w:szCs w:val="24"/>
        </w:rPr>
        <w:t xml:space="preserve"> </w:t>
      </w:r>
      <w:r w:rsidR="00F90D22">
        <w:rPr>
          <w:rFonts w:ascii="Times New Roman" w:hAnsi="Times New Roman" w:cs="Times New Roman"/>
          <w:sz w:val="24"/>
          <w:szCs w:val="24"/>
        </w:rPr>
        <w:t xml:space="preserve">As a </w:t>
      </w:r>
      <w:r w:rsidR="00F90D22" w:rsidRPr="00EF0C2D">
        <w:rPr>
          <w:rFonts w:ascii="Times New Roman" w:hAnsi="Times New Roman" w:cs="Times New Roman"/>
          <w:color w:val="4472C4" w:themeColor="accent1"/>
          <w:sz w:val="24"/>
          <w:szCs w:val="24"/>
        </w:rPr>
        <w:t>LinkedIn User</w:t>
      </w:r>
      <w:r w:rsidR="00913DD8" w:rsidRPr="00EF0C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                             </w:t>
      </w:r>
    </w:p>
    <w:p w14:paraId="11155164" w14:textId="59874E98" w:rsidR="009638AD" w:rsidRPr="009638AD" w:rsidRDefault="00E70187" w:rsidP="009638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7C6F">
        <w:rPr>
          <w:rFonts w:ascii="Times New Roman" w:hAnsi="Times New Roman" w:cs="Times New Roman"/>
          <w:sz w:val="24"/>
          <w:szCs w:val="24"/>
        </w:rPr>
        <w:t>I want to &lt;</w:t>
      </w:r>
      <w:r w:rsidRPr="00F97C6F">
        <w:rPr>
          <w:rFonts w:ascii="Times New Roman" w:hAnsi="Times New Roman" w:cs="Times New Roman"/>
          <w:color w:val="4472C4" w:themeColor="accent1"/>
          <w:sz w:val="24"/>
          <w:szCs w:val="24"/>
        </w:rPr>
        <w:t>action</w:t>
      </w:r>
      <w:proofErr w:type="gramStart"/>
      <w:r w:rsidRPr="00F97C6F">
        <w:rPr>
          <w:rFonts w:ascii="Times New Roman" w:hAnsi="Times New Roman" w:cs="Times New Roman"/>
          <w:sz w:val="24"/>
          <w:szCs w:val="24"/>
        </w:rPr>
        <w:t>&gt;,(</w:t>
      </w:r>
      <w:proofErr w:type="gramEnd"/>
      <w:r w:rsidRPr="00F97C6F">
        <w:rPr>
          <w:rFonts w:ascii="Times New Roman" w:hAnsi="Times New Roman" w:cs="Times New Roman"/>
          <w:sz w:val="24"/>
          <w:szCs w:val="24"/>
        </w:rPr>
        <w:t>what)</w:t>
      </w:r>
      <w:r w:rsidR="00E44F66">
        <w:rPr>
          <w:rFonts w:ascii="Times New Roman" w:hAnsi="Times New Roman" w:cs="Times New Roman"/>
          <w:sz w:val="24"/>
          <w:szCs w:val="24"/>
        </w:rPr>
        <w:t xml:space="preserve">                        I want </w:t>
      </w:r>
      <w:r w:rsidR="00E44F66" w:rsidRPr="00EF0C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to search for jobs that </w:t>
      </w:r>
      <w:r w:rsidR="00C57094" w:rsidRPr="00EF0C2D">
        <w:rPr>
          <w:rFonts w:ascii="Times New Roman" w:hAnsi="Times New Roman" w:cs="Times New Roman"/>
          <w:color w:val="4472C4" w:themeColor="accent1"/>
          <w:sz w:val="24"/>
          <w:szCs w:val="24"/>
        </w:rPr>
        <w:t>are remote only</w:t>
      </w:r>
      <w:r w:rsidR="00C57094">
        <w:rPr>
          <w:rFonts w:ascii="Times New Roman" w:hAnsi="Times New Roman" w:cs="Times New Roman"/>
          <w:sz w:val="24"/>
          <w:szCs w:val="24"/>
        </w:rPr>
        <w:t>,</w:t>
      </w:r>
    </w:p>
    <w:p w14:paraId="0FF27F38" w14:textId="7CE129BE" w:rsidR="00D04D2B" w:rsidRPr="00D04D2B" w:rsidRDefault="00F97C6F" w:rsidP="00D04D2B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97C6F">
        <w:rPr>
          <w:rFonts w:ascii="Times New Roman" w:hAnsi="Times New Roman" w:cs="Times New Roman"/>
          <w:sz w:val="24"/>
          <w:szCs w:val="24"/>
        </w:rPr>
        <w:t>So that &lt;</w:t>
      </w:r>
      <w:r w:rsidRPr="00F97C6F">
        <w:rPr>
          <w:rFonts w:ascii="Times New Roman" w:hAnsi="Times New Roman" w:cs="Times New Roman"/>
          <w:color w:val="4472C4" w:themeColor="accent1"/>
          <w:sz w:val="24"/>
          <w:szCs w:val="24"/>
        </w:rPr>
        <w:t>value</w:t>
      </w:r>
      <w:r w:rsidRPr="00F97C6F">
        <w:rPr>
          <w:rFonts w:ascii="Times New Roman" w:hAnsi="Times New Roman" w:cs="Times New Roman"/>
          <w:sz w:val="24"/>
          <w:szCs w:val="24"/>
        </w:rPr>
        <w:t>&gt;, (</w:t>
      </w:r>
      <w:proofErr w:type="gramStart"/>
      <w:r w:rsidRPr="00F97C6F">
        <w:rPr>
          <w:rFonts w:ascii="Times New Roman" w:hAnsi="Times New Roman" w:cs="Times New Roman"/>
          <w:sz w:val="24"/>
          <w:szCs w:val="24"/>
        </w:rPr>
        <w:t>why</w:t>
      </w:r>
      <w:r w:rsidRPr="006C0AFA">
        <w:rPr>
          <w:rFonts w:ascii="Times New Roman" w:hAnsi="Times New Roman" w:cs="Times New Roman"/>
          <w:sz w:val="24"/>
          <w:szCs w:val="24"/>
        </w:rPr>
        <w:t>)</w:t>
      </w:r>
      <w:r w:rsidR="009638AD" w:rsidRPr="006C0AF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6C0AFA" w:rsidRPr="006C0AF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638AD" w:rsidRPr="008F611A">
        <w:rPr>
          <w:rFonts w:ascii="Times New Roman" w:hAnsi="Times New Roman" w:cs="Times New Roman"/>
          <w:sz w:val="24"/>
          <w:szCs w:val="24"/>
        </w:rPr>
        <w:t xml:space="preserve">So that </w:t>
      </w:r>
      <w:r w:rsidR="009638AD" w:rsidRPr="00EF0C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 can apply to </w:t>
      </w:r>
      <w:r w:rsidR="00B2162A" w:rsidRPr="00EF0C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jobs that allows me to </w:t>
      </w:r>
    </w:p>
    <w:p w14:paraId="3391EEA5" w14:textId="66A18F50" w:rsidR="00C56AC8" w:rsidRDefault="006C0AFA" w:rsidP="00111127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F0C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                               </w:t>
      </w:r>
      <w:r w:rsidR="008F611A" w:rsidRPr="00EF0C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</w:t>
      </w:r>
      <w:r w:rsidRPr="00EF0C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D04D2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</w:t>
      </w:r>
      <w:r w:rsidR="00C56AC8">
        <w:rPr>
          <w:rFonts w:ascii="Times New Roman" w:hAnsi="Times New Roman" w:cs="Times New Roman"/>
          <w:color w:val="4472C4" w:themeColor="accent1"/>
          <w:sz w:val="24"/>
          <w:szCs w:val="24"/>
        </w:rPr>
        <w:t>w</w:t>
      </w:r>
      <w:r w:rsidR="008F611A" w:rsidRPr="00EF0C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ork </w:t>
      </w:r>
      <w:r w:rsidRPr="00EF0C2D">
        <w:rPr>
          <w:rFonts w:ascii="Times New Roman" w:hAnsi="Times New Roman" w:cs="Times New Roman"/>
          <w:color w:val="4472C4" w:themeColor="accent1"/>
          <w:sz w:val="24"/>
          <w:szCs w:val="24"/>
        </w:rPr>
        <w:t>from anywhere</w:t>
      </w:r>
      <w:r w:rsidR="00C56AC8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74FB0DD7" w14:textId="77777777" w:rsidR="002A5852" w:rsidRDefault="002A5852" w:rsidP="00111127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3E5A863" w14:textId="77777777" w:rsidR="002A5852" w:rsidRDefault="002A5852" w:rsidP="00111127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D889C57" w14:textId="77777777" w:rsidR="002A5852" w:rsidRDefault="002A5852" w:rsidP="00111127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CE06EC8" w14:textId="77777777" w:rsidR="00D04D2B" w:rsidRPr="00111127" w:rsidRDefault="00D04D2B" w:rsidP="00111127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18B614B" w14:textId="3B4EF754" w:rsidR="005C3BE4" w:rsidRPr="004E3ED5" w:rsidRDefault="00111127" w:rsidP="004E3ED5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1112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Given/When/Then Format</w:t>
      </w:r>
      <w:r w:rsidR="00F32DF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:</w:t>
      </w:r>
      <w:r w:rsidR="005C3BE4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                        </w:t>
      </w:r>
      <w:r w:rsidR="004E3ED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     </w:t>
      </w:r>
      <w:r w:rsidR="005C3BE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Acceptance Criteria Example:</w:t>
      </w:r>
    </w:p>
    <w:p w14:paraId="3C52659B" w14:textId="6FEE8EAB" w:rsidR="007E6DAB" w:rsidRPr="007E6DAB" w:rsidRDefault="00F32DFE" w:rsidP="007E6D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6AEF">
        <w:rPr>
          <w:rFonts w:ascii="Times New Roman" w:hAnsi="Times New Roman" w:cs="Times New Roman"/>
          <w:b/>
          <w:bCs/>
          <w:sz w:val="24"/>
          <w:szCs w:val="24"/>
        </w:rPr>
        <w:t>Given</w:t>
      </w:r>
      <w:r w:rsidR="005F5B5B" w:rsidRPr="00A56AEF">
        <w:rPr>
          <w:rFonts w:ascii="Times New Roman" w:hAnsi="Times New Roman" w:cs="Times New Roman"/>
          <w:sz w:val="24"/>
          <w:szCs w:val="24"/>
        </w:rPr>
        <w:t xml:space="preserve"> </w:t>
      </w:r>
      <w:r w:rsidRPr="00A56AEF">
        <w:rPr>
          <w:rFonts w:ascii="Times New Roman" w:hAnsi="Times New Roman" w:cs="Times New Roman"/>
          <w:sz w:val="24"/>
          <w:szCs w:val="24"/>
        </w:rPr>
        <w:t>-</w:t>
      </w:r>
      <w:r w:rsidR="005F5B5B" w:rsidRPr="00A56AEF">
        <w:rPr>
          <w:rFonts w:ascii="Times New Roman" w:hAnsi="Times New Roman" w:cs="Times New Roman"/>
          <w:sz w:val="24"/>
          <w:szCs w:val="24"/>
        </w:rPr>
        <w:t xml:space="preserve"> </w:t>
      </w:r>
      <w:r w:rsidRPr="00A56AEF">
        <w:rPr>
          <w:rFonts w:ascii="Times New Roman" w:hAnsi="Times New Roman" w:cs="Times New Roman"/>
          <w:sz w:val="24"/>
          <w:szCs w:val="24"/>
        </w:rPr>
        <w:t>context or Pre-condition</w:t>
      </w:r>
      <w:r w:rsidR="004E3ED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B20A49">
        <w:rPr>
          <w:rFonts w:ascii="Times New Roman" w:hAnsi="Times New Roman" w:cs="Times New Roman"/>
          <w:sz w:val="24"/>
          <w:szCs w:val="24"/>
        </w:rPr>
        <w:t xml:space="preserve"> </w:t>
      </w:r>
      <w:r w:rsidR="004E3ED5" w:rsidRPr="002E015B">
        <w:rPr>
          <w:rFonts w:ascii="Times New Roman" w:hAnsi="Times New Roman" w:cs="Times New Roman"/>
          <w:b/>
          <w:bCs/>
          <w:sz w:val="24"/>
          <w:szCs w:val="24"/>
        </w:rPr>
        <w:t xml:space="preserve">Given </w:t>
      </w:r>
      <w:r w:rsidR="004E3ED5">
        <w:rPr>
          <w:rFonts w:ascii="Times New Roman" w:hAnsi="Times New Roman" w:cs="Times New Roman"/>
          <w:sz w:val="24"/>
          <w:szCs w:val="24"/>
        </w:rPr>
        <w:t xml:space="preserve">I am under the job tab in </w:t>
      </w:r>
      <w:r w:rsidR="007E6DAB">
        <w:rPr>
          <w:rFonts w:ascii="Times New Roman" w:hAnsi="Times New Roman" w:cs="Times New Roman"/>
          <w:sz w:val="24"/>
          <w:szCs w:val="24"/>
        </w:rPr>
        <w:t xml:space="preserve">       </w:t>
      </w:r>
      <w:r w:rsidR="007E6DAB" w:rsidRPr="007E6DA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</w:t>
      </w:r>
    </w:p>
    <w:p w14:paraId="462CE8D4" w14:textId="33157849" w:rsidR="00F32DFE" w:rsidRPr="00A56AEF" w:rsidRDefault="005F5B5B" w:rsidP="005174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6AEF">
        <w:rPr>
          <w:rFonts w:ascii="Times New Roman" w:hAnsi="Times New Roman" w:cs="Times New Roman"/>
          <w:b/>
          <w:bCs/>
          <w:sz w:val="24"/>
          <w:szCs w:val="24"/>
        </w:rPr>
        <w:t>When</w:t>
      </w:r>
      <w:r w:rsidRPr="00A56AEF">
        <w:rPr>
          <w:rFonts w:ascii="Times New Roman" w:hAnsi="Times New Roman" w:cs="Times New Roman"/>
          <w:sz w:val="24"/>
          <w:szCs w:val="24"/>
        </w:rPr>
        <w:t xml:space="preserve"> – some action is carried out</w:t>
      </w:r>
      <w:r w:rsidR="007E6DAB">
        <w:rPr>
          <w:rFonts w:ascii="Times New Roman" w:hAnsi="Times New Roman" w:cs="Times New Roman"/>
          <w:sz w:val="24"/>
          <w:szCs w:val="24"/>
        </w:rPr>
        <w:t xml:space="preserve">                         LinkedIn</w:t>
      </w:r>
      <w:r w:rsidR="00A54B08">
        <w:rPr>
          <w:rFonts w:ascii="Times New Roman" w:hAnsi="Times New Roman" w:cs="Times New Roman"/>
          <w:sz w:val="24"/>
          <w:szCs w:val="24"/>
        </w:rPr>
        <w:t>,</w:t>
      </w:r>
    </w:p>
    <w:p w14:paraId="77AC5947" w14:textId="56F0D37F" w:rsidR="005F5B5B" w:rsidRDefault="005F5B5B" w:rsidP="005174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6AEF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Pr="00A56AEF">
        <w:rPr>
          <w:rFonts w:ascii="Times New Roman" w:hAnsi="Times New Roman" w:cs="Times New Roman"/>
          <w:sz w:val="24"/>
          <w:szCs w:val="24"/>
        </w:rPr>
        <w:t xml:space="preserve"> – observable outcome &amp; expected results</w:t>
      </w:r>
      <w:r w:rsidR="00A54B08">
        <w:rPr>
          <w:rFonts w:ascii="Times New Roman" w:hAnsi="Times New Roman" w:cs="Times New Roman"/>
          <w:sz w:val="24"/>
          <w:szCs w:val="24"/>
        </w:rPr>
        <w:t xml:space="preserve">    </w:t>
      </w:r>
      <w:r w:rsidR="00B20A49">
        <w:rPr>
          <w:rFonts w:ascii="Times New Roman" w:hAnsi="Times New Roman" w:cs="Times New Roman"/>
          <w:sz w:val="24"/>
          <w:szCs w:val="24"/>
        </w:rPr>
        <w:t xml:space="preserve"> </w:t>
      </w:r>
      <w:r w:rsidR="00A54B08" w:rsidRPr="002E015B">
        <w:rPr>
          <w:rFonts w:ascii="Times New Roman" w:hAnsi="Times New Roman" w:cs="Times New Roman"/>
          <w:b/>
          <w:bCs/>
          <w:sz w:val="24"/>
          <w:szCs w:val="24"/>
        </w:rPr>
        <w:t xml:space="preserve">When </w:t>
      </w:r>
      <w:r w:rsidR="00A54B08">
        <w:rPr>
          <w:rFonts w:ascii="Times New Roman" w:hAnsi="Times New Roman" w:cs="Times New Roman"/>
          <w:sz w:val="24"/>
          <w:szCs w:val="24"/>
        </w:rPr>
        <w:t xml:space="preserve">I search for </w:t>
      </w:r>
      <w:proofErr w:type="gramStart"/>
      <w:r w:rsidR="00A54B08">
        <w:rPr>
          <w:rFonts w:ascii="Times New Roman" w:hAnsi="Times New Roman" w:cs="Times New Roman"/>
          <w:sz w:val="24"/>
          <w:szCs w:val="24"/>
        </w:rPr>
        <w:t>jobs</w:t>
      </w:r>
      <w:proofErr w:type="gramEnd"/>
    </w:p>
    <w:p w14:paraId="602FE37B" w14:textId="2DE426AA" w:rsidR="00A54B08" w:rsidRDefault="00A54B08" w:rsidP="005174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="004F2DDF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4F2DDF">
        <w:rPr>
          <w:rFonts w:ascii="Times New Roman" w:hAnsi="Times New Roman" w:cs="Times New Roman"/>
          <w:sz w:val="24"/>
          <w:szCs w:val="24"/>
        </w:rPr>
        <w:t xml:space="preserve">I filter by remote </w:t>
      </w:r>
      <w:proofErr w:type="gramStart"/>
      <w:r w:rsidR="004F2DDF">
        <w:rPr>
          <w:rFonts w:ascii="Times New Roman" w:hAnsi="Times New Roman" w:cs="Times New Roman"/>
          <w:sz w:val="24"/>
          <w:szCs w:val="24"/>
        </w:rPr>
        <w:t>only</w:t>
      </w:r>
      <w:proofErr w:type="gramEnd"/>
    </w:p>
    <w:p w14:paraId="247C1891" w14:textId="24AC1B01" w:rsidR="004F2DDF" w:rsidRDefault="004F2DDF" w:rsidP="005174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Then </w:t>
      </w:r>
      <w:r w:rsidR="009D6BCE">
        <w:rPr>
          <w:rFonts w:ascii="Times New Roman" w:hAnsi="Times New Roman" w:cs="Times New Roman"/>
          <w:sz w:val="24"/>
          <w:szCs w:val="24"/>
        </w:rPr>
        <w:t xml:space="preserve">remote only job </w:t>
      </w:r>
      <w:proofErr w:type="gramStart"/>
      <w:r w:rsidR="009D6BC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9D6BC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8E6522" w14:textId="7994C7A2" w:rsidR="009D6BCE" w:rsidRDefault="009D6BCE" w:rsidP="005174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="002E015B">
        <w:rPr>
          <w:rFonts w:ascii="Times New Roman" w:hAnsi="Times New Roman" w:cs="Times New Roman"/>
          <w:sz w:val="24"/>
          <w:szCs w:val="24"/>
        </w:rPr>
        <w:t>Displayed</w:t>
      </w:r>
    </w:p>
    <w:p w14:paraId="6AA5CA63" w14:textId="5BBB7C9F" w:rsidR="002E015B" w:rsidRPr="002E015B" w:rsidRDefault="002E015B" w:rsidP="005174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I can apply for </w:t>
      </w: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</w:p>
    <w:p w14:paraId="6DFB7D9C" w14:textId="77777777" w:rsidR="002F6826" w:rsidRDefault="00905097" w:rsidP="0090509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927FC40" w14:textId="77777777" w:rsidR="002F6826" w:rsidRPr="002F6826" w:rsidRDefault="002F6826" w:rsidP="002F682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F682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user expresses a need for remote jobs on LinkedIn.</w:t>
      </w:r>
    </w:p>
    <w:p w14:paraId="6E04F944" w14:textId="77777777" w:rsidR="002F6826" w:rsidRPr="002F6826" w:rsidRDefault="002F6826" w:rsidP="002F682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F682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LinkedIn filters job listings based on the user's preference for remote jobs.</w:t>
      </w:r>
    </w:p>
    <w:p w14:paraId="4FDB939F" w14:textId="77777777" w:rsidR="002F6826" w:rsidRDefault="002F6826" w:rsidP="002F682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F682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user views the filtered job listings tailored to their preference for remote work opportunities.</w:t>
      </w:r>
    </w:p>
    <w:p w14:paraId="1D4CE821" w14:textId="77777777" w:rsidR="00855596" w:rsidRDefault="00855596" w:rsidP="0085559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2DC7F7A8" w14:textId="77777777" w:rsidR="00855596" w:rsidRDefault="00855596" w:rsidP="0085559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noProof/>
        </w:rPr>
      </w:pPr>
    </w:p>
    <w:p w14:paraId="77F9884B" w14:textId="77777777" w:rsidR="00855596" w:rsidRDefault="00855596" w:rsidP="0085559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noProof/>
        </w:rPr>
      </w:pPr>
    </w:p>
    <w:p w14:paraId="710BB5FC" w14:textId="77777777" w:rsidR="00855596" w:rsidRDefault="00855596" w:rsidP="0085559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noProof/>
        </w:rPr>
      </w:pPr>
    </w:p>
    <w:p w14:paraId="77D4661E" w14:textId="77777777" w:rsidR="00855596" w:rsidRDefault="00855596" w:rsidP="0085559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noProof/>
        </w:rPr>
      </w:pPr>
    </w:p>
    <w:p w14:paraId="05F3ABD1" w14:textId="77777777" w:rsidR="00855596" w:rsidRDefault="00855596" w:rsidP="0085559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noProof/>
        </w:rPr>
      </w:pPr>
    </w:p>
    <w:p w14:paraId="067BDE52" w14:textId="2A5E7D25" w:rsidR="00855596" w:rsidRPr="002F6826" w:rsidRDefault="00855596" w:rsidP="0085559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547B4B8" wp14:editId="3AECD554">
            <wp:extent cx="3391678" cy="2543571"/>
            <wp:effectExtent l="0" t="0" r="0" b="9525"/>
            <wp:docPr id="3" name="Picture 3" descr="How to write a good user story in agile using 3C? Card, Convers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write a good user story in agile using 3C? Card, Conversatio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411" cy="255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29F4" w14:textId="77777777" w:rsidR="002F6826" w:rsidRDefault="002F6826" w:rsidP="00905097">
      <w:pPr>
        <w:rPr>
          <w:sz w:val="28"/>
          <w:szCs w:val="28"/>
        </w:rPr>
      </w:pPr>
    </w:p>
    <w:p w14:paraId="65076CA9" w14:textId="6C304F17" w:rsidR="00142538" w:rsidRDefault="00905097" w:rsidP="00905097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proofErr w:type="gramStart"/>
      <w:r w:rsidRPr="00633B5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INVEST</w:t>
      </w:r>
      <w:r w:rsidR="00633B56" w:rsidRPr="00633B5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="00633B5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:</w:t>
      </w:r>
      <w:proofErr w:type="gramEnd"/>
    </w:p>
    <w:p w14:paraId="26595736" w14:textId="61DC0BF7" w:rsidR="00142538" w:rsidRDefault="007C0D04" w:rsidP="00142538">
      <w:pPr>
        <w:rPr>
          <w:rFonts w:ascii="Times New Roman" w:hAnsi="Times New Roman" w:cs="Times New Roman"/>
          <w:sz w:val="24"/>
          <w:szCs w:val="24"/>
        </w:rPr>
      </w:pPr>
      <w:r w:rsidRPr="003901C7">
        <w:rPr>
          <w:rFonts w:ascii="Times New Roman" w:hAnsi="Times New Roman" w:cs="Times New Roman"/>
          <w:sz w:val="24"/>
          <w:szCs w:val="24"/>
        </w:rPr>
        <w:t xml:space="preserve">The INVEST criteria is a set of characteristics used to evaluate user stories in Agile </w:t>
      </w:r>
      <w:r w:rsidR="003901C7">
        <w:rPr>
          <w:rFonts w:ascii="Times New Roman" w:hAnsi="Times New Roman" w:cs="Times New Roman"/>
          <w:sz w:val="24"/>
          <w:szCs w:val="24"/>
        </w:rPr>
        <w:t xml:space="preserve">     </w:t>
      </w:r>
      <w:r w:rsidR="00142538">
        <w:rPr>
          <w:rFonts w:ascii="Times New Roman" w:hAnsi="Times New Roman" w:cs="Times New Roman"/>
          <w:sz w:val="24"/>
          <w:szCs w:val="24"/>
        </w:rPr>
        <w:t xml:space="preserve">    </w:t>
      </w:r>
      <w:r w:rsidR="00142538" w:rsidRPr="003901C7">
        <w:rPr>
          <w:rFonts w:ascii="Times New Roman" w:hAnsi="Times New Roman" w:cs="Times New Roman"/>
          <w:sz w:val="24"/>
          <w:szCs w:val="24"/>
        </w:rPr>
        <w:t xml:space="preserve">development. </w:t>
      </w:r>
    </w:p>
    <w:p w14:paraId="3782915E" w14:textId="6B89DC80" w:rsidR="00142538" w:rsidRPr="003901C7" w:rsidRDefault="00142538" w:rsidP="00142538">
      <w:pPr>
        <w:rPr>
          <w:rFonts w:ascii="Times New Roman" w:hAnsi="Times New Roman" w:cs="Times New Roman"/>
          <w:sz w:val="24"/>
          <w:szCs w:val="24"/>
        </w:rPr>
      </w:pPr>
      <w:r w:rsidRPr="003901C7">
        <w:rPr>
          <w:rFonts w:ascii="Times New Roman" w:hAnsi="Times New Roman" w:cs="Times New Roman"/>
          <w:sz w:val="24"/>
          <w:szCs w:val="24"/>
        </w:rPr>
        <w:t>Each letter stands for a different attribute:</w:t>
      </w:r>
    </w:p>
    <w:p w14:paraId="270F82FD" w14:textId="77777777" w:rsidR="00142538" w:rsidRPr="003901C7" w:rsidRDefault="00142538" w:rsidP="00142538">
      <w:pPr>
        <w:rPr>
          <w:rFonts w:ascii="Times New Roman" w:hAnsi="Times New Roman" w:cs="Times New Roman"/>
          <w:sz w:val="24"/>
          <w:szCs w:val="24"/>
        </w:rPr>
      </w:pPr>
    </w:p>
    <w:p w14:paraId="7056D90B" w14:textId="1920F476" w:rsidR="00142538" w:rsidRPr="003901C7" w:rsidRDefault="00142538" w:rsidP="007C0D04">
      <w:pPr>
        <w:rPr>
          <w:rFonts w:ascii="Times New Roman" w:hAnsi="Times New Roman" w:cs="Times New Roman"/>
          <w:sz w:val="24"/>
          <w:szCs w:val="24"/>
        </w:rPr>
      </w:pPr>
    </w:p>
    <w:p w14:paraId="63B4127F" w14:textId="52EAD827" w:rsidR="007C0D04" w:rsidRPr="00AA27C2" w:rsidRDefault="007C0D04" w:rsidP="007C0D04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A27C2">
        <w:rPr>
          <w:rFonts w:ascii="Times New Roman" w:hAnsi="Times New Roman" w:cs="Times New Roman"/>
          <w:b/>
          <w:bCs/>
          <w:sz w:val="24"/>
          <w:szCs w:val="24"/>
        </w:rPr>
        <w:t>Independent:</w:t>
      </w:r>
      <w:r w:rsidRPr="003901C7">
        <w:rPr>
          <w:rFonts w:ascii="Times New Roman" w:hAnsi="Times New Roman" w:cs="Times New Roman"/>
          <w:sz w:val="24"/>
          <w:szCs w:val="24"/>
        </w:rPr>
        <w:t xml:space="preserve"> The user story should be self-contained and not dependent on other stories. For example, a </w:t>
      </w:r>
      <w:r w:rsidRPr="00AA27C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LinkedIn user story about updating profile information should not rely on another user story about adding new profile sections.</w:t>
      </w:r>
    </w:p>
    <w:p w14:paraId="0E3679EA" w14:textId="77777777" w:rsidR="007C0D04" w:rsidRPr="003901C7" w:rsidRDefault="007C0D04" w:rsidP="007C0D04">
      <w:pPr>
        <w:rPr>
          <w:rFonts w:ascii="Times New Roman" w:hAnsi="Times New Roman" w:cs="Times New Roman"/>
          <w:sz w:val="24"/>
          <w:szCs w:val="24"/>
        </w:rPr>
      </w:pPr>
    </w:p>
    <w:p w14:paraId="5AEFCF70" w14:textId="77777777" w:rsidR="007C0D04" w:rsidRPr="003901C7" w:rsidRDefault="007C0D04" w:rsidP="007C0D04">
      <w:pPr>
        <w:rPr>
          <w:rFonts w:ascii="Times New Roman" w:hAnsi="Times New Roman" w:cs="Times New Roman"/>
          <w:sz w:val="24"/>
          <w:szCs w:val="24"/>
        </w:rPr>
      </w:pPr>
      <w:r w:rsidRPr="00AA27C2">
        <w:rPr>
          <w:rFonts w:ascii="Times New Roman" w:hAnsi="Times New Roman" w:cs="Times New Roman"/>
          <w:b/>
          <w:bCs/>
          <w:sz w:val="24"/>
          <w:szCs w:val="24"/>
        </w:rPr>
        <w:t>Negotiable:</w:t>
      </w:r>
      <w:r w:rsidRPr="003901C7">
        <w:rPr>
          <w:rFonts w:ascii="Times New Roman" w:hAnsi="Times New Roman" w:cs="Times New Roman"/>
          <w:sz w:val="24"/>
          <w:szCs w:val="24"/>
        </w:rPr>
        <w:t xml:space="preserve"> The details of the user story should be open to discussion and negotiation between the development team and stakeholders. For instance, the specifics of </w:t>
      </w:r>
      <w:r w:rsidRPr="000F332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 profile information is displayed on LinkedIn can be negotiated based on user feedback.</w:t>
      </w:r>
    </w:p>
    <w:p w14:paraId="3E18ED33" w14:textId="3C3C48FF" w:rsidR="007C0D04" w:rsidRPr="000F3321" w:rsidRDefault="007C0D04" w:rsidP="007C0D04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F3321">
        <w:rPr>
          <w:rFonts w:ascii="Times New Roman" w:hAnsi="Times New Roman" w:cs="Times New Roman"/>
          <w:b/>
          <w:bCs/>
          <w:sz w:val="24"/>
          <w:szCs w:val="24"/>
        </w:rPr>
        <w:t xml:space="preserve"> Valuable:</w:t>
      </w:r>
      <w:r w:rsidRPr="003901C7">
        <w:rPr>
          <w:rFonts w:ascii="Times New Roman" w:hAnsi="Times New Roman" w:cs="Times New Roman"/>
          <w:sz w:val="24"/>
          <w:szCs w:val="24"/>
        </w:rPr>
        <w:t xml:space="preserve"> The user story should deliver value to the end user. For example, a </w:t>
      </w:r>
      <w:r w:rsidRPr="000F332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LinkedIn user story about receiving personalized job recommendations based on profile information adds value by helping users discover relevant job opportunities.</w:t>
      </w:r>
    </w:p>
    <w:p w14:paraId="3F412E4F" w14:textId="77777777" w:rsidR="00613362" w:rsidRPr="003901C7" w:rsidRDefault="00613362" w:rsidP="007C0D04">
      <w:pPr>
        <w:rPr>
          <w:rFonts w:ascii="Times New Roman" w:hAnsi="Times New Roman" w:cs="Times New Roman"/>
          <w:sz w:val="24"/>
          <w:szCs w:val="24"/>
        </w:rPr>
      </w:pPr>
    </w:p>
    <w:p w14:paraId="5D50866E" w14:textId="77777777" w:rsidR="007C0D04" w:rsidRPr="000F3321" w:rsidRDefault="007C0D04" w:rsidP="007C0D04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F3321">
        <w:rPr>
          <w:rFonts w:ascii="Times New Roman" w:hAnsi="Times New Roman" w:cs="Times New Roman"/>
          <w:b/>
          <w:bCs/>
          <w:sz w:val="24"/>
          <w:szCs w:val="24"/>
        </w:rPr>
        <w:t>Estimable:</w:t>
      </w:r>
      <w:r w:rsidRPr="003901C7">
        <w:rPr>
          <w:rFonts w:ascii="Times New Roman" w:hAnsi="Times New Roman" w:cs="Times New Roman"/>
          <w:sz w:val="24"/>
          <w:szCs w:val="24"/>
        </w:rPr>
        <w:t xml:space="preserve"> The user story should be clear and understandable enough for the development team to estimate the effort required to implement it. For instance, a </w:t>
      </w:r>
      <w:r w:rsidRPr="000F332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LinkedIn user story about implementing a feature to endorse skills on profiles should have clear acceptance criteria for developers to estimate the work involved.</w:t>
      </w:r>
    </w:p>
    <w:p w14:paraId="7542200C" w14:textId="717380CC" w:rsidR="007C0D04" w:rsidRPr="000F3321" w:rsidRDefault="007C0D04" w:rsidP="007C0D04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F3321">
        <w:rPr>
          <w:rFonts w:ascii="Times New Roman" w:hAnsi="Times New Roman" w:cs="Times New Roman"/>
          <w:b/>
          <w:bCs/>
          <w:sz w:val="24"/>
          <w:szCs w:val="24"/>
        </w:rPr>
        <w:t>Small:</w:t>
      </w:r>
      <w:r w:rsidRPr="003901C7">
        <w:rPr>
          <w:rFonts w:ascii="Times New Roman" w:hAnsi="Times New Roman" w:cs="Times New Roman"/>
          <w:sz w:val="24"/>
          <w:szCs w:val="24"/>
        </w:rPr>
        <w:t xml:space="preserve"> The user story should be small enough to be completed within a single iteration or sprint. For example, a </w:t>
      </w:r>
      <w:r w:rsidRPr="000F332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LinkedIn user story about improving the search functionality within job listings should be small enough to be implemented and tested within a sprint timeframe.</w:t>
      </w:r>
    </w:p>
    <w:p w14:paraId="04D45065" w14:textId="77777777" w:rsidR="007C0D04" w:rsidRPr="003901C7" w:rsidRDefault="007C0D04" w:rsidP="007C0D04">
      <w:pPr>
        <w:rPr>
          <w:rFonts w:ascii="Times New Roman" w:hAnsi="Times New Roman" w:cs="Times New Roman"/>
          <w:sz w:val="24"/>
          <w:szCs w:val="24"/>
        </w:rPr>
      </w:pPr>
    </w:p>
    <w:p w14:paraId="427138FB" w14:textId="5D2C8E75" w:rsidR="006702F1" w:rsidRPr="0059136B" w:rsidRDefault="007C0D04" w:rsidP="007C0D04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0F3321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Testable:</w:t>
      </w:r>
      <w:r w:rsidRPr="003901C7">
        <w:rPr>
          <w:rFonts w:ascii="Times New Roman" w:hAnsi="Times New Roman" w:cs="Times New Roman"/>
          <w:sz w:val="24"/>
          <w:szCs w:val="24"/>
        </w:rPr>
        <w:t xml:space="preserve"> The user story should have clear acceptance criteria that define when the story is considered complete and working as expected. For example, a </w:t>
      </w:r>
      <w:r w:rsidRPr="000F332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LinkedIn user story about enabling users to upload a resume when applying for jobs should have testable criteria related to successful resume uploads and error handling</w:t>
      </w:r>
      <w:r w:rsidR="004025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C43AAC1" w14:textId="77777777" w:rsidR="00DC39D9" w:rsidRPr="006E142A" w:rsidRDefault="00DC39D9" w:rsidP="00505CAE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C1B40E5" w14:textId="77777777" w:rsidR="00DC39D9" w:rsidRDefault="00DC39D9" w:rsidP="00505CAE">
      <w:pPr>
        <w:rPr>
          <w:b/>
          <w:bCs/>
          <w:color w:val="2F5496" w:themeColor="accent1" w:themeShade="BF"/>
          <w:sz w:val="28"/>
          <w:szCs w:val="28"/>
        </w:rPr>
      </w:pPr>
    </w:p>
    <w:p w14:paraId="75F9F82D" w14:textId="39268242" w:rsidR="00960366" w:rsidRDefault="00CB087C" w:rsidP="00505CAE">
      <w:pPr>
        <w:rPr>
          <w:rFonts w:ascii="Segoe UI" w:hAnsi="Segoe UI" w:cs="Segoe UI"/>
          <w:color w:val="0D0D0D"/>
          <w:shd w:val="clear" w:color="auto" w:fill="FFFFFF"/>
        </w:rPr>
      </w:pPr>
      <w:r w:rsidRPr="00CB087C">
        <w:rPr>
          <w:b/>
          <w:bCs/>
          <w:color w:val="2F5496" w:themeColor="accent1" w:themeShade="BF"/>
          <w:sz w:val="28"/>
          <w:szCs w:val="28"/>
        </w:rPr>
        <w:t>EPICS:</w:t>
      </w:r>
      <w:r w:rsidR="009E7EA3" w:rsidRPr="009E7EA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E7EA3">
        <w:rPr>
          <w:rFonts w:ascii="Segoe UI" w:hAnsi="Segoe UI" w:cs="Segoe UI"/>
          <w:color w:val="0D0D0D"/>
          <w:shd w:val="clear" w:color="auto" w:fill="FFFFFF"/>
        </w:rPr>
        <w:t>an Epic is a large body of work that can be broken down into smaller, more manageable user stories.</w:t>
      </w:r>
    </w:p>
    <w:p w14:paraId="502BDFC8" w14:textId="236EFACA" w:rsidR="00EE029A" w:rsidRPr="00EE029A" w:rsidRDefault="00EE029A" w:rsidP="00EE029A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sz w:val="24"/>
          <w:szCs w:val="24"/>
        </w:rPr>
      </w:pPr>
      <w:r w:rsidRPr="00EE029A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It is a piece of work that’s broken down into specific tasks based on the needs of customers or end-users.</w:t>
      </w:r>
    </w:p>
    <w:p w14:paraId="72622DD9" w14:textId="208A7786" w:rsidR="00E07BCA" w:rsidRPr="00056092" w:rsidRDefault="00CB087C" w:rsidP="00575B52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        </w:t>
      </w:r>
      <w:r w:rsidR="00DC39D9">
        <w:rPr>
          <w:noProof/>
        </w:rPr>
        <w:drawing>
          <wp:inline distT="0" distB="0" distL="0" distR="0" wp14:anchorId="287A7CA0" wp14:editId="16ECF4DB">
            <wp:extent cx="5731510" cy="3162300"/>
            <wp:effectExtent l="0" t="0" r="0" b="0"/>
            <wp:docPr id="2" name="Picture 2" descr="Epic vs. Story vs. Task in Jira - Actonic Gm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pic vs. Story vs. Task in Jira - Actonic Gmb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80BFC" w14:textId="77777777" w:rsidR="00EA07B9" w:rsidRPr="008265C2" w:rsidRDefault="00EA07B9" w:rsidP="00EA07B9">
      <w:pPr>
        <w:pStyle w:val="ListParagraph"/>
        <w:rPr>
          <w:b/>
          <w:bCs/>
          <w:sz w:val="28"/>
          <w:szCs w:val="28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         </w:t>
      </w:r>
    </w:p>
    <w:p w14:paraId="2ADC56FA" w14:textId="77777777" w:rsidR="00960366" w:rsidRDefault="00960366" w:rsidP="005174F5">
      <w:pPr>
        <w:pStyle w:val="ListParagraph"/>
        <w:rPr>
          <w:sz w:val="28"/>
          <w:szCs w:val="28"/>
        </w:rPr>
      </w:pPr>
    </w:p>
    <w:p w14:paraId="70EA59A4" w14:textId="77777777" w:rsidR="00960366" w:rsidRDefault="00960366" w:rsidP="005174F5">
      <w:pPr>
        <w:pStyle w:val="ListParagraph"/>
        <w:rPr>
          <w:sz w:val="28"/>
          <w:szCs w:val="28"/>
        </w:rPr>
      </w:pPr>
    </w:p>
    <w:p w14:paraId="1D3B7F22" w14:textId="77777777" w:rsidR="00960366" w:rsidRDefault="00960366" w:rsidP="005174F5">
      <w:pPr>
        <w:pStyle w:val="ListParagraph"/>
        <w:rPr>
          <w:sz w:val="28"/>
          <w:szCs w:val="28"/>
        </w:rPr>
      </w:pPr>
    </w:p>
    <w:p w14:paraId="39D4036F" w14:textId="77777777" w:rsidR="00960366" w:rsidRDefault="00960366" w:rsidP="005174F5">
      <w:pPr>
        <w:pStyle w:val="ListParagraph"/>
        <w:rPr>
          <w:sz w:val="28"/>
          <w:szCs w:val="28"/>
        </w:rPr>
      </w:pPr>
    </w:p>
    <w:p w14:paraId="7E43766B" w14:textId="77777777" w:rsidR="00960366" w:rsidRDefault="00960366" w:rsidP="005174F5">
      <w:pPr>
        <w:pStyle w:val="ListParagraph"/>
        <w:rPr>
          <w:sz w:val="28"/>
          <w:szCs w:val="28"/>
        </w:rPr>
      </w:pPr>
    </w:p>
    <w:p w14:paraId="410A1E93" w14:textId="77777777" w:rsidR="00960366" w:rsidRDefault="00960366" w:rsidP="005174F5">
      <w:pPr>
        <w:pStyle w:val="ListParagraph"/>
        <w:rPr>
          <w:sz w:val="28"/>
          <w:szCs w:val="28"/>
        </w:rPr>
      </w:pPr>
    </w:p>
    <w:p w14:paraId="0FF75EEC" w14:textId="77777777" w:rsidR="00960366" w:rsidRDefault="00960366" w:rsidP="005174F5">
      <w:pPr>
        <w:pStyle w:val="ListParagraph"/>
        <w:rPr>
          <w:sz w:val="28"/>
          <w:szCs w:val="28"/>
        </w:rPr>
      </w:pPr>
    </w:p>
    <w:p w14:paraId="6A569CC9" w14:textId="77777777" w:rsidR="00960366" w:rsidRDefault="00960366" w:rsidP="005174F5">
      <w:pPr>
        <w:pStyle w:val="ListParagraph"/>
        <w:rPr>
          <w:sz w:val="28"/>
          <w:szCs w:val="28"/>
        </w:rPr>
      </w:pPr>
    </w:p>
    <w:p w14:paraId="3221AB6B" w14:textId="77777777" w:rsidR="00960366" w:rsidRDefault="00960366" w:rsidP="005174F5">
      <w:pPr>
        <w:pStyle w:val="ListParagraph"/>
        <w:rPr>
          <w:sz w:val="28"/>
          <w:szCs w:val="28"/>
        </w:rPr>
      </w:pPr>
    </w:p>
    <w:p w14:paraId="06E6E293" w14:textId="77777777" w:rsidR="00960366" w:rsidRDefault="00960366" w:rsidP="005174F5">
      <w:pPr>
        <w:pStyle w:val="ListParagraph"/>
        <w:rPr>
          <w:sz w:val="28"/>
          <w:szCs w:val="28"/>
        </w:rPr>
      </w:pPr>
    </w:p>
    <w:p w14:paraId="1CA08C61" w14:textId="77777777" w:rsidR="00960366" w:rsidRDefault="00960366" w:rsidP="005174F5">
      <w:pPr>
        <w:pStyle w:val="ListParagraph"/>
        <w:rPr>
          <w:sz w:val="28"/>
          <w:szCs w:val="28"/>
        </w:rPr>
      </w:pPr>
    </w:p>
    <w:p w14:paraId="751CAD9D" w14:textId="77777777" w:rsidR="00960366" w:rsidRPr="005174F5" w:rsidRDefault="00960366" w:rsidP="005174F5">
      <w:pPr>
        <w:pStyle w:val="ListParagraph"/>
        <w:rPr>
          <w:sz w:val="28"/>
          <w:szCs w:val="28"/>
        </w:rPr>
      </w:pPr>
    </w:p>
    <w:sectPr w:rsidR="00960366" w:rsidRPr="00517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4F03"/>
    <w:multiLevelType w:val="multilevel"/>
    <w:tmpl w:val="E894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FA3112"/>
    <w:multiLevelType w:val="multilevel"/>
    <w:tmpl w:val="8A6E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6A4201"/>
    <w:multiLevelType w:val="multilevel"/>
    <w:tmpl w:val="DA4A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590E81"/>
    <w:multiLevelType w:val="hybridMultilevel"/>
    <w:tmpl w:val="86969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655DE"/>
    <w:multiLevelType w:val="multilevel"/>
    <w:tmpl w:val="B89C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E546F1"/>
    <w:multiLevelType w:val="hybridMultilevel"/>
    <w:tmpl w:val="BAA62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82C45"/>
    <w:multiLevelType w:val="multilevel"/>
    <w:tmpl w:val="0F1A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9E1C83"/>
    <w:multiLevelType w:val="hybridMultilevel"/>
    <w:tmpl w:val="FE966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E43A0"/>
    <w:multiLevelType w:val="multilevel"/>
    <w:tmpl w:val="00FC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1036087">
    <w:abstractNumId w:val="5"/>
  </w:num>
  <w:num w:numId="2" w16cid:durableId="951593766">
    <w:abstractNumId w:val="6"/>
  </w:num>
  <w:num w:numId="3" w16cid:durableId="2065135716">
    <w:abstractNumId w:val="7"/>
  </w:num>
  <w:num w:numId="4" w16cid:durableId="2043742366">
    <w:abstractNumId w:val="3"/>
  </w:num>
  <w:num w:numId="5" w16cid:durableId="1468355855">
    <w:abstractNumId w:val="8"/>
  </w:num>
  <w:num w:numId="6" w16cid:durableId="901402606">
    <w:abstractNumId w:val="0"/>
  </w:num>
  <w:num w:numId="7" w16cid:durableId="1792820059">
    <w:abstractNumId w:val="1"/>
  </w:num>
  <w:num w:numId="8" w16cid:durableId="2132429666">
    <w:abstractNumId w:val="4"/>
  </w:num>
  <w:num w:numId="9" w16cid:durableId="2007703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47"/>
    <w:rsid w:val="00035F89"/>
    <w:rsid w:val="00042A8A"/>
    <w:rsid w:val="000479B2"/>
    <w:rsid w:val="00056092"/>
    <w:rsid w:val="00063C6C"/>
    <w:rsid w:val="000F3321"/>
    <w:rsid w:val="00111127"/>
    <w:rsid w:val="00142538"/>
    <w:rsid w:val="00147028"/>
    <w:rsid w:val="001A2B04"/>
    <w:rsid w:val="001C654E"/>
    <w:rsid w:val="001F53D3"/>
    <w:rsid w:val="00266F85"/>
    <w:rsid w:val="00267F60"/>
    <w:rsid w:val="00293159"/>
    <w:rsid w:val="002A2D7A"/>
    <w:rsid w:val="002A3AC3"/>
    <w:rsid w:val="002A5852"/>
    <w:rsid w:val="002E015B"/>
    <w:rsid w:val="002F6826"/>
    <w:rsid w:val="00333365"/>
    <w:rsid w:val="003454A4"/>
    <w:rsid w:val="0035689E"/>
    <w:rsid w:val="00376551"/>
    <w:rsid w:val="003901C7"/>
    <w:rsid w:val="003A6A35"/>
    <w:rsid w:val="003A6B7C"/>
    <w:rsid w:val="003C4E32"/>
    <w:rsid w:val="004025D6"/>
    <w:rsid w:val="004C70E3"/>
    <w:rsid w:val="004E3ED5"/>
    <w:rsid w:val="004F2DDF"/>
    <w:rsid w:val="00505CAE"/>
    <w:rsid w:val="005138C2"/>
    <w:rsid w:val="00513E82"/>
    <w:rsid w:val="00515B73"/>
    <w:rsid w:val="005174F5"/>
    <w:rsid w:val="00553FD1"/>
    <w:rsid w:val="00575B52"/>
    <w:rsid w:val="00586B30"/>
    <w:rsid w:val="0059136B"/>
    <w:rsid w:val="005968B9"/>
    <w:rsid w:val="005C3BE4"/>
    <w:rsid w:val="005F5B5B"/>
    <w:rsid w:val="006109C9"/>
    <w:rsid w:val="00613362"/>
    <w:rsid w:val="0062529F"/>
    <w:rsid w:val="00633B56"/>
    <w:rsid w:val="00654F90"/>
    <w:rsid w:val="006702F1"/>
    <w:rsid w:val="006C0AFA"/>
    <w:rsid w:val="006D0296"/>
    <w:rsid w:val="006D4709"/>
    <w:rsid w:val="006E142A"/>
    <w:rsid w:val="006F75E9"/>
    <w:rsid w:val="00700E3C"/>
    <w:rsid w:val="007530C8"/>
    <w:rsid w:val="007B0ADF"/>
    <w:rsid w:val="007C0D04"/>
    <w:rsid w:val="007E58A2"/>
    <w:rsid w:val="007E6DAB"/>
    <w:rsid w:val="007F10F4"/>
    <w:rsid w:val="007F2306"/>
    <w:rsid w:val="00802F51"/>
    <w:rsid w:val="00815BCE"/>
    <w:rsid w:val="008265C2"/>
    <w:rsid w:val="00855596"/>
    <w:rsid w:val="00863AAD"/>
    <w:rsid w:val="00894DE4"/>
    <w:rsid w:val="008E0B0E"/>
    <w:rsid w:val="008F611A"/>
    <w:rsid w:val="00905097"/>
    <w:rsid w:val="00913DD8"/>
    <w:rsid w:val="0094470D"/>
    <w:rsid w:val="00960366"/>
    <w:rsid w:val="009638AD"/>
    <w:rsid w:val="009958E8"/>
    <w:rsid w:val="009B6795"/>
    <w:rsid w:val="009C38CD"/>
    <w:rsid w:val="009D6BCE"/>
    <w:rsid w:val="009E7EA3"/>
    <w:rsid w:val="00A16A03"/>
    <w:rsid w:val="00A54B08"/>
    <w:rsid w:val="00A56AEF"/>
    <w:rsid w:val="00AA27C2"/>
    <w:rsid w:val="00AB59C3"/>
    <w:rsid w:val="00AB75B3"/>
    <w:rsid w:val="00AC45F1"/>
    <w:rsid w:val="00B20A49"/>
    <w:rsid w:val="00B2162A"/>
    <w:rsid w:val="00BD47A3"/>
    <w:rsid w:val="00C340E8"/>
    <w:rsid w:val="00C56AC8"/>
    <w:rsid w:val="00C57094"/>
    <w:rsid w:val="00CB087C"/>
    <w:rsid w:val="00CF6877"/>
    <w:rsid w:val="00D04D2B"/>
    <w:rsid w:val="00D575FA"/>
    <w:rsid w:val="00D81358"/>
    <w:rsid w:val="00D87060"/>
    <w:rsid w:val="00D91D71"/>
    <w:rsid w:val="00DC39D9"/>
    <w:rsid w:val="00DD1ACF"/>
    <w:rsid w:val="00DF3B5B"/>
    <w:rsid w:val="00E07BCA"/>
    <w:rsid w:val="00E13D47"/>
    <w:rsid w:val="00E305D5"/>
    <w:rsid w:val="00E44F66"/>
    <w:rsid w:val="00E52C77"/>
    <w:rsid w:val="00E70187"/>
    <w:rsid w:val="00E8292B"/>
    <w:rsid w:val="00EA07B9"/>
    <w:rsid w:val="00EE029A"/>
    <w:rsid w:val="00EF0C2D"/>
    <w:rsid w:val="00F32DFE"/>
    <w:rsid w:val="00F90D22"/>
    <w:rsid w:val="00F97C6F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5777"/>
  <w15:chartTrackingRefBased/>
  <w15:docId w15:val="{37AE4486-D537-49FD-AB0E-4B6241B5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D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3D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42203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5195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6375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8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922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344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32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087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36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758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798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547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600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487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43009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5209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0653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49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394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681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589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29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88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8642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31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786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046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548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28113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2465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8276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605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102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114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414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047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347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23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142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458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19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55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422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6415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1947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0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23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135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733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05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45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9927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346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161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850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0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4701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2470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9414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84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663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881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248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976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07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4740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004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772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040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334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10558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5906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550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379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4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059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193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681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10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27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118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385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712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0799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4437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7117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4444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945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342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13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848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926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29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749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599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3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193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764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22802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1315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6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698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19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202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674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380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51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4261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454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627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714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D8E0DFF3E4A499353CDC4BDAA03D7" ma:contentTypeVersion="16" ma:contentTypeDescription="Create a new document." ma:contentTypeScope="" ma:versionID="7ec28bbcc97923c89c0e4107762485ff">
  <xsd:schema xmlns:xsd="http://www.w3.org/2001/XMLSchema" xmlns:xs="http://www.w3.org/2001/XMLSchema" xmlns:p="http://schemas.microsoft.com/office/2006/metadata/properties" xmlns:ns1="http://schemas.microsoft.com/sharepoint/v3" xmlns:ns3="d2959c0c-fc72-4bb4-a210-f8d3d9c989cd" xmlns:ns4="10383c50-da9d-49e7-9ae0-5505b9f35ac0" targetNamespace="http://schemas.microsoft.com/office/2006/metadata/properties" ma:root="true" ma:fieldsID="61b37ea75e67ff72e394e9052e5ae122" ns1:_="" ns3:_="" ns4:_="">
    <xsd:import namespace="http://schemas.microsoft.com/sharepoint/v3"/>
    <xsd:import namespace="d2959c0c-fc72-4bb4-a210-f8d3d9c989cd"/>
    <xsd:import namespace="10383c50-da9d-49e7-9ae0-5505b9f35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59c0c-fc72-4bb4-a210-f8d3d9c98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83c50-da9d-49e7-9ae0-5505b9f35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d2959c0c-fc72-4bb4-a210-f8d3d9c989cd" xsi:nil="true"/>
  </documentManagement>
</p:properties>
</file>

<file path=customXml/itemProps1.xml><?xml version="1.0" encoding="utf-8"?>
<ds:datastoreItem xmlns:ds="http://schemas.openxmlformats.org/officeDocument/2006/customXml" ds:itemID="{47F214C8-9E92-41A0-8A35-D901FFFE70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B47C34-EBE0-47ED-9640-8D3A95B05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2959c0c-fc72-4bb4-a210-f8d3d9c989cd"/>
    <ds:schemaRef ds:uri="10383c50-da9d-49e7-9ae0-5505b9f35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273221-64E0-4E95-8535-78B8EA98F934}">
  <ds:schemaRefs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d2959c0c-fc72-4bb4-a210-f8d3d9c989cd"/>
    <ds:schemaRef ds:uri="http://schemas.microsoft.com/office/2006/metadata/properties"/>
    <ds:schemaRef ds:uri="http://purl.org/dc/dcmitype/"/>
    <ds:schemaRef ds:uri="http://schemas.microsoft.com/office/infopath/2007/PartnerControls"/>
    <ds:schemaRef ds:uri="10383c50-da9d-49e7-9ae0-5505b9f35ac0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Koralli, Sudha</dc:creator>
  <cp:keywords/>
  <dc:description/>
  <cp:lastModifiedBy>Koralli, Sudha</cp:lastModifiedBy>
  <cp:revision>2</cp:revision>
  <dcterms:created xsi:type="dcterms:W3CDTF">2024-02-27T07:19:00Z</dcterms:created>
  <dcterms:modified xsi:type="dcterms:W3CDTF">2024-02-27T07:19:00Z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0x0101001D8D8E0DFF3E4A499353CDC4BDAA03D7</vt:lpwstr>
  </property>
</Properties>
</file>