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B476" w14:textId="77777777" w:rsidR="00DE21BA" w:rsidRDefault="00000000">
      <w:pPr>
        <w:pStyle w:val="Title"/>
        <w:spacing w:before="200"/>
        <w:jc w:val="center"/>
        <w:rPr>
          <w:b/>
        </w:rPr>
      </w:pPr>
      <w:bookmarkStart w:id="0" w:name="_k0tpbr31jpmu" w:colFirst="0" w:colLast="0"/>
      <w:bookmarkEnd w:id="0"/>
      <w:r>
        <w:rPr>
          <w:b/>
        </w:rPr>
        <w:t>Automatidata Project Proposal</w:t>
      </w:r>
    </w:p>
    <w:p w14:paraId="506FE570" w14:textId="77777777" w:rsidR="00DE21BA" w:rsidRDefault="00000000">
      <w:pPr>
        <w:pStyle w:val="Heading2"/>
        <w:rPr>
          <w:b/>
        </w:rPr>
      </w:pPr>
      <w:bookmarkStart w:id="1" w:name="_ktz5mlu0b7kz" w:colFirst="0" w:colLast="0"/>
      <w:bookmarkEnd w:id="1"/>
      <w:r>
        <w:rPr>
          <w:b/>
        </w:rPr>
        <w:t>Overview:</w:t>
      </w:r>
    </w:p>
    <w:p w14:paraId="6FC1D9F8" w14:textId="77777777" w:rsidR="00DE21BA"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rPr>
          <w:rFonts w:ascii="Roboto" w:eastAsia="Roboto" w:hAnsi="Roboto" w:cs="Roboto"/>
          <w:color w:val="374151"/>
          <w:sz w:val="24"/>
          <w:szCs w:val="24"/>
          <w:shd w:val="clear" w:color="auto" w:fill="F7F7F8"/>
        </w:rPr>
        <w:t>The New York City Taxi and Limousine Commission is exploring methods to harness the data gathered from the New York City region for the purpose of forecasting taxi cab ride fares.</w:t>
      </w:r>
    </w:p>
    <w:p w14:paraId="7AD3E897" w14:textId="77777777" w:rsidR="00DE21BA" w:rsidRDefault="00DE21BA"/>
    <w:p w14:paraId="2E8EDF78" w14:textId="77777777" w:rsidR="00DE21BA" w:rsidRDefault="00000000">
      <w:r>
        <w:pict w14:anchorId="01183958">
          <v:rect id="_x0000_i1025" style="width:0;height:1.5pt" o:hralign="center" o:hrstd="t" o:hr="t" fillcolor="#a0a0a0" stroked="f"/>
        </w:pict>
      </w:r>
    </w:p>
    <w:p w14:paraId="3A1FC6C0" w14:textId="77777777" w:rsidR="00DE21BA" w:rsidRDefault="00DE21BA"/>
    <w:tbl>
      <w:tblPr>
        <w:tblStyle w:val="a"/>
        <w:tblW w:w="110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2175"/>
        <w:gridCol w:w="2640"/>
      </w:tblGrid>
      <w:tr w:rsidR="00DE21BA" w14:paraId="0A3E739C" w14:textId="77777777">
        <w:tc>
          <w:tcPr>
            <w:tcW w:w="1080" w:type="dxa"/>
            <w:shd w:val="clear" w:color="auto" w:fill="auto"/>
            <w:tcMar>
              <w:top w:w="100" w:type="dxa"/>
              <w:left w:w="100" w:type="dxa"/>
              <w:bottom w:w="100" w:type="dxa"/>
              <w:right w:w="100" w:type="dxa"/>
            </w:tcMar>
          </w:tcPr>
          <w:p w14:paraId="70188A84" w14:textId="77777777" w:rsidR="00DE21BA" w:rsidRDefault="00000000">
            <w:pPr>
              <w:jc w:val="center"/>
              <w:rPr>
                <w:b/>
                <w:sz w:val="16"/>
                <w:szCs w:val="16"/>
              </w:rPr>
            </w:pPr>
            <w:r>
              <w:rPr>
                <w:b/>
                <w:sz w:val="16"/>
                <w:szCs w:val="16"/>
              </w:rPr>
              <w:t>Milestone</w:t>
            </w:r>
          </w:p>
        </w:tc>
        <w:tc>
          <w:tcPr>
            <w:tcW w:w="5160" w:type="dxa"/>
            <w:shd w:val="clear" w:color="auto" w:fill="auto"/>
            <w:tcMar>
              <w:top w:w="100" w:type="dxa"/>
              <w:left w:w="100" w:type="dxa"/>
              <w:bottom w:w="100" w:type="dxa"/>
              <w:right w:w="100" w:type="dxa"/>
            </w:tcMar>
          </w:tcPr>
          <w:p w14:paraId="7886D0D4" w14:textId="77777777" w:rsidR="00DE21BA" w:rsidRDefault="00000000">
            <w:pPr>
              <w:jc w:val="center"/>
              <w:rPr>
                <w:b/>
                <w:sz w:val="16"/>
                <w:szCs w:val="16"/>
              </w:rPr>
            </w:pPr>
            <w:r>
              <w:rPr>
                <w:b/>
                <w:sz w:val="16"/>
                <w:szCs w:val="16"/>
              </w:rPr>
              <w:t>Tasks</w:t>
            </w:r>
          </w:p>
        </w:tc>
        <w:tc>
          <w:tcPr>
            <w:tcW w:w="2175" w:type="dxa"/>
            <w:shd w:val="clear" w:color="auto" w:fill="auto"/>
            <w:tcMar>
              <w:top w:w="100" w:type="dxa"/>
              <w:left w:w="100" w:type="dxa"/>
              <w:bottom w:w="100" w:type="dxa"/>
              <w:right w:w="100" w:type="dxa"/>
            </w:tcMar>
          </w:tcPr>
          <w:p w14:paraId="67063DFD" w14:textId="77777777" w:rsidR="00DE21BA" w:rsidRDefault="00000000">
            <w:pPr>
              <w:jc w:val="center"/>
              <w:rPr>
                <w:b/>
                <w:sz w:val="16"/>
                <w:szCs w:val="16"/>
              </w:rPr>
            </w:pPr>
            <w:r>
              <w:rPr>
                <w:b/>
                <w:sz w:val="16"/>
                <w:szCs w:val="16"/>
              </w:rPr>
              <w:t>Deliverables/Reports</w:t>
            </w:r>
          </w:p>
        </w:tc>
        <w:tc>
          <w:tcPr>
            <w:tcW w:w="2640" w:type="dxa"/>
            <w:shd w:val="clear" w:color="auto" w:fill="auto"/>
            <w:tcMar>
              <w:top w:w="100" w:type="dxa"/>
              <w:left w:w="100" w:type="dxa"/>
              <w:bottom w:w="100" w:type="dxa"/>
              <w:right w:w="100" w:type="dxa"/>
            </w:tcMar>
          </w:tcPr>
          <w:p w14:paraId="7584FF2E" w14:textId="77777777" w:rsidR="00DE21BA" w:rsidRDefault="00000000">
            <w:pPr>
              <w:jc w:val="center"/>
              <w:rPr>
                <w:b/>
                <w:sz w:val="16"/>
                <w:szCs w:val="16"/>
              </w:rPr>
            </w:pPr>
            <w:r>
              <w:rPr>
                <w:b/>
                <w:sz w:val="16"/>
                <w:szCs w:val="16"/>
              </w:rPr>
              <w:t>Relevant Stakeholder (Optional Activity)</w:t>
            </w:r>
          </w:p>
        </w:tc>
      </w:tr>
      <w:tr w:rsidR="00DE21BA" w14:paraId="766A7B96" w14:textId="77777777">
        <w:trPr>
          <w:trHeight w:val="420"/>
        </w:trPr>
        <w:tc>
          <w:tcPr>
            <w:tcW w:w="1080" w:type="dxa"/>
            <w:shd w:val="clear" w:color="auto" w:fill="auto"/>
            <w:tcMar>
              <w:top w:w="100" w:type="dxa"/>
              <w:left w:w="100" w:type="dxa"/>
              <w:bottom w:w="100" w:type="dxa"/>
              <w:right w:w="100" w:type="dxa"/>
            </w:tcMar>
          </w:tcPr>
          <w:p w14:paraId="18E5F0BB" w14:textId="77777777" w:rsidR="00DE21BA" w:rsidRDefault="00000000">
            <w:pPr>
              <w:widowControl w:val="0"/>
              <w:spacing w:line="240" w:lineRule="auto"/>
              <w:jc w:val="center"/>
              <w:rPr>
                <w:b/>
              </w:rPr>
            </w:pPr>
            <w:r>
              <w:rPr>
                <w:b/>
              </w:rPr>
              <w:t>1</w:t>
            </w:r>
          </w:p>
        </w:tc>
        <w:tc>
          <w:tcPr>
            <w:tcW w:w="5160" w:type="dxa"/>
            <w:shd w:val="clear" w:color="auto" w:fill="auto"/>
            <w:tcMar>
              <w:top w:w="100" w:type="dxa"/>
              <w:left w:w="100" w:type="dxa"/>
              <w:bottom w:w="100" w:type="dxa"/>
              <w:right w:w="100" w:type="dxa"/>
            </w:tcMar>
          </w:tcPr>
          <w:p w14:paraId="4850ED3B" w14:textId="77777777" w:rsidR="00DE21BA" w:rsidRDefault="00000000">
            <w:pPr>
              <w:widowControl w:val="0"/>
              <w:spacing w:before="200" w:after="200" w:line="480" w:lineRule="auto"/>
              <w:rPr>
                <w:rFonts w:ascii="Google Sans" w:eastAsia="Google Sans" w:hAnsi="Google Sans" w:cs="Google Sans"/>
                <w:b/>
                <w:sz w:val="18"/>
                <w:szCs w:val="18"/>
              </w:rPr>
            </w:pPr>
            <w:sdt>
              <w:sdtPr>
                <w:alias w:val="Milestone tasks"/>
                <w:id w:val="172029428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3D3D3D"/>
                    <w:sz w:val="16"/>
                    <w:szCs w:val="16"/>
                    <w:shd w:val="clear" w:color="auto" w:fill="E6E6E6"/>
                  </w:rPr>
                  <w:t>Establish structure for project workflow (PACE)</w:t>
                </w:r>
              </w:sdtContent>
            </w:sdt>
          </w:p>
          <w:p w14:paraId="63A9CC38" w14:textId="77777777" w:rsidR="00DE21BA" w:rsidRDefault="00000000">
            <w:pPr>
              <w:widowControl w:val="0"/>
              <w:spacing w:before="200" w:line="480" w:lineRule="auto"/>
              <w:rPr>
                <w:rFonts w:ascii="Google Sans" w:eastAsia="Google Sans" w:hAnsi="Google Sans" w:cs="Google Sans"/>
                <w:b/>
              </w:rPr>
            </w:pPr>
            <w:sdt>
              <w:sdtPr>
                <w:alias w:val="PACE dropdown selector"/>
                <w:id w:val="17510765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p>
        </w:tc>
        <w:tc>
          <w:tcPr>
            <w:tcW w:w="2175" w:type="dxa"/>
            <w:shd w:val="clear" w:color="auto" w:fill="auto"/>
            <w:tcMar>
              <w:top w:w="100" w:type="dxa"/>
              <w:left w:w="100" w:type="dxa"/>
              <w:bottom w:w="100" w:type="dxa"/>
              <w:right w:w="100" w:type="dxa"/>
            </w:tcMar>
          </w:tcPr>
          <w:p w14:paraId="040C6DBE" w14:textId="77777777" w:rsidR="00DE21BA" w:rsidRDefault="00000000">
            <w:pPr>
              <w:widowControl w:val="0"/>
              <w:numPr>
                <w:ilvl w:val="0"/>
                <w:numId w:val="3"/>
              </w:numPr>
              <w:spacing w:after="200" w:line="240" w:lineRule="auto"/>
              <w:rPr>
                <w:sz w:val="20"/>
                <w:szCs w:val="20"/>
              </w:rPr>
            </w:pPr>
            <w:r>
              <w:rPr>
                <w:sz w:val="20"/>
                <w:szCs w:val="20"/>
              </w:rPr>
              <w:t>Global-level project document</w:t>
            </w:r>
          </w:p>
        </w:tc>
        <w:tc>
          <w:tcPr>
            <w:tcW w:w="2640" w:type="dxa"/>
            <w:shd w:val="clear" w:color="auto" w:fill="auto"/>
            <w:tcMar>
              <w:top w:w="100" w:type="dxa"/>
              <w:left w:w="100" w:type="dxa"/>
              <w:bottom w:w="100" w:type="dxa"/>
              <w:right w:w="100" w:type="dxa"/>
            </w:tcMar>
          </w:tcPr>
          <w:p w14:paraId="6BDACCFD" w14:textId="77777777" w:rsidR="00DE21BA" w:rsidRDefault="00000000">
            <w:pPr>
              <w:widowControl w:val="0"/>
              <w:spacing w:line="240" w:lineRule="auto"/>
              <w:ind w:left="180"/>
              <w:rPr>
                <w:sz w:val="20"/>
                <w:szCs w:val="20"/>
              </w:rPr>
            </w:pPr>
            <w:r>
              <w:rPr>
                <w:sz w:val="20"/>
                <w:szCs w:val="20"/>
              </w:rPr>
              <w:t>Deshawn Washington — Data Analysis Manager</w:t>
            </w:r>
          </w:p>
          <w:p w14:paraId="43F7043D" w14:textId="77777777" w:rsidR="00DE21BA" w:rsidRDefault="00DE21BA">
            <w:pPr>
              <w:widowControl w:val="0"/>
              <w:spacing w:line="240" w:lineRule="auto"/>
              <w:ind w:left="180"/>
              <w:rPr>
                <w:sz w:val="20"/>
                <w:szCs w:val="20"/>
                <w:highlight w:val="yellow"/>
              </w:rPr>
            </w:pPr>
          </w:p>
        </w:tc>
      </w:tr>
      <w:tr w:rsidR="00DE21BA" w14:paraId="4CC7C02B" w14:textId="77777777">
        <w:trPr>
          <w:trHeight w:val="420"/>
        </w:trPr>
        <w:tc>
          <w:tcPr>
            <w:tcW w:w="1080" w:type="dxa"/>
            <w:shd w:val="clear" w:color="auto" w:fill="auto"/>
            <w:tcMar>
              <w:top w:w="100" w:type="dxa"/>
              <w:left w:w="100" w:type="dxa"/>
              <w:bottom w:w="100" w:type="dxa"/>
              <w:right w:w="100" w:type="dxa"/>
            </w:tcMar>
          </w:tcPr>
          <w:p w14:paraId="6E142B1E" w14:textId="77777777" w:rsidR="00DE21BA" w:rsidRDefault="00000000">
            <w:pPr>
              <w:widowControl w:val="0"/>
              <w:spacing w:line="240" w:lineRule="auto"/>
              <w:jc w:val="center"/>
              <w:rPr>
                <w:b/>
              </w:rPr>
            </w:pPr>
            <w:r>
              <w:rPr>
                <w:b/>
              </w:rPr>
              <w:t>1a</w:t>
            </w:r>
          </w:p>
        </w:tc>
        <w:tc>
          <w:tcPr>
            <w:tcW w:w="5160" w:type="dxa"/>
            <w:shd w:val="clear" w:color="auto" w:fill="auto"/>
            <w:tcMar>
              <w:top w:w="100" w:type="dxa"/>
              <w:left w:w="100" w:type="dxa"/>
              <w:bottom w:w="100" w:type="dxa"/>
              <w:right w:w="100" w:type="dxa"/>
            </w:tcMar>
          </w:tcPr>
          <w:p w14:paraId="16C70108" w14:textId="77777777" w:rsidR="00DE21BA" w:rsidRDefault="00000000">
            <w:pPr>
              <w:widowControl w:val="0"/>
              <w:spacing w:before="200" w:after="200" w:line="480" w:lineRule="auto"/>
              <w:rPr>
                <w:rFonts w:ascii="Google Sans" w:eastAsia="Google Sans" w:hAnsi="Google Sans" w:cs="Google Sans"/>
                <w:b/>
              </w:rPr>
            </w:pPr>
            <w:sdt>
              <w:sdtPr>
                <w:alias w:val="Milestone tasks"/>
                <w:id w:val="-73584483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sz w:val="16"/>
                    <w:szCs w:val="16"/>
                  </w:rPr>
                  <w:t>Write a project proposal</w:t>
                </w:r>
              </w:sdtContent>
            </w:sdt>
          </w:p>
          <w:p w14:paraId="6B7F4F5E" w14:textId="77777777" w:rsidR="00DE21BA" w:rsidRDefault="00000000">
            <w:pPr>
              <w:widowControl w:val="0"/>
              <w:spacing w:before="200" w:line="480" w:lineRule="auto"/>
              <w:rPr>
                <w:rFonts w:ascii="Google Sans" w:eastAsia="Google Sans" w:hAnsi="Google Sans" w:cs="Google Sans"/>
                <w:b/>
                <w:sz w:val="16"/>
                <w:szCs w:val="16"/>
              </w:rPr>
            </w:pPr>
            <w:sdt>
              <w:sdtPr>
                <w:alias w:val="PACE dropdown selector"/>
                <w:id w:val="-195831901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p>
        </w:tc>
        <w:tc>
          <w:tcPr>
            <w:tcW w:w="2175" w:type="dxa"/>
            <w:shd w:val="clear" w:color="auto" w:fill="auto"/>
            <w:tcMar>
              <w:top w:w="100" w:type="dxa"/>
              <w:left w:w="100" w:type="dxa"/>
              <w:bottom w:w="100" w:type="dxa"/>
              <w:right w:w="100" w:type="dxa"/>
            </w:tcMar>
          </w:tcPr>
          <w:p w14:paraId="0E14C396" w14:textId="77777777" w:rsidR="00DE21BA" w:rsidRDefault="00DE21BA">
            <w:pPr>
              <w:widowControl w:val="0"/>
              <w:spacing w:after="200" w:line="240" w:lineRule="auto"/>
              <w:ind w:left="180"/>
              <w:rPr>
                <w:sz w:val="16"/>
                <w:szCs w:val="16"/>
              </w:rPr>
            </w:pPr>
          </w:p>
        </w:tc>
        <w:tc>
          <w:tcPr>
            <w:tcW w:w="2640" w:type="dxa"/>
            <w:shd w:val="clear" w:color="auto" w:fill="auto"/>
            <w:tcMar>
              <w:top w:w="100" w:type="dxa"/>
              <w:left w:w="100" w:type="dxa"/>
              <w:bottom w:w="100" w:type="dxa"/>
              <w:right w:w="100" w:type="dxa"/>
            </w:tcMar>
          </w:tcPr>
          <w:p w14:paraId="4D9FFD79" w14:textId="77777777" w:rsidR="00DE21BA" w:rsidRDefault="00000000">
            <w:pPr>
              <w:widowControl w:val="0"/>
              <w:spacing w:line="240" w:lineRule="auto"/>
              <w:ind w:left="180"/>
              <w:rPr>
                <w:sz w:val="20"/>
                <w:szCs w:val="20"/>
              </w:rPr>
            </w:pPr>
            <w:r>
              <w:rPr>
                <w:sz w:val="20"/>
                <w:szCs w:val="20"/>
              </w:rPr>
              <w:t>Uli King — Senior Project</w:t>
            </w:r>
          </w:p>
          <w:p w14:paraId="0DCBFCB4" w14:textId="77777777" w:rsidR="00DE21BA" w:rsidRDefault="00000000">
            <w:pPr>
              <w:widowControl w:val="0"/>
              <w:spacing w:line="240" w:lineRule="auto"/>
              <w:ind w:left="180"/>
              <w:rPr>
                <w:sz w:val="20"/>
                <w:szCs w:val="20"/>
              </w:rPr>
            </w:pPr>
            <w:r>
              <w:rPr>
                <w:sz w:val="20"/>
                <w:szCs w:val="20"/>
              </w:rPr>
              <w:t>Manager</w:t>
            </w:r>
          </w:p>
          <w:p w14:paraId="65AA2E86" w14:textId="77777777" w:rsidR="00DE21BA" w:rsidRDefault="00DE21BA">
            <w:pPr>
              <w:widowControl w:val="0"/>
              <w:spacing w:line="240" w:lineRule="auto"/>
              <w:ind w:left="180"/>
              <w:rPr>
                <w:sz w:val="20"/>
                <w:szCs w:val="20"/>
              </w:rPr>
            </w:pPr>
          </w:p>
        </w:tc>
      </w:tr>
      <w:tr w:rsidR="00DE21BA" w14:paraId="5BC2A0B0" w14:textId="77777777">
        <w:tc>
          <w:tcPr>
            <w:tcW w:w="1080" w:type="dxa"/>
            <w:shd w:val="clear" w:color="auto" w:fill="F3F3F3"/>
            <w:tcMar>
              <w:top w:w="100" w:type="dxa"/>
              <w:left w:w="100" w:type="dxa"/>
              <w:bottom w:w="100" w:type="dxa"/>
              <w:right w:w="100" w:type="dxa"/>
            </w:tcMar>
          </w:tcPr>
          <w:p w14:paraId="26240445" w14:textId="77777777" w:rsidR="00DE21BA" w:rsidRDefault="00000000">
            <w:pPr>
              <w:widowControl w:val="0"/>
              <w:spacing w:line="240" w:lineRule="auto"/>
              <w:jc w:val="center"/>
              <w:rPr>
                <w:b/>
              </w:rPr>
            </w:pPr>
            <w:r>
              <w:rPr>
                <w:b/>
              </w:rPr>
              <w:t>2</w:t>
            </w:r>
          </w:p>
        </w:tc>
        <w:tc>
          <w:tcPr>
            <w:tcW w:w="5160" w:type="dxa"/>
            <w:shd w:val="clear" w:color="auto" w:fill="EFEFEF"/>
            <w:tcMar>
              <w:top w:w="100" w:type="dxa"/>
              <w:left w:w="100" w:type="dxa"/>
              <w:bottom w:w="100" w:type="dxa"/>
              <w:right w:w="100" w:type="dxa"/>
            </w:tcMar>
          </w:tcPr>
          <w:p w14:paraId="4EC48BF4"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211441266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sz w:val="16"/>
                    <w:szCs w:val="16"/>
                  </w:rPr>
                  <w:t>Compile summary information about the data</w:t>
                </w:r>
              </w:sdtContent>
            </w:sdt>
          </w:p>
          <w:p w14:paraId="6539F504" w14:textId="77777777" w:rsidR="00DE21BA" w:rsidRDefault="00000000">
            <w:pPr>
              <w:widowControl w:val="0"/>
              <w:spacing w:before="200" w:after="200" w:line="480" w:lineRule="auto"/>
              <w:rPr>
                <w:rFonts w:ascii="Google Sans" w:eastAsia="Google Sans" w:hAnsi="Google Sans" w:cs="Google Sans"/>
                <w:b/>
                <w:sz w:val="18"/>
                <w:szCs w:val="18"/>
              </w:rPr>
            </w:pPr>
            <w:sdt>
              <w:sdtPr>
                <w:alias w:val="PACE dropdown selector"/>
                <w:id w:val="146739506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175" w:type="dxa"/>
            <w:shd w:val="clear" w:color="auto" w:fill="F3F3F3"/>
            <w:tcMar>
              <w:top w:w="100" w:type="dxa"/>
              <w:left w:w="100" w:type="dxa"/>
              <w:bottom w:w="100" w:type="dxa"/>
              <w:right w:w="100" w:type="dxa"/>
            </w:tcMar>
          </w:tcPr>
          <w:p w14:paraId="7B799170" w14:textId="77777777" w:rsidR="00DE21BA" w:rsidRDefault="00000000">
            <w:pPr>
              <w:widowControl w:val="0"/>
              <w:numPr>
                <w:ilvl w:val="0"/>
                <w:numId w:val="1"/>
              </w:numPr>
              <w:spacing w:line="240" w:lineRule="auto"/>
              <w:ind w:left="180"/>
              <w:rPr>
                <w:sz w:val="20"/>
                <w:szCs w:val="20"/>
              </w:rPr>
            </w:pPr>
            <w:r>
              <w:rPr>
                <w:sz w:val="20"/>
                <w:szCs w:val="20"/>
              </w:rPr>
              <w:t>Data files ready for EDA</w:t>
            </w:r>
          </w:p>
        </w:tc>
        <w:tc>
          <w:tcPr>
            <w:tcW w:w="2640" w:type="dxa"/>
            <w:shd w:val="clear" w:color="auto" w:fill="F3F3F3"/>
            <w:tcMar>
              <w:top w:w="100" w:type="dxa"/>
              <w:left w:w="100" w:type="dxa"/>
              <w:bottom w:w="100" w:type="dxa"/>
              <w:right w:w="100" w:type="dxa"/>
            </w:tcMar>
          </w:tcPr>
          <w:p w14:paraId="01CD609D" w14:textId="77777777" w:rsidR="00DE21BA" w:rsidRDefault="00DE21BA">
            <w:pPr>
              <w:widowControl w:val="0"/>
              <w:spacing w:line="240" w:lineRule="auto"/>
              <w:ind w:left="180"/>
              <w:rPr>
                <w:sz w:val="20"/>
                <w:szCs w:val="20"/>
                <w:highlight w:val="yellow"/>
              </w:rPr>
            </w:pPr>
          </w:p>
          <w:p w14:paraId="3F00224E" w14:textId="77777777" w:rsidR="00DE21BA" w:rsidRDefault="00000000">
            <w:pPr>
              <w:widowControl w:val="0"/>
              <w:spacing w:line="240" w:lineRule="auto"/>
              <w:ind w:left="180"/>
              <w:rPr>
                <w:sz w:val="20"/>
                <w:szCs w:val="20"/>
              </w:rPr>
            </w:pPr>
            <w:r>
              <w:rPr>
                <w:sz w:val="20"/>
                <w:szCs w:val="20"/>
              </w:rPr>
              <w:t>Luana Rodriquez — Senior Data</w:t>
            </w:r>
          </w:p>
          <w:p w14:paraId="0330D7D1" w14:textId="77777777" w:rsidR="00DE21BA" w:rsidRDefault="00000000">
            <w:pPr>
              <w:widowControl w:val="0"/>
              <w:spacing w:line="240" w:lineRule="auto"/>
              <w:ind w:left="180"/>
              <w:rPr>
                <w:sz w:val="20"/>
                <w:szCs w:val="20"/>
              </w:rPr>
            </w:pPr>
            <w:r>
              <w:rPr>
                <w:sz w:val="20"/>
                <w:szCs w:val="20"/>
              </w:rPr>
              <w:t>Analyst</w:t>
            </w:r>
          </w:p>
          <w:p w14:paraId="03D4305E" w14:textId="77777777" w:rsidR="00DE21BA" w:rsidRDefault="00DE21BA">
            <w:pPr>
              <w:widowControl w:val="0"/>
              <w:spacing w:line="240" w:lineRule="auto"/>
              <w:ind w:left="180"/>
              <w:rPr>
                <w:sz w:val="20"/>
                <w:szCs w:val="20"/>
                <w:highlight w:val="yellow"/>
              </w:rPr>
            </w:pPr>
          </w:p>
          <w:p w14:paraId="7E50258B" w14:textId="77777777" w:rsidR="00DE21BA" w:rsidRDefault="00DE21BA">
            <w:pPr>
              <w:widowControl w:val="0"/>
              <w:spacing w:line="240" w:lineRule="auto"/>
              <w:ind w:left="180"/>
              <w:rPr>
                <w:sz w:val="20"/>
                <w:szCs w:val="20"/>
                <w:highlight w:val="yellow"/>
              </w:rPr>
            </w:pPr>
          </w:p>
          <w:p w14:paraId="63BD3A73" w14:textId="77777777" w:rsidR="00DE21BA" w:rsidRDefault="00DE21BA">
            <w:pPr>
              <w:widowControl w:val="0"/>
              <w:spacing w:line="240" w:lineRule="auto"/>
              <w:ind w:left="180"/>
              <w:rPr>
                <w:sz w:val="20"/>
                <w:szCs w:val="20"/>
                <w:highlight w:val="yellow"/>
              </w:rPr>
            </w:pPr>
          </w:p>
          <w:p w14:paraId="6D782D29" w14:textId="77777777" w:rsidR="00DE21BA" w:rsidRDefault="00DE21BA">
            <w:pPr>
              <w:widowControl w:val="0"/>
              <w:spacing w:line="240" w:lineRule="auto"/>
              <w:ind w:left="180"/>
              <w:rPr>
                <w:sz w:val="20"/>
                <w:szCs w:val="20"/>
                <w:highlight w:val="yellow"/>
              </w:rPr>
            </w:pPr>
          </w:p>
          <w:p w14:paraId="36696080" w14:textId="77777777" w:rsidR="00DE21BA" w:rsidRDefault="00DE21BA">
            <w:pPr>
              <w:widowControl w:val="0"/>
              <w:spacing w:line="240" w:lineRule="auto"/>
              <w:ind w:left="180"/>
              <w:rPr>
                <w:sz w:val="20"/>
                <w:szCs w:val="20"/>
                <w:highlight w:val="yellow"/>
              </w:rPr>
            </w:pPr>
          </w:p>
          <w:p w14:paraId="03A7E9D7" w14:textId="77777777" w:rsidR="00DE21BA" w:rsidRDefault="00DE21BA">
            <w:pPr>
              <w:widowControl w:val="0"/>
              <w:spacing w:line="240" w:lineRule="auto"/>
              <w:ind w:left="180"/>
              <w:rPr>
                <w:sz w:val="20"/>
                <w:szCs w:val="20"/>
                <w:highlight w:val="yellow"/>
              </w:rPr>
            </w:pPr>
          </w:p>
        </w:tc>
      </w:tr>
      <w:tr w:rsidR="00DE21BA" w14:paraId="18D84009" w14:textId="77777777">
        <w:tc>
          <w:tcPr>
            <w:tcW w:w="1080" w:type="dxa"/>
            <w:shd w:val="clear" w:color="auto" w:fill="F3F3F3"/>
            <w:tcMar>
              <w:top w:w="100" w:type="dxa"/>
              <w:left w:w="100" w:type="dxa"/>
              <w:bottom w:w="100" w:type="dxa"/>
              <w:right w:w="100" w:type="dxa"/>
            </w:tcMar>
          </w:tcPr>
          <w:p w14:paraId="549B79FF" w14:textId="77777777" w:rsidR="00DE21BA" w:rsidRDefault="00000000">
            <w:pPr>
              <w:widowControl w:val="0"/>
              <w:spacing w:line="240" w:lineRule="auto"/>
              <w:jc w:val="center"/>
              <w:rPr>
                <w:b/>
              </w:rPr>
            </w:pPr>
            <w:r>
              <w:rPr>
                <w:b/>
              </w:rPr>
              <w:t>2a</w:t>
            </w:r>
          </w:p>
        </w:tc>
        <w:tc>
          <w:tcPr>
            <w:tcW w:w="5160" w:type="dxa"/>
            <w:shd w:val="clear" w:color="auto" w:fill="EFEFEF"/>
            <w:tcMar>
              <w:top w:w="100" w:type="dxa"/>
              <w:left w:w="100" w:type="dxa"/>
              <w:bottom w:w="100" w:type="dxa"/>
              <w:right w:w="100" w:type="dxa"/>
            </w:tcMar>
          </w:tcPr>
          <w:p w14:paraId="6BA4015A"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90536770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Begin exploring the data</w:t>
                </w:r>
              </w:sdtContent>
            </w:sdt>
          </w:p>
          <w:p w14:paraId="0DD4D21C" w14:textId="77777777"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4612985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175" w:type="dxa"/>
            <w:shd w:val="clear" w:color="auto" w:fill="F3F3F3"/>
            <w:tcMar>
              <w:top w:w="100" w:type="dxa"/>
              <w:left w:w="100" w:type="dxa"/>
              <w:bottom w:w="100" w:type="dxa"/>
              <w:right w:w="100" w:type="dxa"/>
            </w:tcMar>
          </w:tcPr>
          <w:p w14:paraId="388D2BC1" w14:textId="77777777" w:rsidR="00DE21BA" w:rsidRDefault="00DE21BA">
            <w:pPr>
              <w:widowControl w:val="0"/>
              <w:spacing w:line="240" w:lineRule="auto"/>
              <w:ind w:left="720"/>
              <w:rPr>
                <w:sz w:val="16"/>
                <w:szCs w:val="16"/>
              </w:rPr>
            </w:pPr>
          </w:p>
        </w:tc>
        <w:tc>
          <w:tcPr>
            <w:tcW w:w="2640" w:type="dxa"/>
            <w:shd w:val="clear" w:color="auto" w:fill="F3F3F3"/>
            <w:tcMar>
              <w:top w:w="100" w:type="dxa"/>
              <w:left w:w="100" w:type="dxa"/>
              <w:bottom w:w="100" w:type="dxa"/>
              <w:right w:w="100" w:type="dxa"/>
            </w:tcMar>
          </w:tcPr>
          <w:p w14:paraId="1AD44BB4" w14:textId="77777777" w:rsidR="00DE21BA" w:rsidRDefault="00000000">
            <w:pPr>
              <w:widowControl w:val="0"/>
              <w:spacing w:line="240" w:lineRule="auto"/>
              <w:ind w:left="180"/>
              <w:rPr>
                <w:sz w:val="20"/>
                <w:szCs w:val="20"/>
              </w:rPr>
            </w:pPr>
            <w:r>
              <w:rPr>
                <w:sz w:val="20"/>
                <w:szCs w:val="20"/>
              </w:rPr>
              <w:t>Deshawn Washington — Data</w:t>
            </w:r>
          </w:p>
          <w:p w14:paraId="5D6901E5" w14:textId="77777777" w:rsidR="00DE21BA" w:rsidRDefault="00000000">
            <w:pPr>
              <w:widowControl w:val="0"/>
              <w:spacing w:line="240" w:lineRule="auto"/>
              <w:ind w:left="180"/>
              <w:rPr>
                <w:sz w:val="20"/>
                <w:szCs w:val="20"/>
              </w:rPr>
            </w:pPr>
            <w:r>
              <w:rPr>
                <w:sz w:val="20"/>
                <w:szCs w:val="20"/>
              </w:rPr>
              <w:t>Analysis Manager</w:t>
            </w:r>
          </w:p>
          <w:p w14:paraId="207A8F4D" w14:textId="77777777" w:rsidR="00DE21BA" w:rsidRDefault="00DE21BA">
            <w:pPr>
              <w:widowControl w:val="0"/>
              <w:spacing w:line="240" w:lineRule="auto"/>
              <w:ind w:left="180"/>
              <w:rPr>
                <w:sz w:val="20"/>
                <w:szCs w:val="20"/>
                <w:highlight w:val="yellow"/>
              </w:rPr>
            </w:pPr>
          </w:p>
        </w:tc>
      </w:tr>
      <w:tr w:rsidR="00DE21BA" w14:paraId="78E53E3F" w14:textId="77777777">
        <w:tc>
          <w:tcPr>
            <w:tcW w:w="1080" w:type="dxa"/>
            <w:shd w:val="clear" w:color="auto" w:fill="auto"/>
            <w:tcMar>
              <w:top w:w="100" w:type="dxa"/>
              <w:left w:w="100" w:type="dxa"/>
              <w:bottom w:w="100" w:type="dxa"/>
              <w:right w:w="100" w:type="dxa"/>
            </w:tcMar>
          </w:tcPr>
          <w:p w14:paraId="3B1D628D" w14:textId="77777777" w:rsidR="00DE21BA" w:rsidRDefault="00000000">
            <w:pPr>
              <w:widowControl w:val="0"/>
              <w:spacing w:line="240" w:lineRule="auto"/>
              <w:jc w:val="center"/>
              <w:rPr>
                <w:b/>
              </w:rPr>
            </w:pPr>
            <w:r>
              <w:rPr>
                <w:b/>
              </w:rPr>
              <w:t>3</w:t>
            </w:r>
          </w:p>
        </w:tc>
        <w:tc>
          <w:tcPr>
            <w:tcW w:w="5160" w:type="dxa"/>
            <w:shd w:val="clear" w:color="auto" w:fill="auto"/>
            <w:tcMar>
              <w:top w:w="100" w:type="dxa"/>
              <w:left w:w="100" w:type="dxa"/>
              <w:bottom w:w="100" w:type="dxa"/>
              <w:right w:w="100" w:type="dxa"/>
            </w:tcMar>
          </w:tcPr>
          <w:p w14:paraId="715A876C"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105774554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Data exploration and cleaning</w:t>
                </w:r>
              </w:sdtContent>
            </w:sdt>
          </w:p>
          <w:p w14:paraId="390A3006" w14:textId="77777777" w:rsidR="00DE21BA" w:rsidRDefault="00000000">
            <w:pPr>
              <w:widowControl w:val="0"/>
              <w:spacing w:before="200" w:after="200" w:line="480" w:lineRule="auto"/>
              <w:rPr>
                <w:rFonts w:ascii="Google Sans" w:eastAsia="Google Sans" w:hAnsi="Google Sans" w:cs="Google Sans"/>
                <w:b/>
                <w:sz w:val="18"/>
                <w:szCs w:val="18"/>
              </w:rPr>
            </w:pPr>
            <w:sdt>
              <w:sdtPr>
                <w:alias w:val="PACE dropdown selector"/>
                <w:id w:val="-65868739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z w:val="18"/>
                    <w:szCs w:val="18"/>
                    <w:shd w:val="clear" w:color="auto" w:fill="0A53A8"/>
                  </w:rPr>
                  <w:t>Plan</w:t>
                </w:r>
              </w:sdtContent>
            </w:sdt>
            <w:r>
              <w:rPr>
                <w:rFonts w:ascii="Google Sans" w:eastAsia="Google Sans" w:hAnsi="Google Sans" w:cs="Google Sans"/>
                <w:b/>
                <w:sz w:val="18"/>
                <w:szCs w:val="18"/>
              </w:rPr>
              <w:t xml:space="preserve"> and </w:t>
            </w:r>
            <w:sdt>
              <w:sdtPr>
                <w:alias w:val="PACE dropdown selector"/>
                <w:id w:val="108020570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p>
        </w:tc>
        <w:tc>
          <w:tcPr>
            <w:tcW w:w="2175" w:type="dxa"/>
            <w:shd w:val="clear" w:color="auto" w:fill="auto"/>
            <w:tcMar>
              <w:top w:w="100" w:type="dxa"/>
              <w:left w:w="100" w:type="dxa"/>
              <w:bottom w:w="100" w:type="dxa"/>
              <w:right w:w="100" w:type="dxa"/>
            </w:tcMar>
          </w:tcPr>
          <w:p w14:paraId="56E11E56" w14:textId="77777777" w:rsidR="00DE21BA" w:rsidRDefault="00000000">
            <w:pPr>
              <w:widowControl w:val="0"/>
              <w:numPr>
                <w:ilvl w:val="0"/>
                <w:numId w:val="1"/>
              </w:numPr>
              <w:spacing w:line="240" w:lineRule="auto"/>
              <w:ind w:left="180"/>
              <w:rPr>
                <w:sz w:val="20"/>
                <w:szCs w:val="20"/>
              </w:rPr>
            </w:pPr>
            <w:r>
              <w:rPr>
                <w:sz w:val="20"/>
                <w:szCs w:val="20"/>
              </w:rPr>
              <w:lastRenderedPageBreak/>
              <w:t>EDA report</w:t>
            </w:r>
          </w:p>
          <w:p w14:paraId="1555A003" w14:textId="77777777" w:rsidR="00DE21BA" w:rsidRDefault="00000000">
            <w:pPr>
              <w:widowControl w:val="0"/>
              <w:numPr>
                <w:ilvl w:val="0"/>
                <w:numId w:val="1"/>
              </w:numPr>
              <w:spacing w:line="240" w:lineRule="auto"/>
              <w:ind w:left="180"/>
              <w:rPr>
                <w:sz w:val="20"/>
                <w:szCs w:val="20"/>
              </w:rPr>
            </w:pPr>
            <w:r>
              <w:rPr>
                <w:sz w:val="20"/>
                <w:szCs w:val="20"/>
              </w:rPr>
              <w:t>Tableau</w:t>
            </w:r>
          </w:p>
          <w:p w14:paraId="10E8539B" w14:textId="77777777" w:rsidR="00DE21BA" w:rsidRDefault="00000000">
            <w:pPr>
              <w:widowControl w:val="0"/>
              <w:spacing w:line="240" w:lineRule="auto"/>
              <w:rPr>
                <w:sz w:val="20"/>
                <w:szCs w:val="20"/>
              </w:rPr>
            </w:pPr>
            <w:r>
              <w:rPr>
                <w:sz w:val="20"/>
                <w:szCs w:val="20"/>
              </w:rPr>
              <w:t>dashboard/visualizati</w:t>
            </w:r>
            <w:r>
              <w:rPr>
                <w:sz w:val="20"/>
                <w:szCs w:val="20"/>
              </w:rPr>
              <w:lastRenderedPageBreak/>
              <w:t>ons</w:t>
            </w:r>
          </w:p>
          <w:p w14:paraId="3BDC23D8" w14:textId="77777777" w:rsidR="00DE21BA" w:rsidRDefault="00DE21BA">
            <w:pPr>
              <w:widowControl w:val="0"/>
              <w:spacing w:line="240" w:lineRule="auto"/>
              <w:ind w:left="720"/>
              <w:rPr>
                <w:sz w:val="20"/>
                <w:szCs w:val="20"/>
              </w:rPr>
            </w:pPr>
          </w:p>
        </w:tc>
        <w:tc>
          <w:tcPr>
            <w:tcW w:w="2640" w:type="dxa"/>
            <w:shd w:val="clear" w:color="auto" w:fill="auto"/>
            <w:tcMar>
              <w:top w:w="100" w:type="dxa"/>
              <w:left w:w="100" w:type="dxa"/>
              <w:bottom w:w="100" w:type="dxa"/>
              <w:right w:w="100" w:type="dxa"/>
            </w:tcMar>
          </w:tcPr>
          <w:p w14:paraId="0757FAB3" w14:textId="77777777" w:rsidR="00DE21BA" w:rsidRDefault="00DE21BA">
            <w:pPr>
              <w:widowControl w:val="0"/>
              <w:spacing w:line="240" w:lineRule="auto"/>
              <w:ind w:left="180"/>
              <w:rPr>
                <w:sz w:val="20"/>
                <w:szCs w:val="20"/>
                <w:highlight w:val="yellow"/>
              </w:rPr>
            </w:pPr>
          </w:p>
          <w:p w14:paraId="553967B6" w14:textId="77777777" w:rsidR="00DE21BA" w:rsidRDefault="00000000">
            <w:pPr>
              <w:widowControl w:val="0"/>
              <w:spacing w:line="240" w:lineRule="auto"/>
              <w:ind w:left="180"/>
              <w:rPr>
                <w:sz w:val="20"/>
                <w:szCs w:val="20"/>
              </w:rPr>
            </w:pPr>
            <w:r>
              <w:rPr>
                <w:sz w:val="20"/>
                <w:szCs w:val="20"/>
              </w:rPr>
              <w:t>Luana Rodriquez — Senior Data</w:t>
            </w:r>
          </w:p>
          <w:p w14:paraId="164CA449" w14:textId="77777777" w:rsidR="00DE21BA" w:rsidRDefault="00000000">
            <w:pPr>
              <w:widowControl w:val="0"/>
              <w:spacing w:line="240" w:lineRule="auto"/>
              <w:ind w:left="180"/>
              <w:rPr>
                <w:sz w:val="20"/>
                <w:szCs w:val="20"/>
              </w:rPr>
            </w:pPr>
            <w:r>
              <w:rPr>
                <w:sz w:val="20"/>
                <w:szCs w:val="20"/>
              </w:rPr>
              <w:lastRenderedPageBreak/>
              <w:t>Analyst</w:t>
            </w:r>
          </w:p>
          <w:p w14:paraId="15473EF7" w14:textId="77777777" w:rsidR="00DE21BA" w:rsidRDefault="00DE21BA">
            <w:pPr>
              <w:widowControl w:val="0"/>
              <w:spacing w:line="240" w:lineRule="auto"/>
              <w:ind w:left="180"/>
              <w:rPr>
                <w:sz w:val="20"/>
                <w:szCs w:val="20"/>
                <w:highlight w:val="yellow"/>
              </w:rPr>
            </w:pPr>
          </w:p>
          <w:p w14:paraId="69475747" w14:textId="77777777" w:rsidR="00DE21BA" w:rsidRDefault="00DE21BA">
            <w:pPr>
              <w:widowControl w:val="0"/>
              <w:spacing w:line="240" w:lineRule="auto"/>
              <w:ind w:left="180"/>
              <w:rPr>
                <w:sz w:val="20"/>
                <w:szCs w:val="20"/>
                <w:highlight w:val="yellow"/>
              </w:rPr>
            </w:pPr>
          </w:p>
          <w:p w14:paraId="70EC3EEB" w14:textId="77777777" w:rsidR="00DE21BA" w:rsidRDefault="00DE21BA">
            <w:pPr>
              <w:widowControl w:val="0"/>
              <w:spacing w:line="240" w:lineRule="auto"/>
              <w:ind w:left="180"/>
              <w:rPr>
                <w:sz w:val="20"/>
                <w:szCs w:val="20"/>
                <w:highlight w:val="yellow"/>
              </w:rPr>
            </w:pPr>
          </w:p>
          <w:p w14:paraId="3236AE70" w14:textId="77777777" w:rsidR="00DE21BA" w:rsidRDefault="00DE21BA">
            <w:pPr>
              <w:widowControl w:val="0"/>
              <w:spacing w:line="240" w:lineRule="auto"/>
              <w:ind w:left="180"/>
              <w:rPr>
                <w:sz w:val="20"/>
                <w:szCs w:val="20"/>
                <w:highlight w:val="yellow"/>
              </w:rPr>
            </w:pPr>
          </w:p>
          <w:p w14:paraId="76CEDC45" w14:textId="77777777" w:rsidR="00DE21BA" w:rsidRDefault="00DE21BA">
            <w:pPr>
              <w:widowControl w:val="0"/>
              <w:spacing w:line="240" w:lineRule="auto"/>
              <w:ind w:left="180"/>
              <w:rPr>
                <w:sz w:val="20"/>
                <w:szCs w:val="20"/>
                <w:highlight w:val="yellow"/>
              </w:rPr>
            </w:pPr>
          </w:p>
        </w:tc>
      </w:tr>
      <w:tr w:rsidR="00DE21BA" w14:paraId="3FC0C677" w14:textId="77777777">
        <w:tc>
          <w:tcPr>
            <w:tcW w:w="1080" w:type="dxa"/>
            <w:shd w:val="clear" w:color="auto" w:fill="auto"/>
            <w:tcMar>
              <w:top w:w="100" w:type="dxa"/>
              <w:left w:w="100" w:type="dxa"/>
              <w:bottom w:w="100" w:type="dxa"/>
              <w:right w:w="100" w:type="dxa"/>
            </w:tcMar>
          </w:tcPr>
          <w:p w14:paraId="0D91E868" w14:textId="77777777" w:rsidR="00DE21BA" w:rsidRDefault="00000000">
            <w:pPr>
              <w:widowControl w:val="0"/>
              <w:spacing w:line="240" w:lineRule="auto"/>
              <w:jc w:val="center"/>
              <w:rPr>
                <w:b/>
              </w:rPr>
            </w:pPr>
            <w:r>
              <w:rPr>
                <w:b/>
              </w:rPr>
              <w:lastRenderedPageBreak/>
              <w:t>3a</w:t>
            </w:r>
          </w:p>
        </w:tc>
        <w:tc>
          <w:tcPr>
            <w:tcW w:w="5160" w:type="dxa"/>
            <w:shd w:val="clear" w:color="auto" w:fill="auto"/>
            <w:tcMar>
              <w:top w:w="100" w:type="dxa"/>
              <w:left w:w="100" w:type="dxa"/>
              <w:bottom w:w="100" w:type="dxa"/>
              <w:right w:w="100" w:type="dxa"/>
            </w:tcMar>
          </w:tcPr>
          <w:p w14:paraId="318D9874"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113609657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Visualization building</w:t>
                </w:r>
              </w:sdtContent>
            </w:sdt>
          </w:p>
          <w:p w14:paraId="201E563C" w14:textId="77777777"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8946315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and </w:t>
            </w:r>
            <w:sdt>
              <w:sdtPr>
                <w:alias w:val="PACE dropdown selector"/>
                <w:id w:val="-13307049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p>
        </w:tc>
        <w:tc>
          <w:tcPr>
            <w:tcW w:w="2175" w:type="dxa"/>
            <w:shd w:val="clear" w:color="auto" w:fill="auto"/>
            <w:tcMar>
              <w:top w:w="100" w:type="dxa"/>
              <w:left w:w="100" w:type="dxa"/>
              <w:bottom w:w="100" w:type="dxa"/>
              <w:right w:w="100" w:type="dxa"/>
            </w:tcMar>
          </w:tcPr>
          <w:p w14:paraId="46DF0933" w14:textId="77777777" w:rsidR="00DE21BA" w:rsidRDefault="00000000">
            <w:pPr>
              <w:widowControl w:val="0"/>
              <w:numPr>
                <w:ilvl w:val="0"/>
                <w:numId w:val="1"/>
              </w:numPr>
              <w:spacing w:line="240" w:lineRule="auto"/>
              <w:ind w:left="180"/>
              <w:rPr>
                <w:sz w:val="20"/>
                <w:szCs w:val="20"/>
              </w:rPr>
            </w:pPr>
            <w:r>
              <w:rPr>
                <w:sz w:val="20"/>
                <w:szCs w:val="20"/>
              </w:rPr>
              <w:t xml:space="preserve">Tableau dashboard/visualizations </w:t>
            </w:r>
          </w:p>
        </w:tc>
        <w:tc>
          <w:tcPr>
            <w:tcW w:w="2640" w:type="dxa"/>
            <w:shd w:val="clear" w:color="auto" w:fill="auto"/>
            <w:tcMar>
              <w:top w:w="100" w:type="dxa"/>
              <w:left w:w="100" w:type="dxa"/>
              <w:bottom w:w="100" w:type="dxa"/>
              <w:right w:w="100" w:type="dxa"/>
            </w:tcMar>
          </w:tcPr>
          <w:p w14:paraId="7570B55A" w14:textId="77777777" w:rsidR="00DE21BA" w:rsidRDefault="00000000">
            <w:pPr>
              <w:widowControl w:val="0"/>
              <w:spacing w:line="240" w:lineRule="auto"/>
              <w:ind w:left="180"/>
              <w:rPr>
                <w:sz w:val="20"/>
                <w:szCs w:val="20"/>
              </w:rPr>
            </w:pPr>
            <w:r>
              <w:rPr>
                <w:sz w:val="20"/>
                <w:szCs w:val="20"/>
              </w:rPr>
              <w:t>Uli King — Senior Project</w:t>
            </w:r>
          </w:p>
          <w:p w14:paraId="7FEA3700" w14:textId="77777777" w:rsidR="00DE21BA" w:rsidRDefault="00000000">
            <w:pPr>
              <w:widowControl w:val="0"/>
              <w:spacing w:line="240" w:lineRule="auto"/>
              <w:ind w:left="180"/>
              <w:rPr>
                <w:sz w:val="20"/>
                <w:szCs w:val="20"/>
              </w:rPr>
            </w:pPr>
            <w:r>
              <w:rPr>
                <w:sz w:val="20"/>
                <w:szCs w:val="20"/>
              </w:rPr>
              <w:t>Manager</w:t>
            </w:r>
          </w:p>
          <w:p w14:paraId="574CFE33" w14:textId="77777777" w:rsidR="00DE21BA" w:rsidRDefault="00DE21BA">
            <w:pPr>
              <w:widowControl w:val="0"/>
              <w:spacing w:line="240" w:lineRule="auto"/>
              <w:ind w:left="180"/>
              <w:rPr>
                <w:sz w:val="16"/>
                <w:szCs w:val="16"/>
                <w:highlight w:val="yellow"/>
              </w:rPr>
            </w:pPr>
          </w:p>
        </w:tc>
      </w:tr>
      <w:tr w:rsidR="00DE21BA" w14:paraId="68C7D077" w14:textId="77777777">
        <w:trPr>
          <w:trHeight w:val="994"/>
        </w:trPr>
        <w:tc>
          <w:tcPr>
            <w:tcW w:w="1080" w:type="dxa"/>
            <w:shd w:val="clear" w:color="auto" w:fill="F3F3F3"/>
            <w:tcMar>
              <w:top w:w="100" w:type="dxa"/>
              <w:left w:w="100" w:type="dxa"/>
              <w:bottom w:w="100" w:type="dxa"/>
              <w:right w:w="100" w:type="dxa"/>
            </w:tcMar>
          </w:tcPr>
          <w:p w14:paraId="618A9833" w14:textId="77777777" w:rsidR="00DE21BA" w:rsidRDefault="00000000">
            <w:pPr>
              <w:widowControl w:val="0"/>
              <w:spacing w:line="240" w:lineRule="auto"/>
              <w:jc w:val="center"/>
              <w:rPr>
                <w:b/>
              </w:rPr>
            </w:pPr>
            <w:r>
              <w:rPr>
                <w:b/>
              </w:rPr>
              <w:t>4</w:t>
            </w:r>
          </w:p>
        </w:tc>
        <w:tc>
          <w:tcPr>
            <w:tcW w:w="5160" w:type="dxa"/>
            <w:shd w:val="clear" w:color="auto" w:fill="EFEFEF"/>
            <w:tcMar>
              <w:top w:w="100" w:type="dxa"/>
              <w:left w:w="100" w:type="dxa"/>
              <w:bottom w:w="100" w:type="dxa"/>
              <w:right w:w="100" w:type="dxa"/>
            </w:tcMar>
          </w:tcPr>
          <w:p w14:paraId="1CFDB59F"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180246029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Compute descriptive statistics</w:t>
                </w:r>
              </w:sdtContent>
            </w:sdt>
          </w:p>
          <w:p w14:paraId="4C2D471D" w14:textId="77777777"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69255448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w:t>
            </w:r>
          </w:p>
        </w:tc>
        <w:tc>
          <w:tcPr>
            <w:tcW w:w="2175" w:type="dxa"/>
            <w:shd w:val="clear" w:color="auto" w:fill="F3F3F3"/>
            <w:tcMar>
              <w:top w:w="100" w:type="dxa"/>
              <w:left w:w="100" w:type="dxa"/>
              <w:bottom w:w="100" w:type="dxa"/>
              <w:right w:w="100" w:type="dxa"/>
            </w:tcMar>
          </w:tcPr>
          <w:p w14:paraId="000DFFC7" w14:textId="77777777" w:rsidR="00DE21BA" w:rsidRDefault="00000000">
            <w:pPr>
              <w:widowControl w:val="0"/>
              <w:numPr>
                <w:ilvl w:val="0"/>
                <w:numId w:val="2"/>
              </w:numPr>
              <w:spacing w:after="200" w:line="240" w:lineRule="auto"/>
              <w:ind w:left="180"/>
              <w:rPr>
                <w:sz w:val="20"/>
                <w:szCs w:val="20"/>
              </w:rPr>
            </w:pPr>
            <w:r>
              <w:rPr>
                <w:sz w:val="20"/>
                <w:szCs w:val="20"/>
              </w:rPr>
              <w:t>Analysis of testing results between two important variables</w:t>
            </w:r>
          </w:p>
        </w:tc>
        <w:tc>
          <w:tcPr>
            <w:tcW w:w="2640" w:type="dxa"/>
            <w:shd w:val="clear" w:color="auto" w:fill="F3F3F3"/>
            <w:tcMar>
              <w:top w:w="100" w:type="dxa"/>
              <w:left w:w="100" w:type="dxa"/>
              <w:bottom w:w="100" w:type="dxa"/>
              <w:right w:w="100" w:type="dxa"/>
            </w:tcMar>
          </w:tcPr>
          <w:p w14:paraId="341A1969" w14:textId="77777777" w:rsidR="00DE21BA" w:rsidRDefault="00DE21BA">
            <w:pPr>
              <w:widowControl w:val="0"/>
              <w:spacing w:line="240" w:lineRule="auto"/>
              <w:ind w:left="180"/>
              <w:rPr>
                <w:sz w:val="16"/>
                <w:szCs w:val="16"/>
                <w:highlight w:val="yellow"/>
              </w:rPr>
            </w:pPr>
          </w:p>
          <w:p w14:paraId="684D99C0" w14:textId="77777777" w:rsidR="00DE21BA" w:rsidRDefault="00DE21BA">
            <w:pPr>
              <w:widowControl w:val="0"/>
              <w:spacing w:line="240" w:lineRule="auto"/>
              <w:ind w:left="180"/>
              <w:rPr>
                <w:sz w:val="20"/>
                <w:szCs w:val="20"/>
              </w:rPr>
            </w:pPr>
          </w:p>
          <w:p w14:paraId="0410429B" w14:textId="77777777" w:rsidR="00DE21BA" w:rsidRDefault="00000000">
            <w:pPr>
              <w:widowControl w:val="0"/>
              <w:spacing w:line="240" w:lineRule="auto"/>
              <w:rPr>
                <w:sz w:val="20"/>
                <w:szCs w:val="20"/>
              </w:rPr>
            </w:pPr>
            <w:r>
              <w:rPr>
                <w:sz w:val="20"/>
                <w:szCs w:val="20"/>
              </w:rPr>
              <w:t>Deshawn Washington — Data</w:t>
            </w:r>
          </w:p>
          <w:p w14:paraId="7ED7DE57" w14:textId="77777777" w:rsidR="00DE21BA" w:rsidRDefault="00000000">
            <w:pPr>
              <w:widowControl w:val="0"/>
              <w:spacing w:line="240" w:lineRule="auto"/>
              <w:rPr>
                <w:sz w:val="20"/>
                <w:szCs w:val="20"/>
              </w:rPr>
            </w:pPr>
            <w:r>
              <w:rPr>
                <w:sz w:val="20"/>
                <w:szCs w:val="20"/>
              </w:rPr>
              <w:t>Analysis Manager</w:t>
            </w:r>
          </w:p>
          <w:p w14:paraId="3A79ABFD" w14:textId="77777777" w:rsidR="00DE21BA" w:rsidRDefault="00DE21BA">
            <w:pPr>
              <w:widowControl w:val="0"/>
              <w:spacing w:line="240" w:lineRule="auto"/>
              <w:rPr>
                <w:sz w:val="16"/>
                <w:szCs w:val="16"/>
                <w:highlight w:val="yellow"/>
              </w:rPr>
            </w:pPr>
          </w:p>
        </w:tc>
      </w:tr>
      <w:tr w:rsidR="00DE21BA" w14:paraId="4D8D0775" w14:textId="77777777">
        <w:tc>
          <w:tcPr>
            <w:tcW w:w="1080" w:type="dxa"/>
            <w:shd w:val="clear" w:color="auto" w:fill="F3F3F3"/>
            <w:tcMar>
              <w:top w:w="100" w:type="dxa"/>
              <w:left w:w="100" w:type="dxa"/>
              <w:bottom w:w="100" w:type="dxa"/>
              <w:right w:w="100" w:type="dxa"/>
            </w:tcMar>
          </w:tcPr>
          <w:p w14:paraId="549550FA" w14:textId="77777777" w:rsidR="00DE21BA" w:rsidRDefault="00000000">
            <w:pPr>
              <w:widowControl w:val="0"/>
              <w:spacing w:line="240" w:lineRule="auto"/>
              <w:jc w:val="center"/>
              <w:rPr>
                <w:b/>
              </w:rPr>
            </w:pPr>
            <w:r>
              <w:rPr>
                <w:b/>
              </w:rPr>
              <w:t>4a</w:t>
            </w:r>
          </w:p>
        </w:tc>
        <w:tc>
          <w:tcPr>
            <w:tcW w:w="5160" w:type="dxa"/>
            <w:shd w:val="clear" w:color="auto" w:fill="EFEFEF"/>
            <w:tcMar>
              <w:top w:w="100" w:type="dxa"/>
              <w:left w:w="100" w:type="dxa"/>
              <w:bottom w:w="100" w:type="dxa"/>
              <w:right w:w="100" w:type="dxa"/>
            </w:tcMar>
          </w:tcPr>
          <w:p w14:paraId="7F50684C" w14:textId="77777777" w:rsidR="00DE21BA" w:rsidRDefault="00000000">
            <w:pPr>
              <w:widowControl w:val="0"/>
              <w:spacing w:before="200" w:line="480" w:lineRule="auto"/>
              <w:rPr>
                <w:rFonts w:ascii="Google Sans" w:eastAsia="Google Sans" w:hAnsi="Google Sans" w:cs="Google Sans"/>
                <w:b/>
                <w:sz w:val="16"/>
                <w:szCs w:val="16"/>
              </w:rPr>
            </w:pPr>
            <w:sdt>
              <w:sdtPr>
                <w:alias w:val="Milestone tasks"/>
                <w:id w:val="160424988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Pr>
                    <w:rFonts w:ascii="Google Sans" w:eastAsia="Google Sans" w:hAnsi="Google Sans" w:cs="Google Sans"/>
                    <w:b/>
                    <w:color w:val="000000"/>
                    <w:sz w:val="16"/>
                    <w:szCs w:val="16"/>
                    <w:shd w:val="clear" w:color="auto" w:fill="E8EAED"/>
                  </w:rPr>
                  <w:t>Conduct hypothesis testing</w:t>
                </w:r>
              </w:sdtContent>
            </w:sdt>
          </w:p>
          <w:p w14:paraId="4ABE37E0" w14:textId="77777777"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2046709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z w:val="18"/>
                    <w:szCs w:val="18"/>
                    <w:shd w:val="clear" w:color="auto" w:fill="B10202"/>
                  </w:rPr>
                  <w:t>Analyze</w:t>
                </w:r>
              </w:sdtContent>
            </w:sdt>
            <w:r>
              <w:rPr>
                <w:rFonts w:ascii="Google Sans" w:eastAsia="Google Sans" w:hAnsi="Google Sans" w:cs="Google Sans"/>
                <w:b/>
                <w:sz w:val="18"/>
                <w:szCs w:val="18"/>
              </w:rPr>
              <w:t xml:space="preserve"> and </w:t>
            </w:r>
            <w:sdt>
              <w:sdtPr>
                <w:alias w:val="PACE dropdown selector"/>
                <w:id w:val="-26760120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z w:val="18"/>
                    <w:szCs w:val="18"/>
                    <w:shd w:val="clear" w:color="auto" w:fill="FFE5A0"/>
                  </w:rPr>
                  <w:t>Construct</w:t>
                </w:r>
              </w:sdtContent>
            </w:sdt>
          </w:p>
        </w:tc>
        <w:tc>
          <w:tcPr>
            <w:tcW w:w="2175" w:type="dxa"/>
            <w:shd w:val="clear" w:color="auto" w:fill="F3F3F3"/>
            <w:tcMar>
              <w:top w:w="100" w:type="dxa"/>
              <w:left w:w="100" w:type="dxa"/>
              <w:bottom w:w="100" w:type="dxa"/>
              <w:right w:w="100" w:type="dxa"/>
            </w:tcMar>
          </w:tcPr>
          <w:p w14:paraId="7E726769" w14:textId="77777777" w:rsidR="00DE21BA" w:rsidRDefault="00DE21BA">
            <w:pPr>
              <w:widowControl w:val="0"/>
              <w:spacing w:line="240" w:lineRule="auto"/>
              <w:rPr>
                <w:sz w:val="16"/>
                <w:szCs w:val="16"/>
              </w:rPr>
            </w:pPr>
          </w:p>
        </w:tc>
        <w:tc>
          <w:tcPr>
            <w:tcW w:w="2640" w:type="dxa"/>
            <w:shd w:val="clear" w:color="auto" w:fill="F3F3F3"/>
            <w:tcMar>
              <w:top w:w="100" w:type="dxa"/>
              <w:left w:w="100" w:type="dxa"/>
              <w:bottom w:w="100" w:type="dxa"/>
              <w:right w:w="100" w:type="dxa"/>
            </w:tcMar>
          </w:tcPr>
          <w:p w14:paraId="3E7F0920" w14:textId="77777777" w:rsidR="00293E71" w:rsidRPr="00293E71" w:rsidRDefault="00293E71" w:rsidP="00293E71">
            <w:pPr>
              <w:widowControl w:val="0"/>
              <w:spacing w:line="240" w:lineRule="auto"/>
              <w:rPr>
                <w:sz w:val="20"/>
                <w:szCs w:val="20"/>
              </w:rPr>
            </w:pPr>
            <w:r w:rsidRPr="00293E71">
              <w:rPr>
                <w:sz w:val="20"/>
                <w:szCs w:val="20"/>
              </w:rPr>
              <w:t>Udo Bankole — Director of Data</w:t>
            </w:r>
          </w:p>
          <w:p w14:paraId="05F61B96" w14:textId="2A8DF076" w:rsidR="00DE21BA" w:rsidRDefault="00293E71" w:rsidP="00293E71">
            <w:pPr>
              <w:widowControl w:val="0"/>
              <w:spacing w:line="240" w:lineRule="auto"/>
              <w:rPr>
                <w:sz w:val="16"/>
                <w:szCs w:val="16"/>
                <w:highlight w:val="yellow"/>
              </w:rPr>
            </w:pPr>
            <w:r w:rsidRPr="00293E71">
              <w:rPr>
                <w:sz w:val="20"/>
                <w:szCs w:val="20"/>
              </w:rPr>
              <w:t>Analysis</w:t>
            </w:r>
          </w:p>
        </w:tc>
      </w:tr>
      <w:tr w:rsidR="00DE21BA" w14:paraId="285531F6" w14:textId="77777777">
        <w:tc>
          <w:tcPr>
            <w:tcW w:w="1080" w:type="dxa"/>
            <w:shd w:val="clear" w:color="auto" w:fill="auto"/>
            <w:tcMar>
              <w:top w:w="100" w:type="dxa"/>
              <w:left w:w="100" w:type="dxa"/>
              <w:bottom w:w="100" w:type="dxa"/>
              <w:right w:w="100" w:type="dxa"/>
            </w:tcMar>
          </w:tcPr>
          <w:p w14:paraId="3663F5A9" w14:textId="77777777" w:rsidR="00DE21BA" w:rsidRDefault="00000000">
            <w:pPr>
              <w:widowControl w:val="0"/>
              <w:spacing w:line="240" w:lineRule="auto"/>
              <w:jc w:val="center"/>
              <w:rPr>
                <w:b/>
              </w:rPr>
            </w:pPr>
            <w:r>
              <w:rPr>
                <w:b/>
              </w:rPr>
              <w:t>5</w:t>
            </w:r>
          </w:p>
        </w:tc>
        <w:tc>
          <w:tcPr>
            <w:tcW w:w="5160" w:type="dxa"/>
            <w:shd w:val="clear" w:color="auto" w:fill="auto"/>
            <w:tcMar>
              <w:top w:w="100" w:type="dxa"/>
              <w:left w:w="100" w:type="dxa"/>
              <w:bottom w:w="100" w:type="dxa"/>
              <w:right w:w="100" w:type="dxa"/>
            </w:tcMar>
          </w:tcPr>
          <w:p w14:paraId="33D42C49" w14:textId="3D259690" w:rsidR="00DE21BA" w:rsidRDefault="00000000">
            <w:pPr>
              <w:widowControl w:val="0"/>
              <w:spacing w:before="200" w:line="480" w:lineRule="auto"/>
              <w:rPr>
                <w:rFonts w:ascii="Google Sans" w:eastAsia="Google Sans" w:hAnsi="Google Sans" w:cs="Google Sans"/>
                <w:b/>
                <w:sz w:val="16"/>
                <w:szCs w:val="16"/>
              </w:rPr>
            </w:pPr>
            <w:sdt>
              <w:sdtPr>
                <w:alias w:val="Milestone tasks"/>
                <w:id w:val="183213932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293E71">
                  <w:t>Build a regression model</w:t>
                </w:r>
              </w:sdtContent>
            </w:sdt>
          </w:p>
          <w:p w14:paraId="6DB3C8D4" w14:textId="3C7EAA39"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1894237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93E71">
                  <w:t>Analyze</w:t>
                </w:r>
              </w:sdtContent>
            </w:sdt>
            <w:r>
              <w:rPr>
                <w:rFonts w:ascii="Google Sans" w:eastAsia="Google Sans" w:hAnsi="Google Sans" w:cs="Google Sans"/>
                <w:b/>
                <w:sz w:val="18"/>
                <w:szCs w:val="18"/>
              </w:rPr>
              <w:t xml:space="preserve"> and </w:t>
            </w:r>
            <w:sdt>
              <w:sdtPr>
                <w:alias w:val="PACE dropdown selector"/>
                <w:id w:val="131945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93E71">
                  <w:t>Construct</w:t>
                </w:r>
              </w:sdtContent>
            </w:sdt>
          </w:p>
        </w:tc>
        <w:tc>
          <w:tcPr>
            <w:tcW w:w="2175" w:type="dxa"/>
            <w:shd w:val="clear" w:color="auto" w:fill="auto"/>
            <w:tcMar>
              <w:top w:w="100" w:type="dxa"/>
              <w:left w:w="100" w:type="dxa"/>
              <w:bottom w:w="100" w:type="dxa"/>
              <w:right w:w="100" w:type="dxa"/>
            </w:tcMar>
          </w:tcPr>
          <w:p w14:paraId="252C64D4" w14:textId="77777777" w:rsidR="00DE21BA" w:rsidRDefault="00DE21BA">
            <w:pPr>
              <w:widowControl w:val="0"/>
              <w:spacing w:line="240" w:lineRule="auto"/>
              <w:rPr>
                <w:sz w:val="16"/>
                <w:szCs w:val="16"/>
              </w:rPr>
            </w:pPr>
          </w:p>
        </w:tc>
        <w:tc>
          <w:tcPr>
            <w:tcW w:w="2640" w:type="dxa"/>
            <w:shd w:val="clear" w:color="auto" w:fill="auto"/>
            <w:tcMar>
              <w:top w:w="100" w:type="dxa"/>
              <w:left w:w="100" w:type="dxa"/>
              <w:bottom w:w="100" w:type="dxa"/>
              <w:right w:w="100" w:type="dxa"/>
            </w:tcMar>
          </w:tcPr>
          <w:p w14:paraId="0E1B3B4A" w14:textId="77777777" w:rsidR="00293E71" w:rsidRPr="00293E71" w:rsidRDefault="00293E71" w:rsidP="00293E71">
            <w:pPr>
              <w:widowControl w:val="0"/>
              <w:spacing w:line="240" w:lineRule="auto"/>
              <w:ind w:left="180"/>
              <w:rPr>
                <w:sz w:val="20"/>
                <w:szCs w:val="20"/>
              </w:rPr>
            </w:pPr>
            <w:r w:rsidRPr="00293E71">
              <w:rPr>
                <w:sz w:val="20"/>
                <w:szCs w:val="20"/>
              </w:rPr>
              <w:t>Luana Rodriquez — Senior Data</w:t>
            </w:r>
          </w:p>
          <w:p w14:paraId="3324DD93" w14:textId="45BE44AC" w:rsidR="00DE21BA" w:rsidRDefault="00293E71" w:rsidP="00293E71">
            <w:pPr>
              <w:widowControl w:val="0"/>
              <w:spacing w:line="240" w:lineRule="auto"/>
              <w:ind w:left="180"/>
              <w:rPr>
                <w:sz w:val="16"/>
                <w:szCs w:val="16"/>
                <w:highlight w:val="yellow"/>
              </w:rPr>
            </w:pPr>
            <w:r w:rsidRPr="00293E71">
              <w:rPr>
                <w:sz w:val="20"/>
                <w:szCs w:val="20"/>
              </w:rPr>
              <w:t>Analyst</w:t>
            </w:r>
          </w:p>
        </w:tc>
      </w:tr>
      <w:tr w:rsidR="00DE21BA" w14:paraId="1C4C421A" w14:textId="77777777">
        <w:tc>
          <w:tcPr>
            <w:tcW w:w="1080" w:type="dxa"/>
            <w:shd w:val="clear" w:color="auto" w:fill="auto"/>
            <w:tcMar>
              <w:top w:w="100" w:type="dxa"/>
              <w:left w:w="100" w:type="dxa"/>
              <w:bottom w:w="100" w:type="dxa"/>
              <w:right w:w="100" w:type="dxa"/>
            </w:tcMar>
          </w:tcPr>
          <w:p w14:paraId="676A70DF" w14:textId="77777777" w:rsidR="00DE21BA" w:rsidRDefault="00000000">
            <w:pPr>
              <w:widowControl w:val="0"/>
              <w:spacing w:line="240" w:lineRule="auto"/>
              <w:jc w:val="center"/>
              <w:rPr>
                <w:b/>
              </w:rPr>
            </w:pPr>
            <w:r>
              <w:rPr>
                <w:b/>
              </w:rPr>
              <w:t>5a</w:t>
            </w:r>
          </w:p>
        </w:tc>
        <w:tc>
          <w:tcPr>
            <w:tcW w:w="5160" w:type="dxa"/>
            <w:shd w:val="clear" w:color="auto" w:fill="auto"/>
            <w:tcMar>
              <w:top w:w="100" w:type="dxa"/>
              <w:left w:w="100" w:type="dxa"/>
              <w:bottom w:w="100" w:type="dxa"/>
              <w:right w:w="100" w:type="dxa"/>
            </w:tcMar>
          </w:tcPr>
          <w:p w14:paraId="7979184A" w14:textId="2BB4F79A" w:rsidR="00DE21BA" w:rsidRDefault="00000000">
            <w:pPr>
              <w:widowControl w:val="0"/>
              <w:spacing w:before="200" w:line="480" w:lineRule="auto"/>
              <w:rPr>
                <w:rFonts w:ascii="Google Sans" w:eastAsia="Google Sans" w:hAnsi="Google Sans" w:cs="Google Sans"/>
                <w:b/>
                <w:sz w:val="16"/>
                <w:szCs w:val="16"/>
              </w:rPr>
            </w:pPr>
            <w:sdt>
              <w:sdtPr>
                <w:alias w:val="Milestone tasks"/>
                <w:id w:val="-1163614403"/>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293E71">
                  <w:t>Evaluate the model</w:t>
                </w:r>
              </w:sdtContent>
            </w:sdt>
          </w:p>
          <w:p w14:paraId="35A5C3B2" w14:textId="7C142F86"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23419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93E71">
                  <w:t>Execute</w:t>
                </w:r>
              </w:sdtContent>
            </w:sdt>
          </w:p>
        </w:tc>
        <w:tc>
          <w:tcPr>
            <w:tcW w:w="2175" w:type="dxa"/>
            <w:shd w:val="clear" w:color="auto" w:fill="auto"/>
            <w:tcMar>
              <w:top w:w="100" w:type="dxa"/>
              <w:left w:w="100" w:type="dxa"/>
              <w:bottom w:w="100" w:type="dxa"/>
              <w:right w:w="100" w:type="dxa"/>
            </w:tcMar>
          </w:tcPr>
          <w:p w14:paraId="33516466" w14:textId="77777777" w:rsidR="00DE21BA" w:rsidRDefault="00000000">
            <w:pPr>
              <w:widowControl w:val="0"/>
              <w:numPr>
                <w:ilvl w:val="0"/>
                <w:numId w:val="4"/>
              </w:numPr>
              <w:spacing w:after="200" w:line="240" w:lineRule="auto"/>
              <w:ind w:left="180"/>
              <w:rPr>
                <w:sz w:val="16"/>
                <w:szCs w:val="16"/>
              </w:rPr>
            </w:pPr>
            <w:r w:rsidRPr="00293E71">
              <w:rPr>
                <w:sz w:val="20"/>
                <w:szCs w:val="20"/>
              </w:rPr>
              <w:t>Determine the success of the model</w:t>
            </w:r>
          </w:p>
        </w:tc>
        <w:tc>
          <w:tcPr>
            <w:tcW w:w="2640" w:type="dxa"/>
            <w:shd w:val="clear" w:color="auto" w:fill="auto"/>
            <w:tcMar>
              <w:top w:w="100" w:type="dxa"/>
              <w:left w:w="100" w:type="dxa"/>
              <w:bottom w:w="100" w:type="dxa"/>
              <w:right w:w="100" w:type="dxa"/>
            </w:tcMar>
          </w:tcPr>
          <w:p w14:paraId="2D206CA6" w14:textId="77777777" w:rsidR="00293E71" w:rsidRPr="00293E71" w:rsidRDefault="00293E71" w:rsidP="00293E71">
            <w:pPr>
              <w:widowControl w:val="0"/>
              <w:spacing w:line="240" w:lineRule="auto"/>
              <w:rPr>
                <w:sz w:val="20"/>
                <w:szCs w:val="20"/>
              </w:rPr>
            </w:pPr>
            <w:r w:rsidRPr="00293E71">
              <w:rPr>
                <w:sz w:val="20"/>
                <w:szCs w:val="20"/>
              </w:rPr>
              <w:t>Udo Bankole — Director of Data</w:t>
            </w:r>
          </w:p>
          <w:p w14:paraId="548563A3" w14:textId="73E8D9CB" w:rsidR="00293E71" w:rsidRPr="00293E71" w:rsidRDefault="00293E71" w:rsidP="00293E71">
            <w:pPr>
              <w:widowControl w:val="0"/>
              <w:spacing w:line="240" w:lineRule="auto"/>
              <w:ind w:left="180"/>
              <w:rPr>
                <w:sz w:val="20"/>
                <w:szCs w:val="20"/>
              </w:rPr>
            </w:pPr>
            <w:r w:rsidRPr="00293E71">
              <w:rPr>
                <w:sz w:val="20"/>
                <w:szCs w:val="20"/>
              </w:rPr>
              <w:t>Analysi</w:t>
            </w:r>
            <w:r>
              <w:rPr>
                <w:sz w:val="20"/>
                <w:szCs w:val="20"/>
              </w:rPr>
              <w:t>s</w:t>
            </w:r>
          </w:p>
        </w:tc>
      </w:tr>
      <w:tr w:rsidR="00DE21BA" w14:paraId="3D59DFD3" w14:textId="77777777">
        <w:tc>
          <w:tcPr>
            <w:tcW w:w="1080" w:type="dxa"/>
            <w:shd w:val="clear" w:color="auto" w:fill="F3F3F3"/>
            <w:tcMar>
              <w:top w:w="100" w:type="dxa"/>
              <w:left w:w="100" w:type="dxa"/>
              <w:bottom w:w="100" w:type="dxa"/>
              <w:right w:w="100" w:type="dxa"/>
            </w:tcMar>
          </w:tcPr>
          <w:p w14:paraId="3490A9C6" w14:textId="77777777" w:rsidR="00DE21BA" w:rsidRDefault="00000000">
            <w:pPr>
              <w:widowControl w:val="0"/>
              <w:spacing w:line="240" w:lineRule="auto"/>
              <w:jc w:val="center"/>
              <w:rPr>
                <w:b/>
              </w:rPr>
            </w:pPr>
            <w:r>
              <w:rPr>
                <w:b/>
              </w:rPr>
              <w:t>6</w:t>
            </w:r>
          </w:p>
        </w:tc>
        <w:tc>
          <w:tcPr>
            <w:tcW w:w="5160" w:type="dxa"/>
            <w:shd w:val="clear" w:color="auto" w:fill="F3F3F3"/>
            <w:tcMar>
              <w:top w:w="100" w:type="dxa"/>
              <w:left w:w="100" w:type="dxa"/>
              <w:bottom w:w="100" w:type="dxa"/>
              <w:right w:w="100" w:type="dxa"/>
            </w:tcMar>
          </w:tcPr>
          <w:p w14:paraId="2CCDF1F7" w14:textId="3D2E189C" w:rsidR="00DE21BA" w:rsidRDefault="00000000">
            <w:pPr>
              <w:widowControl w:val="0"/>
              <w:spacing w:before="200" w:line="480" w:lineRule="auto"/>
              <w:rPr>
                <w:rFonts w:ascii="Google Sans" w:eastAsia="Google Sans" w:hAnsi="Google Sans" w:cs="Google Sans"/>
                <w:b/>
                <w:sz w:val="16"/>
                <w:szCs w:val="16"/>
              </w:rPr>
            </w:pPr>
            <w:sdt>
              <w:sdtPr>
                <w:alias w:val="Milestone tasks"/>
                <w:id w:val="-1921079183"/>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293E71">
                  <w:t>Communicate final insights with stakeholders</w:t>
                </w:r>
              </w:sdtContent>
            </w:sdt>
          </w:p>
          <w:p w14:paraId="73C84CD2" w14:textId="4DA6A19A"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3177382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93E71">
                  <w:t>Execute</w:t>
                </w:r>
              </w:sdtContent>
            </w:sdt>
          </w:p>
        </w:tc>
        <w:tc>
          <w:tcPr>
            <w:tcW w:w="2175" w:type="dxa"/>
            <w:shd w:val="clear" w:color="auto" w:fill="F3F3F3"/>
            <w:tcMar>
              <w:top w:w="100" w:type="dxa"/>
              <w:left w:w="100" w:type="dxa"/>
              <w:bottom w:w="100" w:type="dxa"/>
              <w:right w:w="100" w:type="dxa"/>
            </w:tcMar>
          </w:tcPr>
          <w:p w14:paraId="6638080D" w14:textId="77777777" w:rsidR="00DE21BA" w:rsidRDefault="00000000">
            <w:pPr>
              <w:widowControl w:val="0"/>
              <w:numPr>
                <w:ilvl w:val="0"/>
                <w:numId w:val="2"/>
              </w:numPr>
              <w:spacing w:line="240" w:lineRule="auto"/>
              <w:ind w:left="180"/>
              <w:rPr>
                <w:sz w:val="16"/>
                <w:szCs w:val="16"/>
              </w:rPr>
            </w:pPr>
            <w:r w:rsidRPr="00293E71">
              <w:rPr>
                <w:sz w:val="20"/>
                <w:szCs w:val="20"/>
              </w:rPr>
              <w:t>Final model</w:t>
            </w:r>
          </w:p>
        </w:tc>
        <w:tc>
          <w:tcPr>
            <w:tcW w:w="2640" w:type="dxa"/>
            <w:shd w:val="clear" w:color="auto" w:fill="F3F3F3"/>
            <w:tcMar>
              <w:top w:w="100" w:type="dxa"/>
              <w:left w:w="100" w:type="dxa"/>
              <w:bottom w:w="100" w:type="dxa"/>
              <w:right w:w="100" w:type="dxa"/>
            </w:tcMar>
          </w:tcPr>
          <w:p w14:paraId="0E99CCFE" w14:textId="77777777" w:rsidR="00DE21BA" w:rsidRDefault="00DE21BA">
            <w:pPr>
              <w:widowControl w:val="0"/>
              <w:spacing w:line="240" w:lineRule="auto"/>
              <w:ind w:left="180"/>
              <w:rPr>
                <w:sz w:val="16"/>
                <w:szCs w:val="16"/>
                <w:highlight w:val="yellow"/>
              </w:rPr>
            </w:pPr>
          </w:p>
        </w:tc>
      </w:tr>
      <w:tr w:rsidR="00DE21BA" w14:paraId="57810C0A" w14:textId="77777777">
        <w:tc>
          <w:tcPr>
            <w:tcW w:w="1080" w:type="dxa"/>
            <w:shd w:val="clear" w:color="auto" w:fill="F3F3F3"/>
            <w:tcMar>
              <w:top w:w="100" w:type="dxa"/>
              <w:left w:w="100" w:type="dxa"/>
              <w:bottom w:w="100" w:type="dxa"/>
              <w:right w:w="100" w:type="dxa"/>
            </w:tcMar>
          </w:tcPr>
          <w:p w14:paraId="3BEC7A4B" w14:textId="77777777" w:rsidR="00DE21BA" w:rsidRDefault="00000000">
            <w:pPr>
              <w:widowControl w:val="0"/>
              <w:spacing w:line="240" w:lineRule="auto"/>
              <w:jc w:val="center"/>
              <w:rPr>
                <w:b/>
              </w:rPr>
            </w:pPr>
            <w:r>
              <w:rPr>
                <w:b/>
              </w:rPr>
              <w:lastRenderedPageBreak/>
              <w:t>6a</w:t>
            </w:r>
          </w:p>
        </w:tc>
        <w:tc>
          <w:tcPr>
            <w:tcW w:w="5160" w:type="dxa"/>
            <w:shd w:val="clear" w:color="auto" w:fill="F3F3F3"/>
            <w:tcMar>
              <w:top w:w="100" w:type="dxa"/>
              <w:left w:w="100" w:type="dxa"/>
              <w:bottom w:w="100" w:type="dxa"/>
              <w:right w:w="100" w:type="dxa"/>
            </w:tcMar>
          </w:tcPr>
          <w:p w14:paraId="7A1C6483" w14:textId="6917472E" w:rsidR="00DE21BA" w:rsidRDefault="00000000">
            <w:pPr>
              <w:widowControl w:val="0"/>
              <w:spacing w:before="200" w:line="480" w:lineRule="auto"/>
              <w:rPr>
                <w:rFonts w:ascii="Google Sans" w:eastAsia="Google Sans" w:hAnsi="Google Sans" w:cs="Google Sans"/>
                <w:b/>
                <w:sz w:val="16"/>
                <w:szCs w:val="16"/>
              </w:rPr>
            </w:pPr>
            <w:sdt>
              <w:sdtPr>
                <w:alias w:val="Milestone tasks"/>
                <w:id w:val="-1600167113"/>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293E71">
                  <w:t xml:space="preserve">Not necessary for this project </w:t>
                </w:r>
              </w:sdtContent>
            </w:sdt>
          </w:p>
          <w:p w14:paraId="2E48EA8E" w14:textId="77777777" w:rsidR="00DE21BA" w:rsidRDefault="00000000">
            <w:pPr>
              <w:widowControl w:val="0"/>
              <w:spacing w:before="200" w:after="200" w:line="480" w:lineRule="auto"/>
              <w:rPr>
                <w:rFonts w:ascii="Google Sans" w:eastAsia="Google Sans" w:hAnsi="Google Sans" w:cs="Google Sans"/>
                <w:b/>
                <w:sz w:val="16"/>
                <w:szCs w:val="16"/>
              </w:rPr>
            </w:pPr>
            <w:sdt>
              <w:sdtPr>
                <w:alias w:val="PACE dropdown selector"/>
                <w:id w:val="17592550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10202"/>
                    <w:sz w:val="18"/>
                    <w:szCs w:val="18"/>
                    <w:shd w:val="clear" w:color="auto" w:fill="FFCFC9"/>
                  </w:rPr>
                  <w:t>Select PACE stage</w:t>
                </w:r>
              </w:sdtContent>
            </w:sdt>
          </w:p>
        </w:tc>
        <w:tc>
          <w:tcPr>
            <w:tcW w:w="2175" w:type="dxa"/>
            <w:shd w:val="clear" w:color="auto" w:fill="F3F3F3"/>
            <w:tcMar>
              <w:top w:w="100" w:type="dxa"/>
              <w:left w:w="100" w:type="dxa"/>
              <w:bottom w:w="100" w:type="dxa"/>
              <w:right w:w="100" w:type="dxa"/>
            </w:tcMar>
          </w:tcPr>
          <w:p w14:paraId="3E5B11E4" w14:textId="77777777" w:rsidR="00DE21BA" w:rsidRDefault="00000000">
            <w:pPr>
              <w:widowControl w:val="0"/>
              <w:numPr>
                <w:ilvl w:val="0"/>
                <w:numId w:val="2"/>
              </w:numPr>
              <w:spacing w:line="240" w:lineRule="auto"/>
              <w:ind w:left="180"/>
              <w:rPr>
                <w:sz w:val="16"/>
                <w:szCs w:val="16"/>
              </w:rPr>
            </w:pPr>
            <w:r>
              <w:rPr>
                <w:sz w:val="16"/>
                <w:szCs w:val="16"/>
              </w:rPr>
              <w:t>Report to all stakeholders</w:t>
            </w:r>
          </w:p>
        </w:tc>
        <w:tc>
          <w:tcPr>
            <w:tcW w:w="2640" w:type="dxa"/>
            <w:shd w:val="clear" w:color="auto" w:fill="F3F3F3"/>
            <w:tcMar>
              <w:top w:w="100" w:type="dxa"/>
              <w:left w:w="100" w:type="dxa"/>
              <w:bottom w:w="100" w:type="dxa"/>
              <w:right w:w="100" w:type="dxa"/>
            </w:tcMar>
          </w:tcPr>
          <w:p w14:paraId="46CA3C88" w14:textId="77777777" w:rsidR="00DE21BA" w:rsidRDefault="00DE21BA">
            <w:pPr>
              <w:widowControl w:val="0"/>
              <w:spacing w:line="240" w:lineRule="auto"/>
              <w:ind w:left="180"/>
              <w:rPr>
                <w:sz w:val="16"/>
                <w:szCs w:val="16"/>
                <w:highlight w:val="yellow"/>
              </w:rPr>
            </w:pPr>
          </w:p>
        </w:tc>
      </w:tr>
    </w:tbl>
    <w:p w14:paraId="0CB7C549" w14:textId="77777777" w:rsidR="00DE21BA" w:rsidRDefault="00DE21BA"/>
    <w:p w14:paraId="305F3BA3" w14:textId="77777777" w:rsidR="00293E71" w:rsidRDefault="00293E71"/>
    <w:p w14:paraId="4D86939F" w14:textId="77777777" w:rsidR="00293E71" w:rsidRDefault="00293E71"/>
    <w:p w14:paraId="4F6668D7" w14:textId="77777777" w:rsidR="00293E71" w:rsidRDefault="00293E71"/>
    <w:p w14:paraId="373FD3D3" w14:textId="77777777" w:rsidR="00293E71" w:rsidRDefault="00293E71"/>
    <w:p w14:paraId="0173B105" w14:textId="77777777" w:rsidR="00293E71" w:rsidRDefault="00293E71"/>
    <w:p w14:paraId="078D7195" w14:textId="77777777" w:rsidR="00293E71" w:rsidRDefault="00293E71"/>
    <w:p w14:paraId="32AF8C7C" w14:textId="25CD7DF9" w:rsidR="00293E71" w:rsidRDefault="00293E71" w:rsidP="00293E71">
      <w:r>
        <w:t xml:space="preserve">Note: The estimated times for the milestones in the example equate to the length of the courses where </w:t>
      </w:r>
      <w:r>
        <w:t xml:space="preserve">we </w:t>
      </w:r>
      <w:r>
        <w:t>will</w:t>
      </w:r>
      <w:r>
        <w:t xml:space="preserve"> </w:t>
      </w:r>
      <w:r>
        <w:t>learn the necessary skills. Realistic timelines when working with actual clients and data scientists as a data</w:t>
      </w:r>
      <w:r>
        <w:t xml:space="preserve"> </w:t>
      </w:r>
      <w:r>
        <w:t>scientist would most likely have tight deadlines, for example:</w:t>
      </w:r>
    </w:p>
    <w:p w14:paraId="13AD354F" w14:textId="77777777" w:rsidR="00293E71" w:rsidRDefault="00293E71" w:rsidP="00293E71"/>
    <w:p w14:paraId="76E2DD61" w14:textId="77777777" w:rsidR="00293E71" w:rsidRDefault="00293E71" w:rsidP="00293E71">
      <w:r>
        <w:t>Milestone 1: 1-2 days</w:t>
      </w:r>
    </w:p>
    <w:p w14:paraId="7853CF97" w14:textId="77777777" w:rsidR="00293E71" w:rsidRDefault="00293E71" w:rsidP="00293E71">
      <w:r>
        <w:t>Milestone 2: 2-3 weeks</w:t>
      </w:r>
    </w:p>
    <w:p w14:paraId="424FCFB6" w14:textId="77777777" w:rsidR="00293E71" w:rsidRDefault="00293E71" w:rsidP="00293E71">
      <w:r>
        <w:t>Milestone 3: 1 week</w:t>
      </w:r>
    </w:p>
    <w:p w14:paraId="0AE05CB3" w14:textId="77777777" w:rsidR="00293E71" w:rsidRDefault="00293E71" w:rsidP="00293E71">
      <w:r>
        <w:t>Milestone 4: 1 week</w:t>
      </w:r>
    </w:p>
    <w:p w14:paraId="53D26AF0" w14:textId="5C5101DD" w:rsidR="00293E71" w:rsidRDefault="00293E71" w:rsidP="00293E71">
      <w:r>
        <w:t>Milestone 5: 1-2 weeks</w:t>
      </w:r>
    </w:p>
    <w:sectPr w:rsidR="00293E7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152C" w14:textId="77777777" w:rsidR="00AF561D" w:rsidRDefault="00AF561D">
      <w:pPr>
        <w:spacing w:line="240" w:lineRule="auto"/>
      </w:pPr>
      <w:r>
        <w:separator/>
      </w:r>
    </w:p>
  </w:endnote>
  <w:endnote w:type="continuationSeparator" w:id="0">
    <w:p w14:paraId="223A9D0B" w14:textId="77777777" w:rsidR="00AF561D" w:rsidRDefault="00AF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562A" w14:textId="77777777" w:rsidR="00AF561D" w:rsidRDefault="00AF561D">
      <w:pPr>
        <w:spacing w:line="240" w:lineRule="auto"/>
      </w:pPr>
      <w:r>
        <w:separator/>
      </w:r>
    </w:p>
  </w:footnote>
  <w:footnote w:type="continuationSeparator" w:id="0">
    <w:p w14:paraId="618087CF" w14:textId="77777777" w:rsidR="00AF561D" w:rsidRDefault="00AF5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D426" w14:textId="77777777" w:rsidR="00DE21BA" w:rsidRDefault="00000000">
    <w:pPr>
      <w:ind w:left="450"/>
    </w:pPr>
    <w:r>
      <w:rPr>
        <w:rFonts w:ascii="Google Sans" w:eastAsia="Google Sans" w:hAnsi="Google Sans" w:cs="Google Sans"/>
        <w:b/>
        <w:noProof/>
        <w:sz w:val="20"/>
        <w:szCs w:val="20"/>
      </w:rPr>
      <w:drawing>
        <wp:inline distT="114300" distB="114300" distL="114300" distR="114300" wp14:anchorId="31A8B6E5" wp14:editId="307D4A75">
          <wp:extent cx="461963" cy="4619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61963" cy="461963"/>
                  </a:xfrm>
                  <a:prstGeom prst="rect">
                    <a:avLst/>
                  </a:prstGeom>
                  <a:ln/>
                </pic:spPr>
              </pic:pic>
            </a:graphicData>
          </a:graphic>
        </wp:inline>
      </w:drawing>
    </w:r>
    <w:r>
      <w:rPr>
        <w:rFonts w:ascii="Google Sans" w:eastAsia="Google Sans" w:hAnsi="Google Sans" w:cs="Google Sans"/>
        <w:b/>
        <w:sz w:val="20"/>
        <w:szCs w:val="20"/>
      </w:rPr>
      <w:t xml:space="preserve">Course 1: </w:t>
    </w:r>
    <w:r>
      <w:rPr>
        <w:rFonts w:ascii="Google Sans" w:eastAsia="Google Sans" w:hAnsi="Google Sans" w:cs="Google Sans"/>
        <w:b/>
        <w:color w:val="1155CC"/>
        <w:sz w:val="20"/>
        <w:szCs w:val="20"/>
      </w:rPr>
      <w:t xml:space="preserve">Foundations of Data Science </w:t>
    </w:r>
    <w:r>
      <w:rPr>
        <w:noProof/>
      </w:rPr>
      <w:drawing>
        <wp:anchor distT="0" distB="0" distL="0" distR="0" simplePos="0" relativeHeight="251658240" behindDoc="0" locked="0" layoutInCell="1" hidden="0" allowOverlap="1" wp14:anchorId="519E271F" wp14:editId="3B4FA814">
          <wp:simplePos x="0" y="0"/>
          <wp:positionH relativeFrom="column">
            <wp:posOffset>-919162</wp:posOffset>
          </wp:positionH>
          <wp:positionV relativeFrom="paragraph">
            <wp:posOffset>-333374</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612"/>
                  <a:stretch>
                    <a:fillRect/>
                  </a:stretch>
                </pic:blipFill>
                <pic:spPr>
                  <a:xfrm>
                    <a:off x="0" y="0"/>
                    <a:ext cx="7784306" cy="95250"/>
                  </a:xfrm>
                  <a:prstGeom prst="rect">
                    <a:avLst/>
                  </a:prstGeom>
                  <a:ln/>
                </pic:spPr>
              </pic:pic>
            </a:graphicData>
          </a:graphic>
        </wp:anchor>
      </w:drawing>
    </w:r>
  </w:p>
  <w:p w14:paraId="3117A334" w14:textId="77777777" w:rsidR="00DE21BA" w:rsidRDefault="00DE2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B55"/>
    <w:multiLevelType w:val="multilevel"/>
    <w:tmpl w:val="2624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423075"/>
    <w:multiLevelType w:val="multilevel"/>
    <w:tmpl w:val="64E07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D3C2A"/>
    <w:multiLevelType w:val="multilevel"/>
    <w:tmpl w:val="B740C1EC"/>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027AAA"/>
    <w:multiLevelType w:val="multilevel"/>
    <w:tmpl w:val="5BF42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6220416">
    <w:abstractNumId w:val="0"/>
  </w:num>
  <w:num w:numId="2" w16cid:durableId="256987083">
    <w:abstractNumId w:val="1"/>
  </w:num>
  <w:num w:numId="3" w16cid:durableId="1878615953">
    <w:abstractNumId w:val="2"/>
  </w:num>
  <w:num w:numId="4" w16cid:durableId="1752040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BA"/>
    <w:rsid w:val="00293E71"/>
    <w:rsid w:val="00AF561D"/>
    <w:rsid w:val="00DE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223E"/>
  <w15:docId w15:val="{D18F4AEB-68A8-4D16-A3AD-395DFD24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Palakatla</dc:creator>
  <cp:lastModifiedBy>Sangeetha Palakatla</cp:lastModifiedBy>
  <cp:revision>2</cp:revision>
  <dcterms:created xsi:type="dcterms:W3CDTF">2023-11-02T01:43:00Z</dcterms:created>
  <dcterms:modified xsi:type="dcterms:W3CDTF">2023-11-02T01:43:00Z</dcterms:modified>
</cp:coreProperties>
</file>