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A5B8" w14:textId="7A1FFA4D" w:rsidR="00CF59C0" w:rsidRPr="00CF59C0" w:rsidRDefault="00CF59C0" w:rsidP="00CF59C0">
      <w:pPr>
        <w:rPr>
          <w:rFonts w:ascii="Calibri" w:hAnsi="Calibri" w:cs="Calibri"/>
        </w:rPr>
      </w:pPr>
      <w:r w:rsidRPr="00CF59C0">
        <w:rPr>
          <w:rFonts w:ascii="Calibri" w:hAnsi="Calibri" w:cs="Calibri"/>
          <w:b/>
          <w:bCs/>
        </w:rPr>
        <w:t>Subject:</w:t>
      </w:r>
      <w:r>
        <w:rPr>
          <w:rFonts w:ascii="Calibri" w:hAnsi="Calibri" w:cs="Calibri"/>
        </w:rPr>
        <w:t xml:space="preserve"> </w:t>
      </w:r>
      <w:r w:rsidRPr="00CF59C0">
        <w:rPr>
          <w:rFonts w:ascii="Calibri" w:hAnsi="Calibri" w:cs="Calibri"/>
        </w:rPr>
        <w:t xml:space="preserve">Request to Initiate </w:t>
      </w:r>
      <w:r w:rsidR="0047166B">
        <w:rPr>
          <w:rFonts w:ascii="Calibri" w:hAnsi="Calibri" w:cs="Calibri"/>
        </w:rPr>
        <w:t>‘</w:t>
      </w:r>
      <w:r w:rsidRPr="00CF59C0">
        <w:rPr>
          <w:rFonts w:ascii="Calibri" w:hAnsi="Calibri" w:cs="Calibri"/>
        </w:rPr>
        <w:t>Omnichannel Retail</w:t>
      </w:r>
      <w:r w:rsidR="0047166B">
        <w:rPr>
          <w:rFonts w:ascii="Calibri" w:hAnsi="Calibri" w:cs="Calibri"/>
        </w:rPr>
        <w:t xml:space="preserve"> Behaviour</w:t>
      </w:r>
      <w:r w:rsidRPr="00CF59C0">
        <w:rPr>
          <w:rFonts w:ascii="Calibri" w:hAnsi="Calibri" w:cs="Calibri"/>
        </w:rPr>
        <w:t xml:space="preserve"> </w:t>
      </w:r>
      <w:r w:rsidR="0047166B">
        <w:rPr>
          <w:rFonts w:ascii="Calibri" w:hAnsi="Calibri" w:cs="Calibri"/>
        </w:rPr>
        <w:t xml:space="preserve">and Performance </w:t>
      </w:r>
      <w:r w:rsidRPr="00CF59C0">
        <w:rPr>
          <w:rFonts w:ascii="Calibri" w:hAnsi="Calibri" w:cs="Calibri"/>
        </w:rPr>
        <w:t>Analytics Dashboard Project</w:t>
      </w:r>
      <w:r w:rsidR="007E3200">
        <w:rPr>
          <w:rFonts w:ascii="Calibri" w:hAnsi="Calibri" w:cs="Calibri"/>
        </w:rPr>
        <w:t xml:space="preserve"> – OmniMart Pvt Ltd</w:t>
      </w:r>
      <w:r w:rsidR="0047166B">
        <w:rPr>
          <w:rFonts w:ascii="Calibri" w:hAnsi="Calibri" w:cs="Calibri"/>
        </w:rPr>
        <w:t>’</w:t>
      </w:r>
    </w:p>
    <w:p w14:paraId="28CB2650" w14:textId="0A49960D" w:rsidR="00CF59C0" w:rsidRPr="00CF59C0" w:rsidRDefault="00CF59C0" w:rsidP="00CF59C0">
      <w:pPr>
        <w:rPr>
          <w:rFonts w:ascii="Calibri" w:hAnsi="Calibri" w:cs="Calibri"/>
        </w:rPr>
      </w:pPr>
      <w:r w:rsidRPr="00CF59C0">
        <w:rPr>
          <w:rFonts w:ascii="Calibri" w:hAnsi="Calibri" w:cs="Calibri"/>
          <w:b/>
          <w:bCs/>
        </w:rPr>
        <w:t>To:</w:t>
      </w:r>
      <w:r w:rsidRPr="00CF59C0">
        <w:rPr>
          <w:rFonts w:ascii="Calibri" w:hAnsi="Calibri" w:cs="Calibri"/>
        </w:rPr>
        <w:t xml:space="preserve"> Sudhagar (Business </w:t>
      </w:r>
      <w:r w:rsidR="005F5358">
        <w:rPr>
          <w:rFonts w:ascii="Calibri" w:hAnsi="Calibri" w:cs="Calibri"/>
        </w:rPr>
        <w:t xml:space="preserve">Intelligence </w:t>
      </w:r>
      <w:r w:rsidRPr="00CF59C0">
        <w:rPr>
          <w:rFonts w:ascii="Calibri" w:hAnsi="Calibri" w:cs="Calibri"/>
        </w:rPr>
        <w:t>Analyst)</w:t>
      </w:r>
      <w:r w:rsidRPr="00CF59C0">
        <w:rPr>
          <w:rFonts w:ascii="Calibri" w:hAnsi="Calibri" w:cs="Calibri"/>
        </w:rPr>
        <w:br/>
      </w:r>
      <w:r w:rsidRPr="00CF59C0">
        <w:rPr>
          <w:rFonts w:ascii="Calibri" w:hAnsi="Calibri" w:cs="Calibri"/>
          <w:b/>
          <w:bCs/>
        </w:rPr>
        <w:t>From:</w:t>
      </w:r>
      <w:r w:rsidRPr="00CF59C0">
        <w:rPr>
          <w:rFonts w:ascii="Calibri" w:hAnsi="Calibri" w:cs="Calibri"/>
        </w:rPr>
        <w:t xml:space="preserve"> Deepa Menon (Sales Director)</w:t>
      </w:r>
      <w:r w:rsidRPr="00CF59C0">
        <w:rPr>
          <w:rFonts w:ascii="Calibri" w:hAnsi="Calibri" w:cs="Calibri"/>
        </w:rPr>
        <w:br/>
      </w:r>
      <w:r w:rsidRPr="00CF59C0">
        <w:rPr>
          <w:rFonts w:ascii="Calibri" w:hAnsi="Calibri" w:cs="Calibri"/>
          <w:b/>
          <w:bCs/>
        </w:rPr>
        <w:t>Date:</w:t>
      </w:r>
      <w:r w:rsidRPr="00CF59C0">
        <w:rPr>
          <w:rFonts w:ascii="Calibri" w:hAnsi="Calibri" w:cs="Calibri"/>
        </w:rPr>
        <w:t xml:space="preserve"> </w:t>
      </w:r>
    </w:p>
    <w:p w14:paraId="7FF81B92" w14:textId="77777777" w:rsidR="00F15FA7" w:rsidRDefault="00F15FA7" w:rsidP="00F15FA7">
      <w:pPr>
        <w:rPr>
          <w:rFonts w:ascii="Calibri" w:hAnsi="Calibri" w:cs="Calibri"/>
        </w:rPr>
      </w:pPr>
    </w:p>
    <w:p w14:paraId="521A72A7" w14:textId="7F8006AF" w:rsidR="00F15FA7" w:rsidRP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Hi,</w:t>
      </w:r>
    </w:p>
    <w:p w14:paraId="5BAD4E2D" w14:textId="332906E1" w:rsidR="00F15FA7" w:rsidRPr="00F15FA7" w:rsidRDefault="007E3200" w:rsidP="00F15FA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We at </w:t>
      </w:r>
      <w:r w:rsidRPr="007E3200">
        <w:rPr>
          <w:rFonts w:ascii="Calibri" w:hAnsi="Calibri" w:cs="Calibri"/>
          <w:b/>
          <w:bCs/>
        </w:rPr>
        <w:t>OmniMart Pvt Ltd</w:t>
      </w:r>
      <w:r>
        <w:rPr>
          <w:rFonts w:ascii="Calibri" w:hAnsi="Calibri" w:cs="Calibri"/>
        </w:rPr>
        <w:t xml:space="preserve"> a</w:t>
      </w:r>
      <w:r w:rsidR="00F15FA7" w:rsidRPr="00F15FA7">
        <w:rPr>
          <w:rFonts w:ascii="Calibri" w:hAnsi="Calibri" w:cs="Calibri"/>
        </w:rPr>
        <w:t xml:space="preserve">re looking to develop a unified performance dashboard to analyse our </w:t>
      </w:r>
      <w:r w:rsidR="00F15FA7" w:rsidRPr="00F15FA7">
        <w:rPr>
          <w:rFonts w:ascii="Calibri" w:hAnsi="Calibri" w:cs="Calibri"/>
          <w:highlight w:val="yellow"/>
        </w:rPr>
        <w:t xml:space="preserve">sales trends, campaign efficiency, customer </w:t>
      </w:r>
      <w:r w:rsidR="00F15FA7" w:rsidRPr="00EF133D">
        <w:rPr>
          <w:rFonts w:ascii="Calibri" w:hAnsi="Calibri" w:cs="Calibri"/>
          <w:highlight w:val="yellow"/>
        </w:rPr>
        <w:t>behaviour</w:t>
      </w:r>
      <w:r w:rsidR="00F15FA7" w:rsidRPr="00F15FA7">
        <w:rPr>
          <w:rFonts w:ascii="Calibri" w:hAnsi="Calibri" w:cs="Calibri"/>
          <w:highlight w:val="yellow"/>
        </w:rPr>
        <w:t>, and support team responsiveness</w:t>
      </w:r>
      <w:r w:rsidR="00F15FA7" w:rsidRPr="00F15FA7">
        <w:rPr>
          <w:rFonts w:ascii="Calibri" w:hAnsi="Calibri" w:cs="Calibri"/>
        </w:rPr>
        <w:t xml:space="preserve"> across both online and offline channels. The current reporting setup is fragmented, static and lacks interactivity. We want a solution that empowers our leadership and regional managers with actionable insights.</w:t>
      </w:r>
    </w:p>
    <w:p w14:paraId="229D0890" w14:textId="77777777" w:rsidR="00F15FA7" w:rsidRP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Key goals for this project:</w:t>
      </w:r>
    </w:p>
    <w:p w14:paraId="7D5E4B95" w14:textId="321000E7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Track revenue evolution across months and categories (CY vs PY comparison)</w:t>
      </w:r>
    </w:p>
    <w:p w14:paraId="25869A14" w14:textId="2540638C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Analyse churn by customer age group and geography</w:t>
      </w:r>
    </w:p>
    <w:p w14:paraId="37D1A9FD" w14:textId="1F7D7B7F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Visualize campaign ROI, CTR, and conversion patterns</w:t>
      </w:r>
    </w:p>
    <w:p w14:paraId="017315A6" w14:textId="521768C9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Monitor SLA performance and resolution times for support tickets</w:t>
      </w:r>
    </w:p>
    <w:p w14:paraId="37122067" w14:textId="31C4E6F0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Enable slicers by time period, category, state, and product type</w:t>
      </w:r>
    </w:p>
    <w:p w14:paraId="4D71D181" w14:textId="419BD63D" w:rsidR="00F15FA7" w:rsidRPr="00F15FA7" w:rsidRDefault="00F15FA7" w:rsidP="00F15FA7">
      <w:pPr>
        <w:numPr>
          <w:ilvl w:val="0"/>
          <w:numId w:val="3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Provide drillthroughs to transaction-level details and ticket-level breakdowns</w:t>
      </w:r>
    </w:p>
    <w:p w14:paraId="64694FAE" w14:textId="70A3493F" w:rsid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We’ll provide sample datasets (SQL), budget benchmarks (Excel)</w:t>
      </w:r>
      <w:r w:rsidR="00CF59C0">
        <w:rPr>
          <w:rFonts w:ascii="Calibri" w:hAnsi="Calibri" w:cs="Calibri"/>
        </w:rPr>
        <w:t xml:space="preserve"> </w:t>
      </w:r>
      <w:r w:rsidRPr="00F15FA7">
        <w:rPr>
          <w:rFonts w:ascii="Calibri" w:hAnsi="Calibri" w:cs="Calibri"/>
        </w:rPr>
        <w:t>and feedback from internal users to support your documentation and design.</w:t>
      </w:r>
    </w:p>
    <w:p w14:paraId="3722A452" w14:textId="77777777" w:rsidR="00F15FA7" w:rsidRP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 xml:space="preserve">Please begin by drafting a </w:t>
      </w:r>
      <w:r w:rsidRPr="00F15FA7">
        <w:rPr>
          <w:rFonts w:ascii="Calibri" w:hAnsi="Calibri" w:cs="Calibri"/>
          <w:b/>
          <w:bCs/>
        </w:rPr>
        <w:t>Business Requirements Document (BRD)</w:t>
      </w:r>
      <w:r w:rsidRPr="00F15FA7">
        <w:rPr>
          <w:rFonts w:ascii="Calibri" w:hAnsi="Calibri" w:cs="Calibri"/>
        </w:rPr>
        <w:t xml:space="preserve"> that outlines:</w:t>
      </w:r>
    </w:p>
    <w:p w14:paraId="4706BD06" w14:textId="77777777" w:rsidR="00F15FA7" w:rsidRPr="00F15FA7" w:rsidRDefault="00F15FA7" w:rsidP="00F15FA7">
      <w:pPr>
        <w:numPr>
          <w:ilvl w:val="0"/>
          <w:numId w:val="2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Project scope</w:t>
      </w:r>
    </w:p>
    <w:p w14:paraId="688E63D9" w14:textId="77777777" w:rsidR="00F15FA7" w:rsidRPr="00F15FA7" w:rsidRDefault="00F15FA7" w:rsidP="00F15FA7">
      <w:pPr>
        <w:numPr>
          <w:ilvl w:val="0"/>
          <w:numId w:val="2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Key KPIs and metrics</w:t>
      </w:r>
    </w:p>
    <w:p w14:paraId="39995F6A" w14:textId="77777777" w:rsidR="00F15FA7" w:rsidRPr="00F15FA7" w:rsidRDefault="00F15FA7" w:rsidP="00F15FA7">
      <w:pPr>
        <w:numPr>
          <w:ilvl w:val="0"/>
          <w:numId w:val="2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Stakeholder expectations</w:t>
      </w:r>
    </w:p>
    <w:p w14:paraId="3073562D" w14:textId="020FA3DD" w:rsidR="00F15FA7" w:rsidRPr="00F15FA7" w:rsidRDefault="00F15FA7" w:rsidP="00F15FA7">
      <w:pPr>
        <w:numPr>
          <w:ilvl w:val="0"/>
          <w:numId w:val="2"/>
        </w:numPr>
        <w:rPr>
          <w:rFonts w:ascii="Calibri" w:hAnsi="Calibri" w:cs="Calibri"/>
        </w:rPr>
      </w:pPr>
      <w:r w:rsidRPr="00F15FA7">
        <w:rPr>
          <w:rFonts w:ascii="Calibri" w:hAnsi="Calibri" w:cs="Calibri"/>
        </w:rPr>
        <w:t>Proposed dashboard layout</w:t>
      </w:r>
    </w:p>
    <w:p w14:paraId="043F1892" w14:textId="433DF018" w:rsidR="00F15FA7" w:rsidRP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Let’s set up a requirements workshop early next week to discuss these in more detail. I’ll coordinate with the Sales, Marketing and Support leads to join the session.</w:t>
      </w:r>
    </w:p>
    <w:p w14:paraId="039E52E3" w14:textId="77777777" w:rsidR="00F15FA7" w:rsidRPr="00F15FA7" w:rsidRDefault="00F15FA7" w:rsidP="00F15FA7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Let me know what prep you need, and feel free to reach out if any clarification is required.</w:t>
      </w:r>
    </w:p>
    <w:p w14:paraId="741013D7" w14:textId="77777777" w:rsidR="00F15FA7" w:rsidRDefault="00F15FA7">
      <w:pPr>
        <w:rPr>
          <w:rFonts w:ascii="Calibri" w:hAnsi="Calibri" w:cs="Calibri"/>
        </w:rPr>
      </w:pPr>
    </w:p>
    <w:p w14:paraId="2B131995" w14:textId="7C6E39B8" w:rsidR="00CF59C0" w:rsidRPr="00CF59C0" w:rsidRDefault="00F15FA7" w:rsidP="00CF59C0">
      <w:pPr>
        <w:rPr>
          <w:rFonts w:ascii="Calibri" w:hAnsi="Calibri" w:cs="Calibri"/>
        </w:rPr>
      </w:pPr>
      <w:r w:rsidRPr="00F15FA7">
        <w:rPr>
          <w:rFonts w:ascii="Calibri" w:hAnsi="Calibri" w:cs="Calibri"/>
        </w:rPr>
        <w:t>Best regards,</w:t>
      </w:r>
      <w:r w:rsidR="00A86259">
        <w:rPr>
          <w:rFonts w:ascii="Calibri" w:hAnsi="Calibri" w:cs="Calibri"/>
        </w:rPr>
        <w:br/>
      </w:r>
      <w:r w:rsidR="00CF59C0" w:rsidRPr="00CF59C0">
        <w:rPr>
          <w:rFonts w:ascii="Calibri" w:hAnsi="Calibri" w:cs="Calibri"/>
        </w:rPr>
        <w:t>Deepa</w:t>
      </w:r>
      <w:r w:rsidR="00C83C0D">
        <w:rPr>
          <w:rFonts w:ascii="Calibri" w:hAnsi="Calibri" w:cs="Calibri"/>
        </w:rPr>
        <w:t xml:space="preserve"> Menon</w:t>
      </w:r>
      <w:r w:rsidR="00CF59C0" w:rsidRPr="00CF59C0">
        <w:rPr>
          <w:rFonts w:ascii="Calibri" w:hAnsi="Calibri" w:cs="Calibri"/>
        </w:rPr>
        <w:br/>
      </w:r>
      <w:r w:rsidR="00CF59C0" w:rsidRPr="00C83C0D">
        <w:rPr>
          <w:rFonts w:ascii="Calibri" w:hAnsi="Calibri" w:cs="Calibri"/>
        </w:rPr>
        <w:t>Sales Director</w:t>
      </w:r>
      <w:r w:rsidR="00C83C0D" w:rsidRPr="00C83C0D">
        <w:rPr>
          <w:rFonts w:ascii="Calibri" w:hAnsi="Calibri" w:cs="Calibri"/>
        </w:rPr>
        <w:t xml:space="preserve">, </w:t>
      </w:r>
      <w:r w:rsidR="00AF355B">
        <w:rPr>
          <w:rFonts w:ascii="Calibri" w:hAnsi="Calibri" w:cs="Calibri"/>
        </w:rPr>
        <w:br/>
      </w:r>
      <w:r w:rsidR="00C83C0D" w:rsidRPr="00C83C0D">
        <w:rPr>
          <w:rFonts w:ascii="Calibri" w:hAnsi="Calibri" w:cs="Calibri"/>
        </w:rPr>
        <w:t>OmniMart Pvt Ltd</w:t>
      </w:r>
    </w:p>
    <w:p w14:paraId="764189E5" w14:textId="77777777" w:rsidR="00CF59C0" w:rsidRPr="00F15FA7" w:rsidRDefault="00CF59C0">
      <w:pPr>
        <w:rPr>
          <w:rFonts w:ascii="Calibri" w:hAnsi="Calibri" w:cs="Calibri"/>
        </w:rPr>
      </w:pPr>
    </w:p>
    <w:sectPr w:rsidR="00CF59C0" w:rsidRPr="00F15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79DB"/>
    <w:multiLevelType w:val="multilevel"/>
    <w:tmpl w:val="0F0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304F5"/>
    <w:multiLevelType w:val="multilevel"/>
    <w:tmpl w:val="DAB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50248"/>
    <w:multiLevelType w:val="multilevel"/>
    <w:tmpl w:val="7AB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484473">
    <w:abstractNumId w:val="2"/>
  </w:num>
  <w:num w:numId="2" w16cid:durableId="694621530">
    <w:abstractNumId w:val="0"/>
  </w:num>
  <w:num w:numId="3" w16cid:durableId="83501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A7"/>
    <w:rsid w:val="0003623F"/>
    <w:rsid w:val="00193AAE"/>
    <w:rsid w:val="00391F27"/>
    <w:rsid w:val="0047166B"/>
    <w:rsid w:val="004F178B"/>
    <w:rsid w:val="005F5358"/>
    <w:rsid w:val="00756D30"/>
    <w:rsid w:val="007E3200"/>
    <w:rsid w:val="008F5F7E"/>
    <w:rsid w:val="00A86259"/>
    <w:rsid w:val="00AF355B"/>
    <w:rsid w:val="00C83C0D"/>
    <w:rsid w:val="00CF59C0"/>
    <w:rsid w:val="00E52CA9"/>
    <w:rsid w:val="00EF133D"/>
    <w:rsid w:val="00F15FA7"/>
    <w:rsid w:val="00F8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A8B0"/>
  <w15:chartTrackingRefBased/>
  <w15:docId w15:val="{74AE3C44-C4A4-4527-B7D6-11DD7F663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2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Sudhagar Lakshmanan</dc:creator>
  <cp:keywords/>
  <dc:description/>
  <cp:lastModifiedBy>Sudhagar Lakshmanan</cp:lastModifiedBy>
  <cp:revision>9</cp:revision>
  <dcterms:created xsi:type="dcterms:W3CDTF">2025-07-20T12:45:00Z</dcterms:created>
  <dcterms:modified xsi:type="dcterms:W3CDTF">2025-08-12T07:48:00Z</dcterms:modified>
</cp:coreProperties>
</file>