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29AE" w14:textId="0130787D" w:rsidR="00766FBD" w:rsidRDefault="0017685A">
      <w:r w:rsidRPr="0017685A">
        <w:drawing>
          <wp:inline distT="0" distB="0" distL="0" distR="0" wp14:anchorId="3B8AF2CE" wp14:editId="14F7ED42">
            <wp:extent cx="5731510" cy="909320"/>
            <wp:effectExtent l="0" t="0" r="2540" b="5080"/>
            <wp:docPr id="105697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71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693B" w14:textId="44BA7AA7" w:rsidR="0017685A" w:rsidRDefault="0017685A">
      <w:r w:rsidRPr="0017685A">
        <w:drawing>
          <wp:inline distT="0" distB="0" distL="0" distR="0" wp14:anchorId="41002731" wp14:editId="51ACB87C">
            <wp:extent cx="5731510" cy="2919095"/>
            <wp:effectExtent l="0" t="0" r="2540" b="0"/>
            <wp:docPr id="99731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19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B1C6" w14:textId="29660AFC" w:rsidR="0017685A" w:rsidRDefault="0017685A">
      <w:r w:rsidRPr="0017685A">
        <w:drawing>
          <wp:inline distT="0" distB="0" distL="0" distR="0" wp14:anchorId="4AC02D8D" wp14:editId="291B23ED">
            <wp:extent cx="5731510" cy="3065780"/>
            <wp:effectExtent l="0" t="0" r="2540" b="1270"/>
            <wp:docPr id="159811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1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29D5" w14:textId="4FFB10F0" w:rsidR="0017685A" w:rsidRDefault="0017685A">
      <w:r w:rsidRPr="0017685A">
        <w:lastRenderedPageBreak/>
        <w:drawing>
          <wp:inline distT="0" distB="0" distL="0" distR="0" wp14:anchorId="6DC59FD3" wp14:editId="59899E63">
            <wp:extent cx="5731510" cy="2559050"/>
            <wp:effectExtent l="0" t="0" r="2540" b="0"/>
            <wp:docPr id="84915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5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C053" w14:textId="3B493AF2" w:rsidR="0017685A" w:rsidRDefault="0017685A">
      <w:r>
        <w:rPr>
          <w:noProof/>
        </w:rPr>
        <w:drawing>
          <wp:inline distT="0" distB="0" distL="0" distR="0" wp14:anchorId="3E2D81E6" wp14:editId="0B4AE193">
            <wp:extent cx="5731510" cy="4110355"/>
            <wp:effectExtent l="0" t="0" r="2540" b="4445"/>
            <wp:docPr id="86232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1DBE" w14:textId="77777777" w:rsidR="0017685A" w:rsidRDefault="0017685A"/>
    <w:p w14:paraId="640CDB34" w14:textId="77777777" w:rsidR="0017685A" w:rsidRDefault="0017685A"/>
    <w:p w14:paraId="00F472C0" w14:textId="77777777" w:rsidR="0017685A" w:rsidRDefault="0017685A"/>
    <w:p w14:paraId="65DB0943" w14:textId="77777777" w:rsidR="0017685A" w:rsidRDefault="0017685A"/>
    <w:p w14:paraId="3EE12F9D" w14:textId="77777777" w:rsidR="0017685A" w:rsidRDefault="0017685A"/>
    <w:p w14:paraId="0E5F7BF4" w14:textId="77777777" w:rsidR="0017685A" w:rsidRDefault="0017685A"/>
    <w:p w14:paraId="5970A513" w14:textId="77777777" w:rsidR="0017685A" w:rsidRDefault="0017685A"/>
    <w:p w14:paraId="46264691" w14:textId="77777777" w:rsidR="0017685A" w:rsidRDefault="0017685A"/>
    <w:p w14:paraId="2A93DA68" w14:textId="77777777" w:rsidR="0017685A" w:rsidRDefault="0017685A"/>
    <w:p w14:paraId="757ABF4C" w14:textId="456E1120" w:rsidR="0017685A" w:rsidRDefault="0017685A">
      <w:r>
        <w:rPr>
          <w:noProof/>
        </w:rPr>
        <w:drawing>
          <wp:inline distT="0" distB="0" distL="0" distR="0" wp14:anchorId="6D8F9B7B" wp14:editId="315F4D92">
            <wp:extent cx="4076700" cy="4019791"/>
            <wp:effectExtent l="0" t="0" r="0" b="0"/>
            <wp:docPr id="16378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8948" cy="40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7FB7" w14:textId="77777777" w:rsidR="0017685A" w:rsidRDefault="0017685A"/>
    <w:p w14:paraId="4DAA2FF7" w14:textId="516949AC" w:rsidR="0017685A" w:rsidRDefault="0017685A"/>
    <w:p w14:paraId="0524FB3C" w14:textId="77777777" w:rsidR="0017685A" w:rsidRPr="0017685A" w:rsidRDefault="0017685A" w:rsidP="0017685A">
      <w:pPr>
        <w:rPr>
          <w:b/>
          <w:bCs/>
        </w:rPr>
      </w:pPr>
      <w:r w:rsidRPr="0017685A">
        <w:rPr>
          <w:b/>
          <w:bCs/>
        </w:rPr>
        <w:t>Report</w:t>
      </w:r>
    </w:p>
    <w:p w14:paraId="76C6E571" w14:textId="77777777" w:rsidR="0017685A" w:rsidRPr="0017685A" w:rsidRDefault="0017685A" w:rsidP="0017685A">
      <w:pPr>
        <w:numPr>
          <w:ilvl w:val="0"/>
          <w:numId w:val="2"/>
        </w:numPr>
      </w:pPr>
      <w:r w:rsidRPr="0017685A">
        <w:rPr>
          <w:b/>
          <w:bCs/>
        </w:rPr>
        <w:t>CPU:</w:t>
      </w:r>
      <w:r w:rsidRPr="0017685A">
        <w:t xml:space="preserve"> </w:t>
      </w:r>
      <w:proofErr w:type="spellStart"/>
      <w:r w:rsidRPr="0017685A">
        <w:t>lscpu</w:t>
      </w:r>
      <w:proofErr w:type="spellEnd"/>
      <w:r w:rsidRPr="0017685A">
        <w:t xml:space="preserve"> displays processor details such as cores, threads and architecture. The OS abstracts CPU resources through processes and scheduling. </w:t>
      </w:r>
    </w:p>
    <w:p w14:paraId="475D062E" w14:textId="77777777" w:rsidR="0017685A" w:rsidRPr="0017685A" w:rsidRDefault="0017685A" w:rsidP="0017685A">
      <w:pPr>
        <w:numPr>
          <w:ilvl w:val="0"/>
          <w:numId w:val="2"/>
        </w:numPr>
      </w:pPr>
      <w:r w:rsidRPr="0017685A">
        <w:rPr>
          <w:b/>
          <w:bCs/>
        </w:rPr>
        <w:t>Memory:</w:t>
      </w:r>
      <w:r w:rsidRPr="0017685A">
        <w:t xml:space="preserve"> The OS manages RAM and provides each process with its own virtual address space. </w:t>
      </w:r>
    </w:p>
    <w:p w14:paraId="56C2DC5D" w14:textId="77777777" w:rsidR="0017685A" w:rsidRPr="0017685A" w:rsidRDefault="0017685A" w:rsidP="0017685A">
      <w:pPr>
        <w:numPr>
          <w:ilvl w:val="0"/>
          <w:numId w:val="2"/>
        </w:numPr>
      </w:pPr>
      <w:r w:rsidRPr="0017685A">
        <w:rPr>
          <w:b/>
          <w:bCs/>
        </w:rPr>
        <w:t>Storage:</w:t>
      </w:r>
      <w:r w:rsidRPr="0017685A">
        <w:t xml:space="preserve"> </w:t>
      </w:r>
      <w:proofErr w:type="spellStart"/>
      <w:r w:rsidRPr="0017685A">
        <w:t>lsblk</w:t>
      </w:r>
      <w:proofErr w:type="spellEnd"/>
      <w:r w:rsidRPr="0017685A">
        <w:t xml:space="preserve"> shows storage devices and partitions. The OS provides files and directories instead of requiring programs to directly control disks. </w:t>
      </w:r>
    </w:p>
    <w:p w14:paraId="0C8CCAD5" w14:textId="77777777" w:rsidR="0017685A" w:rsidRPr="0017685A" w:rsidRDefault="0017685A" w:rsidP="0017685A">
      <w:pPr>
        <w:numPr>
          <w:ilvl w:val="0"/>
          <w:numId w:val="2"/>
        </w:numPr>
      </w:pPr>
      <w:r w:rsidRPr="0017685A">
        <w:rPr>
          <w:b/>
          <w:bCs/>
        </w:rPr>
        <w:t>I/O Devices:</w:t>
      </w:r>
      <w:r w:rsidRPr="0017685A">
        <w:t xml:space="preserve"> The OS uses device drivers to communicate with hardware and provides standard interfaces to applications. </w:t>
      </w:r>
    </w:p>
    <w:p w14:paraId="104E0833" w14:textId="77777777" w:rsidR="0017685A" w:rsidRPr="0017685A" w:rsidRDefault="0017685A" w:rsidP="0017685A">
      <w:pPr>
        <w:numPr>
          <w:ilvl w:val="0"/>
          <w:numId w:val="2"/>
        </w:numPr>
      </w:pPr>
      <w:r w:rsidRPr="0017685A">
        <w:rPr>
          <w:b/>
          <w:bCs/>
        </w:rPr>
        <w:t>Processes:</w:t>
      </w:r>
      <w:r w:rsidRPr="0017685A">
        <w:t xml:space="preserve"> </w:t>
      </w:r>
      <w:proofErr w:type="spellStart"/>
      <w:r w:rsidRPr="0017685A">
        <w:t>ps</w:t>
      </w:r>
      <w:proofErr w:type="spellEnd"/>
      <w:r w:rsidRPr="0017685A">
        <w:t xml:space="preserve"> and top show running processes, CPU usage and memory usage. </w:t>
      </w:r>
    </w:p>
    <w:p w14:paraId="1C9D568F" w14:textId="77777777" w:rsidR="0017685A" w:rsidRPr="0017685A" w:rsidRDefault="0017685A" w:rsidP="0017685A">
      <w:pPr>
        <w:numPr>
          <w:ilvl w:val="0"/>
          <w:numId w:val="2"/>
        </w:numPr>
      </w:pPr>
      <w:r w:rsidRPr="0017685A">
        <w:rPr>
          <w:b/>
          <w:bCs/>
        </w:rPr>
        <w:t>Overall abstraction:</w:t>
      </w:r>
      <w:r w:rsidRPr="0017685A">
        <w:t xml:space="preserve"> The OS hides hardware complexity and provides applications with simple interfaces such as files, processes, virtual memory and system calls.</w:t>
      </w:r>
    </w:p>
    <w:p w14:paraId="11ADD63E" w14:textId="77777777" w:rsidR="0017685A" w:rsidRDefault="0017685A"/>
    <w:sectPr w:rsidR="0017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61377"/>
    <w:multiLevelType w:val="multilevel"/>
    <w:tmpl w:val="D19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F5078"/>
    <w:multiLevelType w:val="multilevel"/>
    <w:tmpl w:val="961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577176">
    <w:abstractNumId w:val="1"/>
  </w:num>
  <w:num w:numId="2" w16cid:durableId="151102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A"/>
    <w:rsid w:val="0017685A"/>
    <w:rsid w:val="00766FBD"/>
    <w:rsid w:val="00B2143E"/>
    <w:rsid w:val="00FD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7CE7"/>
  <w15:chartTrackingRefBased/>
  <w15:docId w15:val="{9930F6A6-451D-4969-930E-C5A9103E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2026-08-22T16:16:00Z</dcterms:created>
  <dcterms:modified xsi:type="dcterms:W3CDTF">2026-08-22T16:21:00Z</dcterms:modified>
</cp:coreProperties>
</file>