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5C0" w:rsidRPr="002156FC" w:rsidRDefault="000E6373" w:rsidP="002156FC">
      <w:pPr>
        <w:pStyle w:val="Title"/>
        <w:jc w:val="right"/>
        <w:rPr>
          <w:b/>
          <w:bCs/>
          <w:sz w:val="48"/>
          <w:szCs w:val="48"/>
        </w:rPr>
      </w:pPr>
      <w:r>
        <w:rPr>
          <w:sz w:val="48"/>
          <w:szCs w:val="48"/>
        </w:rPr>
        <w:tab/>
      </w:r>
      <w:r>
        <w:rPr>
          <w:sz w:val="48"/>
          <w:szCs w:val="48"/>
        </w:rPr>
        <w:tab/>
      </w:r>
      <w:r>
        <w:rPr>
          <w:sz w:val="48"/>
          <w:szCs w:val="48"/>
        </w:rPr>
        <w:tab/>
      </w:r>
      <w:r>
        <w:rPr>
          <w:sz w:val="48"/>
          <w:szCs w:val="48"/>
        </w:rPr>
        <w:tab/>
      </w:r>
      <w:r>
        <w:rPr>
          <w:sz w:val="48"/>
          <w:szCs w:val="48"/>
        </w:rPr>
        <w:tab/>
      </w:r>
      <w:r>
        <w:rPr>
          <w:sz w:val="48"/>
          <w:szCs w:val="48"/>
        </w:rPr>
        <w:tab/>
      </w:r>
      <w:r>
        <w:rPr>
          <w:sz w:val="48"/>
          <w:szCs w:val="48"/>
        </w:rPr>
        <w:tab/>
      </w:r>
      <w:r>
        <w:rPr>
          <w:sz w:val="48"/>
          <w:szCs w:val="48"/>
        </w:rPr>
        <w:tab/>
      </w:r>
      <w:r w:rsidRPr="002156FC">
        <w:rPr>
          <w:b/>
          <w:bCs/>
          <w:sz w:val="44"/>
          <w:szCs w:val="44"/>
        </w:rPr>
        <w:t>Annexure – ‘A’</w:t>
      </w:r>
    </w:p>
    <w:p w:rsidR="00F938A8" w:rsidRPr="00551E9A" w:rsidRDefault="00962E2A" w:rsidP="00BC2426">
      <w:pPr>
        <w:pStyle w:val="Title"/>
        <w:jc w:val="both"/>
        <w:rPr>
          <w:sz w:val="48"/>
          <w:szCs w:val="48"/>
        </w:rPr>
      </w:pPr>
      <w:r>
        <w:rPr>
          <w:sz w:val="48"/>
          <w:szCs w:val="48"/>
        </w:rPr>
        <w:t xml:space="preserve">Guidelines for the </w:t>
      </w:r>
      <w:r w:rsidR="009E06A9" w:rsidRPr="009E06A9">
        <w:rPr>
          <w:sz w:val="48"/>
          <w:szCs w:val="48"/>
        </w:rPr>
        <w:t>Deployment</w:t>
      </w:r>
      <w:r>
        <w:rPr>
          <w:sz w:val="48"/>
          <w:szCs w:val="48"/>
        </w:rPr>
        <w:t xml:space="preserve"> of vehicles </w:t>
      </w:r>
      <w:r w:rsidR="009E06A9" w:rsidRPr="009E06A9">
        <w:rPr>
          <w:sz w:val="48"/>
          <w:szCs w:val="48"/>
        </w:rPr>
        <w:t xml:space="preserve"> </w:t>
      </w:r>
      <w:r w:rsidR="00895CBD">
        <w:rPr>
          <w:sz w:val="48"/>
          <w:szCs w:val="48"/>
        </w:rPr>
        <w:t xml:space="preserve"> </w:t>
      </w:r>
      <w:r w:rsidR="00551E9A">
        <w:rPr>
          <w:sz w:val="48"/>
          <w:szCs w:val="48"/>
        </w:rPr>
        <w:t xml:space="preserve">in </w:t>
      </w:r>
      <w:r w:rsidR="00686037">
        <w:rPr>
          <w:sz w:val="48"/>
          <w:szCs w:val="48"/>
        </w:rPr>
        <w:t xml:space="preserve">the </w:t>
      </w:r>
      <w:r w:rsidR="00686037" w:rsidRPr="009E06A9">
        <w:rPr>
          <w:sz w:val="48"/>
          <w:szCs w:val="48"/>
        </w:rPr>
        <w:t>Formations</w:t>
      </w:r>
      <w:r w:rsidR="009E06A9" w:rsidRPr="009E06A9">
        <w:rPr>
          <w:sz w:val="48"/>
          <w:szCs w:val="48"/>
        </w:rPr>
        <w:t xml:space="preserve"> under C</w:t>
      </w:r>
      <w:r w:rsidR="00551E9A">
        <w:rPr>
          <w:sz w:val="48"/>
          <w:szCs w:val="48"/>
        </w:rPr>
        <w:t>BEC</w:t>
      </w:r>
      <w:r w:rsidR="00BC2426">
        <w:rPr>
          <w:sz w:val="48"/>
          <w:szCs w:val="48"/>
        </w:rPr>
        <w:t xml:space="preserve"> </w:t>
      </w:r>
      <w:r w:rsidR="00895CBD">
        <w:rPr>
          <w:sz w:val="48"/>
          <w:szCs w:val="48"/>
        </w:rPr>
        <w:t>(</w:t>
      </w:r>
      <w:r w:rsidR="002C6243">
        <w:rPr>
          <w:sz w:val="40"/>
          <w:szCs w:val="40"/>
        </w:rPr>
        <w:t>W</w:t>
      </w:r>
      <w:r w:rsidR="00895CBD" w:rsidRPr="00895CBD">
        <w:rPr>
          <w:sz w:val="40"/>
          <w:szCs w:val="40"/>
        </w:rPr>
        <w:t xml:space="preserve">.e.f </w:t>
      </w:r>
      <w:r w:rsidR="00325AEF" w:rsidRPr="00895CBD">
        <w:rPr>
          <w:sz w:val="40"/>
          <w:szCs w:val="40"/>
        </w:rPr>
        <w:t>1</w:t>
      </w:r>
      <w:r w:rsidR="00325AEF" w:rsidRPr="00895CBD">
        <w:rPr>
          <w:sz w:val="40"/>
          <w:szCs w:val="40"/>
          <w:vertAlign w:val="superscript"/>
        </w:rPr>
        <w:t>st</w:t>
      </w:r>
      <w:r w:rsidR="00325AEF" w:rsidRPr="00895CBD">
        <w:rPr>
          <w:sz w:val="40"/>
          <w:szCs w:val="40"/>
        </w:rPr>
        <w:t xml:space="preserve"> </w:t>
      </w:r>
      <w:r w:rsidR="00615AE0">
        <w:rPr>
          <w:sz w:val="40"/>
          <w:szCs w:val="40"/>
        </w:rPr>
        <w:t>December</w:t>
      </w:r>
      <w:r w:rsidR="00895CBD" w:rsidRPr="00895CBD">
        <w:rPr>
          <w:sz w:val="40"/>
          <w:szCs w:val="40"/>
        </w:rPr>
        <w:t>,</w:t>
      </w:r>
      <w:r w:rsidR="00D8596D" w:rsidRPr="00895CBD">
        <w:rPr>
          <w:sz w:val="40"/>
          <w:szCs w:val="40"/>
        </w:rPr>
        <w:t xml:space="preserve"> 2017</w:t>
      </w:r>
      <w:r w:rsidR="00895CBD" w:rsidRPr="00895CBD">
        <w:rPr>
          <w:sz w:val="40"/>
          <w:szCs w:val="40"/>
        </w:rPr>
        <w:t>)</w:t>
      </w:r>
    </w:p>
    <w:sdt>
      <w:sdtPr>
        <w:rPr>
          <w:rFonts w:asciiTheme="minorHAnsi" w:eastAsiaTheme="minorHAnsi" w:hAnsiTheme="minorHAnsi" w:cstheme="minorBidi"/>
          <w:b w:val="0"/>
          <w:bCs w:val="0"/>
          <w:color w:val="auto"/>
          <w:sz w:val="22"/>
          <w:szCs w:val="22"/>
          <w:lang w:val="en-IN"/>
        </w:rPr>
        <w:id w:val="-1420325982"/>
        <w:docPartObj>
          <w:docPartGallery w:val="Table of Contents"/>
          <w:docPartUnique/>
        </w:docPartObj>
      </w:sdtPr>
      <w:sdtEndPr>
        <w:rPr>
          <w:rFonts w:ascii="Bookman Old Style" w:hAnsi="Bookman Old Style"/>
          <w:noProof/>
        </w:rPr>
      </w:sdtEndPr>
      <w:sdtContent>
        <w:p w:rsidR="00633987" w:rsidRDefault="00633987">
          <w:pPr>
            <w:pStyle w:val="TOCHeading"/>
          </w:pPr>
          <w:r>
            <w:t>Contents</w:t>
          </w:r>
        </w:p>
        <w:p w:rsidR="00633987" w:rsidRPr="00551E9A" w:rsidRDefault="00B14DDE" w:rsidP="00941EDA">
          <w:pPr>
            <w:pStyle w:val="TOC1"/>
            <w:numPr>
              <w:ilvl w:val="0"/>
              <w:numId w:val="12"/>
            </w:numPr>
            <w:tabs>
              <w:tab w:val="right" w:leader="dot" w:pos="9016"/>
            </w:tabs>
            <w:rPr>
              <w:rFonts w:ascii="Bookman Old Style" w:hAnsi="Bookman Old Style"/>
              <w:noProof/>
              <w:lang w:val="en-IN" w:eastAsia="en-IN" w:bidi="ta-IN"/>
            </w:rPr>
          </w:pPr>
          <w:r w:rsidRPr="00B14DDE">
            <w:rPr>
              <w:rFonts w:ascii="Bookman Old Style" w:hAnsi="Bookman Old Style"/>
            </w:rPr>
            <w:fldChar w:fldCharType="begin"/>
          </w:r>
          <w:r w:rsidR="00633987" w:rsidRPr="00551E9A">
            <w:rPr>
              <w:rFonts w:ascii="Bookman Old Style" w:hAnsi="Bookman Old Style"/>
            </w:rPr>
            <w:instrText xml:space="preserve"> TOC \o "1-3" \h \z \u </w:instrText>
          </w:r>
          <w:r w:rsidRPr="00B14DDE">
            <w:rPr>
              <w:rFonts w:ascii="Bookman Old Style" w:hAnsi="Bookman Old Style"/>
            </w:rPr>
            <w:fldChar w:fldCharType="separate"/>
          </w:r>
          <w:hyperlink w:anchor="_Toc486945704" w:history="1">
            <w:r w:rsidR="00633987" w:rsidRPr="00551E9A">
              <w:rPr>
                <w:rStyle w:val="Hyperlink"/>
                <w:rFonts w:ascii="Bookman Old Style" w:hAnsi="Bookman Old Style"/>
                <w:noProof/>
              </w:rPr>
              <w:t>Introduction</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_Toc486945704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2</w:t>
            </w:r>
            <w:r w:rsidRPr="00551E9A">
              <w:rPr>
                <w:rFonts w:ascii="Bookman Old Style" w:hAnsi="Bookman Old Style"/>
                <w:noProof/>
                <w:webHidden/>
              </w:rPr>
              <w:fldChar w:fldCharType="end"/>
            </w:r>
          </w:hyperlink>
        </w:p>
        <w:p w:rsidR="00633987" w:rsidRPr="00551E9A" w:rsidRDefault="00B14DDE" w:rsidP="00941EDA">
          <w:pPr>
            <w:pStyle w:val="TOC2"/>
            <w:numPr>
              <w:ilvl w:val="0"/>
              <w:numId w:val="12"/>
            </w:numPr>
            <w:tabs>
              <w:tab w:val="right" w:leader="dot" w:pos="9016"/>
            </w:tabs>
            <w:rPr>
              <w:rFonts w:ascii="Bookman Old Style" w:hAnsi="Bookman Old Style"/>
              <w:noProof/>
              <w:lang w:val="en-IN" w:eastAsia="en-IN" w:bidi="ta-IN"/>
            </w:rPr>
          </w:pPr>
          <w:hyperlink w:anchor="_Toc486945705" w:history="1">
            <w:r w:rsidR="00633987" w:rsidRPr="00551E9A">
              <w:rPr>
                <w:rStyle w:val="Hyperlink"/>
                <w:rFonts w:ascii="Bookman Old Style" w:hAnsi="Bookman Old Style"/>
                <w:noProof/>
              </w:rPr>
              <w:t>Categorisation</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_Toc486945705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3</w:t>
            </w:r>
            <w:r w:rsidRPr="00551E9A">
              <w:rPr>
                <w:rFonts w:ascii="Bookman Old Style" w:hAnsi="Bookman Old Style"/>
                <w:noProof/>
                <w:webHidden/>
              </w:rPr>
              <w:fldChar w:fldCharType="end"/>
            </w:r>
          </w:hyperlink>
        </w:p>
        <w:p w:rsidR="00633987" w:rsidRPr="00551E9A" w:rsidRDefault="00B14DDE" w:rsidP="00941EDA">
          <w:pPr>
            <w:pStyle w:val="TOC2"/>
            <w:numPr>
              <w:ilvl w:val="0"/>
              <w:numId w:val="12"/>
            </w:numPr>
            <w:tabs>
              <w:tab w:val="left" w:pos="660"/>
              <w:tab w:val="right" w:leader="dot" w:pos="9016"/>
            </w:tabs>
            <w:rPr>
              <w:rFonts w:ascii="Bookman Old Style" w:hAnsi="Bookman Old Style"/>
              <w:noProof/>
              <w:lang w:val="en-IN" w:eastAsia="en-IN" w:bidi="ta-IN"/>
            </w:rPr>
          </w:pPr>
          <w:hyperlink w:anchor="_Toc486945706" w:history="1">
            <w:r w:rsidR="00633987" w:rsidRPr="00551E9A">
              <w:rPr>
                <w:rStyle w:val="Hyperlink"/>
                <w:rFonts w:ascii="Bookman Old Style" w:hAnsi="Bookman Old Style"/>
                <w:noProof/>
              </w:rPr>
              <w:t>STAFF CARS</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_Toc486945706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3</w:t>
            </w:r>
            <w:r w:rsidRPr="00551E9A">
              <w:rPr>
                <w:rFonts w:ascii="Bookman Old Style" w:hAnsi="Bookman Old Style"/>
                <w:noProof/>
                <w:webHidden/>
              </w:rPr>
              <w:fldChar w:fldCharType="end"/>
            </w:r>
          </w:hyperlink>
        </w:p>
        <w:p w:rsidR="00633987" w:rsidRPr="00551E9A" w:rsidRDefault="00941EDA" w:rsidP="00941EDA">
          <w:pPr>
            <w:pStyle w:val="TOC2"/>
            <w:numPr>
              <w:ilvl w:val="0"/>
              <w:numId w:val="12"/>
            </w:numPr>
            <w:tabs>
              <w:tab w:val="right" w:leader="dot" w:pos="9016"/>
            </w:tabs>
            <w:rPr>
              <w:rFonts w:ascii="Bookman Old Style" w:hAnsi="Bookman Old Style"/>
              <w:noProof/>
              <w:lang w:val="en-IN" w:eastAsia="en-IN" w:bidi="ta-IN"/>
            </w:rPr>
          </w:pPr>
          <w:r w:rsidRPr="00551E9A">
            <w:rPr>
              <w:rFonts w:ascii="Bookman Old Style" w:hAnsi="Bookman Old Style"/>
            </w:rPr>
            <w:t>OPERATIONAL VEHICLES</w:t>
          </w:r>
          <w:hyperlink w:anchor="_Toc486945707" w:history="1">
            <w:r w:rsidR="00633987" w:rsidRPr="00551E9A">
              <w:rPr>
                <w:rFonts w:ascii="Bookman Old Style" w:hAnsi="Bookman Old Style"/>
                <w:noProof/>
                <w:webHidden/>
              </w:rPr>
              <w:tab/>
            </w:r>
          </w:hyperlink>
          <w:r w:rsidR="00E70E2B" w:rsidRPr="00551E9A">
            <w:rPr>
              <w:rFonts w:ascii="Bookman Old Style" w:hAnsi="Bookman Old Style"/>
            </w:rPr>
            <w:t>4</w:t>
          </w:r>
        </w:p>
        <w:p w:rsidR="00633987" w:rsidRPr="00551E9A" w:rsidRDefault="00B14DDE" w:rsidP="00941EDA">
          <w:pPr>
            <w:pStyle w:val="TOC2"/>
            <w:numPr>
              <w:ilvl w:val="0"/>
              <w:numId w:val="12"/>
            </w:numPr>
            <w:tabs>
              <w:tab w:val="right" w:leader="dot" w:pos="9016"/>
            </w:tabs>
            <w:rPr>
              <w:rFonts w:ascii="Bookman Old Style" w:hAnsi="Bookman Old Style"/>
              <w:noProof/>
              <w:lang w:val="en-IN" w:eastAsia="en-IN" w:bidi="ta-IN"/>
            </w:rPr>
          </w:pPr>
          <w:hyperlink w:anchor="_Toc486945708" w:history="1">
            <w:r w:rsidR="00633987" w:rsidRPr="00551E9A">
              <w:rPr>
                <w:rStyle w:val="Hyperlink"/>
                <w:rFonts w:ascii="Bookman Old Style" w:hAnsi="Bookman Old Style"/>
                <w:noProof/>
              </w:rPr>
              <w:t>TYPES OF VEHICLES</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_Toc486945708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5</w:t>
            </w:r>
            <w:r w:rsidRPr="00551E9A">
              <w:rPr>
                <w:rFonts w:ascii="Bookman Old Style" w:hAnsi="Bookman Old Style"/>
                <w:noProof/>
                <w:webHidden/>
              </w:rPr>
              <w:fldChar w:fldCharType="end"/>
            </w:r>
          </w:hyperlink>
        </w:p>
        <w:p w:rsidR="00633987" w:rsidRPr="00551E9A" w:rsidRDefault="00B14DDE" w:rsidP="00941EDA">
          <w:pPr>
            <w:pStyle w:val="TOC2"/>
            <w:numPr>
              <w:ilvl w:val="0"/>
              <w:numId w:val="12"/>
            </w:numPr>
            <w:tabs>
              <w:tab w:val="right" w:leader="dot" w:pos="9016"/>
            </w:tabs>
            <w:rPr>
              <w:rFonts w:ascii="Bookman Old Style" w:hAnsi="Bookman Old Style"/>
              <w:noProof/>
              <w:lang w:val="en-IN" w:eastAsia="en-IN" w:bidi="ta-IN"/>
            </w:rPr>
          </w:pPr>
          <w:hyperlink w:anchor="_Toc486945709" w:history="1">
            <w:r w:rsidR="00633987" w:rsidRPr="00551E9A">
              <w:rPr>
                <w:rStyle w:val="Hyperlink"/>
                <w:rFonts w:ascii="Bookman Old Style" w:hAnsi="Bookman Old Style"/>
                <w:caps/>
                <w:noProof/>
              </w:rPr>
              <w:t>Cost/ Kilometer ceiling</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_Toc486945709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5</w:t>
            </w:r>
            <w:r w:rsidRPr="00551E9A">
              <w:rPr>
                <w:rFonts w:ascii="Bookman Old Style" w:hAnsi="Bookman Old Style"/>
                <w:noProof/>
                <w:webHidden/>
              </w:rPr>
              <w:fldChar w:fldCharType="end"/>
            </w:r>
          </w:hyperlink>
        </w:p>
        <w:p w:rsidR="00633987" w:rsidRPr="00551E9A" w:rsidRDefault="00B14DDE" w:rsidP="00941EDA">
          <w:pPr>
            <w:pStyle w:val="TOC2"/>
            <w:numPr>
              <w:ilvl w:val="0"/>
              <w:numId w:val="12"/>
            </w:numPr>
            <w:tabs>
              <w:tab w:val="right" w:leader="dot" w:pos="9016"/>
            </w:tabs>
            <w:rPr>
              <w:rFonts w:ascii="Bookman Old Style" w:hAnsi="Bookman Old Style"/>
              <w:noProof/>
              <w:lang w:val="en-IN" w:eastAsia="en-IN" w:bidi="ta-IN"/>
            </w:rPr>
          </w:pPr>
          <w:hyperlink w:anchor="_Toc486945710" w:history="1">
            <w:r w:rsidR="00633987" w:rsidRPr="00551E9A">
              <w:rPr>
                <w:rStyle w:val="Hyperlink"/>
                <w:rFonts w:ascii="Bookman Old Style" w:hAnsi="Bookman Old Style"/>
                <w:caps/>
                <w:noProof/>
              </w:rPr>
              <w:t>Diversion of vehicles within the jurisdiction of budgetary authority</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_Toc486945710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5</w:t>
            </w:r>
            <w:r w:rsidRPr="00551E9A">
              <w:rPr>
                <w:rFonts w:ascii="Bookman Old Style" w:hAnsi="Bookman Old Style"/>
                <w:noProof/>
                <w:webHidden/>
              </w:rPr>
              <w:fldChar w:fldCharType="end"/>
            </w:r>
          </w:hyperlink>
        </w:p>
        <w:p w:rsidR="00633987" w:rsidRPr="00551E9A" w:rsidRDefault="00B14DDE" w:rsidP="00941EDA">
          <w:pPr>
            <w:pStyle w:val="TOC1"/>
            <w:numPr>
              <w:ilvl w:val="0"/>
              <w:numId w:val="12"/>
            </w:numPr>
            <w:tabs>
              <w:tab w:val="right" w:leader="dot" w:pos="9016"/>
            </w:tabs>
            <w:rPr>
              <w:rFonts w:ascii="Bookman Old Style" w:hAnsi="Bookman Old Style"/>
              <w:noProof/>
              <w:lang w:val="en-IN" w:eastAsia="en-IN" w:bidi="ta-IN"/>
            </w:rPr>
          </w:pPr>
          <w:hyperlink w:anchor="_Toc486945711" w:history="1">
            <w:r w:rsidR="00633987" w:rsidRPr="00551E9A">
              <w:rPr>
                <w:rStyle w:val="Hyperlink"/>
                <w:rFonts w:ascii="Bookman Old Style" w:hAnsi="Bookman Old Style"/>
                <w:noProof/>
              </w:rPr>
              <w:t>PURCHASE OF VEHICLES</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_Toc486945711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6</w:t>
            </w:r>
            <w:r w:rsidRPr="00551E9A">
              <w:rPr>
                <w:rFonts w:ascii="Bookman Old Style" w:hAnsi="Bookman Old Style"/>
                <w:noProof/>
                <w:webHidden/>
              </w:rPr>
              <w:fldChar w:fldCharType="end"/>
            </w:r>
          </w:hyperlink>
        </w:p>
        <w:p w:rsidR="00633987" w:rsidRPr="00551E9A" w:rsidRDefault="00B14DDE" w:rsidP="00941EDA">
          <w:pPr>
            <w:pStyle w:val="TOC1"/>
            <w:numPr>
              <w:ilvl w:val="0"/>
              <w:numId w:val="12"/>
            </w:numPr>
            <w:tabs>
              <w:tab w:val="right" w:leader="dot" w:pos="9016"/>
            </w:tabs>
            <w:rPr>
              <w:rFonts w:ascii="Bookman Old Style" w:hAnsi="Bookman Old Style"/>
              <w:noProof/>
              <w:lang w:val="en-IN" w:eastAsia="en-IN" w:bidi="ta-IN"/>
            </w:rPr>
          </w:pPr>
          <w:hyperlink w:anchor="_Toc486945712" w:history="1">
            <w:r w:rsidR="00633987" w:rsidRPr="00551E9A">
              <w:rPr>
                <w:rStyle w:val="Hyperlink"/>
                <w:rFonts w:ascii="Bookman Old Style" w:hAnsi="Bookman Old Style"/>
                <w:noProof/>
              </w:rPr>
              <w:t xml:space="preserve"> MATURE CONDEMNATION OF OWNED VEHICLES</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_Toc486945712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8</w:t>
            </w:r>
            <w:r w:rsidRPr="00551E9A">
              <w:rPr>
                <w:rFonts w:ascii="Bookman Old Style" w:hAnsi="Bookman Old Style"/>
                <w:noProof/>
                <w:webHidden/>
              </w:rPr>
              <w:fldChar w:fldCharType="end"/>
            </w:r>
          </w:hyperlink>
        </w:p>
        <w:p w:rsidR="00633987" w:rsidRPr="00551E9A" w:rsidRDefault="00E70E2B" w:rsidP="00E70E2B">
          <w:pPr>
            <w:pStyle w:val="TOC2"/>
            <w:tabs>
              <w:tab w:val="right" w:leader="dot" w:pos="9016"/>
            </w:tabs>
            <w:ind w:left="1440"/>
            <w:rPr>
              <w:rFonts w:ascii="Bookman Old Style" w:hAnsi="Bookman Old Style"/>
              <w:noProof/>
              <w:lang w:val="en-IN" w:eastAsia="en-IN" w:bidi="ta-IN"/>
            </w:rPr>
          </w:pPr>
          <w:r w:rsidRPr="00551E9A">
            <w:rPr>
              <w:rFonts w:ascii="Bookman Old Style" w:hAnsi="Bookman Old Style"/>
            </w:rPr>
            <w:t>9.1</w:t>
          </w:r>
          <w:hyperlink w:anchor="_Toc486945713" w:history="1">
            <w:r w:rsidR="00633987" w:rsidRPr="00551E9A">
              <w:rPr>
                <w:rStyle w:val="Hyperlink"/>
                <w:rFonts w:ascii="Bookman Old Style" w:hAnsi="Bookman Old Style"/>
                <w:noProof/>
              </w:rPr>
              <w:t xml:space="preserve"> When does a vehicle become ripe for Mature Condemnation?</w:t>
            </w:r>
            <w:r w:rsidR="00633987" w:rsidRPr="00551E9A">
              <w:rPr>
                <w:rFonts w:ascii="Bookman Old Style" w:hAnsi="Bookman Old Style"/>
                <w:noProof/>
                <w:webHidden/>
              </w:rPr>
              <w:tab/>
            </w:r>
            <w:r w:rsidR="00B14DDE"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_Toc486945713 \h </w:instrText>
            </w:r>
            <w:r w:rsidR="00B14DDE" w:rsidRPr="00551E9A">
              <w:rPr>
                <w:rFonts w:ascii="Bookman Old Style" w:hAnsi="Bookman Old Style"/>
                <w:noProof/>
                <w:webHidden/>
              </w:rPr>
            </w:r>
            <w:r w:rsidR="00B14DDE" w:rsidRPr="00551E9A">
              <w:rPr>
                <w:rFonts w:ascii="Bookman Old Style" w:hAnsi="Bookman Old Style"/>
                <w:noProof/>
                <w:webHidden/>
              </w:rPr>
              <w:fldChar w:fldCharType="separate"/>
            </w:r>
            <w:r w:rsidR="001A0867">
              <w:rPr>
                <w:rFonts w:ascii="Bookman Old Style" w:hAnsi="Bookman Old Style"/>
                <w:noProof/>
                <w:webHidden/>
              </w:rPr>
              <w:t>8</w:t>
            </w:r>
            <w:r w:rsidR="00B14DDE" w:rsidRPr="00551E9A">
              <w:rPr>
                <w:rFonts w:ascii="Bookman Old Style" w:hAnsi="Bookman Old Style"/>
                <w:noProof/>
                <w:webHidden/>
              </w:rPr>
              <w:fldChar w:fldCharType="end"/>
            </w:r>
          </w:hyperlink>
        </w:p>
        <w:p w:rsidR="00633987" w:rsidRPr="00551E9A" w:rsidRDefault="00E70E2B" w:rsidP="00E70E2B">
          <w:pPr>
            <w:pStyle w:val="TOC2"/>
            <w:tabs>
              <w:tab w:val="right" w:leader="dot" w:pos="9016"/>
            </w:tabs>
            <w:ind w:left="1440"/>
            <w:rPr>
              <w:rFonts w:ascii="Bookman Old Style" w:hAnsi="Bookman Old Style"/>
              <w:noProof/>
              <w:lang w:val="en-IN" w:eastAsia="en-IN" w:bidi="ta-IN"/>
            </w:rPr>
          </w:pPr>
          <w:r w:rsidRPr="00551E9A">
            <w:rPr>
              <w:rFonts w:ascii="Bookman Old Style" w:hAnsi="Bookman Old Style"/>
            </w:rPr>
            <w:t>9.2</w:t>
          </w:r>
          <w:hyperlink w:anchor="_Toc486945715" w:history="1">
            <w:r w:rsidR="00633987" w:rsidRPr="00551E9A">
              <w:rPr>
                <w:rStyle w:val="Hyperlink"/>
                <w:rFonts w:ascii="Bookman Old Style" w:hAnsi="Bookman Old Style"/>
                <w:noProof/>
              </w:rPr>
              <w:t>Powers of Heads of Department for Mature Condemnation of Vehicles</w:t>
            </w:r>
            <w:r w:rsidR="00633987" w:rsidRPr="00551E9A">
              <w:rPr>
                <w:rFonts w:ascii="Bookman Old Style" w:hAnsi="Bookman Old Style"/>
                <w:noProof/>
                <w:webHidden/>
              </w:rPr>
              <w:tab/>
            </w:r>
            <w:r w:rsidR="00B14DDE"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_Toc486945715 \h </w:instrText>
            </w:r>
            <w:r w:rsidR="00B14DDE" w:rsidRPr="00551E9A">
              <w:rPr>
                <w:rFonts w:ascii="Bookman Old Style" w:hAnsi="Bookman Old Style"/>
                <w:noProof/>
                <w:webHidden/>
              </w:rPr>
            </w:r>
            <w:r w:rsidR="00B14DDE" w:rsidRPr="00551E9A">
              <w:rPr>
                <w:rFonts w:ascii="Bookman Old Style" w:hAnsi="Bookman Old Style"/>
                <w:noProof/>
                <w:webHidden/>
              </w:rPr>
              <w:fldChar w:fldCharType="separate"/>
            </w:r>
            <w:r w:rsidR="001A0867">
              <w:rPr>
                <w:rFonts w:ascii="Bookman Old Style" w:hAnsi="Bookman Old Style"/>
                <w:noProof/>
                <w:webHidden/>
              </w:rPr>
              <w:t>8</w:t>
            </w:r>
            <w:r w:rsidR="00B14DDE" w:rsidRPr="00551E9A">
              <w:rPr>
                <w:rFonts w:ascii="Bookman Old Style" w:hAnsi="Bookman Old Style"/>
                <w:noProof/>
                <w:webHidden/>
              </w:rPr>
              <w:fldChar w:fldCharType="end"/>
            </w:r>
          </w:hyperlink>
        </w:p>
        <w:p w:rsidR="00633987" w:rsidRPr="00551E9A" w:rsidRDefault="00E70E2B" w:rsidP="00E70E2B">
          <w:pPr>
            <w:pStyle w:val="TOC2"/>
            <w:tabs>
              <w:tab w:val="right" w:leader="dot" w:pos="9016"/>
            </w:tabs>
            <w:ind w:left="1440"/>
            <w:rPr>
              <w:rFonts w:ascii="Bookman Old Style" w:hAnsi="Bookman Old Style"/>
              <w:noProof/>
              <w:lang w:val="en-IN" w:eastAsia="en-IN" w:bidi="ta-IN"/>
            </w:rPr>
          </w:pPr>
          <w:r w:rsidRPr="00551E9A">
            <w:rPr>
              <w:rFonts w:ascii="Bookman Old Style" w:hAnsi="Bookman Old Style"/>
            </w:rPr>
            <w:t>9.3</w:t>
          </w:r>
          <w:hyperlink w:anchor="_Toc486945716" w:history="1">
            <w:r w:rsidR="00633987" w:rsidRPr="00551E9A">
              <w:rPr>
                <w:rStyle w:val="Hyperlink"/>
                <w:rFonts w:ascii="Bookman Old Style" w:hAnsi="Bookman Old Style"/>
                <w:noProof/>
              </w:rPr>
              <w:t>Procedure for Mature Condemnation</w:t>
            </w:r>
            <w:r w:rsidR="00633987" w:rsidRPr="00551E9A">
              <w:rPr>
                <w:rFonts w:ascii="Bookman Old Style" w:hAnsi="Bookman Old Style"/>
                <w:noProof/>
                <w:webHidden/>
              </w:rPr>
              <w:tab/>
            </w:r>
            <w:r w:rsidR="00B14DDE"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_Toc486945716 \h </w:instrText>
            </w:r>
            <w:r w:rsidR="00B14DDE" w:rsidRPr="00551E9A">
              <w:rPr>
                <w:rFonts w:ascii="Bookman Old Style" w:hAnsi="Bookman Old Style"/>
                <w:noProof/>
                <w:webHidden/>
              </w:rPr>
            </w:r>
            <w:r w:rsidR="00B14DDE" w:rsidRPr="00551E9A">
              <w:rPr>
                <w:rFonts w:ascii="Bookman Old Style" w:hAnsi="Bookman Old Style"/>
                <w:noProof/>
                <w:webHidden/>
              </w:rPr>
              <w:fldChar w:fldCharType="separate"/>
            </w:r>
            <w:r w:rsidR="001A0867">
              <w:rPr>
                <w:rFonts w:ascii="Bookman Old Style" w:hAnsi="Bookman Old Style"/>
                <w:noProof/>
                <w:webHidden/>
              </w:rPr>
              <w:t>9</w:t>
            </w:r>
            <w:r w:rsidR="00B14DDE" w:rsidRPr="00551E9A">
              <w:rPr>
                <w:rFonts w:ascii="Bookman Old Style" w:hAnsi="Bookman Old Style"/>
                <w:noProof/>
                <w:webHidden/>
              </w:rPr>
              <w:fldChar w:fldCharType="end"/>
            </w:r>
          </w:hyperlink>
        </w:p>
        <w:p w:rsidR="00B16B43" w:rsidRPr="00551E9A" w:rsidRDefault="00B14DDE" w:rsidP="00B16B43">
          <w:pPr>
            <w:pStyle w:val="TOC1"/>
            <w:numPr>
              <w:ilvl w:val="0"/>
              <w:numId w:val="12"/>
            </w:numPr>
            <w:tabs>
              <w:tab w:val="right" w:leader="dot" w:pos="9016"/>
            </w:tabs>
            <w:rPr>
              <w:rFonts w:ascii="Bookman Old Style" w:hAnsi="Bookman Old Style"/>
              <w:noProof/>
              <w:lang w:val="en-IN" w:eastAsia="en-IN" w:bidi="ta-IN"/>
            </w:rPr>
          </w:pPr>
          <w:hyperlink w:anchor="_Toc486945712" w:history="1">
            <w:r w:rsidR="00B16B43" w:rsidRPr="00551E9A">
              <w:rPr>
                <w:rStyle w:val="Hyperlink"/>
                <w:rFonts w:ascii="Bookman Old Style" w:hAnsi="Bookman Old Style"/>
                <w:noProof/>
              </w:rPr>
              <w:t xml:space="preserve"> PREMATURE CONDEMNATION OF OWNED VEHICLES</w:t>
            </w:r>
            <w:r w:rsidR="00B16B43" w:rsidRPr="00551E9A">
              <w:rPr>
                <w:rFonts w:ascii="Bookman Old Style" w:hAnsi="Bookman Old Style"/>
                <w:noProof/>
                <w:webHidden/>
              </w:rPr>
              <w:tab/>
            </w:r>
          </w:hyperlink>
          <w:r w:rsidR="004C49CF" w:rsidRPr="00551E9A">
            <w:rPr>
              <w:rFonts w:ascii="Bookman Old Style" w:hAnsi="Bookman Old Style"/>
              <w:noProof/>
            </w:rPr>
            <w:t>9</w:t>
          </w:r>
        </w:p>
        <w:p w:rsidR="00633987" w:rsidRPr="00551E9A" w:rsidRDefault="00E70E2B" w:rsidP="00941EDA">
          <w:pPr>
            <w:pStyle w:val="TOC1"/>
            <w:numPr>
              <w:ilvl w:val="0"/>
              <w:numId w:val="12"/>
            </w:numPr>
            <w:tabs>
              <w:tab w:val="right" w:leader="dot" w:pos="9016"/>
            </w:tabs>
            <w:rPr>
              <w:rFonts w:ascii="Bookman Old Style" w:hAnsi="Bookman Old Style"/>
            </w:rPr>
          </w:pPr>
          <w:r w:rsidRPr="00551E9A">
            <w:rPr>
              <w:rFonts w:ascii="Bookman Old Style" w:hAnsi="Bookman Old Style"/>
            </w:rPr>
            <w:t xml:space="preserve">POWER of HoD w.r.t </w:t>
          </w:r>
          <w:hyperlink w:anchor="_Toc486945718" w:history="1">
            <w:r w:rsidR="00633987" w:rsidRPr="00551E9A">
              <w:rPr>
                <w:rStyle w:val="Hyperlink"/>
                <w:rFonts w:ascii="Bookman Old Style" w:hAnsi="Bookman Old Style"/>
                <w:noProof/>
              </w:rPr>
              <w:t>HIRING OF VEHICLES</w:t>
            </w:r>
            <w:r w:rsidR="00633987" w:rsidRPr="00551E9A">
              <w:rPr>
                <w:rFonts w:ascii="Bookman Old Style" w:hAnsi="Bookman Old Style"/>
                <w:noProof/>
                <w:webHidden/>
              </w:rPr>
              <w:tab/>
            </w:r>
          </w:hyperlink>
          <w:r w:rsidR="002156FC" w:rsidRPr="002156FC">
            <w:rPr>
              <w:rFonts w:ascii="Bookman Old Style" w:hAnsi="Bookman Old Style"/>
              <w:noProof/>
            </w:rPr>
            <w:t>9</w:t>
          </w:r>
        </w:p>
        <w:p w:rsidR="00E70E2B" w:rsidRPr="00551E9A" w:rsidRDefault="00E70E2B" w:rsidP="00E70E2B">
          <w:pPr>
            <w:ind w:left="360"/>
            <w:rPr>
              <w:rFonts w:ascii="Bookman Old Style" w:hAnsi="Bookman Old Style"/>
              <w:lang w:val="en-US"/>
            </w:rPr>
          </w:pPr>
          <w:r w:rsidRPr="00551E9A">
            <w:rPr>
              <w:rFonts w:ascii="Bookman Old Style" w:hAnsi="Bookman Old Style"/>
              <w:lang w:val="en-US"/>
            </w:rPr>
            <w:t>12.</w:t>
          </w:r>
          <w:r w:rsidRPr="00551E9A">
            <w:rPr>
              <w:rFonts w:ascii="Bookman Old Style" w:hAnsi="Bookman Old Style"/>
              <w:lang w:val="en-US"/>
            </w:rPr>
            <w:tab/>
            <w:t>CONDITION FOR HIRING OF VEHICLES………………………………………</w:t>
          </w:r>
          <w:r w:rsidR="006B49AF">
            <w:rPr>
              <w:rFonts w:ascii="Bookman Old Style" w:hAnsi="Bookman Old Style"/>
              <w:lang w:val="en-US"/>
            </w:rPr>
            <w:t>…..</w:t>
          </w:r>
          <w:r w:rsidRPr="00551E9A">
            <w:rPr>
              <w:rFonts w:ascii="Bookman Old Style" w:hAnsi="Bookman Old Style"/>
              <w:lang w:val="en-US"/>
            </w:rPr>
            <w:t>10</w:t>
          </w:r>
        </w:p>
        <w:p w:rsidR="00734256" w:rsidRPr="00551E9A" w:rsidRDefault="00734256" w:rsidP="00E70E2B">
          <w:pPr>
            <w:ind w:left="360"/>
            <w:rPr>
              <w:rFonts w:ascii="Bookman Old Style" w:hAnsi="Bookman Old Style"/>
              <w:lang w:val="en-US"/>
            </w:rPr>
          </w:pPr>
          <w:r w:rsidRPr="00551E9A">
            <w:rPr>
              <w:rFonts w:ascii="Bookman Old Style" w:hAnsi="Bookman Old Style"/>
              <w:lang w:val="en-US"/>
            </w:rPr>
            <w:t>13.</w:t>
          </w:r>
          <w:r w:rsidRPr="00551E9A">
            <w:rPr>
              <w:rFonts w:ascii="Bookman Old Style" w:hAnsi="Bookman Old Style"/>
              <w:lang w:val="en-US"/>
            </w:rPr>
            <w:tab/>
            <w:t>ADDITIONAL HIRING</w:t>
          </w:r>
          <w:r w:rsidR="006B49AF">
            <w:rPr>
              <w:rFonts w:ascii="Bookman Old Style" w:hAnsi="Bookman Old Style"/>
              <w:lang w:val="en-US"/>
            </w:rPr>
            <w:t>.</w:t>
          </w:r>
          <w:r w:rsidRPr="00551E9A">
            <w:rPr>
              <w:rFonts w:ascii="Bookman Old Style" w:hAnsi="Bookman Old Style"/>
              <w:lang w:val="en-US"/>
            </w:rPr>
            <w:t>…………………………………………………………………</w:t>
          </w:r>
          <w:r w:rsidR="006B49AF">
            <w:rPr>
              <w:rFonts w:ascii="Bookman Old Style" w:hAnsi="Bookman Old Style"/>
              <w:lang w:val="en-US"/>
            </w:rPr>
            <w:t>..</w:t>
          </w:r>
          <w:r w:rsidRPr="00551E9A">
            <w:rPr>
              <w:rFonts w:ascii="Bookman Old Style" w:hAnsi="Bookman Old Style"/>
              <w:lang w:val="en-US"/>
            </w:rPr>
            <w:t>1</w:t>
          </w:r>
          <w:r w:rsidR="002156FC">
            <w:rPr>
              <w:rFonts w:ascii="Bookman Old Style" w:hAnsi="Bookman Old Style"/>
              <w:lang w:val="en-US"/>
            </w:rPr>
            <w:t>1</w:t>
          </w:r>
        </w:p>
        <w:p w:rsidR="00633987" w:rsidRPr="00551E9A" w:rsidRDefault="00734256" w:rsidP="00734256">
          <w:pPr>
            <w:pStyle w:val="TOC1"/>
            <w:tabs>
              <w:tab w:val="right" w:leader="dot" w:pos="9016"/>
            </w:tabs>
            <w:ind w:left="360"/>
            <w:rPr>
              <w:rFonts w:ascii="Bookman Old Style" w:hAnsi="Bookman Old Style"/>
              <w:noProof/>
              <w:lang w:val="en-IN" w:eastAsia="en-IN" w:bidi="ta-IN"/>
            </w:rPr>
          </w:pPr>
          <w:r w:rsidRPr="00551E9A">
            <w:rPr>
              <w:rFonts w:ascii="Bookman Old Style" w:hAnsi="Bookman Old Style"/>
            </w:rPr>
            <w:t xml:space="preserve">14. </w:t>
          </w:r>
          <w:hyperlink w:anchor="_Toc486945721" w:history="1">
            <w:r w:rsidR="00633987" w:rsidRPr="00551E9A">
              <w:rPr>
                <w:rStyle w:val="Hyperlink"/>
                <w:rFonts w:ascii="Bookman Old Style" w:hAnsi="Bookman Old Style"/>
                <w:noProof/>
              </w:rPr>
              <w:t>ANNUAL VEHICLE REPORT</w:t>
            </w:r>
            <w:r w:rsidR="00633987" w:rsidRPr="00551E9A">
              <w:rPr>
                <w:rFonts w:ascii="Bookman Old Style" w:hAnsi="Bookman Old Style"/>
                <w:noProof/>
                <w:webHidden/>
              </w:rPr>
              <w:tab/>
            </w:r>
            <w:r w:rsidR="00B14DDE"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_Toc486945721 \h </w:instrText>
            </w:r>
            <w:r w:rsidR="00B14DDE" w:rsidRPr="00551E9A">
              <w:rPr>
                <w:rFonts w:ascii="Bookman Old Style" w:hAnsi="Bookman Old Style"/>
                <w:noProof/>
                <w:webHidden/>
              </w:rPr>
            </w:r>
            <w:r w:rsidR="00B14DDE" w:rsidRPr="00551E9A">
              <w:rPr>
                <w:rFonts w:ascii="Bookman Old Style" w:hAnsi="Bookman Old Style"/>
                <w:noProof/>
                <w:webHidden/>
              </w:rPr>
              <w:fldChar w:fldCharType="separate"/>
            </w:r>
            <w:r w:rsidR="001A0867">
              <w:rPr>
                <w:rFonts w:ascii="Bookman Old Style" w:hAnsi="Bookman Old Style"/>
                <w:noProof/>
                <w:webHidden/>
              </w:rPr>
              <w:t>11</w:t>
            </w:r>
            <w:r w:rsidR="00B14DDE" w:rsidRPr="00551E9A">
              <w:rPr>
                <w:rFonts w:ascii="Bookman Old Style" w:hAnsi="Bookman Old Style"/>
                <w:noProof/>
                <w:webHidden/>
              </w:rPr>
              <w:fldChar w:fldCharType="end"/>
            </w:r>
          </w:hyperlink>
        </w:p>
        <w:p w:rsidR="00633987" w:rsidRPr="00551E9A" w:rsidRDefault="00B14DDE" w:rsidP="00941EDA">
          <w:pPr>
            <w:pStyle w:val="TOC1"/>
            <w:tabs>
              <w:tab w:val="right" w:leader="dot" w:pos="9016"/>
            </w:tabs>
            <w:rPr>
              <w:rFonts w:ascii="Bookman Old Style" w:hAnsi="Bookman Old Style"/>
              <w:noProof/>
              <w:lang w:val="en-IN" w:eastAsia="en-IN" w:bidi="ta-IN"/>
            </w:rPr>
          </w:pPr>
          <w:hyperlink w:anchor="_Toc486945722" w:history="1">
            <w:r w:rsidR="00633987" w:rsidRPr="00551E9A">
              <w:rPr>
                <w:rStyle w:val="Hyperlink"/>
                <w:rFonts w:ascii="Bookman Old Style" w:hAnsi="Bookman Old Style"/>
                <w:noProof/>
              </w:rPr>
              <w:t>Annexure-I</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_Toc486945722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12</w:t>
            </w:r>
            <w:r w:rsidRPr="00551E9A">
              <w:rPr>
                <w:rFonts w:ascii="Bookman Old Style" w:hAnsi="Bookman Old Style"/>
                <w:noProof/>
                <w:webHidden/>
              </w:rPr>
              <w:fldChar w:fldCharType="end"/>
            </w:r>
          </w:hyperlink>
        </w:p>
        <w:p w:rsidR="00633987" w:rsidRPr="00551E9A" w:rsidRDefault="00B14DDE" w:rsidP="00941EDA">
          <w:pPr>
            <w:pStyle w:val="TOC2"/>
            <w:numPr>
              <w:ilvl w:val="0"/>
              <w:numId w:val="13"/>
            </w:numPr>
            <w:tabs>
              <w:tab w:val="left" w:pos="660"/>
              <w:tab w:val="right" w:leader="dot" w:pos="9016"/>
            </w:tabs>
            <w:rPr>
              <w:rFonts w:ascii="Bookman Old Style" w:hAnsi="Bookman Old Style"/>
              <w:noProof/>
              <w:lang w:val="en-IN" w:eastAsia="en-IN" w:bidi="ta-IN"/>
            </w:rPr>
          </w:pPr>
          <w:hyperlink w:anchor="_Toc486945723" w:history="1">
            <w:r w:rsidR="00633987" w:rsidRPr="00551E9A">
              <w:rPr>
                <w:rStyle w:val="Hyperlink"/>
                <w:rFonts w:ascii="Bookman Old Style" w:hAnsi="Bookman Old Style"/>
                <w:noProof/>
              </w:rPr>
              <w:t>GST formations</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_Toc486945723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12</w:t>
            </w:r>
            <w:r w:rsidRPr="00551E9A">
              <w:rPr>
                <w:rFonts w:ascii="Bookman Old Style" w:hAnsi="Bookman Old Style"/>
                <w:noProof/>
                <w:webHidden/>
              </w:rPr>
              <w:fldChar w:fldCharType="end"/>
            </w:r>
          </w:hyperlink>
        </w:p>
        <w:p w:rsidR="00633987" w:rsidRPr="00551E9A" w:rsidRDefault="00B14DDE" w:rsidP="00941EDA">
          <w:pPr>
            <w:pStyle w:val="TOC2"/>
            <w:numPr>
              <w:ilvl w:val="0"/>
              <w:numId w:val="13"/>
            </w:numPr>
            <w:tabs>
              <w:tab w:val="left" w:pos="660"/>
              <w:tab w:val="right" w:leader="dot" w:pos="9016"/>
            </w:tabs>
            <w:rPr>
              <w:rFonts w:ascii="Bookman Old Style" w:hAnsi="Bookman Old Style"/>
              <w:noProof/>
              <w:lang w:val="en-IN" w:eastAsia="en-IN" w:bidi="ta-IN"/>
            </w:rPr>
          </w:pPr>
          <w:hyperlink w:anchor="_Toc486945724" w:history="1">
            <w:r w:rsidR="00633987" w:rsidRPr="00551E9A">
              <w:rPr>
                <w:rStyle w:val="Hyperlink"/>
                <w:rFonts w:ascii="Bookman Old Style" w:hAnsi="Bookman Old Style"/>
                <w:noProof/>
              </w:rPr>
              <w:t>Customs formations</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_Toc486945724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12</w:t>
            </w:r>
            <w:r w:rsidRPr="00551E9A">
              <w:rPr>
                <w:rFonts w:ascii="Bookman Old Style" w:hAnsi="Bookman Old Style"/>
                <w:noProof/>
                <w:webHidden/>
              </w:rPr>
              <w:fldChar w:fldCharType="end"/>
            </w:r>
          </w:hyperlink>
        </w:p>
        <w:p w:rsidR="00633987" w:rsidRPr="00551E9A" w:rsidRDefault="00B14DDE" w:rsidP="00941EDA">
          <w:pPr>
            <w:pStyle w:val="TOC2"/>
            <w:numPr>
              <w:ilvl w:val="0"/>
              <w:numId w:val="13"/>
            </w:numPr>
            <w:tabs>
              <w:tab w:val="left" w:pos="660"/>
              <w:tab w:val="right" w:leader="dot" w:pos="9016"/>
            </w:tabs>
            <w:rPr>
              <w:rFonts w:ascii="Bookman Old Style" w:hAnsi="Bookman Old Style"/>
              <w:noProof/>
              <w:lang w:val="en-IN" w:eastAsia="en-IN" w:bidi="ta-IN"/>
            </w:rPr>
          </w:pPr>
          <w:hyperlink w:anchor="_Toc486945725" w:history="1">
            <w:r w:rsidR="00633987" w:rsidRPr="00551E9A">
              <w:rPr>
                <w:rStyle w:val="Hyperlink"/>
                <w:rFonts w:ascii="Bookman Old Style" w:hAnsi="Bookman Old Style"/>
                <w:noProof/>
              </w:rPr>
              <w:t>Directorates and Board’s office</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_Toc486945725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13</w:t>
            </w:r>
            <w:r w:rsidRPr="00551E9A">
              <w:rPr>
                <w:rFonts w:ascii="Bookman Old Style" w:hAnsi="Bookman Old Style"/>
                <w:noProof/>
                <w:webHidden/>
              </w:rPr>
              <w:fldChar w:fldCharType="end"/>
            </w:r>
          </w:hyperlink>
        </w:p>
        <w:p w:rsidR="00633987" w:rsidRPr="00551E9A" w:rsidRDefault="00B14DDE">
          <w:pPr>
            <w:pStyle w:val="TOC1"/>
            <w:tabs>
              <w:tab w:val="right" w:leader="dot" w:pos="9016"/>
            </w:tabs>
            <w:rPr>
              <w:rFonts w:ascii="Bookman Old Style" w:hAnsi="Bookman Old Style"/>
              <w:noProof/>
              <w:lang w:val="en-IN" w:eastAsia="en-IN" w:bidi="ta-IN"/>
            </w:rPr>
          </w:pPr>
          <w:hyperlink w:anchor="_Toc486945726" w:history="1">
            <w:r w:rsidR="00633987" w:rsidRPr="00551E9A">
              <w:rPr>
                <w:rStyle w:val="Hyperlink"/>
                <w:rFonts w:ascii="Bookman Old Style" w:hAnsi="Bookman Old Style"/>
                <w:noProof/>
              </w:rPr>
              <w:t>Annexure-II</w:t>
            </w:r>
            <w:r w:rsidR="00633987" w:rsidRPr="00551E9A">
              <w:rPr>
                <w:rFonts w:ascii="Bookman Old Style" w:hAnsi="Bookman Old Style"/>
                <w:noProof/>
                <w:webHidden/>
              </w:rPr>
              <w:tab/>
            </w:r>
            <w:bookmarkStart w:id="0" w:name="_GoBack"/>
            <w:bookmarkEnd w:id="0"/>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_Toc486945726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16</w:t>
            </w:r>
            <w:r w:rsidRPr="00551E9A">
              <w:rPr>
                <w:rFonts w:ascii="Bookman Old Style" w:hAnsi="Bookman Old Style"/>
                <w:noProof/>
                <w:webHidden/>
              </w:rPr>
              <w:fldChar w:fldCharType="end"/>
            </w:r>
          </w:hyperlink>
        </w:p>
        <w:p w:rsidR="00633987" w:rsidRPr="00551E9A" w:rsidRDefault="00B14DDE">
          <w:pPr>
            <w:pStyle w:val="TOC1"/>
            <w:tabs>
              <w:tab w:val="right" w:leader="dot" w:pos="9016"/>
            </w:tabs>
            <w:rPr>
              <w:rFonts w:ascii="Bookman Old Style" w:hAnsi="Bookman Old Style"/>
              <w:noProof/>
              <w:lang w:val="en-IN" w:eastAsia="en-IN" w:bidi="ta-IN"/>
            </w:rPr>
          </w:pPr>
          <w:hyperlink w:anchor="_Toc486945727" w:history="1">
            <w:r w:rsidR="00633987" w:rsidRPr="00551E9A">
              <w:rPr>
                <w:rStyle w:val="Hyperlink"/>
                <w:rFonts w:ascii="Bookman Old Style" w:hAnsi="Bookman Old Style"/>
                <w:noProof/>
              </w:rPr>
              <w:t>Annexure – III</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_Toc486945727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17</w:t>
            </w:r>
            <w:r w:rsidRPr="00551E9A">
              <w:rPr>
                <w:rFonts w:ascii="Bookman Old Style" w:hAnsi="Bookman Old Style"/>
                <w:noProof/>
                <w:webHidden/>
              </w:rPr>
              <w:fldChar w:fldCharType="end"/>
            </w:r>
          </w:hyperlink>
        </w:p>
        <w:p w:rsidR="00633987" w:rsidRPr="00551E9A" w:rsidRDefault="00B14DDE">
          <w:pPr>
            <w:pStyle w:val="TOC1"/>
            <w:tabs>
              <w:tab w:val="right" w:leader="dot" w:pos="9016"/>
            </w:tabs>
            <w:rPr>
              <w:rFonts w:ascii="Bookman Old Style" w:hAnsi="Bookman Old Style"/>
              <w:noProof/>
              <w:lang w:val="en-IN" w:eastAsia="en-IN" w:bidi="ta-IN"/>
            </w:rPr>
          </w:pPr>
          <w:hyperlink w:anchor="_Toc486945728" w:history="1">
            <w:r w:rsidR="00633987" w:rsidRPr="00551E9A">
              <w:rPr>
                <w:rStyle w:val="Hyperlink"/>
                <w:rFonts w:ascii="Bookman Old Style" w:hAnsi="Bookman Old Style"/>
                <w:noProof/>
                <w:lang w:bidi="hi-IN"/>
              </w:rPr>
              <w:t>Annexure- IV</w:t>
            </w:r>
            <w:r w:rsidR="00633987" w:rsidRPr="00551E9A">
              <w:rPr>
                <w:rFonts w:ascii="Bookman Old Style" w:hAnsi="Bookman Old Style"/>
                <w:noProof/>
                <w:webHidden/>
              </w:rPr>
              <w:tab/>
            </w:r>
            <w:r w:rsidRPr="00551E9A">
              <w:rPr>
                <w:rFonts w:ascii="Bookman Old Style" w:hAnsi="Bookman Old Style"/>
                <w:noProof/>
                <w:webHidden/>
              </w:rPr>
              <w:fldChar w:fldCharType="begin"/>
            </w:r>
            <w:r w:rsidR="00633987" w:rsidRPr="00551E9A">
              <w:rPr>
                <w:rFonts w:ascii="Bookman Old Style" w:hAnsi="Bookman Old Style"/>
                <w:noProof/>
                <w:webHidden/>
              </w:rPr>
              <w:instrText xml:space="preserve"> PAGEREF _Toc486945728 \h </w:instrText>
            </w:r>
            <w:r w:rsidRPr="00551E9A">
              <w:rPr>
                <w:rFonts w:ascii="Bookman Old Style" w:hAnsi="Bookman Old Style"/>
                <w:noProof/>
                <w:webHidden/>
              </w:rPr>
            </w:r>
            <w:r w:rsidRPr="00551E9A">
              <w:rPr>
                <w:rFonts w:ascii="Bookman Old Style" w:hAnsi="Bookman Old Style"/>
                <w:noProof/>
                <w:webHidden/>
              </w:rPr>
              <w:fldChar w:fldCharType="separate"/>
            </w:r>
            <w:r w:rsidR="001A0867">
              <w:rPr>
                <w:rFonts w:ascii="Bookman Old Style" w:hAnsi="Bookman Old Style"/>
                <w:noProof/>
                <w:webHidden/>
              </w:rPr>
              <w:t>18</w:t>
            </w:r>
            <w:r w:rsidRPr="00551E9A">
              <w:rPr>
                <w:rFonts w:ascii="Bookman Old Style" w:hAnsi="Bookman Old Style"/>
                <w:noProof/>
                <w:webHidden/>
              </w:rPr>
              <w:fldChar w:fldCharType="end"/>
            </w:r>
          </w:hyperlink>
        </w:p>
        <w:p w:rsidR="00633987" w:rsidRPr="0029647C" w:rsidRDefault="00B14DDE">
          <w:pPr>
            <w:pStyle w:val="TOC1"/>
            <w:tabs>
              <w:tab w:val="right" w:leader="dot" w:pos="9016"/>
            </w:tabs>
          </w:pPr>
          <w:hyperlink w:anchor="_Toc486945729" w:history="1">
            <w:r w:rsidR="00633987" w:rsidRPr="00551E9A">
              <w:rPr>
                <w:rStyle w:val="Hyperlink"/>
                <w:rFonts w:ascii="Bookman Old Style" w:hAnsi="Bookman Old Style"/>
                <w:noProof/>
              </w:rPr>
              <w:t>Annexure-V</w:t>
            </w:r>
            <w:r w:rsidR="00633987" w:rsidRPr="00551E9A">
              <w:rPr>
                <w:rFonts w:ascii="Bookman Old Style" w:hAnsi="Bookman Old Style"/>
                <w:noProof/>
                <w:webHidden/>
              </w:rPr>
              <w:tab/>
            </w:r>
          </w:hyperlink>
          <w:r w:rsidR="002156FC">
            <w:t>19</w:t>
          </w:r>
        </w:p>
        <w:p w:rsidR="00633987" w:rsidRPr="00551E9A" w:rsidRDefault="00B14DDE">
          <w:pPr>
            <w:rPr>
              <w:rFonts w:ascii="Bookman Old Style" w:hAnsi="Bookman Old Style"/>
            </w:rPr>
          </w:pPr>
          <w:r w:rsidRPr="00551E9A">
            <w:rPr>
              <w:rFonts w:ascii="Bookman Old Style" w:hAnsi="Bookman Old Style"/>
              <w:b/>
              <w:bCs/>
              <w:noProof/>
            </w:rPr>
            <w:fldChar w:fldCharType="end"/>
          </w:r>
        </w:p>
      </w:sdtContent>
    </w:sdt>
    <w:p w:rsidR="001D4D1D" w:rsidRPr="00686037" w:rsidRDefault="001D4D1D" w:rsidP="001D4D1D">
      <w:pPr>
        <w:pStyle w:val="Title"/>
        <w:jc w:val="both"/>
        <w:rPr>
          <w:sz w:val="48"/>
          <w:szCs w:val="48"/>
        </w:rPr>
      </w:pPr>
      <w:bookmarkStart w:id="1" w:name="_Toc472961766"/>
      <w:bookmarkStart w:id="2" w:name="_Toc486945704"/>
      <w:r>
        <w:rPr>
          <w:sz w:val="48"/>
          <w:szCs w:val="48"/>
        </w:rPr>
        <w:lastRenderedPageBreak/>
        <w:t xml:space="preserve">Guidelines for the </w:t>
      </w:r>
      <w:r w:rsidRPr="009E06A9">
        <w:rPr>
          <w:sz w:val="48"/>
          <w:szCs w:val="48"/>
        </w:rPr>
        <w:t>Deployment</w:t>
      </w:r>
      <w:r>
        <w:rPr>
          <w:sz w:val="48"/>
          <w:szCs w:val="48"/>
        </w:rPr>
        <w:t xml:space="preserve"> of vehicles </w:t>
      </w:r>
      <w:r w:rsidRPr="009E06A9">
        <w:rPr>
          <w:sz w:val="48"/>
          <w:szCs w:val="48"/>
        </w:rPr>
        <w:t xml:space="preserve"> </w:t>
      </w:r>
      <w:r w:rsidR="00551E9A">
        <w:rPr>
          <w:sz w:val="48"/>
          <w:szCs w:val="48"/>
        </w:rPr>
        <w:t xml:space="preserve"> in</w:t>
      </w:r>
      <w:r>
        <w:rPr>
          <w:sz w:val="48"/>
          <w:szCs w:val="48"/>
        </w:rPr>
        <w:t xml:space="preserve"> the </w:t>
      </w:r>
      <w:r w:rsidRPr="009E06A9">
        <w:rPr>
          <w:sz w:val="48"/>
          <w:szCs w:val="48"/>
        </w:rPr>
        <w:t>Formations under Central Board of Excise and Customs</w:t>
      </w:r>
      <w:r>
        <w:rPr>
          <w:sz w:val="48"/>
          <w:szCs w:val="48"/>
        </w:rPr>
        <w:t xml:space="preserve"> </w:t>
      </w:r>
      <w:r w:rsidRPr="006144C8">
        <w:rPr>
          <w:sz w:val="40"/>
          <w:szCs w:val="40"/>
        </w:rPr>
        <w:t>(W.e.f 1</w:t>
      </w:r>
      <w:r w:rsidRPr="006144C8">
        <w:rPr>
          <w:sz w:val="40"/>
          <w:szCs w:val="40"/>
          <w:vertAlign w:val="superscript"/>
        </w:rPr>
        <w:t>st</w:t>
      </w:r>
      <w:r w:rsidRPr="006144C8">
        <w:rPr>
          <w:sz w:val="40"/>
          <w:szCs w:val="40"/>
        </w:rPr>
        <w:t xml:space="preserve"> December, 2017)</w:t>
      </w:r>
      <w:r w:rsidR="006144C8">
        <w:rPr>
          <w:sz w:val="40"/>
          <w:szCs w:val="40"/>
        </w:rPr>
        <w:t>.</w:t>
      </w:r>
    </w:p>
    <w:p w:rsidR="001D4D1D" w:rsidRDefault="001D4D1D" w:rsidP="001D4D1D">
      <w:pPr>
        <w:pStyle w:val="Title"/>
        <w:rPr>
          <w:sz w:val="28"/>
        </w:rPr>
      </w:pPr>
    </w:p>
    <w:p w:rsidR="00757D9B" w:rsidRPr="00895CBD" w:rsidRDefault="001B0224" w:rsidP="001D4D1D">
      <w:pPr>
        <w:pStyle w:val="Title"/>
        <w:rPr>
          <w:sz w:val="28"/>
        </w:rPr>
      </w:pPr>
      <w:r>
        <w:rPr>
          <w:sz w:val="28"/>
        </w:rPr>
        <w:t>1.</w:t>
      </w:r>
      <w:r>
        <w:rPr>
          <w:sz w:val="28"/>
        </w:rPr>
        <w:tab/>
      </w:r>
      <w:r w:rsidR="00895CBD" w:rsidRPr="00895CBD">
        <w:rPr>
          <w:sz w:val="28"/>
        </w:rPr>
        <w:t>INTRODUCTION</w:t>
      </w:r>
      <w:bookmarkEnd w:id="1"/>
      <w:bookmarkEnd w:id="2"/>
    </w:p>
    <w:p w:rsidR="009D6389" w:rsidRDefault="009D6389" w:rsidP="009C197E">
      <w:pPr>
        <w:tabs>
          <w:tab w:val="left" w:pos="720"/>
        </w:tabs>
        <w:spacing w:after="0" w:line="360" w:lineRule="auto"/>
        <w:jc w:val="both"/>
        <w:rPr>
          <w:rFonts w:ascii="Arial" w:hAnsi="Arial" w:cs="Arial"/>
          <w:sz w:val="24"/>
          <w:szCs w:val="24"/>
        </w:rPr>
      </w:pPr>
      <w:r w:rsidRPr="00A84224">
        <w:rPr>
          <w:rFonts w:ascii="Arial" w:hAnsi="Arial" w:cs="Arial"/>
          <w:sz w:val="24"/>
          <w:szCs w:val="24"/>
        </w:rPr>
        <w:tab/>
      </w:r>
      <w:r w:rsidR="00757D9B" w:rsidRPr="00A84224">
        <w:rPr>
          <w:rFonts w:ascii="Arial" w:hAnsi="Arial" w:cs="Arial"/>
          <w:sz w:val="24"/>
          <w:szCs w:val="24"/>
        </w:rPr>
        <w:t xml:space="preserve">Central Board of Excise and Customs (CBEC) is a part of Department of Revenue under Ministry of Finance, Government of India. It deals with the tasks of formulation of </w:t>
      </w:r>
      <w:r w:rsidR="000F30DD">
        <w:rPr>
          <w:rFonts w:ascii="Arial" w:hAnsi="Arial" w:cs="Arial"/>
          <w:sz w:val="24"/>
          <w:szCs w:val="24"/>
        </w:rPr>
        <w:t>Guidelines</w:t>
      </w:r>
      <w:r w:rsidR="00757D9B" w:rsidRPr="00A84224">
        <w:rPr>
          <w:rFonts w:ascii="Arial" w:hAnsi="Arial" w:cs="Arial"/>
          <w:sz w:val="24"/>
          <w:szCs w:val="24"/>
        </w:rPr>
        <w:t xml:space="preserve"> concerning </w:t>
      </w:r>
      <w:r w:rsidR="00895CBD">
        <w:rPr>
          <w:rFonts w:ascii="Arial" w:hAnsi="Arial" w:cs="Arial"/>
          <w:sz w:val="24"/>
          <w:szCs w:val="24"/>
        </w:rPr>
        <w:t>levy and collection of Customs and the Goods &amp;</w:t>
      </w:r>
      <w:r w:rsidR="00757D9B" w:rsidRPr="00A84224">
        <w:rPr>
          <w:rFonts w:ascii="Arial" w:hAnsi="Arial" w:cs="Arial"/>
          <w:sz w:val="24"/>
          <w:szCs w:val="24"/>
        </w:rPr>
        <w:t xml:space="preserve"> Service Tax</w:t>
      </w:r>
      <w:r w:rsidR="00895CBD">
        <w:rPr>
          <w:rFonts w:ascii="Arial" w:hAnsi="Arial" w:cs="Arial"/>
          <w:sz w:val="24"/>
          <w:szCs w:val="24"/>
        </w:rPr>
        <w:t xml:space="preserve"> (GST)</w:t>
      </w:r>
      <w:r w:rsidR="00757D9B" w:rsidRPr="00A84224">
        <w:rPr>
          <w:rFonts w:ascii="Arial" w:hAnsi="Arial" w:cs="Arial"/>
          <w:sz w:val="24"/>
          <w:szCs w:val="24"/>
        </w:rPr>
        <w:t xml:space="preserve">, prevention of smuggling and administration of </w:t>
      </w:r>
      <w:r w:rsidR="002045DF">
        <w:rPr>
          <w:rFonts w:ascii="Arial" w:hAnsi="Arial" w:cs="Arial"/>
          <w:sz w:val="24"/>
          <w:szCs w:val="24"/>
        </w:rPr>
        <w:t>old</w:t>
      </w:r>
      <w:r w:rsidR="00895CBD">
        <w:rPr>
          <w:rFonts w:ascii="Arial" w:hAnsi="Arial" w:cs="Arial"/>
          <w:sz w:val="24"/>
          <w:szCs w:val="24"/>
        </w:rPr>
        <w:t xml:space="preserve">/new </w:t>
      </w:r>
      <w:r w:rsidR="00757D9B" w:rsidRPr="00A84224">
        <w:rPr>
          <w:rFonts w:ascii="Arial" w:hAnsi="Arial" w:cs="Arial"/>
          <w:sz w:val="24"/>
          <w:szCs w:val="24"/>
        </w:rPr>
        <w:t>matters relating to Customs, Central Excise, Service Tax and Narcotics to the extent under CBEC's purview. Motor vehicles form</w:t>
      </w:r>
      <w:r w:rsidR="004D569F" w:rsidRPr="00A84224">
        <w:rPr>
          <w:rFonts w:ascii="Arial" w:hAnsi="Arial" w:cs="Arial"/>
          <w:sz w:val="24"/>
          <w:szCs w:val="24"/>
        </w:rPr>
        <w:t xml:space="preserve"> an</w:t>
      </w:r>
      <w:r w:rsidR="00757D9B" w:rsidRPr="00A84224">
        <w:rPr>
          <w:rFonts w:ascii="Arial" w:hAnsi="Arial" w:cs="Arial"/>
          <w:sz w:val="24"/>
          <w:szCs w:val="24"/>
        </w:rPr>
        <w:t xml:space="preserve"> important part of </w:t>
      </w:r>
      <w:r w:rsidR="00F905F1">
        <w:rPr>
          <w:rFonts w:ascii="Arial" w:hAnsi="Arial" w:cs="Arial"/>
          <w:sz w:val="24"/>
          <w:szCs w:val="24"/>
        </w:rPr>
        <w:t>operational</w:t>
      </w:r>
      <w:r w:rsidR="00757D9B" w:rsidRPr="00A84224">
        <w:rPr>
          <w:rFonts w:ascii="Arial" w:hAnsi="Arial" w:cs="Arial"/>
          <w:sz w:val="24"/>
          <w:szCs w:val="24"/>
        </w:rPr>
        <w:t xml:space="preserve"> infrastructure of CBEC field formations. </w:t>
      </w:r>
    </w:p>
    <w:p w:rsidR="001B610B" w:rsidRPr="00A84224" w:rsidRDefault="001B610B" w:rsidP="00807778">
      <w:pPr>
        <w:spacing w:after="0" w:line="360" w:lineRule="auto"/>
        <w:jc w:val="both"/>
        <w:rPr>
          <w:rFonts w:ascii="Arial" w:hAnsi="Arial" w:cs="Arial"/>
          <w:sz w:val="24"/>
          <w:szCs w:val="24"/>
        </w:rPr>
      </w:pPr>
    </w:p>
    <w:p w:rsidR="000F30DD" w:rsidRDefault="000F30DD" w:rsidP="000F30DD">
      <w:pPr>
        <w:spacing w:after="0" w:line="360" w:lineRule="auto"/>
        <w:jc w:val="both"/>
        <w:rPr>
          <w:rFonts w:ascii="Arial" w:hAnsi="Arial" w:cs="Arial"/>
          <w:sz w:val="24"/>
          <w:szCs w:val="24"/>
        </w:rPr>
      </w:pPr>
      <w:r>
        <w:rPr>
          <w:rFonts w:ascii="Arial" w:hAnsi="Arial" w:cs="Arial"/>
          <w:sz w:val="24"/>
          <w:szCs w:val="24"/>
        </w:rPr>
        <w:t xml:space="preserve">1.2.   </w:t>
      </w:r>
      <w:r w:rsidR="00551E9A">
        <w:rPr>
          <w:rFonts w:ascii="Arial" w:hAnsi="Arial" w:cs="Arial"/>
          <w:sz w:val="24"/>
          <w:szCs w:val="24"/>
        </w:rPr>
        <w:t xml:space="preserve">Over the years, the </w:t>
      </w:r>
      <w:r w:rsidR="00757D9B" w:rsidRPr="00A84224">
        <w:rPr>
          <w:rFonts w:ascii="Arial" w:hAnsi="Arial" w:cs="Arial"/>
          <w:sz w:val="24"/>
          <w:szCs w:val="24"/>
        </w:rPr>
        <w:t xml:space="preserve">increasing role </w:t>
      </w:r>
      <w:r w:rsidR="00551E9A">
        <w:rPr>
          <w:rFonts w:ascii="Arial" w:hAnsi="Arial" w:cs="Arial"/>
          <w:sz w:val="24"/>
          <w:szCs w:val="24"/>
        </w:rPr>
        <w:t>of this</w:t>
      </w:r>
      <w:r w:rsidR="00551E9A" w:rsidRPr="00A84224">
        <w:rPr>
          <w:rFonts w:ascii="Arial" w:hAnsi="Arial" w:cs="Arial"/>
          <w:sz w:val="24"/>
          <w:szCs w:val="24"/>
        </w:rPr>
        <w:t xml:space="preserve"> department </w:t>
      </w:r>
      <w:r w:rsidR="00757D9B" w:rsidRPr="00A84224">
        <w:rPr>
          <w:rFonts w:ascii="Arial" w:hAnsi="Arial" w:cs="Arial"/>
          <w:sz w:val="24"/>
          <w:szCs w:val="24"/>
        </w:rPr>
        <w:t xml:space="preserve">in </w:t>
      </w:r>
      <w:r w:rsidR="004D569F" w:rsidRPr="00A84224">
        <w:rPr>
          <w:rFonts w:ascii="Arial" w:hAnsi="Arial" w:cs="Arial"/>
          <w:sz w:val="24"/>
          <w:szCs w:val="24"/>
        </w:rPr>
        <w:t>revenue</w:t>
      </w:r>
      <w:r w:rsidR="00757D9B" w:rsidRPr="00A84224">
        <w:rPr>
          <w:rFonts w:ascii="Arial" w:hAnsi="Arial" w:cs="Arial"/>
          <w:sz w:val="24"/>
          <w:szCs w:val="24"/>
        </w:rPr>
        <w:t xml:space="preserve"> collection, anti-smug</w:t>
      </w:r>
      <w:r w:rsidR="00551E9A">
        <w:rPr>
          <w:rFonts w:ascii="Arial" w:hAnsi="Arial" w:cs="Arial"/>
          <w:sz w:val="24"/>
          <w:szCs w:val="24"/>
        </w:rPr>
        <w:t>gling and combating tax evasion and</w:t>
      </w:r>
      <w:r w:rsidR="00757D9B" w:rsidRPr="00A84224">
        <w:rPr>
          <w:rFonts w:ascii="Arial" w:hAnsi="Arial" w:cs="Arial"/>
          <w:sz w:val="24"/>
          <w:szCs w:val="24"/>
        </w:rPr>
        <w:t xml:space="preserve"> the imminent need for adequate deployment of vehicles cannot be over stated. </w:t>
      </w:r>
    </w:p>
    <w:p w:rsidR="000F30DD" w:rsidRDefault="000F30DD" w:rsidP="000F30DD">
      <w:pPr>
        <w:spacing w:after="0" w:line="360" w:lineRule="auto"/>
        <w:jc w:val="both"/>
        <w:rPr>
          <w:rFonts w:ascii="Arial" w:hAnsi="Arial" w:cs="Arial"/>
          <w:sz w:val="24"/>
          <w:szCs w:val="24"/>
        </w:rPr>
      </w:pPr>
    </w:p>
    <w:p w:rsidR="000F30DD" w:rsidRDefault="000F30DD" w:rsidP="008800FE">
      <w:pPr>
        <w:spacing w:after="0" w:line="360" w:lineRule="auto"/>
        <w:jc w:val="both"/>
        <w:rPr>
          <w:rFonts w:ascii="Arial" w:hAnsi="Arial" w:cs="Arial"/>
          <w:sz w:val="24"/>
          <w:szCs w:val="24"/>
        </w:rPr>
      </w:pPr>
      <w:r>
        <w:rPr>
          <w:rFonts w:ascii="Arial" w:hAnsi="Arial" w:cs="Arial"/>
          <w:sz w:val="24"/>
          <w:szCs w:val="24"/>
        </w:rPr>
        <w:t xml:space="preserve">1.3 </w:t>
      </w:r>
      <w:r w:rsidR="006144C8">
        <w:rPr>
          <w:rFonts w:ascii="Arial" w:hAnsi="Arial" w:cs="Arial"/>
          <w:sz w:val="24"/>
          <w:szCs w:val="24"/>
        </w:rPr>
        <w:t xml:space="preserve"> </w:t>
      </w:r>
      <w:r w:rsidR="00551E9A" w:rsidRPr="000F30DD">
        <w:rPr>
          <w:rFonts w:ascii="Arial" w:hAnsi="Arial" w:cs="Arial"/>
          <w:sz w:val="24"/>
          <w:szCs w:val="24"/>
        </w:rPr>
        <w:t xml:space="preserve">Consequent to reorganization of formations in the GST regime  w.e.f 01.07.2017,  on introduction of GST, the guidelines for the deployment of vehicles in the field formations under Central Board of Excise and Customs  needed to be revised. These guidelines will be effective from the date of their circulation and shall supersede the Vehicle Deployment </w:t>
      </w:r>
      <w:r w:rsidRPr="000F30DD">
        <w:rPr>
          <w:rFonts w:ascii="Arial" w:hAnsi="Arial" w:cs="Arial"/>
          <w:sz w:val="24"/>
          <w:szCs w:val="24"/>
        </w:rPr>
        <w:t>Guidelines</w:t>
      </w:r>
      <w:r w:rsidR="00551E9A" w:rsidRPr="000F30DD">
        <w:rPr>
          <w:rFonts w:ascii="Arial" w:hAnsi="Arial" w:cs="Arial"/>
          <w:sz w:val="24"/>
          <w:szCs w:val="24"/>
        </w:rPr>
        <w:t xml:space="preserve"> circulated w.e.f 01.04.2017. The guidelines will  be available on the departmental the websites  of CBEC (cbec.gov.in)  and DGHRD ( </w:t>
      </w:r>
      <w:r w:rsidR="00551E9A" w:rsidRPr="000F30DD">
        <w:rPr>
          <w:rFonts w:ascii="Arial" w:hAnsi="Arial" w:cs="Arial"/>
          <w:bCs/>
          <w:sz w:val="24"/>
          <w:szCs w:val="24"/>
        </w:rPr>
        <w:t>dghrdcbec.gov.in</w:t>
      </w:r>
      <w:r w:rsidR="00551E9A" w:rsidRPr="000F30DD">
        <w:rPr>
          <w:rFonts w:ascii="Arial" w:hAnsi="Arial" w:cs="Arial"/>
          <w:sz w:val="24"/>
          <w:szCs w:val="24"/>
        </w:rPr>
        <w:t>)</w:t>
      </w:r>
    </w:p>
    <w:p w:rsidR="000F30DD" w:rsidRDefault="000F30DD" w:rsidP="008800FE">
      <w:pPr>
        <w:spacing w:after="0" w:line="360" w:lineRule="auto"/>
        <w:jc w:val="both"/>
        <w:rPr>
          <w:rFonts w:ascii="Arial" w:hAnsi="Arial" w:cs="Arial"/>
          <w:sz w:val="24"/>
          <w:szCs w:val="24"/>
        </w:rPr>
      </w:pPr>
    </w:p>
    <w:p w:rsidR="000F30DD" w:rsidRDefault="006144C8" w:rsidP="000F30DD">
      <w:pPr>
        <w:spacing w:after="0" w:line="360" w:lineRule="auto"/>
        <w:jc w:val="both"/>
        <w:rPr>
          <w:rFonts w:ascii="Arial" w:hAnsi="Arial" w:cs="Arial"/>
          <w:sz w:val="24"/>
          <w:szCs w:val="24"/>
        </w:rPr>
      </w:pPr>
      <w:r>
        <w:rPr>
          <w:rFonts w:ascii="Arial" w:hAnsi="Arial" w:cs="Arial"/>
          <w:sz w:val="24"/>
          <w:szCs w:val="24"/>
        </w:rPr>
        <w:t xml:space="preserve">1.4   </w:t>
      </w:r>
      <w:r w:rsidR="00551E9A">
        <w:rPr>
          <w:rFonts w:ascii="Arial" w:hAnsi="Arial" w:cs="Arial"/>
          <w:sz w:val="24"/>
          <w:szCs w:val="24"/>
        </w:rPr>
        <w:t xml:space="preserve">The requirement of vehicles is an ongoing process. While many vehicles are already deployed in the formations with the due sanction of the competent authority, subsequent to reorganization of formations in the GST regime, the vehicles need to be redeployed in the new/reorganized formations. These guidelines have been formulated with the intent to assist the </w:t>
      </w:r>
      <w:r w:rsidR="00551E9A" w:rsidRPr="002517A1">
        <w:rPr>
          <w:rFonts w:ascii="Arial" w:hAnsi="Arial" w:cs="Arial"/>
          <w:sz w:val="24"/>
          <w:szCs w:val="24"/>
        </w:rPr>
        <w:t xml:space="preserve">formations </w:t>
      </w:r>
      <w:r w:rsidR="00551E9A">
        <w:rPr>
          <w:rFonts w:ascii="Arial" w:hAnsi="Arial" w:cs="Arial"/>
          <w:sz w:val="24"/>
          <w:szCs w:val="24"/>
        </w:rPr>
        <w:t>to deploy the vehicles as per the norms prescribed herewith. This will ensure uniformity in vehicle deployment as also facilitate fund projection and provisioning. Additional vehicles, if any, required over and above the sanctioned vehicles, shall need the specific administrative approval and financial sanction of the respective competent authorities</w:t>
      </w:r>
      <w:r w:rsidR="00551E9A" w:rsidRPr="002517A1">
        <w:rPr>
          <w:rFonts w:ascii="Arial" w:hAnsi="Arial" w:cs="Arial"/>
          <w:sz w:val="24"/>
          <w:szCs w:val="24"/>
        </w:rPr>
        <w:t>. For hiring any additional vehicle</w:t>
      </w:r>
      <w:r w:rsidR="00551E9A">
        <w:rPr>
          <w:rFonts w:ascii="Arial" w:hAnsi="Arial" w:cs="Arial"/>
          <w:sz w:val="24"/>
          <w:szCs w:val="24"/>
        </w:rPr>
        <w:t>,</w:t>
      </w:r>
      <w:r w:rsidR="00551E9A" w:rsidRPr="002517A1">
        <w:rPr>
          <w:rFonts w:ascii="Arial" w:hAnsi="Arial" w:cs="Arial"/>
          <w:sz w:val="24"/>
          <w:szCs w:val="24"/>
        </w:rPr>
        <w:t xml:space="preserve"> prior approval of IFU/Ministry is </w:t>
      </w:r>
      <w:r w:rsidR="00551E9A">
        <w:rPr>
          <w:rFonts w:ascii="Arial" w:hAnsi="Arial" w:cs="Arial"/>
          <w:sz w:val="24"/>
          <w:szCs w:val="24"/>
        </w:rPr>
        <w:t xml:space="preserve">mandatory as is following the </w:t>
      </w:r>
      <w:r w:rsidR="00551E9A">
        <w:rPr>
          <w:rFonts w:ascii="Arial" w:hAnsi="Arial" w:cs="Arial"/>
          <w:sz w:val="24"/>
          <w:szCs w:val="24"/>
        </w:rPr>
        <w:lastRenderedPageBreak/>
        <w:t xml:space="preserve">provisions of GFR and the instructions of Department of Revenue in this context. </w:t>
      </w:r>
      <w:r w:rsidR="00551E9A" w:rsidRPr="003400B4">
        <w:rPr>
          <w:rFonts w:ascii="Arial" w:hAnsi="Arial" w:cs="Arial"/>
          <w:sz w:val="24"/>
          <w:szCs w:val="24"/>
        </w:rPr>
        <w:t>The vehicles may be hired only on the basis of actual requirement</w:t>
      </w:r>
      <w:r w:rsidR="00551E9A">
        <w:rPr>
          <w:rFonts w:ascii="Arial" w:hAnsi="Arial" w:cs="Arial"/>
          <w:sz w:val="24"/>
          <w:szCs w:val="24"/>
        </w:rPr>
        <w:t xml:space="preserve"> and t</w:t>
      </w:r>
      <w:r w:rsidR="00551E9A" w:rsidRPr="003400B4">
        <w:rPr>
          <w:rFonts w:ascii="Arial" w:hAnsi="Arial" w:cs="Arial"/>
          <w:sz w:val="24"/>
          <w:szCs w:val="24"/>
        </w:rPr>
        <w:t>he hiring may be discontinued immediately when the vehicles are no longer required</w:t>
      </w:r>
      <w:r w:rsidR="00551E9A">
        <w:rPr>
          <w:rFonts w:ascii="Arial" w:hAnsi="Arial" w:cs="Arial"/>
          <w:sz w:val="24"/>
          <w:szCs w:val="24"/>
        </w:rPr>
        <w:t xml:space="preserve"> for the offices for which they were</w:t>
      </w:r>
      <w:r w:rsidR="00551E9A" w:rsidRPr="003400B4">
        <w:rPr>
          <w:rFonts w:ascii="Arial" w:hAnsi="Arial" w:cs="Arial"/>
          <w:sz w:val="24"/>
          <w:szCs w:val="24"/>
        </w:rPr>
        <w:t xml:space="preserve"> sanctioned</w:t>
      </w:r>
      <w:r w:rsidR="00551E9A">
        <w:rPr>
          <w:rFonts w:ascii="Arial" w:hAnsi="Arial" w:cs="Arial"/>
          <w:sz w:val="24"/>
          <w:szCs w:val="24"/>
        </w:rPr>
        <w:t>.</w:t>
      </w:r>
    </w:p>
    <w:p w:rsidR="000F30DD" w:rsidRPr="00FE0A06" w:rsidRDefault="000F30DD" w:rsidP="000F30DD">
      <w:pPr>
        <w:spacing w:after="0" w:line="360" w:lineRule="auto"/>
        <w:jc w:val="both"/>
        <w:rPr>
          <w:rFonts w:ascii="Arial" w:hAnsi="Arial" w:cs="Arial"/>
          <w:sz w:val="12"/>
          <w:szCs w:val="12"/>
        </w:rPr>
      </w:pPr>
    </w:p>
    <w:p w:rsidR="000F30DD" w:rsidRDefault="006144C8" w:rsidP="000F30DD">
      <w:pPr>
        <w:spacing w:after="0" w:line="360" w:lineRule="auto"/>
        <w:jc w:val="both"/>
        <w:rPr>
          <w:rFonts w:ascii="Arial" w:hAnsi="Arial" w:cs="Arial"/>
          <w:sz w:val="24"/>
          <w:szCs w:val="24"/>
        </w:rPr>
      </w:pPr>
      <w:r>
        <w:rPr>
          <w:rFonts w:ascii="Arial" w:hAnsi="Arial" w:cs="Arial"/>
          <w:sz w:val="24"/>
          <w:szCs w:val="24"/>
        </w:rPr>
        <w:t>1.5</w:t>
      </w:r>
      <w:r>
        <w:rPr>
          <w:rFonts w:ascii="Arial" w:hAnsi="Arial" w:cs="Arial"/>
          <w:sz w:val="24"/>
          <w:szCs w:val="24"/>
        </w:rPr>
        <w:tab/>
      </w:r>
      <w:r w:rsidR="000F30DD">
        <w:rPr>
          <w:rFonts w:ascii="Arial" w:hAnsi="Arial" w:cs="Arial"/>
          <w:sz w:val="24"/>
          <w:szCs w:val="24"/>
        </w:rPr>
        <w:t>These</w:t>
      </w:r>
      <w:r w:rsidR="009D6389" w:rsidRPr="00A84224">
        <w:rPr>
          <w:rFonts w:ascii="Arial" w:hAnsi="Arial" w:cs="Arial"/>
          <w:sz w:val="24"/>
          <w:szCs w:val="24"/>
        </w:rPr>
        <w:t xml:space="preserve"> </w:t>
      </w:r>
      <w:r w:rsidR="000F30DD">
        <w:rPr>
          <w:rFonts w:ascii="Arial" w:hAnsi="Arial" w:cs="Arial"/>
          <w:sz w:val="24"/>
          <w:szCs w:val="24"/>
        </w:rPr>
        <w:t>Guidelines cover</w:t>
      </w:r>
      <w:r w:rsidR="009D6389" w:rsidRPr="00A84224">
        <w:rPr>
          <w:rFonts w:ascii="Arial" w:hAnsi="Arial" w:cs="Arial"/>
          <w:sz w:val="24"/>
          <w:szCs w:val="24"/>
        </w:rPr>
        <w:t xml:space="preserve"> motor cars </w:t>
      </w:r>
      <w:r w:rsidR="00895CBD" w:rsidRPr="00A84224">
        <w:rPr>
          <w:rFonts w:ascii="Arial" w:hAnsi="Arial" w:cs="Arial"/>
          <w:sz w:val="24"/>
          <w:szCs w:val="24"/>
        </w:rPr>
        <w:t xml:space="preserve">only </w:t>
      </w:r>
      <w:r w:rsidR="009D6389" w:rsidRPr="00A84224">
        <w:rPr>
          <w:rFonts w:ascii="Arial" w:hAnsi="Arial" w:cs="Arial"/>
          <w:sz w:val="24"/>
          <w:szCs w:val="24"/>
        </w:rPr>
        <w:t xml:space="preserve">and not other type of vehicles </w:t>
      </w:r>
      <w:r w:rsidR="000F30DD">
        <w:rPr>
          <w:rFonts w:ascii="Arial" w:hAnsi="Arial" w:cs="Arial"/>
          <w:sz w:val="24"/>
          <w:szCs w:val="24"/>
        </w:rPr>
        <w:t>(</w:t>
      </w:r>
      <w:r w:rsidR="00895CBD" w:rsidRPr="00A84224">
        <w:rPr>
          <w:rFonts w:ascii="Arial" w:hAnsi="Arial" w:cs="Arial"/>
          <w:sz w:val="24"/>
          <w:szCs w:val="24"/>
        </w:rPr>
        <w:t>such as motor bikes, buses, etc</w:t>
      </w:r>
      <w:r w:rsidR="000F30DD">
        <w:rPr>
          <w:rFonts w:ascii="Arial" w:hAnsi="Arial" w:cs="Arial"/>
          <w:sz w:val="24"/>
          <w:szCs w:val="24"/>
        </w:rPr>
        <w:t>.)</w:t>
      </w:r>
      <w:r w:rsidR="009D6389" w:rsidRPr="00A84224">
        <w:rPr>
          <w:rFonts w:ascii="Arial" w:hAnsi="Arial" w:cs="Arial"/>
          <w:sz w:val="24"/>
          <w:szCs w:val="24"/>
        </w:rPr>
        <w:t xml:space="preserve">  </w:t>
      </w:r>
      <w:r w:rsidR="000F30DD">
        <w:rPr>
          <w:rFonts w:ascii="Arial" w:hAnsi="Arial" w:cs="Arial"/>
          <w:sz w:val="24"/>
          <w:szCs w:val="24"/>
        </w:rPr>
        <w:t>The</w:t>
      </w:r>
      <w:r w:rsidR="00757D9B" w:rsidRPr="00A84224">
        <w:rPr>
          <w:rFonts w:ascii="Arial" w:hAnsi="Arial" w:cs="Arial"/>
          <w:sz w:val="24"/>
          <w:szCs w:val="24"/>
        </w:rPr>
        <w:t xml:space="preserve"> </w:t>
      </w:r>
      <w:r w:rsidR="000F30DD">
        <w:rPr>
          <w:rFonts w:ascii="Arial" w:hAnsi="Arial" w:cs="Arial"/>
          <w:sz w:val="24"/>
          <w:szCs w:val="24"/>
        </w:rPr>
        <w:t>Guidelines</w:t>
      </w:r>
      <w:r w:rsidR="00D613BF" w:rsidRPr="00A84224">
        <w:rPr>
          <w:rFonts w:ascii="Arial" w:hAnsi="Arial" w:cs="Arial"/>
          <w:sz w:val="24"/>
          <w:szCs w:val="24"/>
        </w:rPr>
        <w:t xml:space="preserve"> </w:t>
      </w:r>
      <w:r w:rsidR="000F30DD">
        <w:rPr>
          <w:rFonts w:ascii="Arial" w:hAnsi="Arial" w:cs="Arial"/>
          <w:sz w:val="24"/>
          <w:szCs w:val="24"/>
        </w:rPr>
        <w:t xml:space="preserve">prescribe reallocation/redistribution </w:t>
      </w:r>
      <w:r w:rsidR="00757D9B" w:rsidRPr="00A84224">
        <w:rPr>
          <w:rFonts w:ascii="Arial" w:hAnsi="Arial" w:cs="Arial"/>
          <w:sz w:val="24"/>
          <w:szCs w:val="24"/>
        </w:rPr>
        <w:t xml:space="preserve">for </w:t>
      </w:r>
      <w:r w:rsidR="000F30DD">
        <w:rPr>
          <w:rFonts w:ascii="Arial" w:hAnsi="Arial" w:cs="Arial"/>
          <w:sz w:val="24"/>
          <w:szCs w:val="24"/>
        </w:rPr>
        <w:t xml:space="preserve">of vehicles in the </w:t>
      </w:r>
      <w:r w:rsidR="00757D9B" w:rsidRPr="00A84224">
        <w:rPr>
          <w:rFonts w:ascii="Arial" w:hAnsi="Arial" w:cs="Arial"/>
          <w:sz w:val="24"/>
          <w:szCs w:val="24"/>
        </w:rPr>
        <w:t>various</w:t>
      </w:r>
      <w:r w:rsidR="00602B74" w:rsidRPr="00A84224">
        <w:rPr>
          <w:rFonts w:ascii="Arial" w:hAnsi="Arial" w:cs="Arial"/>
          <w:sz w:val="24"/>
          <w:szCs w:val="24"/>
        </w:rPr>
        <w:t xml:space="preserve"> categories of field formations with specific distinction</w:t>
      </w:r>
      <w:r w:rsidR="00757D9B" w:rsidRPr="00A84224">
        <w:rPr>
          <w:rFonts w:ascii="Arial" w:hAnsi="Arial" w:cs="Arial"/>
          <w:sz w:val="24"/>
          <w:szCs w:val="24"/>
        </w:rPr>
        <w:t xml:space="preserve"> between the </w:t>
      </w:r>
      <w:r w:rsidR="00F905F1" w:rsidRPr="00A84224">
        <w:rPr>
          <w:rFonts w:ascii="Arial" w:hAnsi="Arial" w:cs="Arial"/>
          <w:b/>
          <w:sz w:val="24"/>
          <w:szCs w:val="24"/>
        </w:rPr>
        <w:t xml:space="preserve">Staff Cars </w:t>
      </w:r>
      <w:r w:rsidR="00757D9B" w:rsidRPr="00A84224">
        <w:rPr>
          <w:rFonts w:ascii="Arial" w:hAnsi="Arial" w:cs="Arial"/>
          <w:b/>
          <w:sz w:val="24"/>
          <w:szCs w:val="24"/>
        </w:rPr>
        <w:t xml:space="preserve">and </w:t>
      </w:r>
      <w:r w:rsidR="00F905F1">
        <w:rPr>
          <w:rFonts w:ascii="Arial" w:hAnsi="Arial" w:cs="Arial"/>
          <w:b/>
          <w:sz w:val="24"/>
          <w:szCs w:val="24"/>
        </w:rPr>
        <w:t>Operational</w:t>
      </w:r>
      <w:r w:rsidR="00F905F1" w:rsidRPr="00A84224">
        <w:rPr>
          <w:rFonts w:ascii="Arial" w:hAnsi="Arial" w:cs="Arial"/>
          <w:b/>
          <w:sz w:val="24"/>
          <w:szCs w:val="24"/>
        </w:rPr>
        <w:t xml:space="preserve"> Vehicles</w:t>
      </w:r>
      <w:r w:rsidR="00602B74" w:rsidRPr="00A84224">
        <w:rPr>
          <w:rFonts w:ascii="Arial" w:hAnsi="Arial" w:cs="Arial"/>
          <w:b/>
          <w:sz w:val="24"/>
          <w:szCs w:val="24"/>
        </w:rPr>
        <w:t>.</w:t>
      </w:r>
      <w:r w:rsidR="000F30DD">
        <w:rPr>
          <w:rFonts w:ascii="Arial" w:hAnsi="Arial" w:cs="Arial"/>
          <w:sz w:val="24"/>
          <w:szCs w:val="24"/>
        </w:rPr>
        <w:t xml:space="preserve"> Further, the</w:t>
      </w:r>
      <w:r w:rsidR="00757D9B" w:rsidRPr="00A84224">
        <w:rPr>
          <w:rFonts w:ascii="Arial" w:hAnsi="Arial" w:cs="Arial"/>
          <w:sz w:val="24"/>
          <w:szCs w:val="24"/>
        </w:rPr>
        <w:t xml:space="preserve"> </w:t>
      </w:r>
      <w:r w:rsidR="000F30DD">
        <w:rPr>
          <w:rFonts w:ascii="Arial" w:hAnsi="Arial" w:cs="Arial"/>
          <w:sz w:val="24"/>
          <w:szCs w:val="24"/>
        </w:rPr>
        <w:t>Guidelines</w:t>
      </w:r>
      <w:r w:rsidR="00757D9B" w:rsidRPr="00A84224">
        <w:rPr>
          <w:rFonts w:ascii="Arial" w:hAnsi="Arial" w:cs="Arial"/>
          <w:sz w:val="24"/>
          <w:szCs w:val="24"/>
        </w:rPr>
        <w:t xml:space="preserve"> </w:t>
      </w:r>
      <w:r w:rsidR="000F30DD">
        <w:rPr>
          <w:rFonts w:ascii="Arial" w:hAnsi="Arial" w:cs="Arial"/>
          <w:sz w:val="24"/>
          <w:szCs w:val="24"/>
        </w:rPr>
        <w:t>are</w:t>
      </w:r>
      <w:r w:rsidR="00602B74" w:rsidRPr="00A84224">
        <w:rPr>
          <w:rFonts w:ascii="Arial" w:hAnsi="Arial" w:cs="Arial"/>
          <w:sz w:val="24"/>
          <w:szCs w:val="24"/>
        </w:rPr>
        <w:t xml:space="preserve"> </w:t>
      </w:r>
      <w:r w:rsidR="00757D9B" w:rsidRPr="00A84224">
        <w:rPr>
          <w:rFonts w:ascii="Arial" w:hAnsi="Arial" w:cs="Arial"/>
          <w:sz w:val="24"/>
          <w:szCs w:val="24"/>
        </w:rPr>
        <w:t>also</w:t>
      </w:r>
      <w:r w:rsidR="00602B74" w:rsidRPr="00A84224">
        <w:rPr>
          <w:rFonts w:ascii="Arial" w:hAnsi="Arial" w:cs="Arial"/>
          <w:sz w:val="24"/>
          <w:szCs w:val="24"/>
        </w:rPr>
        <w:t xml:space="preserve"> a </w:t>
      </w:r>
      <w:r w:rsidR="009D6389" w:rsidRPr="00A84224">
        <w:rPr>
          <w:rFonts w:ascii="Arial" w:hAnsi="Arial" w:cs="Arial"/>
          <w:sz w:val="24"/>
          <w:szCs w:val="24"/>
        </w:rPr>
        <w:t xml:space="preserve">compilation of </w:t>
      </w:r>
      <w:r w:rsidR="000F30DD">
        <w:rPr>
          <w:rFonts w:ascii="Arial" w:hAnsi="Arial" w:cs="Arial"/>
          <w:sz w:val="24"/>
          <w:szCs w:val="24"/>
        </w:rPr>
        <w:t xml:space="preserve">latest </w:t>
      </w:r>
      <w:r w:rsidR="00602B74" w:rsidRPr="00A84224">
        <w:rPr>
          <w:rFonts w:ascii="Arial" w:hAnsi="Arial" w:cs="Arial"/>
          <w:sz w:val="24"/>
          <w:szCs w:val="24"/>
        </w:rPr>
        <w:t xml:space="preserve">operative </w:t>
      </w:r>
      <w:r w:rsidR="009D6389" w:rsidRPr="00A84224">
        <w:rPr>
          <w:rFonts w:ascii="Arial" w:hAnsi="Arial" w:cs="Arial"/>
          <w:sz w:val="24"/>
          <w:szCs w:val="24"/>
        </w:rPr>
        <w:t xml:space="preserve">instructions/guidelines of Government of India </w:t>
      </w:r>
      <w:r w:rsidR="000F30DD">
        <w:rPr>
          <w:rFonts w:ascii="Arial" w:hAnsi="Arial" w:cs="Arial"/>
          <w:sz w:val="24"/>
          <w:szCs w:val="24"/>
        </w:rPr>
        <w:t>issued w.r.t.</w:t>
      </w:r>
      <w:r w:rsidR="009D6389" w:rsidRPr="00A84224">
        <w:rPr>
          <w:rFonts w:ascii="Arial" w:hAnsi="Arial" w:cs="Arial"/>
          <w:sz w:val="24"/>
          <w:szCs w:val="24"/>
        </w:rPr>
        <w:t xml:space="preserve"> purchase, condemnation and hiring of vehicles. </w:t>
      </w:r>
    </w:p>
    <w:p w:rsidR="000F30DD" w:rsidRDefault="000F30DD" w:rsidP="000F30DD">
      <w:pPr>
        <w:spacing w:after="0" w:line="360" w:lineRule="auto"/>
        <w:jc w:val="both"/>
        <w:rPr>
          <w:rFonts w:ascii="Arial" w:hAnsi="Arial" w:cs="Arial"/>
          <w:sz w:val="24"/>
          <w:szCs w:val="24"/>
        </w:rPr>
      </w:pPr>
    </w:p>
    <w:p w:rsidR="008800FE" w:rsidRDefault="000F30DD" w:rsidP="000F30DD">
      <w:pPr>
        <w:spacing w:after="0" w:line="360" w:lineRule="auto"/>
        <w:jc w:val="both"/>
        <w:rPr>
          <w:rFonts w:ascii="Arial" w:eastAsiaTheme="majorEastAsia" w:hAnsi="Arial" w:cs="Arial"/>
          <w:sz w:val="24"/>
          <w:szCs w:val="24"/>
        </w:rPr>
      </w:pPr>
      <w:r>
        <w:rPr>
          <w:rFonts w:ascii="Arial" w:hAnsi="Arial" w:cs="Arial"/>
          <w:sz w:val="24"/>
          <w:szCs w:val="24"/>
        </w:rPr>
        <w:t xml:space="preserve">1.6   </w:t>
      </w:r>
      <w:r w:rsidR="008800FE" w:rsidRPr="008800FE">
        <w:rPr>
          <w:rFonts w:ascii="Arial" w:hAnsi="Arial" w:cs="Arial"/>
          <w:sz w:val="24"/>
          <w:szCs w:val="24"/>
        </w:rPr>
        <w:t xml:space="preserve">Based on the present fleet strength, availability of owned vehicles and requirement of staff cars and </w:t>
      </w:r>
      <w:r w:rsidR="00F905F1">
        <w:rPr>
          <w:rFonts w:ascii="Arial" w:hAnsi="Arial" w:cs="Arial"/>
          <w:sz w:val="24"/>
          <w:szCs w:val="24"/>
        </w:rPr>
        <w:t>operational</w:t>
      </w:r>
      <w:r w:rsidR="008800FE" w:rsidRPr="008800FE">
        <w:rPr>
          <w:rFonts w:ascii="Arial" w:hAnsi="Arial" w:cs="Arial"/>
          <w:sz w:val="24"/>
          <w:szCs w:val="24"/>
        </w:rPr>
        <w:t xml:space="preserve"> vehicles, the</w:t>
      </w:r>
      <w:r w:rsidR="008800FE" w:rsidRPr="008800FE">
        <w:rPr>
          <w:rFonts w:ascii="Arial" w:eastAsiaTheme="majorEastAsia" w:hAnsi="Arial" w:cs="Arial"/>
          <w:sz w:val="24"/>
          <w:szCs w:val="24"/>
        </w:rPr>
        <w:t xml:space="preserve"> following norms are prescrib</w:t>
      </w:r>
      <w:r w:rsidR="001A3DAE">
        <w:rPr>
          <w:rFonts w:ascii="Arial" w:eastAsiaTheme="majorEastAsia" w:hAnsi="Arial" w:cs="Arial"/>
          <w:sz w:val="24"/>
          <w:szCs w:val="24"/>
        </w:rPr>
        <w:t xml:space="preserve">ed with effect from </w:t>
      </w:r>
      <w:r w:rsidR="00DA715E" w:rsidRPr="00924148">
        <w:rPr>
          <w:rFonts w:ascii="Arial" w:eastAsiaTheme="majorEastAsia" w:hAnsi="Arial" w:cs="Arial"/>
          <w:sz w:val="24"/>
          <w:szCs w:val="24"/>
        </w:rPr>
        <w:t>0</w:t>
      </w:r>
      <w:r w:rsidR="001A3DAE" w:rsidRPr="00924148">
        <w:rPr>
          <w:rFonts w:ascii="Arial" w:eastAsiaTheme="majorEastAsia" w:hAnsi="Arial" w:cs="Arial"/>
          <w:sz w:val="24"/>
          <w:szCs w:val="24"/>
        </w:rPr>
        <w:t>1.</w:t>
      </w:r>
      <w:r>
        <w:rPr>
          <w:rFonts w:ascii="Arial" w:eastAsiaTheme="majorEastAsia" w:hAnsi="Arial" w:cs="Arial"/>
          <w:sz w:val="24"/>
          <w:szCs w:val="24"/>
        </w:rPr>
        <w:t>12</w:t>
      </w:r>
      <w:r w:rsidR="000267E4" w:rsidRPr="00924148">
        <w:rPr>
          <w:rFonts w:ascii="Arial" w:eastAsiaTheme="majorEastAsia" w:hAnsi="Arial" w:cs="Arial"/>
          <w:sz w:val="24"/>
          <w:szCs w:val="24"/>
        </w:rPr>
        <w:t>.2017</w:t>
      </w:r>
      <w:r w:rsidR="005F0320" w:rsidRPr="00924148">
        <w:rPr>
          <w:rFonts w:ascii="Arial" w:eastAsiaTheme="majorEastAsia" w:hAnsi="Arial" w:cs="Arial"/>
          <w:sz w:val="24"/>
          <w:szCs w:val="24"/>
        </w:rPr>
        <w:t>.</w:t>
      </w:r>
      <w:r w:rsidR="001A3DAE" w:rsidRPr="00924148">
        <w:rPr>
          <w:rFonts w:ascii="Arial" w:eastAsiaTheme="majorEastAsia" w:hAnsi="Arial" w:cs="Arial"/>
          <w:sz w:val="24"/>
          <w:szCs w:val="24"/>
        </w:rPr>
        <w:t>W</w:t>
      </w:r>
      <w:r w:rsidR="005F0320" w:rsidRPr="00924148">
        <w:rPr>
          <w:rFonts w:ascii="Arial" w:eastAsiaTheme="majorEastAsia" w:hAnsi="Arial" w:cs="Arial"/>
          <w:sz w:val="24"/>
          <w:szCs w:val="24"/>
        </w:rPr>
        <w:t>hile</w:t>
      </w:r>
      <w:r w:rsidR="005F0320">
        <w:rPr>
          <w:rFonts w:ascii="Arial" w:eastAsiaTheme="majorEastAsia" w:hAnsi="Arial" w:cs="Arial"/>
          <w:sz w:val="24"/>
          <w:szCs w:val="24"/>
        </w:rPr>
        <w:t xml:space="preserve"> fixing the</w:t>
      </w:r>
      <w:r w:rsidR="008800FE" w:rsidRPr="008800FE">
        <w:rPr>
          <w:rFonts w:ascii="Arial" w:eastAsiaTheme="majorEastAsia" w:hAnsi="Arial" w:cs="Arial"/>
          <w:sz w:val="24"/>
          <w:szCs w:val="24"/>
        </w:rPr>
        <w:t xml:space="preserve"> norms, relevant instructions </w:t>
      </w:r>
      <w:r w:rsidR="005F0320">
        <w:rPr>
          <w:rFonts w:ascii="Arial" w:eastAsiaTheme="majorEastAsia" w:hAnsi="Arial" w:cs="Arial"/>
          <w:sz w:val="24"/>
          <w:szCs w:val="24"/>
        </w:rPr>
        <w:t>issued by</w:t>
      </w:r>
      <w:r w:rsidR="008800FE" w:rsidRPr="008800FE">
        <w:rPr>
          <w:rFonts w:ascii="Arial" w:eastAsiaTheme="majorEastAsia" w:hAnsi="Arial" w:cs="Arial"/>
          <w:sz w:val="24"/>
          <w:szCs w:val="24"/>
        </w:rPr>
        <w:t xml:space="preserve"> Government of India in general and Ministry of </w:t>
      </w:r>
      <w:r w:rsidR="005F0320">
        <w:rPr>
          <w:rFonts w:ascii="Arial" w:eastAsiaTheme="majorEastAsia" w:hAnsi="Arial" w:cs="Arial"/>
          <w:sz w:val="24"/>
          <w:szCs w:val="24"/>
        </w:rPr>
        <w:t xml:space="preserve">Finance in particular have </w:t>
      </w:r>
      <w:r w:rsidR="008800FE" w:rsidRPr="008800FE">
        <w:rPr>
          <w:rFonts w:ascii="Arial" w:eastAsiaTheme="majorEastAsia" w:hAnsi="Arial" w:cs="Arial"/>
          <w:sz w:val="24"/>
          <w:szCs w:val="24"/>
        </w:rPr>
        <w:t>been kept in mind.</w:t>
      </w:r>
    </w:p>
    <w:p w:rsidR="00F938A8" w:rsidRDefault="001B0224" w:rsidP="00E22DDF">
      <w:pPr>
        <w:pStyle w:val="Heading2"/>
      </w:pPr>
      <w:bookmarkStart w:id="3" w:name="_Toc486945705"/>
      <w:r>
        <w:t>2</w:t>
      </w:r>
      <w:r w:rsidR="00523C48">
        <w:t>.</w:t>
      </w:r>
      <w:r w:rsidR="00523C48">
        <w:tab/>
      </w:r>
      <w:r w:rsidR="00895CBD">
        <w:t>CATEGORISATION</w:t>
      </w:r>
      <w:bookmarkEnd w:id="3"/>
    </w:p>
    <w:p w:rsidR="000F30DD" w:rsidRPr="00FE0A06" w:rsidRDefault="000F30DD" w:rsidP="000F30DD">
      <w:pPr>
        <w:rPr>
          <w:sz w:val="8"/>
          <w:szCs w:val="8"/>
        </w:rPr>
      </w:pPr>
    </w:p>
    <w:p w:rsidR="00E22DDF" w:rsidRPr="00E22DDF" w:rsidRDefault="000F30DD" w:rsidP="00E22DDF">
      <w:pPr>
        <w:spacing w:line="360" w:lineRule="auto"/>
        <w:jc w:val="both"/>
        <w:rPr>
          <w:rFonts w:ascii="Arial" w:eastAsiaTheme="majorEastAsia" w:hAnsi="Arial" w:cs="Arial"/>
          <w:sz w:val="24"/>
          <w:szCs w:val="24"/>
        </w:rPr>
      </w:pPr>
      <w:r>
        <w:rPr>
          <w:rFonts w:ascii="Arial" w:eastAsiaTheme="majorEastAsia" w:hAnsi="Arial" w:cs="Arial"/>
          <w:sz w:val="24"/>
          <w:szCs w:val="24"/>
        </w:rPr>
        <w:t xml:space="preserve">              </w:t>
      </w:r>
      <w:r w:rsidR="006575B5">
        <w:rPr>
          <w:rFonts w:ascii="Arial" w:eastAsiaTheme="majorEastAsia" w:hAnsi="Arial" w:cs="Arial"/>
          <w:sz w:val="24"/>
          <w:szCs w:val="24"/>
        </w:rPr>
        <w:t>With effect from 01.07</w:t>
      </w:r>
      <w:r w:rsidR="00E22DDF" w:rsidRPr="00E22DDF">
        <w:rPr>
          <w:rFonts w:ascii="Arial" w:eastAsiaTheme="majorEastAsia" w:hAnsi="Arial" w:cs="Arial"/>
          <w:sz w:val="24"/>
          <w:szCs w:val="24"/>
        </w:rPr>
        <w:t>.2017, the vehicles (cars and SUVs) deploy</w:t>
      </w:r>
      <w:r>
        <w:rPr>
          <w:rFonts w:ascii="Arial" w:eastAsiaTheme="majorEastAsia" w:hAnsi="Arial" w:cs="Arial"/>
          <w:sz w:val="24"/>
          <w:szCs w:val="24"/>
        </w:rPr>
        <w:t>ed in the field formations and D</w:t>
      </w:r>
      <w:r w:rsidR="00E22DDF" w:rsidRPr="00E22DDF">
        <w:rPr>
          <w:rFonts w:ascii="Arial" w:eastAsiaTheme="majorEastAsia" w:hAnsi="Arial" w:cs="Arial"/>
          <w:sz w:val="24"/>
          <w:szCs w:val="24"/>
        </w:rPr>
        <w:t xml:space="preserve">irectorates </w:t>
      </w:r>
      <w:r>
        <w:rPr>
          <w:rFonts w:ascii="Arial" w:eastAsiaTheme="majorEastAsia" w:hAnsi="Arial" w:cs="Arial"/>
          <w:sz w:val="24"/>
          <w:szCs w:val="24"/>
        </w:rPr>
        <w:t xml:space="preserve">may be </w:t>
      </w:r>
      <w:r w:rsidRPr="00E22DDF">
        <w:rPr>
          <w:rFonts w:ascii="Arial" w:eastAsiaTheme="majorEastAsia" w:hAnsi="Arial" w:cs="Arial"/>
          <w:sz w:val="24"/>
          <w:szCs w:val="24"/>
        </w:rPr>
        <w:t xml:space="preserve">categorised </w:t>
      </w:r>
      <w:r>
        <w:rPr>
          <w:rFonts w:ascii="Arial" w:eastAsiaTheme="majorEastAsia" w:hAnsi="Arial" w:cs="Arial"/>
          <w:sz w:val="24"/>
          <w:szCs w:val="24"/>
        </w:rPr>
        <w:t>into the two categories as ‘</w:t>
      </w:r>
      <w:r w:rsidRPr="000F30DD">
        <w:rPr>
          <w:rFonts w:ascii="Arial" w:eastAsiaTheme="majorEastAsia" w:hAnsi="Arial" w:cs="Arial"/>
          <w:b/>
          <w:sz w:val="24"/>
          <w:szCs w:val="24"/>
        </w:rPr>
        <w:t xml:space="preserve">Staff Cars’  </w:t>
      </w:r>
      <w:r>
        <w:rPr>
          <w:rFonts w:ascii="Arial" w:eastAsiaTheme="majorEastAsia" w:hAnsi="Arial" w:cs="Arial"/>
          <w:b/>
          <w:sz w:val="24"/>
          <w:szCs w:val="24"/>
        </w:rPr>
        <w:t xml:space="preserve"> </w:t>
      </w:r>
      <w:r w:rsidRPr="000F30DD">
        <w:rPr>
          <w:rFonts w:ascii="Arial" w:eastAsiaTheme="majorEastAsia" w:hAnsi="Arial" w:cs="Arial"/>
          <w:sz w:val="24"/>
          <w:szCs w:val="24"/>
        </w:rPr>
        <w:t>and</w:t>
      </w:r>
      <w:r w:rsidRPr="000F30DD">
        <w:rPr>
          <w:rFonts w:ascii="Arial" w:eastAsiaTheme="majorEastAsia" w:hAnsi="Arial" w:cs="Arial"/>
          <w:b/>
          <w:sz w:val="24"/>
          <w:szCs w:val="24"/>
        </w:rPr>
        <w:t xml:space="preserve"> ‘Operational Vehicles’ </w:t>
      </w:r>
      <w:r>
        <w:rPr>
          <w:rFonts w:ascii="Arial" w:eastAsiaTheme="majorEastAsia" w:hAnsi="Arial" w:cs="Arial"/>
          <w:sz w:val="24"/>
          <w:szCs w:val="24"/>
        </w:rPr>
        <w:t>and maintain separate record for each</w:t>
      </w:r>
      <w:r w:rsidR="00E22DDF" w:rsidRPr="00E22DDF">
        <w:rPr>
          <w:rFonts w:ascii="Arial" w:eastAsiaTheme="majorEastAsia" w:hAnsi="Arial" w:cs="Arial"/>
          <w:sz w:val="24"/>
          <w:szCs w:val="24"/>
        </w:rPr>
        <w:t>.</w:t>
      </w:r>
      <w:r w:rsidR="00E22DDF">
        <w:rPr>
          <w:rFonts w:ascii="Arial" w:eastAsiaTheme="majorEastAsia" w:hAnsi="Arial" w:cs="Arial"/>
          <w:sz w:val="24"/>
          <w:szCs w:val="24"/>
        </w:rPr>
        <w:t xml:space="preserve"> </w:t>
      </w:r>
    </w:p>
    <w:p w:rsidR="00757D9B" w:rsidRDefault="001B0224" w:rsidP="00E22DDF">
      <w:pPr>
        <w:pStyle w:val="Heading2"/>
      </w:pPr>
      <w:bookmarkStart w:id="4" w:name="_Toc472961768"/>
      <w:bookmarkStart w:id="5" w:name="_Toc486945706"/>
      <w:r>
        <w:t>3</w:t>
      </w:r>
      <w:r w:rsidR="00E22DDF">
        <w:t>.</w:t>
      </w:r>
      <w:r w:rsidR="00E22DDF">
        <w:tab/>
      </w:r>
      <w:r w:rsidR="00A84224" w:rsidRPr="008800FE">
        <w:t>STAFF CARS</w:t>
      </w:r>
      <w:bookmarkEnd w:id="4"/>
      <w:bookmarkEnd w:id="5"/>
    </w:p>
    <w:p w:rsidR="000F30DD" w:rsidRPr="00FE0A06" w:rsidRDefault="000F30DD" w:rsidP="000F30DD">
      <w:pPr>
        <w:rPr>
          <w:sz w:val="2"/>
          <w:szCs w:val="2"/>
        </w:rPr>
      </w:pPr>
    </w:p>
    <w:p w:rsidR="008665B8" w:rsidRPr="004A127E" w:rsidRDefault="001B0224" w:rsidP="008665B8">
      <w:pPr>
        <w:rPr>
          <w:rFonts w:ascii="Arial" w:hAnsi="Arial" w:cs="Arial"/>
          <w:b/>
          <w:bCs/>
          <w:sz w:val="24"/>
        </w:rPr>
      </w:pPr>
      <w:r>
        <w:rPr>
          <w:rFonts w:ascii="Arial" w:hAnsi="Arial" w:cs="Arial"/>
          <w:sz w:val="24"/>
        </w:rPr>
        <w:t>3</w:t>
      </w:r>
      <w:r w:rsidR="008665B8" w:rsidRPr="008665B8">
        <w:rPr>
          <w:rFonts w:ascii="Arial" w:hAnsi="Arial" w:cs="Arial"/>
          <w:sz w:val="24"/>
        </w:rPr>
        <w:t xml:space="preserve">.1 </w:t>
      </w:r>
      <w:r w:rsidR="004A127E">
        <w:rPr>
          <w:rFonts w:ascii="Arial" w:hAnsi="Arial" w:cs="Arial"/>
          <w:sz w:val="24"/>
        </w:rPr>
        <w:t xml:space="preserve">   </w:t>
      </w:r>
      <w:r w:rsidR="008665B8" w:rsidRPr="004A127E">
        <w:rPr>
          <w:rFonts w:ascii="Arial" w:hAnsi="Arial" w:cs="Arial"/>
          <w:b/>
          <w:bCs/>
          <w:sz w:val="24"/>
        </w:rPr>
        <w:t>Entitlement</w:t>
      </w:r>
    </w:p>
    <w:p w:rsidR="00EE7752" w:rsidRPr="00FE0A06" w:rsidRDefault="009D6389" w:rsidP="008665B8">
      <w:pPr>
        <w:spacing w:line="360" w:lineRule="auto"/>
        <w:jc w:val="both"/>
        <w:rPr>
          <w:rFonts w:ascii="Arial" w:eastAsiaTheme="majorEastAsia" w:hAnsi="Arial" w:cs="Arial"/>
          <w:color w:val="FF0000"/>
        </w:rPr>
      </w:pPr>
      <w:r w:rsidRPr="008665B8">
        <w:rPr>
          <w:rFonts w:ascii="Arial" w:eastAsiaTheme="majorEastAsia" w:hAnsi="Arial" w:cs="Arial"/>
          <w:sz w:val="24"/>
          <w:szCs w:val="24"/>
        </w:rPr>
        <w:t xml:space="preserve">The officers at the level of Commissioner &amp; above are entitled for Staff Car. Further, officers drawing </w:t>
      </w:r>
      <w:r w:rsidR="00DA30CF">
        <w:rPr>
          <w:rFonts w:ascii="Arial" w:eastAsiaTheme="majorEastAsia" w:hAnsi="Arial" w:cs="Arial"/>
          <w:sz w:val="24"/>
          <w:szCs w:val="24"/>
        </w:rPr>
        <w:t>G</w:t>
      </w:r>
      <w:r w:rsidRPr="008665B8">
        <w:rPr>
          <w:rFonts w:ascii="Arial" w:eastAsiaTheme="majorEastAsia" w:hAnsi="Arial" w:cs="Arial"/>
          <w:sz w:val="24"/>
          <w:szCs w:val="24"/>
        </w:rPr>
        <w:t xml:space="preserve">rade </w:t>
      </w:r>
      <w:r w:rsidR="00DA30CF">
        <w:rPr>
          <w:rFonts w:ascii="Arial" w:eastAsiaTheme="majorEastAsia" w:hAnsi="Arial" w:cs="Arial"/>
          <w:sz w:val="24"/>
          <w:szCs w:val="24"/>
        </w:rPr>
        <w:t>P</w:t>
      </w:r>
      <w:r w:rsidRPr="008665B8">
        <w:rPr>
          <w:rFonts w:ascii="Arial" w:eastAsiaTheme="majorEastAsia" w:hAnsi="Arial" w:cs="Arial"/>
          <w:sz w:val="24"/>
          <w:szCs w:val="24"/>
        </w:rPr>
        <w:t xml:space="preserve">ay of Rs. </w:t>
      </w:r>
      <w:r w:rsidRPr="00924148">
        <w:rPr>
          <w:rFonts w:ascii="Arial" w:eastAsiaTheme="majorEastAsia" w:hAnsi="Arial" w:cs="Arial"/>
          <w:sz w:val="24"/>
          <w:szCs w:val="24"/>
        </w:rPr>
        <w:t>10,000</w:t>
      </w:r>
      <w:r w:rsidR="00941EDA" w:rsidRPr="00924148">
        <w:rPr>
          <w:rFonts w:ascii="Arial" w:eastAsiaTheme="majorEastAsia" w:hAnsi="Arial" w:cs="Arial"/>
          <w:sz w:val="24"/>
          <w:szCs w:val="24"/>
        </w:rPr>
        <w:t>/-</w:t>
      </w:r>
      <w:r w:rsidR="000267E4" w:rsidRPr="00924148">
        <w:rPr>
          <w:rFonts w:ascii="Arial" w:eastAsiaTheme="majorEastAsia" w:hAnsi="Arial" w:cs="Arial"/>
          <w:sz w:val="24"/>
          <w:szCs w:val="24"/>
        </w:rPr>
        <w:t>(Pre-revised)</w:t>
      </w:r>
      <w:r w:rsidR="000267E4">
        <w:rPr>
          <w:rFonts w:ascii="Arial" w:eastAsiaTheme="majorEastAsia" w:hAnsi="Arial" w:cs="Arial"/>
          <w:sz w:val="24"/>
          <w:szCs w:val="24"/>
        </w:rPr>
        <w:t xml:space="preserve"> </w:t>
      </w:r>
      <w:r w:rsidRPr="008665B8">
        <w:rPr>
          <w:rFonts w:ascii="Arial" w:eastAsiaTheme="majorEastAsia" w:hAnsi="Arial" w:cs="Arial"/>
          <w:sz w:val="24"/>
          <w:szCs w:val="24"/>
        </w:rPr>
        <w:t xml:space="preserve">and </w:t>
      </w:r>
      <w:r w:rsidR="00941EDA">
        <w:rPr>
          <w:rFonts w:ascii="Arial" w:eastAsiaTheme="majorEastAsia" w:hAnsi="Arial" w:cs="Arial"/>
          <w:sz w:val="24"/>
          <w:szCs w:val="24"/>
        </w:rPr>
        <w:t>above</w:t>
      </w:r>
      <w:r w:rsidRPr="008665B8">
        <w:rPr>
          <w:rFonts w:ascii="Arial" w:eastAsiaTheme="majorEastAsia" w:hAnsi="Arial" w:cs="Arial"/>
          <w:sz w:val="24"/>
          <w:szCs w:val="24"/>
        </w:rPr>
        <w:t xml:space="preserve"> are </w:t>
      </w:r>
      <w:r w:rsidR="000267E4">
        <w:rPr>
          <w:rFonts w:ascii="Arial" w:eastAsiaTheme="majorEastAsia" w:hAnsi="Arial" w:cs="Arial"/>
          <w:sz w:val="24"/>
          <w:szCs w:val="24"/>
        </w:rPr>
        <w:t>entitled for</w:t>
      </w:r>
      <w:r w:rsidRPr="008665B8">
        <w:rPr>
          <w:rFonts w:ascii="Arial" w:eastAsiaTheme="majorEastAsia" w:hAnsi="Arial" w:cs="Arial"/>
          <w:sz w:val="24"/>
          <w:szCs w:val="24"/>
        </w:rPr>
        <w:t xml:space="preserve"> Staff Car for commuting between office and residence</w:t>
      </w:r>
      <w:r w:rsidR="000267E4" w:rsidRPr="000267E4">
        <w:rPr>
          <w:rStyle w:val="FootnoteReference"/>
          <w:rFonts w:ascii="Arial" w:eastAsiaTheme="majorEastAsia" w:hAnsi="Arial" w:cs="Arial"/>
          <w:sz w:val="24"/>
          <w:szCs w:val="24"/>
        </w:rPr>
        <w:footnoteReference w:id="2"/>
      </w:r>
      <w:r w:rsidRPr="008665B8">
        <w:rPr>
          <w:rFonts w:ascii="Arial" w:eastAsiaTheme="majorEastAsia" w:hAnsi="Arial" w:cs="Arial"/>
          <w:sz w:val="24"/>
          <w:szCs w:val="24"/>
        </w:rPr>
        <w:t>. They have the option to retain the facility or draw Transport Allowance</w:t>
      </w:r>
      <w:r w:rsidR="00ED63EC">
        <w:rPr>
          <w:rStyle w:val="FootnoteReference"/>
          <w:rFonts w:ascii="Arial" w:eastAsiaTheme="majorEastAsia" w:hAnsi="Arial" w:cs="Arial"/>
          <w:sz w:val="24"/>
          <w:szCs w:val="24"/>
        </w:rPr>
        <w:footnoteReference w:id="3"/>
      </w:r>
      <w:r w:rsidRPr="008665B8">
        <w:rPr>
          <w:rFonts w:ascii="Arial" w:eastAsiaTheme="majorEastAsia" w:hAnsi="Arial" w:cs="Arial"/>
          <w:sz w:val="24"/>
          <w:szCs w:val="24"/>
        </w:rPr>
        <w:t>. If they opt for the Transport Allowance, the Staff Car facility shall be withdrawn from the date they have opted for the Transport Allowance.</w:t>
      </w:r>
      <w:r w:rsidRPr="000267E4">
        <w:rPr>
          <w:rFonts w:eastAsiaTheme="majorEastAsia"/>
          <w:sz w:val="28"/>
          <w:szCs w:val="28"/>
          <w:vertAlign w:val="superscript"/>
        </w:rPr>
        <w:footnoteReference w:id="4"/>
      </w:r>
      <w:bookmarkStart w:id="6" w:name="_Toc472961770"/>
      <w:r w:rsidR="00401D97">
        <w:rPr>
          <w:rFonts w:ascii="Arial" w:eastAsiaTheme="majorEastAsia" w:hAnsi="Arial" w:cs="Arial"/>
          <w:sz w:val="24"/>
          <w:szCs w:val="24"/>
        </w:rPr>
        <w:t xml:space="preserve"> </w:t>
      </w:r>
      <w:bookmarkEnd w:id="6"/>
      <w:r w:rsidR="0063505A" w:rsidRPr="0083603C">
        <w:rPr>
          <w:rFonts w:ascii="Arial" w:eastAsiaTheme="majorEastAsia" w:hAnsi="Arial" w:cs="Arial"/>
          <w:color w:val="000000" w:themeColor="text1"/>
          <w:sz w:val="24"/>
          <w:szCs w:val="24"/>
        </w:rPr>
        <w:t>The options exercise</w:t>
      </w:r>
      <w:r w:rsidR="00401D97">
        <w:rPr>
          <w:rFonts w:ascii="Arial" w:eastAsiaTheme="majorEastAsia" w:hAnsi="Arial" w:cs="Arial"/>
          <w:color w:val="000000" w:themeColor="text1"/>
          <w:sz w:val="24"/>
          <w:szCs w:val="24"/>
        </w:rPr>
        <w:t>d</w:t>
      </w:r>
      <w:r w:rsidR="0063505A" w:rsidRPr="0083603C">
        <w:rPr>
          <w:rFonts w:ascii="Arial" w:eastAsiaTheme="majorEastAsia" w:hAnsi="Arial" w:cs="Arial"/>
          <w:color w:val="000000" w:themeColor="text1"/>
          <w:sz w:val="24"/>
          <w:szCs w:val="24"/>
        </w:rPr>
        <w:t xml:space="preserve"> by the officers for taking Transport Allowance will be examined</w:t>
      </w:r>
      <w:r w:rsidR="006B49AF">
        <w:rPr>
          <w:rFonts w:ascii="Arial" w:eastAsiaTheme="majorEastAsia" w:hAnsi="Arial" w:cs="Arial"/>
          <w:color w:val="000000" w:themeColor="text1"/>
          <w:sz w:val="24"/>
          <w:szCs w:val="24"/>
        </w:rPr>
        <w:t xml:space="preserve"> by the administrative Ministry </w:t>
      </w:r>
      <w:r w:rsidR="0063505A" w:rsidRPr="0083603C">
        <w:rPr>
          <w:rFonts w:ascii="Arial" w:eastAsiaTheme="majorEastAsia" w:hAnsi="Arial" w:cs="Arial"/>
          <w:color w:val="000000" w:themeColor="text1"/>
          <w:sz w:val="24"/>
          <w:szCs w:val="24"/>
        </w:rPr>
        <w:t>(OM No. 21/5/2017-E.II(B) dated 7</w:t>
      </w:r>
      <w:r w:rsidR="0063505A" w:rsidRPr="0083603C">
        <w:rPr>
          <w:rFonts w:ascii="Arial" w:eastAsiaTheme="majorEastAsia" w:hAnsi="Arial" w:cs="Arial"/>
          <w:color w:val="000000" w:themeColor="text1"/>
          <w:sz w:val="24"/>
          <w:szCs w:val="24"/>
          <w:vertAlign w:val="superscript"/>
        </w:rPr>
        <w:t>th</w:t>
      </w:r>
      <w:r w:rsidR="0063505A" w:rsidRPr="0083603C">
        <w:rPr>
          <w:rFonts w:ascii="Arial" w:eastAsiaTheme="majorEastAsia" w:hAnsi="Arial" w:cs="Arial"/>
          <w:color w:val="000000" w:themeColor="text1"/>
          <w:sz w:val="24"/>
          <w:szCs w:val="24"/>
        </w:rPr>
        <w:t xml:space="preserve"> July, 2017</w:t>
      </w:r>
      <w:r w:rsidR="006B49AF">
        <w:rPr>
          <w:rFonts w:ascii="Arial" w:eastAsiaTheme="majorEastAsia" w:hAnsi="Arial" w:cs="Arial"/>
          <w:color w:val="000000" w:themeColor="text1"/>
          <w:sz w:val="24"/>
          <w:szCs w:val="24"/>
        </w:rPr>
        <w:t>)</w:t>
      </w:r>
      <w:r w:rsidR="000D1109" w:rsidRPr="0083603C">
        <w:rPr>
          <w:rFonts w:ascii="Arial" w:eastAsiaTheme="majorEastAsia" w:hAnsi="Arial" w:cs="Arial"/>
          <w:color w:val="000000" w:themeColor="text1"/>
          <w:sz w:val="24"/>
          <w:szCs w:val="24"/>
        </w:rPr>
        <w:t>.</w:t>
      </w:r>
      <w:r w:rsidR="0063505A" w:rsidRPr="0083603C">
        <w:rPr>
          <w:rFonts w:ascii="Arial" w:eastAsiaTheme="majorEastAsia" w:hAnsi="Arial" w:cs="Arial"/>
          <w:color w:val="000000" w:themeColor="text1"/>
          <w:sz w:val="24"/>
          <w:szCs w:val="24"/>
        </w:rPr>
        <w:t xml:space="preserve"> </w:t>
      </w:r>
      <w:r w:rsidR="00401D97">
        <w:rPr>
          <w:rFonts w:ascii="Arial" w:eastAsiaTheme="majorEastAsia" w:hAnsi="Arial" w:cs="Arial"/>
          <w:sz w:val="24"/>
          <w:szCs w:val="24"/>
        </w:rPr>
        <w:t xml:space="preserve">All </w:t>
      </w:r>
      <w:r w:rsidR="00401D97" w:rsidRPr="008665B8">
        <w:rPr>
          <w:rFonts w:ascii="Arial" w:eastAsiaTheme="majorEastAsia" w:hAnsi="Arial" w:cs="Arial"/>
          <w:sz w:val="24"/>
          <w:szCs w:val="24"/>
        </w:rPr>
        <w:t>Other Conditions/Instructions/ Rules of Hiring of Vehicles</w:t>
      </w:r>
      <w:r w:rsidR="00401D97">
        <w:rPr>
          <w:rFonts w:ascii="Arial" w:eastAsiaTheme="majorEastAsia" w:hAnsi="Arial" w:cs="Arial"/>
          <w:sz w:val="24"/>
          <w:szCs w:val="24"/>
        </w:rPr>
        <w:t xml:space="preserve"> </w:t>
      </w:r>
      <w:r w:rsidR="00401D97" w:rsidRPr="008665B8">
        <w:rPr>
          <w:rFonts w:ascii="Arial" w:eastAsiaTheme="majorEastAsia" w:hAnsi="Arial" w:cs="Arial"/>
          <w:sz w:val="24"/>
          <w:szCs w:val="24"/>
        </w:rPr>
        <w:t xml:space="preserve">mentioned in this </w:t>
      </w:r>
      <w:r w:rsidR="00401D97">
        <w:rPr>
          <w:rFonts w:ascii="Arial" w:eastAsiaTheme="majorEastAsia" w:hAnsi="Arial" w:cs="Arial"/>
          <w:sz w:val="24"/>
          <w:szCs w:val="24"/>
        </w:rPr>
        <w:t>Guidelines</w:t>
      </w:r>
      <w:r w:rsidR="00401D97" w:rsidRPr="008665B8">
        <w:rPr>
          <w:rFonts w:ascii="Arial" w:eastAsiaTheme="majorEastAsia" w:hAnsi="Arial" w:cs="Arial"/>
          <w:sz w:val="24"/>
          <w:szCs w:val="24"/>
        </w:rPr>
        <w:t xml:space="preserve"> and</w:t>
      </w:r>
      <w:r w:rsidR="00401D97">
        <w:rPr>
          <w:rFonts w:ascii="Arial" w:eastAsiaTheme="majorEastAsia" w:hAnsi="Arial" w:cs="Arial"/>
          <w:sz w:val="24"/>
          <w:szCs w:val="24"/>
        </w:rPr>
        <w:t xml:space="preserve"> the relevant GFRs</w:t>
      </w:r>
      <w:r w:rsidR="00401D97" w:rsidRPr="008665B8">
        <w:rPr>
          <w:rFonts w:ascii="Arial" w:eastAsiaTheme="majorEastAsia" w:hAnsi="Arial" w:cs="Arial"/>
          <w:sz w:val="24"/>
          <w:szCs w:val="24"/>
        </w:rPr>
        <w:t xml:space="preserve"> issued from time to time </w:t>
      </w:r>
      <w:r w:rsidR="00401D97">
        <w:rPr>
          <w:rFonts w:ascii="Arial" w:eastAsiaTheme="majorEastAsia" w:hAnsi="Arial" w:cs="Arial"/>
          <w:sz w:val="24"/>
          <w:szCs w:val="24"/>
        </w:rPr>
        <w:t xml:space="preserve">may </w:t>
      </w:r>
      <w:r w:rsidR="00401D97">
        <w:rPr>
          <w:rFonts w:ascii="Arial" w:eastAsiaTheme="majorEastAsia" w:hAnsi="Arial" w:cs="Arial"/>
          <w:sz w:val="24"/>
          <w:szCs w:val="24"/>
        </w:rPr>
        <w:lastRenderedPageBreak/>
        <w:t xml:space="preserve">also </w:t>
      </w:r>
      <w:r w:rsidR="00401D97" w:rsidRPr="008665B8">
        <w:rPr>
          <w:rFonts w:ascii="Arial" w:eastAsiaTheme="majorEastAsia" w:hAnsi="Arial" w:cs="Arial"/>
          <w:sz w:val="24"/>
          <w:szCs w:val="24"/>
        </w:rPr>
        <w:t>be strictly adhered to.</w:t>
      </w:r>
      <w:r w:rsidR="006B49AF">
        <w:rPr>
          <w:rFonts w:ascii="Arial" w:eastAsiaTheme="majorEastAsia" w:hAnsi="Arial" w:cs="Arial"/>
          <w:sz w:val="24"/>
          <w:szCs w:val="24"/>
        </w:rPr>
        <w:t xml:space="preserve"> Please refer to DGHRD letter bearing F.No.8/B/10(147)/HRD/EMC/2017/Pt. Dated 14.08.2017 in respect of Hiring of “Staff Cars”. </w:t>
      </w:r>
    </w:p>
    <w:p w:rsidR="00401D97" w:rsidRPr="00FE0A06" w:rsidRDefault="001B0224" w:rsidP="00401D97">
      <w:pPr>
        <w:spacing w:line="360" w:lineRule="auto"/>
        <w:jc w:val="both"/>
        <w:rPr>
          <w:rFonts w:ascii="Arial" w:eastAsiaTheme="majorEastAsia" w:hAnsi="Arial" w:cs="Arial"/>
          <w:sz w:val="20"/>
          <w:szCs w:val="20"/>
        </w:rPr>
      </w:pPr>
      <w:r>
        <w:rPr>
          <w:rFonts w:ascii="Arial" w:eastAsiaTheme="majorEastAsia" w:hAnsi="Arial" w:cs="Arial"/>
          <w:sz w:val="24"/>
          <w:szCs w:val="24"/>
        </w:rPr>
        <w:t>3</w:t>
      </w:r>
      <w:r w:rsidR="008665B8">
        <w:rPr>
          <w:rFonts w:ascii="Arial" w:eastAsiaTheme="majorEastAsia" w:hAnsi="Arial" w:cs="Arial"/>
          <w:sz w:val="24"/>
          <w:szCs w:val="24"/>
        </w:rPr>
        <w:t>.</w:t>
      </w:r>
      <w:r w:rsidR="00ED3D9C">
        <w:rPr>
          <w:rFonts w:ascii="Arial" w:eastAsiaTheme="majorEastAsia" w:hAnsi="Arial" w:cs="Arial"/>
          <w:sz w:val="24"/>
          <w:szCs w:val="24"/>
        </w:rPr>
        <w:t>2</w:t>
      </w:r>
      <w:r w:rsidR="00633987">
        <w:rPr>
          <w:rFonts w:ascii="Arial" w:eastAsiaTheme="majorEastAsia" w:hAnsi="Arial" w:cs="Arial"/>
          <w:sz w:val="24"/>
          <w:szCs w:val="24"/>
        </w:rPr>
        <w:t>.</w:t>
      </w:r>
      <w:r w:rsidR="004A127E">
        <w:rPr>
          <w:rFonts w:ascii="Arial" w:eastAsiaTheme="majorEastAsia" w:hAnsi="Arial" w:cs="Arial"/>
          <w:sz w:val="24"/>
          <w:szCs w:val="24"/>
        </w:rPr>
        <w:t xml:space="preserve">   </w:t>
      </w:r>
      <w:r w:rsidR="00401D97">
        <w:rPr>
          <w:rFonts w:ascii="Arial" w:eastAsiaTheme="majorEastAsia" w:hAnsi="Arial" w:cs="Arial"/>
          <w:sz w:val="24"/>
          <w:szCs w:val="24"/>
        </w:rPr>
        <w:t>W</w:t>
      </w:r>
      <w:r w:rsidR="00401D97" w:rsidRPr="008665B8">
        <w:rPr>
          <w:rFonts w:ascii="Arial" w:eastAsiaTheme="majorEastAsia" w:hAnsi="Arial" w:cs="Arial"/>
          <w:sz w:val="24"/>
          <w:szCs w:val="24"/>
        </w:rPr>
        <w:t>.e.f. F</w:t>
      </w:r>
      <w:r w:rsidR="006B49AF">
        <w:rPr>
          <w:rFonts w:ascii="Arial" w:eastAsiaTheme="majorEastAsia" w:hAnsi="Arial" w:cs="Arial"/>
          <w:sz w:val="24"/>
          <w:szCs w:val="24"/>
        </w:rPr>
        <w:t xml:space="preserve">inancial </w:t>
      </w:r>
      <w:r w:rsidR="00401D97" w:rsidRPr="008665B8">
        <w:rPr>
          <w:rFonts w:ascii="Arial" w:eastAsiaTheme="majorEastAsia" w:hAnsi="Arial" w:cs="Arial"/>
          <w:sz w:val="24"/>
          <w:szCs w:val="24"/>
        </w:rPr>
        <w:t>Y</w:t>
      </w:r>
      <w:r w:rsidR="006B49AF">
        <w:rPr>
          <w:rFonts w:ascii="Arial" w:eastAsiaTheme="majorEastAsia" w:hAnsi="Arial" w:cs="Arial"/>
          <w:sz w:val="24"/>
          <w:szCs w:val="24"/>
        </w:rPr>
        <w:t>ear</w:t>
      </w:r>
      <w:r w:rsidR="00401D97" w:rsidRPr="008665B8">
        <w:rPr>
          <w:rFonts w:ascii="Arial" w:eastAsiaTheme="majorEastAsia" w:hAnsi="Arial" w:cs="Arial"/>
          <w:sz w:val="24"/>
          <w:szCs w:val="24"/>
        </w:rPr>
        <w:t xml:space="preserve"> 2017-18</w:t>
      </w:r>
      <w:r w:rsidR="00401D97">
        <w:rPr>
          <w:rFonts w:ascii="Arial" w:eastAsiaTheme="majorEastAsia" w:hAnsi="Arial" w:cs="Arial"/>
          <w:sz w:val="24"/>
          <w:szCs w:val="24"/>
        </w:rPr>
        <w:t>, to ensure</w:t>
      </w:r>
      <w:r w:rsidR="00F8481B" w:rsidRPr="008665B8">
        <w:rPr>
          <w:rFonts w:ascii="Arial" w:eastAsiaTheme="majorEastAsia" w:hAnsi="Arial" w:cs="Arial"/>
          <w:sz w:val="24"/>
          <w:szCs w:val="24"/>
        </w:rPr>
        <w:t xml:space="preserve"> proper and optimum utilization of all </w:t>
      </w:r>
      <w:r w:rsidR="00F905F1" w:rsidRPr="008665B8">
        <w:rPr>
          <w:rFonts w:ascii="Arial" w:eastAsiaTheme="majorEastAsia" w:hAnsi="Arial" w:cs="Arial"/>
          <w:sz w:val="24"/>
          <w:szCs w:val="24"/>
        </w:rPr>
        <w:t>Government</w:t>
      </w:r>
      <w:r w:rsidR="00F8481B" w:rsidRPr="008665B8">
        <w:rPr>
          <w:rFonts w:ascii="Arial" w:eastAsiaTheme="majorEastAsia" w:hAnsi="Arial" w:cs="Arial"/>
          <w:sz w:val="24"/>
          <w:szCs w:val="24"/>
        </w:rPr>
        <w:t xml:space="preserve"> owned vehicles, the following </w:t>
      </w:r>
      <w:r w:rsidR="00401D97">
        <w:rPr>
          <w:rFonts w:ascii="Arial" w:eastAsiaTheme="majorEastAsia" w:hAnsi="Arial" w:cs="Arial"/>
          <w:sz w:val="24"/>
          <w:szCs w:val="24"/>
        </w:rPr>
        <w:t>instructions may</w:t>
      </w:r>
      <w:r w:rsidR="00ED3D9C">
        <w:rPr>
          <w:rFonts w:ascii="Arial" w:eastAsiaTheme="majorEastAsia" w:hAnsi="Arial" w:cs="Arial"/>
          <w:sz w:val="24"/>
          <w:szCs w:val="24"/>
        </w:rPr>
        <w:t xml:space="preserve"> be followed w.r.t. ‘Staff Cars’</w:t>
      </w:r>
      <w:r w:rsidR="00A84224" w:rsidRPr="008665B8">
        <w:rPr>
          <w:rFonts w:ascii="Arial" w:eastAsiaTheme="majorEastAsia" w:hAnsi="Arial" w:cs="Arial"/>
          <w:sz w:val="24"/>
          <w:szCs w:val="24"/>
        </w:rPr>
        <w:t>:</w:t>
      </w:r>
    </w:p>
    <w:p w:rsidR="00401D97" w:rsidRPr="00401D97" w:rsidRDefault="00D24A92" w:rsidP="00401D97">
      <w:pPr>
        <w:pStyle w:val="ListParagraph"/>
        <w:numPr>
          <w:ilvl w:val="0"/>
          <w:numId w:val="25"/>
        </w:numPr>
        <w:spacing w:line="360" w:lineRule="auto"/>
        <w:jc w:val="both"/>
        <w:rPr>
          <w:rFonts w:ascii="Arial" w:eastAsiaTheme="majorEastAsia" w:hAnsi="Arial" w:cs="Arial"/>
          <w:sz w:val="24"/>
          <w:szCs w:val="24"/>
        </w:rPr>
      </w:pPr>
      <w:r w:rsidRPr="00401D97">
        <w:rPr>
          <w:rFonts w:ascii="Arial" w:eastAsiaTheme="majorEastAsia" w:hAnsi="Arial" w:cs="Arial"/>
          <w:sz w:val="24"/>
          <w:szCs w:val="24"/>
        </w:rPr>
        <w:t>All staff car</w:t>
      </w:r>
      <w:r w:rsidR="005B00CD" w:rsidRPr="00401D97">
        <w:rPr>
          <w:rFonts w:ascii="Arial" w:eastAsiaTheme="majorEastAsia" w:hAnsi="Arial" w:cs="Arial"/>
          <w:sz w:val="24"/>
          <w:szCs w:val="24"/>
        </w:rPr>
        <w:t xml:space="preserve">s are </w:t>
      </w:r>
      <w:r w:rsidRPr="00401D97">
        <w:rPr>
          <w:rFonts w:ascii="Arial" w:eastAsiaTheme="majorEastAsia" w:hAnsi="Arial" w:cs="Arial"/>
          <w:sz w:val="24"/>
          <w:szCs w:val="24"/>
        </w:rPr>
        <w:t xml:space="preserve">to be </w:t>
      </w:r>
      <w:r w:rsidR="005B00CD" w:rsidRPr="00401D97">
        <w:rPr>
          <w:rFonts w:ascii="Arial" w:eastAsiaTheme="majorEastAsia" w:hAnsi="Arial" w:cs="Arial"/>
          <w:sz w:val="24"/>
          <w:szCs w:val="24"/>
        </w:rPr>
        <w:t>provided to</w:t>
      </w:r>
      <w:r w:rsidRPr="00401D97">
        <w:rPr>
          <w:rFonts w:ascii="Arial" w:eastAsiaTheme="majorEastAsia" w:hAnsi="Arial" w:cs="Arial"/>
          <w:sz w:val="24"/>
          <w:szCs w:val="24"/>
        </w:rPr>
        <w:t xml:space="preserve"> entitled officers only</w:t>
      </w:r>
      <w:r w:rsidR="00401D97">
        <w:rPr>
          <w:rFonts w:ascii="Arial" w:eastAsiaTheme="majorEastAsia" w:hAnsi="Arial" w:cs="Arial"/>
          <w:sz w:val="24"/>
          <w:szCs w:val="24"/>
        </w:rPr>
        <w:t>. H</w:t>
      </w:r>
      <w:r w:rsidRPr="00401D97">
        <w:rPr>
          <w:rFonts w:ascii="Arial" w:eastAsiaTheme="majorEastAsia" w:hAnsi="Arial" w:cs="Arial"/>
          <w:sz w:val="24"/>
          <w:szCs w:val="24"/>
        </w:rPr>
        <w:t>ence for</w:t>
      </w:r>
      <w:r w:rsidR="00D94572" w:rsidRPr="00401D97">
        <w:rPr>
          <w:rFonts w:ascii="Arial" w:eastAsiaTheme="majorEastAsia" w:hAnsi="Arial" w:cs="Arial"/>
          <w:sz w:val="24"/>
          <w:szCs w:val="24"/>
        </w:rPr>
        <w:t>th</w:t>
      </w:r>
      <w:r w:rsidR="00401D97" w:rsidRPr="00401D97">
        <w:rPr>
          <w:rFonts w:ascii="Arial" w:eastAsiaTheme="majorEastAsia" w:hAnsi="Arial" w:cs="Arial"/>
          <w:sz w:val="24"/>
          <w:szCs w:val="24"/>
        </w:rPr>
        <w:t xml:space="preserve"> no </w:t>
      </w:r>
      <w:r w:rsidR="005B00CD" w:rsidRPr="00401D97">
        <w:rPr>
          <w:rFonts w:ascii="Arial" w:eastAsiaTheme="majorEastAsia" w:hAnsi="Arial" w:cs="Arial"/>
          <w:sz w:val="24"/>
          <w:szCs w:val="24"/>
        </w:rPr>
        <w:t>approval</w:t>
      </w:r>
      <w:r w:rsidRPr="00401D97">
        <w:rPr>
          <w:rFonts w:ascii="Arial" w:eastAsiaTheme="majorEastAsia" w:hAnsi="Arial" w:cs="Arial"/>
          <w:sz w:val="24"/>
          <w:szCs w:val="24"/>
        </w:rPr>
        <w:t xml:space="preserve"> is required for hiring staff cars. </w:t>
      </w:r>
    </w:p>
    <w:p w:rsidR="00401D97" w:rsidRPr="00401D97" w:rsidRDefault="00077200" w:rsidP="00401D97">
      <w:pPr>
        <w:pStyle w:val="ListParagraph"/>
        <w:numPr>
          <w:ilvl w:val="0"/>
          <w:numId w:val="25"/>
        </w:numPr>
        <w:spacing w:line="360" w:lineRule="auto"/>
        <w:jc w:val="both"/>
        <w:rPr>
          <w:rFonts w:ascii="Arial" w:eastAsiaTheme="majorEastAsia" w:hAnsi="Arial" w:cs="Arial"/>
          <w:sz w:val="24"/>
          <w:szCs w:val="24"/>
        </w:rPr>
      </w:pPr>
      <w:r w:rsidRPr="00401D97">
        <w:rPr>
          <w:rFonts w:ascii="Arial" w:eastAsiaTheme="majorEastAsia" w:hAnsi="Arial" w:cs="Arial"/>
          <w:sz w:val="24"/>
          <w:szCs w:val="24"/>
        </w:rPr>
        <w:t>A</w:t>
      </w:r>
      <w:r w:rsidR="00B6714A" w:rsidRPr="00401D97">
        <w:rPr>
          <w:rFonts w:ascii="Arial" w:eastAsiaTheme="majorEastAsia" w:hAnsi="Arial" w:cs="Arial"/>
          <w:sz w:val="24"/>
          <w:szCs w:val="24"/>
        </w:rPr>
        <w:t xml:space="preserve">ll Staff Cars for </w:t>
      </w:r>
      <w:r w:rsidR="00401D97" w:rsidRPr="00401D97">
        <w:rPr>
          <w:rFonts w:ascii="Arial" w:eastAsiaTheme="majorEastAsia" w:hAnsi="Arial" w:cs="Arial"/>
          <w:sz w:val="24"/>
          <w:szCs w:val="24"/>
        </w:rPr>
        <w:t>entitled officers</w:t>
      </w:r>
      <w:r w:rsidRPr="00401D97">
        <w:rPr>
          <w:rFonts w:ascii="Arial" w:eastAsiaTheme="majorEastAsia" w:hAnsi="Arial" w:cs="Arial"/>
          <w:sz w:val="24"/>
          <w:szCs w:val="24"/>
        </w:rPr>
        <w:t xml:space="preserve"> is to </w:t>
      </w:r>
      <w:r w:rsidR="00F8481B" w:rsidRPr="00401D97">
        <w:rPr>
          <w:rFonts w:ascii="Arial" w:eastAsiaTheme="majorEastAsia" w:hAnsi="Arial" w:cs="Arial"/>
          <w:sz w:val="24"/>
          <w:szCs w:val="24"/>
        </w:rPr>
        <w:t>be engaged on hiring basis</w:t>
      </w:r>
      <w:r w:rsidR="00B6714A" w:rsidRPr="00401D97">
        <w:rPr>
          <w:rFonts w:ascii="Arial" w:eastAsiaTheme="majorEastAsia" w:hAnsi="Arial" w:cs="Arial"/>
          <w:sz w:val="24"/>
          <w:szCs w:val="24"/>
        </w:rPr>
        <w:t xml:space="preserve"> only</w:t>
      </w:r>
      <w:r w:rsidR="00F8481B" w:rsidRPr="00401D97">
        <w:rPr>
          <w:rFonts w:ascii="Arial" w:eastAsiaTheme="majorEastAsia" w:hAnsi="Arial" w:cs="Arial"/>
          <w:sz w:val="24"/>
          <w:szCs w:val="24"/>
        </w:rPr>
        <w:t>.</w:t>
      </w:r>
    </w:p>
    <w:p w:rsidR="00401D97" w:rsidRPr="00401D97" w:rsidRDefault="00077200" w:rsidP="00401D97">
      <w:pPr>
        <w:pStyle w:val="ListParagraph"/>
        <w:numPr>
          <w:ilvl w:val="0"/>
          <w:numId w:val="25"/>
        </w:numPr>
        <w:spacing w:line="360" w:lineRule="auto"/>
        <w:jc w:val="both"/>
        <w:rPr>
          <w:rFonts w:ascii="Arial" w:eastAsiaTheme="majorEastAsia" w:hAnsi="Arial" w:cs="Arial"/>
          <w:sz w:val="24"/>
          <w:szCs w:val="24"/>
        </w:rPr>
      </w:pPr>
      <w:r w:rsidRPr="00401D97">
        <w:rPr>
          <w:rFonts w:ascii="Arial" w:eastAsiaTheme="majorEastAsia" w:hAnsi="Arial" w:cs="Arial"/>
          <w:sz w:val="24"/>
          <w:szCs w:val="24"/>
        </w:rPr>
        <w:t>T</w:t>
      </w:r>
      <w:r w:rsidR="004016B5" w:rsidRPr="00401D97">
        <w:rPr>
          <w:rFonts w:ascii="Arial" w:eastAsiaTheme="majorEastAsia" w:hAnsi="Arial" w:cs="Arial"/>
          <w:sz w:val="24"/>
          <w:szCs w:val="24"/>
        </w:rPr>
        <w:t>he</w:t>
      </w:r>
      <w:r w:rsidR="00B6714A" w:rsidRPr="00401D97">
        <w:rPr>
          <w:rFonts w:ascii="Arial" w:eastAsiaTheme="majorEastAsia" w:hAnsi="Arial" w:cs="Arial"/>
          <w:sz w:val="24"/>
          <w:szCs w:val="24"/>
        </w:rPr>
        <w:t xml:space="preserve"> existing ‘Owned </w:t>
      </w:r>
      <w:r w:rsidR="004A127E" w:rsidRPr="00401D97">
        <w:rPr>
          <w:rFonts w:ascii="Arial" w:eastAsiaTheme="majorEastAsia" w:hAnsi="Arial" w:cs="Arial"/>
          <w:sz w:val="24"/>
          <w:szCs w:val="24"/>
        </w:rPr>
        <w:t>Car</w:t>
      </w:r>
      <w:r w:rsidR="00401D97">
        <w:rPr>
          <w:rFonts w:ascii="Arial" w:eastAsiaTheme="majorEastAsia" w:hAnsi="Arial" w:cs="Arial"/>
          <w:sz w:val="24"/>
          <w:szCs w:val="24"/>
        </w:rPr>
        <w:t>(s)</w:t>
      </w:r>
      <w:r w:rsidR="004A127E" w:rsidRPr="00401D97">
        <w:rPr>
          <w:rFonts w:ascii="Arial" w:eastAsiaTheme="majorEastAsia" w:hAnsi="Arial" w:cs="Arial"/>
          <w:sz w:val="24"/>
          <w:szCs w:val="24"/>
        </w:rPr>
        <w:t>’</w:t>
      </w:r>
      <w:r w:rsidR="004016B5" w:rsidRPr="00401D97">
        <w:rPr>
          <w:rFonts w:ascii="Arial" w:eastAsiaTheme="majorEastAsia" w:hAnsi="Arial" w:cs="Arial"/>
          <w:sz w:val="24"/>
          <w:szCs w:val="24"/>
        </w:rPr>
        <w:t xml:space="preserve"> in the formation</w:t>
      </w:r>
      <w:r w:rsidR="00807778" w:rsidRPr="00401D97">
        <w:rPr>
          <w:rFonts w:ascii="Arial" w:eastAsiaTheme="majorEastAsia" w:hAnsi="Arial" w:cs="Arial"/>
          <w:sz w:val="24"/>
          <w:szCs w:val="24"/>
        </w:rPr>
        <w:t xml:space="preserve"> </w:t>
      </w:r>
      <w:r w:rsidR="00401D97">
        <w:rPr>
          <w:rFonts w:ascii="Arial" w:eastAsiaTheme="majorEastAsia" w:hAnsi="Arial" w:cs="Arial"/>
          <w:sz w:val="24"/>
          <w:szCs w:val="24"/>
        </w:rPr>
        <w:t xml:space="preserve">may </w:t>
      </w:r>
      <w:r w:rsidR="00F8481B" w:rsidRPr="00401D97">
        <w:rPr>
          <w:rFonts w:ascii="Arial" w:eastAsiaTheme="majorEastAsia" w:hAnsi="Arial" w:cs="Arial"/>
          <w:sz w:val="24"/>
          <w:szCs w:val="24"/>
        </w:rPr>
        <w:t>be deployed as ‘</w:t>
      </w:r>
      <w:r w:rsidR="00F905F1" w:rsidRPr="00401D97">
        <w:rPr>
          <w:rFonts w:ascii="Arial" w:eastAsiaTheme="majorEastAsia" w:hAnsi="Arial" w:cs="Arial"/>
          <w:sz w:val="24"/>
          <w:szCs w:val="24"/>
        </w:rPr>
        <w:t>Operational</w:t>
      </w:r>
      <w:r w:rsidR="00F8481B" w:rsidRPr="00401D97">
        <w:rPr>
          <w:rFonts w:ascii="Arial" w:eastAsiaTheme="majorEastAsia" w:hAnsi="Arial" w:cs="Arial"/>
          <w:sz w:val="24"/>
          <w:szCs w:val="24"/>
        </w:rPr>
        <w:t xml:space="preserve"> Vehicle’.</w:t>
      </w:r>
    </w:p>
    <w:p w:rsidR="00401D97" w:rsidRPr="00401D97" w:rsidRDefault="00F8481B" w:rsidP="00401D97">
      <w:pPr>
        <w:pStyle w:val="ListParagraph"/>
        <w:numPr>
          <w:ilvl w:val="0"/>
          <w:numId w:val="25"/>
        </w:numPr>
        <w:spacing w:line="360" w:lineRule="auto"/>
        <w:jc w:val="both"/>
        <w:rPr>
          <w:rFonts w:ascii="Arial" w:eastAsiaTheme="majorEastAsia" w:hAnsi="Arial" w:cs="Arial"/>
          <w:sz w:val="24"/>
          <w:szCs w:val="24"/>
        </w:rPr>
      </w:pPr>
      <w:r w:rsidRPr="00401D97">
        <w:rPr>
          <w:rFonts w:ascii="Arial" w:eastAsiaTheme="majorEastAsia" w:hAnsi="Arial" w:cs="Arial"/>
          <w:sz w:val="24"/>
          <w:szCs w:val="24"/>
        </w:rPr>
        <w:t xml:space="preserve">The Head of the Department has full powers to hire the staff car for </w:t>
      </w:r>
      <w:r w:rsidR="00F905F1" w:rsidRPr="00401D97">
        <w:rPr>
          <w:rFonts w:ascii="Arial" w:eastAsiaTheme="majorEastAsia" w:hAnsi="Arial" w:cs="Arial"/>
          <w:sz w:val="24"/>
          <w:szCs w:val="24"/>
        </w:rPr>
        <w:t>entitled</w:t>
      </w:r>
      <w:r w:rsidRPr="00401D97">
        <w:rPr>
          <w:rFonts w:ascii="Arial" w:eastAsiaTheme="majorEastAsia" w:hAnsi="Arial" w:cs="Arial"/>
          <w:sz w:val="24"/>
          <w:szCs w:val="24"/>
        </w:rPr>
        <w:t xml:space="preserve"> officers as and when the entitled officer joins the formation (provided the officer does not opt for transport allowance). </w:t>
      </w:r>
    </w:p>
    <w:p w:rsidR="00401D97" w:rsidRPr="00401D97" w:rsidRDefault="00F8481B" w:rsidP="00401D97">
      <w:pPr>
        <w:pStyle w:val="ListParagraph"/>
        <w:numPr>
          <w:ilvl w:val="0"/>
          <w:numId w:val="25"/>
        </w:numPr>
        <w:spacing w:line="360" w:lineRule="auto"/>
        <w:jc w:val="both"/>
        <w:rPr>
          <w:rFonts w:ascii="Arial" w:eastAsiaTheme="majorEastAsia" w:hAnsi="Arial" w:cs="Arial"/>
          <w:sz w:val="24"/>
          <w:szCs w:val="24"/>
        </w:rPr>
      </w:pPr>
      <w:r w:rsidRPr="00401D97">
        <w:rPr>
          <w:rFonts w:ascii="Arial" w:eastAsiaTheme="majorEastAsia" w:hAnsi="Arial" w:cs="Arial"/>
          <w:sz w:val="24"/>
          <w:szCs w:val="24"/>
        </w:rPr>
        <w:t>Hiring of staff car shall preferably be discontinued as soon as the entitled officer is transferred out from the formation and the post falls vacant. If an officer entitled for staff car holds additional charges(s), no staff car shall be hired against the additional charge(s)</w:t>
      </w:r>
      <w:r w:rsidR="004A127E" w:rsidRPr="00401D97">
        <w:rPr>
          <w:rFonts w:ascii="Arial" w:eastAsiaTheme="majorEastAsia" w:hAnsi="Arial" w:cs="Arial"/>
          <w:sz w:val="24"/>
          <w:szCs w:val="24"/>
        </w:rPr>
        <w:t>, if at the same station</w:t>
      </w:r>
      <w:r w:rsidRPr="00401D97">
        <w:rPr>
          <w:rFonts w:ascii="Arial" w:eastAsiaTheme="majorEastAsia" w:hAnsi="Arial" w:cs="Arial"/>
          <w:sz w:val="24"/>
          <w:szCs w:val="24"/>
        </w:rPr>
        <w:t xml:space="preserve">. </w:t>
      </w:r>
    </w:p>
    <w:p w:rsidR="00F8481B" w:rsidRPr="00401D97" w:rsidRDefault="00F8481B" w:rsidP="00401D97">
      <w:pPr>
        <w:pStyle w:val="ListParagraph"/>
        <w:numPr>
          <w:ilvl w:val="0"/>
          <w:numId w:val="25"/>
        </w:numPr>
        <w:spacing w:line="360" w:lineRule="auto"/>
        <w:jc w:val="both"/>
        <w:rPr>
          <w:rFonts w:ascii="Arial" w:eastAsiaTheme="majorEastAsia" w:hAnsi="Arial" w:cs="Arial"/>
          <w:sz w:val="24"/>
          <w:szCs w:val="24"/>
        </w:rPr>
      </w:pPr>
      <w:r w:rsidRPr="00401D97">
        <w:rPr>
          <w:rFonts w:ascii="Arial" w:eastAsiaTheme="majorEastAsia" w:hAnsi="Arial" w:cs="Arial"/>
          <w:sz w:val="24"/>
          <w:szCs w:val="24"/>
        </w:rPr>
        <w:t xml:space="preserve">The </w:t>
      </w:r>
      <w:r w:rsidR="004A127E" w:rsidRPr="00401D97">
        <w:rPr>
          <w:rFonts w:ascii="Arial" w:eastAsiaTheme="majorEastAsia" w:hAnsi="Arial" w:cs="Arial"/>
          <w:sz w:val="24"/>
          <w:szCs w:val="24"/>
        </w:rPr>
        <w:t>staff car may be hired</w:t>
      </w:r>
      <w:r w:rsidRPr="00401D97">
        <w:rPr>
          <w:rFonts w:ascii="Arial" w:eastAsiaTheme="majorEastAsia" w:hAnsi="Arial" w:cs="Arial"/>
          <w:sz w:val="24"/>
          <w:szCs w:val="24"/>
        </w:rPr>
        <w:t xml:space="preserve"> by the HOD </w:t>
      </w:r>
      <w:r w:rsidR="004A127E" w:rsidRPr="00401D97">
        <w:rPr>
          <w:rFonts w:ascii="Arial" w:eastAsiaTheme="majorEastAsia" w:hAnsi="Arial" w:cs="Arial"/>
          <w:sz w:val="24"/>
          <w:szCs w:val="24"/>
        </w:rPr>
        <w:t xml:space="preserve">if the officer entitled for staff car holds additional charges(s) at another station or </w:t>
      </w:r>
      <w:r w:rsidRPr="00401D97">
        <w:rPr>
          <w:rFonts w:ascii="Arial" w:eastAsiaTheme="majorEastAsia" w:hAnsi="Arial" w:cs="Arial"/>
          <w:sz w:val="24"/>
          <w:szCs w:val="24"/>
        </w:rPr>
        <w:t xml:space="preserve">as and when the post is filled up again and once the new officer joins duty. </w:t>
      </w:r>
    </w:p>
    <w:p w:rsidR="00E10BB2" w:rsidRPr="00633987" w:rsidRDefault="001B0224" w:rsidP="00633987">
      <w:pPr>
        <w:rPr>
          <w:rFonts w:ascii="Arial" w:eastAsiaTheme="majorEastAsia" w:hAnsi="Arial" w:cs="Arial"/>
          <w:b/>
          <w:bCs/>
          <w:color w:val="31849B" w:themeColor="accent5" w:themeShade="BF"/>
          <w:sz w:val="28"/>
          <w:szCs w:val="28"/>
        </w:rPr>
      </w:pPr>
      <w:bookmarkStart w:id="7" w:name="_Toc472961771"/>
      <w:r>
        <w:rPr>
          <w:rFonts w:ascii="Arial" w:hAnsi="Arial" w:cs="Arial"/>
          <w:sz w:val="24"/>
          <w:szCs w:val="24"/>
        </w:rPr>
        <w:t>4</w:t>
      </w:r>
      <w:r w:rsidR="00633987">
        <w:rPr>
          <w:rFonts w:ascii="Arial" w:hAnsi="Arial" w:cs="Arial"/>
          <w:sz w:val="24"/>
          <w:szCs w:val="24"/>
        </w:rPr>
        <w:t>.</w:t>
      </w:r>
      <w:r w:rsidR="00D01281">
        <w:rPr>
          <w:rFonts w:ascii="Arial" w:hAnsi="Arial" w:cs="Arial"/>
          <w:sz w:val="24"/>
          <w:szCs w:val="24"/>
        </w:rPr>
        <w:t xml:space="preserve"> </w:t>
      </w:r>
      <w:r w:rsidR="00401D97">
        <w:rPr>
          <w:rFonts w:ascii="Arial" w:hAnsi="Arial" w:cs="Arial"/>
          <w:sz w:val="24"/>
          <w:szCs w:val="24"/>
        </w:rPr>
        <w:t xml:space="preserve">  </w:t>
      </w:r>
      <w:r w:rsidR="00523C48">
        <w:rPr>
          <w:rFonts w:ascii="Arial" w:hAnsi="Arial" w:cs="Arial"/>
          <w:sz w:val="24"/>
          <w:szCs w:val="24"/>
        </w:rPr>
        <w:t xml:space="preserve">   </w:t>
      </w:r>
      <w:r w:rsidR="00F905F1" w:rsidRPr="00633987">
        <w:rPr>
          <w:rFonts w:ascii="Arial" w:hAnsi="Arial" w:cs="Arial"/>
          <w:b/>
          <w:color w:val="31849B" w:themeColor="accent5" w:themeShade="BF"/>
          <w:sz w:val="28"/>
          <w:szCs w:val="28"/>
        </w:rPr>
        <w:t>OPERATIONAL</w:t>
      </w:r>
      <w:r w:rsidR="00A84224" w:rsidRPr="00633987">
        <w:rPr>
          <w:rFonts w:ascii="Arial" w:hAnsi="Arial" w:cs="Arial"/>
          <w:b/>
          <w:color w:val="31849B" w:themeColor="accent5" w:themeShade="BF"/>
          <w:sz w:val="28"/>
          <w:szCs w:val="28"/>
        </w:rPr>
        <w:t xml:space="preserve"> VEHICLES</w:t>
      </w:r>
      <w:bookmarkEnd w:id="7"/>
    </w:p>
    <w:p w:rsidR="00E22DDF" w:rsidRPr="00523C48" w:rsidRDefault="00401D97" w:rsidP="00E22DDF">
      <w:pPr>
        <w:spacing w:line="360" w:lineRule="auto"/>
        <w:jc w:val="both"/>
        <w:rPr>
          <w:rFonts w:ascii="Arial" w:hAnsi="Arial" w:cs="Arial"/>
          <w:sz w:val="14"/>
          <w:szCs w:val="14"/>
        </w:rPr>
      </w:pPr>
      <w:r>
        <w:rPr>
          <w:rFonts w:ascii="Arial" w:hAnsi="Arial" w:cs="Arial"/>
          <w:sz w:val="24"/>
          <w:szCs w:val="24"/>
        </w:rPr>
        <w:t xml:space="preserve">4.1   </w:t>
      </w:r>
      <w:r w:rsidR="00E22DDF" w:rsidRPr="008800FE">
        <w:rPr>
          <w:rFonts w:ascii="Arial" w:hAnsi="Arial" w:cs="Arial"/>
          <w:sz w:val="24"/>
          <w:szCs w:val="24"/>
        </w:rPr>
        <w:t>With affect from 01.0</w:t>
      </w:r>
      <w:r w:rsidR="00D31BAE">
        <w:rPr>
          <w:rFonts w:ascii="Arial" w:hAnsi="Arial" w:cs="Arial"/>
          <w:sz w:val="24"/>
          <w:szCs w:val="24"/>
        </w:rPr>
        <w:t>7</w:t>
      </w:r>
      <w:r w:rsidR="00E22DDF" w:rsidRPr="008800FE">
        <w:rPr>
          <w:rFonts w:ascii="Arial" w:hAnsi="Arial" w:cs="Arial"/>
          <w:sz w:val="24"/>
          <w:szCs w:val="24"/>
        </w:rPr>
        <w:t>.2017 all the Staff Cars</w:t>
      </w:r>
      <w:r w:rsidR="00E22DDF">
        <w:rPr>
          <w:rFonts w:ascii="Arial" w:hAnsi="Arial" w:cs="Arial"/>
          <w:sz w:val="24"/>
          <w:szCs w:val="24"/>
        </w:rPr>
        <w:t xml:space="preserve"> owned by the department that are</w:t>
      </w:r>
      <w:r w:rsidR="00243249">
        <w:rPr>
          <w:rFonts w:ascii="Arial" w:hAnsi="Arial" w:cs="Arial"/>
          <w:sz w:val="24"/>
          <w:szCs w:val="24"/>
        </w:rPr>
        <w:t xml:space="preserve"> at present</w:t>
      </w:r>
      <w:r w:rsidR="00E22DDF">
        <w:rPr>
          <w:rFonts w:ascii="Arial" w:hAnsi="Arial" w:cs="Arial"/>
          <w:sz w:val="24"/>
          <w:szCs w:val="24"/>
        </w:rPr>
        <w:t xml:space="preserve"> running, staff cars that are hired </w:t>
      </w:r>
      <w:r w:rsidR="00D01281">
        <w:rPr>
          <w:rFonts w:ascii="Arial" w:hAnsi="Arial" w:cs="Arial"/>
          <w:sz w:val="24"/>
          <w:szCs w:val="24"/>
        </w:rPr>
        <w:t xml:space="preserve">either </w:t>
      </w:r>
      <w:r w:rsidR="00E22DDF">
        <w:rPr>
          <w:rFonts w:ascii="Arial" w:hAnsi="Arial" w:cs="Arial"/>
          <w:sz w:val="24"/>
          <w:szCs w:val="24"/>
        </w:rPr>
        <w:t>against maturely/pr</w:t>
      </w:r>
      <w:r w:rsidR="00D01281">
        <w:rPr>
          <w:rFonts w:ascii="Arial" w:hAnsi="Arial" w:cs="Arial"/>
          <w:sz w:val="24"/>
          <w:szCs w:val="24"/>
        </w:rPr>
        <w:t>ematurely condemned vehicles or</w:t>
      </w:r>
      <w:r w:rsidR="00E22DDF">
        <w:rPr>
          <w:rFonts w:ascii="Arial" w:hAnsi="Arial" w:cs="Arial"/>
          <w:sz w:val="24"/>
          <w:szCs w:val="24"/>
        </w:rPr>
        <w:t xml:space="preserve"> the vehicles that have been condemned and against which hiring </w:t>
      </w:r>
      <w:r>
        <w:rPr>
          <w:rFonts w:ascii="Arial" w:hAnsi="Arial" w:cs="Arial"/>
          <w:sz w:val="24"/>
          <w:szCs w:val="24"/>
        </w:rPr>
        <w:t xml:space="preserve">is </w:t>
      </w:r>
      <w:r w:rsidR="00E22DDF">
        <w:rPr>
          <w:rFonts w:ascii="Arial" w:hAnsi="Arial" w:cs="Arial"/>
          <w:sz w:val="24"/>
          <w:szCs w:val="24"/>
        </w:rPr>
        <w:t>yet to be made shall</w:t>
      </w:r>
      <w:r w:rsidR="00E22DDF" w:rsidRPr="008800FE">
        <w:rPr>
          <w:rFonts w:ascii="Arial" w:hAnsi="Arial" w:cs="Arial"/>
          <w:sz w:val="24"/>
          <w:szCs w:val="24"/>
        </w:rPr>
        <w:t xml:space="preserve"> be </w:t>
      </w:r>
      <w:r w:rsidR="00E22DDF">
        <w:rPr>
          <w:rFonts w:ascii="Arial" w:hAnsi="Arial" w:cs="Arial"/>
          <w:sz w:val="24"/>
          <w:szCs w:val="24"/>
        </w:rPr>
        <w:t>transferred to operational side</w:t>
      </w:r>
      <w:r w:rsidR="00E22DDF" w:rsidRPr="008800FE">
        <w:rPr>
          <w:rFonts w:ascii="Arial" w:hAnsi="Arial" w:cs="Arial"/>
          <w:sz w:val="24"/>
          <w:szCs w:val="24"/>
        </w:rPr>
        <w:t xml:space="preserve"> in each formation. Gap between the </w:t>
      </w:r>
      <w:r w:rsidR="00E22DDF" w:rsidRPr="00D01281">
        <w:rPr>
          <w:rFonts w:ascii="Arial" w:hAnsi="Arial" w:cs="Arial"/>
          <w:b/>
          <w:bCs/>
          <w:sz w:val="24"/>
          <w:szCs w:val="24"/>
        </w:rPr>
        <w:t>entitled</w:t>
      </w:r>
      <w:r w:rsidR="00E22DDF" w:rsidRPr="008800FE">
        <w:rPr>
          <w:rFonts w:ascii="Arial" w:hAnsi="Arial" w:cs="Arial"/>
          <w:sz w:val="24"/>
          <w:szCs w:val="24"/>
        </w:rPr>
        <w:t xml:space="preserve"> operational vehicles and the </w:t>
      </w:r>
      <w:r w:rsidR="00E22DDF" w:rsidRPr="00D01281">
        <w:rPr>
          <w:rFonts w:ascii="Arial" w:hAnsi="Arial" w:cs="Arial"/>
          <w:b/>
          <w:bCs/>
          <w:sz w:val="24"/>
          <w:szCs w:val="24"/>
        </w:rPr>
        <w:t>owned</w:t>
      </w:r>
      <w:r w:rsidR="00E22DDF" w:rsidRPr="008800FE">
        <w:rPr>
          <w:rFonts w:ascii="Arial" w:hAnsi="Arial" w:cs="Arial"/>
          <w:sz w:val="24"/>
          <w:szCs w:val="24"/>
        </w:rPr>
        <w:t xml:space="preserve"> operational vehicles</w:t>
      </w:r>
      <w:r w:rsidR="00E22DDF">
        <w:rPr>
          <w:rFonts w:ascii="Arial" w:hAnsi="Arial" w:cs="Arial"/>
          <w:sz w:val="24"/>
          <w:szCs w:val="24"/>
        </w:rPr>
        <w:t xml:space="preserve"> (including vehicles hired against maturely/pre maturely condemned vehicles</w:t>
      </w:r>
      <w:r w:rsidR="00E22DDF" w:rsidRPr="00F75272">
        <w:rPr>
          <w:rFonts w:ascii="Arial" w:hAnsi="Arial" w:cs="Arial"/>
          <w:sz w:val="24"/>
          <w:szCs w:val="24"/>
        </w:rPr>
        <w:t xml:space="preserve">) shall be met with </w:t>
      </w:r>
      <w:r w:rsidR="00D01281" w:rsidRPr="00F75272">
        <w:rPr>
          <w:rFonts w:ascii="Arial" w:hAnsi="Arial" w:cs="Arial"/>
          <w:sz w:val="24"/>
          <w:szCs w:val="24"/>
        </w:rPr>
        <w:t>by</w:t>
      </w:r>
      <w:r w:rsidR="00E22DDF" w:rsidRPr="00F75272">
        <w:rPr>
          <w:rFonts w:ascii="Arial" w:hAnsi="Arial" w:cs="Arial"/>
          <w:sz w:val="24"/>
          <w:szCs w:val="24"/>
        </w:rPr>
        <w:t xml:space="preserve"> </w:t>
      </w:r>
      <w:r w:rsidR="00400E43">
        <w:rPr>
          <w:rFonts w:ascii="Arial" w:hAnsi="Arial" w:cs="Arial"/>
          <w:sz w:val="24"/>
          <w:szCs w:val="24"/>
        </w:rPr>
        <w:t xml:space="preserve">additional </w:t>
      </w:r>
      <w:r w:rsidR="00E22DDF" w:rsidRPr="00F75272">
        <w:rPr>
          <w:rFonts w:ascii="Arial" w:hAnsi="Arial" w:cs="Arial"/>
          <w:sz w:val="24"/>
          <w:szCs w:val="24"/>
        </w:rPr>
        <w:t xml:space="preserve">hiring of vehicles </w:t>
      </w:r>
      <w:r w:rsidR="00D01281" w:rsidRPr="00F75272">
        <w:rPr>
          <w:rFonts w:ascii="Arial" w:hAnsi="Arial" w:cs="Arial"/>
          <w:sz w:val="24"/>
          <w:szCs w:val="24"/>
        </w:rPr>
        <w:t>after obtaining</w:t>
      </w:r>
      <w:r w:rsidR="00E22DDF" w:rsidRPr="00F75272">
        <w:rPr>
          <w:rFonts w:ascii="Arial" w:hAnsi="Arial" w:cs="Arial"/>
          <w:sz w:val="24"/>
          <w:szCs w:val="24"/>
        </w:rPr>
        <w:t xml:space="preserve"> the </w:t>
      </w:r>
      <w:r w:rsidR="00D01281" w:rsidRPr="00F75272">
        <w:rPr>
          <w:rFonts w:ascii="Arial" w:hAnsi="Arial" w:cs="Arial"/>
          <w:sz w:val="24"/>
          <w:szCs w:val="24"/>
        </w:rPr>
        <w:t>administrative approval and financial sanction of the respective competent authorities</w:t>
      </w:r>
      <w:r w:rsidR="00E22DDF" w:rsidRPr="00F75272">
        <w:rPr>
          <w:rFonts w:ascii="Arial" w:hAnsi="Arial" w:cs="Arial"/>
          <w:sz w:val="24"/>
          <w:szCs w:val="24"/>
        </w:rPr>
        <w:t>.</w:t>
      </w:r>
      <w:r w:rsidR="00D01281" w:rsidRPr="00F75272">
        <w:rPr>
          <w:rFonts w:ascii="Arial" w:hAnsi="Arial" w:cs="Arial"/>
          <w:sz w:val="24"/>
          <w:szCs w:val="24"/>
        </w:rPr>
        <w:t xml:space="preserve"> </w:t>
      </w:r>
      <w:r w:rsidR="00E22DDF" w:rsidRPr="00F75272">
        <w:rPr>
          <w:rFonts w:ascii="Arial" w:hAnsi="Arial" w:cs="Arial"/>
          <w:sz w:val="24"/>
          <w:szCs w:val="24"/>
        </w:rPr>
        <w:t>The norms prescribed</w:t>
      </w:r>
      <w:r w:rsidR="00E22DDF" w:rsidRPr="00D735B3">
        <w:rPr>
          <w:rFonts w:ascii="Arial" w:hAnsi="Arial" w:cs="Arial"/>
          <w:sz w:val="24"/>
          <w:szCs w:val="24"/>
        </w:rPr>
        <w:t xml:space="preserve"> for deployment of </w:t>
      </w:r>
      <w:r w:rsidR="00E22DDF">
        <w:rPr>
          <w:rFonts w:ascii="Arial" w:hAnsi="Arial" w:cs="Arial"/>
          <w:sz w:val="24"/>
          <w:szCs w:val="24"/>
        </w:rPr>
        <w:t>operational</w:t>
      </w:r>
      <w:r w:rsidR="00E22DDF" w:rsidRPr="00D735B3">
        <w:rPr>
          <w:rFonts w:ascii="Arial" w:hAnsi="Arial" w:cs="Arial"/>
          <w:sz w:val="24"/>
          <w:szCs w:val="24"/>
        </w:rPr>
        <w:t xml:space="preserve"> vehicles for each category of field formation is given in </w:t>
      </w:r>
      <w:r w:rsidR="00E22DDF" w:rsidRPr="00B6714A">
        <w:rPr>
          <w:rFonts w:ascii="Arial" w:hAnsi="Arial" w:cs="Arial"/>
          <w:b/>
          <w:sz w:val="24"/>
          <w:szCs w:val="24"/>
        </w:rPr>
        <w:t>ANNEXURE-I</w:t>
      </w:r>
      <w:r w:rsidR="00E22DDF" w:rsidRPr="00D735B3">
        <w:rPr>
          <w:rFonts w:ascii="Arial" w:hAnsi="Arial" w:cs="Arial"/>
          <w:sz w:val="24"/>
          <w:szCs w:val="24"/>
        </w:rPr>
        <w:t>.</w:t>
      </w:r>
      <w:r w:rsidR="00502A7C">
        <w:rPr>
          <w:rFonts w:ascii="Arial" w:hAnsi="Arial" w:cs="Arial"/>
          <w:sz w:val="24"/>
          <w:szCs w:val="24"/>
        </w:rPr>
        <w:t xml:space="preserve"> However, t</w:t>
      </w:r>
      <w:r w:rsidR="00502A7C" w:rsidRPr="00502A7C">
        <w:rPr>
          <w:rFonts w:ascii="Arial" w:hAnsi="Arial" w:cs="Arial"/>
          <w:sz w:val="24"/>
          <w:szCs w:val="24"/>
        </w:rPr>
        <w:t xml:space="preserve">hese norms are only suggestive and </w:t>
      </w:r>
      <w:r w:rsidRPr="00502A7C">
        <w:rPr>
          <w:rFonts w:ascii="Arial" w:hAnsi="Arial" w:cs="Arial"/>
          <w:sz w:val="24"/>
          <w:szCs w:val="24"/>
        </w:rPr>
        <w:t>a proper justification by field formations has</w:t>
      </w:r>
      <w:r w:rsidR="00502A7C" w:rsidRPr="00502A7C">
        <w:rPr>
          <w:rFonts w:ascii="Arial" w:hAnsi="Arial" w:cs="Arial"/>
          <w:sz w:val="24"/>
          <w:szCs w:val="24"/>
        </w:rPr>
        <w:t xml:space="preserve"> to be provided for additional requirement of vehicles</w:t>
      </w:r>
      <w:r w:rsidR="00502A7C">
        <w:rPr>
          <w:rFonts w:ascii="Arial" w:hAnsi="Arial" w:cs="Arial"/>
          <w:sz w:val="24"/>
          <w:szCs w:val="24"/>
        </w:rPr>
        <w:t xml:space="preserve"> on hiring.</w:t>
      </w:r>
    </w:p>
    <w:p w:rsidR="00E22DDF" w:rsidRDefault="001B0224" w:rsidP="00E22DDF">
      <w:pPr>
        <w:pStyle w:val="Heading2"/>
      </w:pPr>
      <w:bookmarkStart w:id="8" w:name="_Toc486945708"/>
      <w:r>
        <w:lastRenderedPageBreak/>
        <w:t>5</w:t>
      </w:r>
      <w:r w:rsidR="00523C48">
        <w:t>.</w:t>
      </w:r>
      <w:r w:rsidR="00523C48">
        <w:tab/>
      </w:r>
      <w:r w:rsidR="00E22DDF">
        <w:t xml:space="preserve">TYPES </w:t>
      </w:r>
      <w:r w:rsidR="00096135">
        <w:t>OF VEHICLES</w:t>
      </w:r>
      <w:bookmarkEnd w:id="8"/>
    </w:p>
    <w:p w:rsidR="00523C48" w:rsidRPr="00523C48" w:rsidRDefault="00523C48" w:rsidP="00523C48">
      <w:pPr>
        <w:rPr>
          <w:sz w:val="2"/>
          <w:szCs w:val="2"/>
        </w:rPr>
      </w:pPr>
    </w:p>
    <w:p w:rsidR="00096135" w:rsidRDefault="00401D97" w:rsidP="00096135">
      <w:pPr>
        <w:spacing w:line="360" w:lineRule="auto"/>
        <w:jc w:val="both"/>
        <w:rPr>
          <w:rFonts w:ascii="Arial" w:hAnsi="Arial" w:cs="Arial"/>
          <w:sz w:val="24"/>
          <w:szCs w:val="24"/>
        </w:rPr>
      </w:pPr>
      <w:r>
        <w:rPr>
          <w:rFonts w:ascii="Arial" w:hAnsi="Arial" w:cs="Arial"/>
          <w:sz w:val="24"/>
          <w:szCs w:val="24"/>
        </w:rPr>
        <w:t xml:space="preserve">           </w:t>
      </w:r>
      <w:r w:rsidR="00941EDA" w:rsidRPr="00E94567">
        <w:rPr>
          <w:rFonts w:ascii="Arial" w:hAnsi="Arial" w:cs="Arial"/>
          <w:sz w:val="24"/>
          <w:szCs w:val="24"/>
        </w:rPr>
        <w:t>At</w:t>
      </w:r>
      <w:r w:rsidR="00096135">
        <w:rPr>
          <w:rFonts w:ascii="Arial" w:hAnsi="Arial" w:cs="Arial"/>
          <w:sz w:val="24"/>
          <w:szCs w:val="24"/>
        </w:rPr>
        <w:t xml:space="preserve"> present, vehicles </w:t>
      </w:r>
      <w:r w:rsidR="00D01281">
        <w:rPr>
          <w:rFonts w:ascii="Arial" w:hAnsi="Arial" w:cs="Arial"/>
          <w:sz w:val="24"/>
          <w:szCs w:val="24"/>
        </w:rPr>
        <w:t>a</w:t>
      </w:r>
      <w:r w:rsidR="00096135">
        <w:rPr>
          <w:rFonts w:ascii="Arial" w:hAnsi="Arial" w:cs="Arial"/>
          <w:sz w:val="24"/>
          <w:szCs w:val="24"/>
        </w:rPr>
        <w:t xml:space="preserve">re hired based on the sanction orders that classify vehicles into </w:t>
      </w:r>
      <w:r w:rsidR="00D01281">
        <w:rPr>
          <w:rFonts w:ascii="Arial" w:hAnsi="Arial" w:cs="Arial"/>
          <w:sz w:val="24"/>
          <w:szCs w:val="24"/>
        </w:rPr>
        <w:t xml:space="preserve">Mini, Mid-Size </w:t>
      </w:r>
      <w:r w:rsidR="00096135">
        <w:rPr>
          <w:rFonts w:ascii="Arial" w:hAnsi="Arial" w:cs="Arial"/>
          <w:sz w:val="24"/>
          <w:szCs w:val="24"/>
        </w:rPr>
        <w:t xml:space="preserve">and SUVs. Henceforth, the classification used by </w:t>
      </w:r>
      <w:r w:rsidR="00096135" w:rsidRPr="00D01281">
        <w:rPr>
          <w:rFonts w:ascii="Arial" w:hAnsi="Arial" w:cs="Arial"/>
          <w:b/>
          <w:bCs/>
          <w:sz w:val="24"/>
          <w:szCs w:val="24"/>
        </w:rPr>
        <w:t>Society of Indian Automobile Manufacturers (SIAM</w:t>
      </w:r>
      <w:r w:rsidR="00D01281" w:rsidRPr="00D01281">
        <w:rPr>
          <w:rFonts w:ascii="Arial" w:hAnsi="Arial" w:cs="Arial"/>
          <w:b/>
          <w:bCs/>
          <w:sz w:val="24"/>
          <w:szCs w:val="24"/>
        </w:rPr>
        <w:t>)</w:t>
      </w:r>
      <w:r w:rsidR="00D01281">
        <w:rPr>
          <w:rFonts w:ascii="Arial" w:hAnsi="Arial" w:cs="Arial"/>
          <w:sz w:val="24"/>
          <w:szCs w:val="24"/>
        </w:rPr>
        <w:t xml:space="preserve"> shall</w:t>
      </w:r>
      <w:r w:rsidR="00096135">
        <w:rPr>
          <w:rFonts w:ascii="Arial" w:hAnsi="Arial" w:cs="Arial"/>
          <w:sz w:val="24"/>
          <w:szCs w:val="24"/>
        </w:rPr>
        <w:t xml:space="preserve"> be used for fixing norms. Accordingly, the following vehicle categories are prescribed for staff and operational purposes.</w:t>
      </w:r>
    </w:p>
    <w:tbl>
      <w:tblPr>
        <w:tblStyle w:val="TableGrid"/>
        <w:tblW w:w="0" w:type="auto"/>
        <w:tblInd w:w="738" w:type="dxa"/>
        <w:tblLook w:val="04A0"/>
      </w:tblPr>
      <w:tblGrid>
        <w:gridCol w:w="2970"/>
        <w:gridCol w:w="4770"/>
      </w:tblGrid>
      <w:tr w:rsidR="00976867" w:rsidTr="00401D97">
        <w:tc>
          <w:tcPr>
            <w:tcW w:w="2970" w:type="dxa"/>
          </w:tcPr>
          <w:p w:rsidR="00976867" w:rsidRDefault="00976867" w:rsidP="00C72B83">
            <w:pPr>
              <w:spacing w:line="360" w:lineRule="auto"/>
              <w:rPr>
                <w:rFonts w:ascii="Arial" w:hAnsi="Arial" w:cs="Arial"/>
                <w:sz w:val="24"/>
                <w:szCs w:val="24"/>
              </w:rPr>
            </w:pPr>
            <w:r>
              <w:rPr>
                <w:rFonts w:ascii="Arial" w:hAnsi="Arial" w:cs="Arial"/>
                <w:sz w:val="24"/>
                <w:szCs w:val="24"/>
              </w:rPr>
              <w:t>Purpose</w:t>
            </w:r>
          </w:p>
        </w:tc>
        <w:tc>
          <w:tcPr>
            <w:tcW w:w="4770" w:type="dxa"/>
          </w:tcPr>
          <w:p w:rsidR="00976867" w:rsidRDefault="00976867" w:rsidP="00C72B83">
            <w:pPr>
              <w:spacing w:line="360" w:lineRule="auto"/>
              <w:rPr>
                <w:rFonts w:ascii="Arial" w:hAnsi="Arial" w:cs="Arial"/>
                <w:sz w:val="24"/>
                <w:szCs w:val="24"/>
              </w:rPr>
            </w:pPr>
            <w:r>
              <w:rPr>
                <w:rFonts w:ascii="Arial" w:hAnsi="Arial" w:cs="Arial"/>
                <w:sz w:val="24"/>
                <w:szCs w:val="24"/>
              </w:rPr>
              <w:t>Type of Vehicle</w:t>
            </w:r>
          </w:p>
        </w:tc>
      </w:tr>
      <w:tr w:rsidR="00976867" w:rsidTr="00401D97">
        <w:tc>
          <w:tcPr>
            <w:tcW w:w="2970" w:type="dxa"/>
          </w:tcPr>
          <w:p w:rsidR="00976867" w:rsidRDefault="00976867" w:rsidP="00C72B83">
            <w:pPr>
              <w:spacing w:line="360" w:lineRule="auto"/>
              <w:rPr>
                <w:rFonts w:ascii="Arial" w:hAnsi="Arial" w:cs="Arial"/>
                <w:sz w:val="24"/>
                <w:szCs w:val="24"/>
              </w:rPr>
            </w:pPr>
            <w:r>
              <w:rPr>
                <w:rFonts w:ascii="Arial" w:hAnsi="Arial" w:cs="Arial"/>
                <w:sz w:val="24"/>
                <w:szCs w:val="24"/>
              </w:rPr>
              <w:t>Staff car</w:t>
            </w:r>
          </w:p>
        </w:tc>
        <w:tc>
          <w:tcPr>
            <w:tcW w:w="4770" w:type="dxa"/>
          </w:tcPr>
          <w:p w:rsidR="00976867" w:rsidRDefault="00976867" w:rsidP="00C72B83">
            <w:pPr>
              <w:spacing w:line="360" w:lineRule="auto"/>
              <w:rPr>
                <w:rFonts w:ascii="Arial" w:hAnsi="Arial" w:cs="Arial"/>
                <w:sz w:val="24"/>
                <w:szCs w:val="24"/>
              </w:rPr>
            </w:pPr>
            <w:r>
              <w:rPr>
                <w:rFonts w:ascii="Arial" w:hAnsi="Arial" w:cs="Arial"/>
                <w:sz w:val="24"/>
                <w:szCs w:val="24"/>
              </w:rPr>
              <w:t>A-3 Segment (Mid-size)</w:t>
            </w:r>
          </w:p>
        </w:tc>
      </w:tr>
      <w:tr w:rsidR="0083603C" w:rsidTr="00401D97">
        <w:trPr>
          <w:trHeight w:val="189"/>
        </w:trPr>
        <w:tc>
          <w:tcPr>
            <w:tcW w:w="2970" w:type="dxa"/>
            <w:vMerge w:val="restart"/>
          </w:tcPr>
          <w:p w:rsidR="0083603C" w:rsidRDefault="0083603C" w:rsidP="00C72B83">
            <w:pPr>
              <w:spacing w:line="360" w:lineRule="auto"/>
              <w:rPr>
                <w:rFonts w:ascii="Arial" w:hAnsi="Arial" w:cs="Arial"/>
                <w:sz w:val="24"/>
                <w:szCs w:val="24"/>
              </w:rPr>
            </w:pPr>
            <w:r>
              <w:rPr>
                <w:rFonts w:ascii="Arial" w:hAnsi="Arial" w:cs="Arial"/>
                <w:sz w:val="24"/>
                <w:szCs w:val="24"/>
              </w:rPr>
              <w:t>Operational  vehicles</w:t>
            </w:r>
          </w:p>
        </w:tc>
        <w:tc>
          <w:tcPr>
            <w:tcW w:w="4770" w:type="dxa"/>
          </w:tcPr>
          <w:p w:rsidR="0083603C" w:rsidRDefault="0083603C" w:rsidP="0083603C">
            <w:pPr>
              <w:spacing w:line="360" w:lineRule="auto"/>
              <w:rPr>
                <w:rFonts w:ascii="Arial" w:hAnsi="Arial" w:cs="Arial"/>
                <w:sz w:val="24"/>
                <w:szCs w:val="24"/>
              </w:rPr>
            </w:pPr>
            <w:r>
              <w:rPr>
                <w:rFonts w:ascii="Arial" w:hAnsi="Arial" w:cs="Arial"/>
                <w:sz w:val="24"/>
                <w:szCs w:val="24"/>
              </w:rPr>
              <w:t>A-2 Small Cars Zen, Swift, Wagon R etc</w:t>
            </w:r>
          </w:p>
        </w:tc>
      </w:tr>
      <w:tr w:rsidR="0083603C" w:rsidTr="00401D97">
        <w:trPr>
          <w:trHeight w:val="208"/>
        </w:trPr>
        <w:tc>
          <w:tcPr>
            <w:tcW w:w="2970" w:type="dxa"/>
            <w:vMerge/>
          </w:tcPr>
          <w:p w:rsidR="0083603C" w:rsidRDefault="0083603C" w:rsidP="00C72B83">
            <w:pPr>
              <w:spacing w:line="360" w:lineRule="auto"/>
              <w:rPr>
                <w:rFonts w:ascii="Arial" w:hAnsi="Arial" w:cs="Arial"/>
                <w:sz w:val="24"/>
                <w:szCs w:val="24"/>
              </w:rPr>
            </w:pPr>
          </w:p>
        </w:tc>
        <w:tc>
          <w:tcPr>
            <w:tcW w:w="4770" w:type="dxa"/>
          </w:tcPr>
          <w:p w:rsidR="0083603C" w:rsidRDefault="0083603C" w:rsidP="00C72B83">
            <w:pPr>
              <w:spacing w:line="360" w:lineRule="auto"/>
              <w:rPr>
                <w:rFonts w:ascii="Arial" w:hAnsi="Arial" w:cs="Arial"/>
                <w:sz w:val="24"/>
                <w:szCs w:val="24"/>
              </w:rPr>
            </w:pPr>
            <w:r>
              <w:rPr>
                <w:rFonts w:ascii="Arial" w:hAnsi="Arial" w:cs="Arial"/>
                <w:sz w:val="24"/>
                <w:szCs w:val="24"/>
              </w:rPr>
              <w:t>B-1 Van, Omini etc Small Vehicles</w:t>
            </w:r>
          </w:p>
        </w:tc>
      </w:tr>
      <w:tr w:rsidR="0083603C" w:rsidTr="00401D97">
        <w:trPr>
          <w:trHeight w:val="274"/>
        </w:trPr>
        <w:tc>
          <w:tcPr>
            <w:tcW w:w="2970" w:type="dxa"/>
            <w:vMerge/>
          </w:tcPr>
          <w:p w:rsidR="0083603C" w:rsidRDefault="0083603C" w:rsidP="00C72B83">
            <w:pPr>
              <w:spacing w:line="360" w:lineRule="auto"/>
              <w:rPr>
                <w:rFonts w:ascii="Arial" w:hAnsi="Arial" w:cs="Arial"/>
                <w:sz w:val="24"/>
                <w:szCs w:val="24"/>
              </w:rPr>
            </w:pPr>
          </w:p>
        </w:tc>
        <w:tc>
          <w:tcPr>
            <w:tcW w:w="4770" w:type="dxa"/>
          </w:tcPr>
          <w:p w:rsidR="0083603C" w:rsidRDefault="0083603C" w:rsidP="00C72B83">
            <w:pPr>
              <w:spacing w:line="360" w:lineRule="auto"/>
              <w:rPr>
                <w:rFonts w:ascii="Arial" w:hAnsi="Arial" w:cs="Arial"/>
                <w:sz w:val="24"/>
                <w:szCs w:val="24"/>
              </w:rPr>
            </w:pPr>
            <w:r>
              <w:rPr>
                <w:rFonts w:ascii="Arial" w:hAnsi="Arial" w:cs="Arial"/>
                <w:sz w:val="24"/>
                <w:szCs w:val="24"/>
              </w:rPr>
              <w:t>A-3 Segment (Mid-size) or</w:t>
            </w:r>
          </w:p>
        </w:tc>
      </w:tr>
      <w:tr w:rsidR="0083603C" w:rsidTr="00401D97">
        <w:trPr>
          <w:trHeight w:val="172"/>
        </w:trPr>
        <w:tc>
          <w:tcPr>
            <w:tcW w:w="2970" w:type="dxa"/>
            <w:vMerge/>
          </w:tcPr>
          <w:p w:rsidR="0083603C" w:rsidRDefault="0083603C" w:rsidP="00C72B83">
            <w:pPr>
              <w:spacing w:line="360" w:lineRule="auto"/>
              <w:rPr>
                <w:rFonts w:ascii="Arial" w:hAnsi="Arial" w:cs="Arial"/>
                <w:sz w:val="24"/>
                <w:szCs w:val="24"/>
              </w:rPr>
            </w:pPr>
          </w:p>
        </w:tc>
        <w:tc>
          <w:tcPr>
            <w:tcW w:w="4770" w:type="dxa"/>
          </w:tcPr>
          <w:p w:rsidR="0083603C" w:rsidRDefault="0083603C" w:rsidP="00C72B83">
            <w:pPr>
              <w:spacing w:line="360" w:lineRule="auto"/>
              <w:rPr>
                <w:rFonts w:ascii="Arial" w:hAnsi="Arial" w:cs="Arial"/>
                <w:sz w:val="24"/>
                <w:szCs w:val="24"/>
              </w:rPr>
            </w:pPr>
            <w:r>
              <w:rPr>
                <w:rFonts w:ascii="Arial" w:hAnsi="Arial" w:cs="Arial"/>
                <w:sz w:val="24"/>
                <w:szCs w:val="24"/>
              </w:rPr>
              <w:t>B-2 Segment (MUV/MPV)</w:t>
            </w:r>
          </w:p>
        </w:tc>
      </w:tr>
    </w:tbl>
    <w:p w:rsidR="00E22DDF" w:rsidRDefault="001B0224" w:rsidP="00096135">
      <w:pPr>
        <w:pStyle w:val="Heading2"/>
        <w:rPr>
          <w:caps/>
        </w:rPr>
      </w:pPr>
      <w:bookmarkStart w:id="9" w:name="_Toc486945709"/>
      <w:r>
        <w:rPr>
          <w:caps/>
        </w:rPr>
        <w:t>6</w:t>
      </w:r>
      <w:r w:rsidR="00523C48">
        <w:rPr>
          <w:caps/>
        </w:rPr>
        <w:t xml:space="preserve">.     </w:t>
      </w:r>
      <w:r w:rsidR="00D01281">
        <w:rPr>
          <w:caps/>
        </w:rPr>
        <w:t>Cost &amp;</w:t>
      </w:r>
      <w:r w:rsidR="00E22DDF" w:rsidRPr="00626F37">
        <w:rPr>
          <w:caps/>
        </w:rPr>
        <w:t xml:space="preserve"> Kilometer ceiling</w:t>
      </w:r>
      <w:bookmarkEnd w:id="9"/>
    </w:p>
    <w:p w:rsidR="007B0A81" w:rsidRPr="00D353FC" w:rsidRDefault="007B0A81" w:rsidP="007B0A81">
      <w:pPr>
        <w:rPr>
          <w:sz w:val="2"/>
          <w:szCs w:val="2"/>
        </w:rPr>
      </w:pPr>
    </w:p>
    <w:p w:rsidR="007B0A81" w:rsidRDefault="007B0A81" w:rsidP="007B0A81">
      <w:pPr>
        <w:rPr>
          <w:rFonts w:ascii="Arial" w:hAnsi="Arial" w:cs="Arial"/>
          <w:sz w:val="24"/>
          <w:szCs w:val="24"/>
        </w:rPr>
      </w:pPr>
      <w:r w:rsidRPr="007B0A81">
        <w:rPr>
          <w:rFonts w:ascii="Arial" w:hAnsi="Arial" w:cs="Arial"/>
          <w:sz w:val="24"/>
          <w:szCs w:val="24"/>
        </w:rPr>
        <w:t xml:space="preserve">6.1 </w:t>
      </w:r>
      <w:r w:rsidR="00401D97">
        <w:rPr>
          <w:rFonts w:ascii="Arial" w:hAnsi="Arial" w:cs="Arial"/>
          <w:sz w:val="24"/>
          <w:szCs w:val="24"/>
        </w:rPr>
        <w:t xml:space="preserve">  </w:t>
      </w:r>
      <w:r w:rsidRPr="007B0A81">
        <w:rPr>
          <w:rFonts w:ascii="Arial" w:hAnsi="Arial" w:cs="Arial"/>
          <w:sz w:val="24"/>
          <w:szCs w:val="24"/>
        </w:rPr>
        <w:t>The Cost Ceiling for deployment of “Operational Vehicle”</w:t>
      </w:r>
      <w:r w:rsidR="00056EAA">
        <w:rPr>
          <w:rFonts w:ascii="Arial" w:hAnsi="Arial" w:cs="Arial"/>
          <w:sz w:val="24"/>
          <w:szCs w:val="24"/>
        </w:rPr>
        <w:t xml:space="preserve"> and Staff Car</w:t>
      </w:r>
      <w:r w:rsidRPr="007B0A81">
        <w:rPr>
          <w:rFonts w:ascii="Arial" w:hAnsi="Arial" w:cs="Arial"/>
          <w:sz w:val="24"/>
          <w:szCs w:val="24"/>
        </w:rPr>
        <w:t xml:space="preserve"> is as follows</w:t>
      </w:r>
      <w:r>
        <w:rPr>
          <w:rFonts w:ascii="Arial" w:hAnsi="Arial" w:cs="Arial"/>
          <w:sz w:val="24"/>
          <w:szCs w:val="24"/>
        </w:rPr>
        <w:t>:</w:t>
      </w:r>
    </w:p>
    <w:tbl>
      <w:tblPr>
        <w:tblStyle w:val="TableGrid"/>
        <w:tblW w:w="0" w:type="auto"/>
        <w:tblInd w:w="853" w:type="dxa"/>
        <w:tblLook w:val="04A0"/>
      </w:tblPr>
      <w:tblGrid>
        <w:gridCol w:w="1188"/>
        <w:gridCol w:w="3081"/>
        <w:gridCol w:w="3356"/>
      </w:tblGrid>
      <w:tr w:rsidR="00155DD1" w:rsidTr="007B0A81">
        <w:tc>
          <w:tcPr>
            <w:tcW w:w="1188" w:type="dxa"/>
          </w:tcPr>
          <w:p w:rsidR="00155DD1" w:rsidRPr="007B0A81" w:rsidRDefault="007B0A81" w:rsidP="007B0A81">
            <w:pPr>
              <w:jc w:val="center"/>
              <w:rPr>
                <w:rFonts w:ascii="Arial" w:hAnsi="Arial" w:cs="Arial"/>
                <w:b/>
                <w:bCs/>
                <w:sz w:val="24"/>
                <w:szCs w:val="24"/>
              </w:rPr>
            </w:pPr>
            <w:r w:rsidRPr="007B0A81">
              <w:rPr>
                <w:rFonts w:ascii="Arial" w:hAnsi="Arial" w:cs="Arial"/>
                <w:b/>
                <w:bCs/>
                <w:sz w:val="24"/>
                <w:szCs w:val="24"/>
              </w:rPr>
              <w:t>S.No.</w:t>
            </w:r>
          </w:p>
        </w:tc>
        <w:tc>
          <w:tcPr>
            <w:tcW w:w="3081" w:type="dxa"/>
          </w:tcPr>
          <w:p w:rsidR="00155DD1" w:rsidRPr="007B0A81" w:rsidRDefault="007B0A81" w:rsidP="007B0A81">
            <w:pPr>
              <w:jc w:val="center"/>
              <w:rPr>
                <w:rFonts w:ascii="Arial" w:hAnsi="Arial" w:cs="Arial"/>
                <w:b/>
                <w:bCs/>
                <w:sz w:val="24"/>
                <w:szCs w:val="24"/>
              </w:rPr>
            </w:pPr>
            <w:r w:rsidRPr="007B0A81">
              <w:rPr>
                <w:rFonts w:ascii="Arial" w:hAnsi="Arial" w:cs="Arial"/>
                <w:b/>
                <w:bCs/>
                <w:sz w:val="24"/>
                <w:szCs w:val="24"/>
              </w:rPr>
              <w:t>Type of Vehicle</w:t>
            </w:r>
          </w:p>
        </w:tc>
        <w:tc>
          <w:tcPr>
            <w:tcW w:w="3356" w:type="dxa"/>
          </w:tcPr>
          <w:p w:rsidR="00155DD1" w:rsidRPr="007B0A81" w:rsidRDefault="007B0A81" w:rsidP="007B0A81">
            <w:pPr>
              <w:jc w:val="center"/>
              <w:rPr>
                <w:rFonts w:ascii="Arial" w:hAnsi="Arial" w:cs="Arial"/>
                <w:b/>
                <w:bCs/>
                <w:sz w:val="24"/>
                <w:szCs w:val="24"/>
              </w:rPr>
            </w:pPr>
            <w:r w:rsidRPr="007B0A81">
              <w:rPr>
                <w:rFonts w:ascii="Arial" w:hAnsi="Arial" w:cs="Arial"/>
                <w:b/>
                <w:bCs/>
                <w:sz w:val="24"/>
                <w:szCs w:val="24"/>
              </w:rPr>
              <w:t>Cost Ceiling per month (Exclusive of Service Tax)</w:t>
            </w:r>
          </w:p>
        </w:tc>
      </w:tr>
      <w:tr w:rsidR="00155DD1" w:rsidTr="007B0A81">
        <w:tc>
          <w:tcPr>
            <w:tcW w:w="1188" w:type="dxa"/>
          </w:tcPr>
          <w:p w:rsidR="00155DD1" w:rsidRPr="007B0A81" w:rsidRDefault="007B0A81" w:rsidP="007B0A81">
            <w:pPr>
              <w:jc w:val="center"/>
              <w:rPr>
                <w:rFonts w:ascii="Arial" w:hAnsi="Arial" w:cs="Arial"/>
                <w:sz w:val="24"/>
                <w:szCs w:val="24"/>
              </w:rPr>
            </w:pPr>
            <w:r w:rsidRPr="007B0A81">
              <w:rPr>
                <w:rFonts w:ascii="Arial" w:hAnsi="Arial" w:cs="Arial"/>
                <w:sz w:val="24"/>
                <w:szCs w:val="24"/>
              </w:rPr>
              <w:t>(</w:t>
            </w:r>
            <w:r>
              <w:rPr>
                <w:rFonts w:ascii="Arial" w:hAnsi="Arial" w:cs="Arial"/>
                <w:sz w:val="24"/>
                <w:szCs w:val="24"/>
              </w:rPr>
              <w:t>i</w:t>
            </w:r>
            <w:r w:rsidRPr="007B0A81">
              <w:rPr>
                <w:rFonts w:ascii="Arial" w:hAnsi="Arial" w:cs="Arial"/>
                <w:sz w:val="24"/>
                <w:szCs w:val="24"/>
              </w:rPr>
              <w:t>)</w:t>
            </w:r>
          </w:p>
        </w:tc>
        <w:tc>
          <w:tcPr>
            <w:tcW w:w="3081" w:type="dxa"/>
          </w:tcPr>
          <w:p w:rsidR="00155DD1" w:rsidRPr="007B0A81" w:rsidRDefault="007B0A81" w:rsidP="007B0A81">
            <w:pPr>
              <w:jc w:val="center"/>
              <w:rPr>
                <w:rFonts w:ascii="Arial" w:hAnsi="Arial" w:cs="Arial"/>
                <w:sz w:val="24"/>
                <w:szCs w:val="24"/>
              </w:rPr>
            </w:pPr>
            <w:r w:rsidRPr="007B0A81">
              <w:rPr>
                <w:rFonts w:ascii="Arial" w:hAnsi="Arial" w:cs="Arial"/>
                <w:sz w:val="24"/>
                <w:szCs w:val="24"/>
              </w:rPr>
              <w:t>Small Sized Vehicles</w:t>
            </w:r>
          </w:p>
        </w:tc>
        <w:tc>
          <w:tcPr>
            <w:tcW w:w="3356" w:type="dxa"/>
          </w:tcPr>
          <w:p w:rsidR="00155DD1" w:rsidRPr="007B0A81" w:rsidRDefault="007B0A81" w:rsidP="007B0A81">
            <w:pPr>
              <w:jc w:val="center"/>
              <w:rPr>
                <w:rFonts w:ascii="Arial" w:hAnsi="Arial" w:cs="Arial"/>
                <w:sz w:val="24"/>
                <w:szCs w:val="24"/>
              </w:rPr>
            </w:pPr>
            <w:r w:rsidRPr="007B0A81">
              <w:rPr>
                <w:rFonts w:ascii="Arial" w:hAnsi="Arial" w:cs="Arial"/>
                <w:sz w:val="24"/>
                <w:szCs w:val="24"/>
              </w:rPr>
              <w:t>Rs. 30,000/-</w:t>
            </w:r>
          </w:p>
        </w:tc>
      </w:tr>
      <w:tr w:rsidR="00155DD1" w:rsidTr="007B0A81">
        <w:tc>
          <w:tcPr>
            <w:tcW w:w="1188" w:type="dxa"/>
          </w:tcPr>
          <w:p w:rsidR="00155DD1" w:rsidRPr="007B0A81" w:rsidRDefault="007B0A81" w:rsidP="007B0A81">
            <w:pPr>
              <w:jc w:val="center"/>
              <w:rPr>
                <w:rFonts w:ascii="Arial" w:hAnsi="Arial" w:cs="Arial"/>
                <w:sz w:val="24"/>
                <w:szCs w:val="24"/>
              </w:rPr>
            </w:pPr>
            <w:r w:rsidRPr="007B0A81">
              <w:rPr>
                <w:rFonts w:ascii="Arial" w:hAnsi="Arial" w:cs="Arial"/>
                <w:sz w:val="24"/>
                <w:szCs w:val="24"/>
              </w:rPr>
              <w:t>(ii)</w:t>
            </w:r>
          </w:p>
        </w:tc>
        <w:tc>
          <w:tcPr>
            <w:tcW w:w="3081" w:type="dxa"/>
          </w:tcPr>
          <w:p w:rsidR="00155DD1" w:rsidRPr="007B0A81" w:rsidRDefault="007B0A81" w:rsidP="007B0A81">
            <w:pPr>
              <w:jc w:val="center"/>
              <w:rPr>
                <w:rFonts w:ascii="Arial" w:hAnsi="Arial" w:cs="Arial"/>
                <w:sz w:val="24"/>
                <w:szCs w:val="24"/>
              </w:rPr>
            </w:pPr>
            <w:r w:rsidRPr="007B0A81">
              <w:rPr>
                <w:rFonts w:ascii="Arial" w:hAnsi="Arial" w:cs="Arial"/>
                <w:sz w:val="24"/>
                <w:szCs w:val="24"/>
              </w:rPr>
              <w:t>Mid-Sized Vehicles</w:t>
            </w:r>
          </w:p>
        </w:tc>
        <w:tc>
          <w:tcPr>
            <w:tcW w:w="3356" w:type="dxa"/>
          </w:tcPr>
          <w:p w:rsidR="00155DD1" w:rsidRPr="007B0A81" w:rsidRDefault="007B0A81" w:rsidP="007B0A81">
            <w:pPr>
              <w:jc w:val="center"/>
              <w:rPr>
                <w:rFonts w:ascii="Arial" w:hAnsi="Arial" w:cs="Arial"/>
                <w:sz w:val="24"/>
                <w:szCs w:val="24"/>
              </w:rPr>
            </w:pPr>
            <w:r w:rsidRPr="007B0A81">
              <w:rPr>
                <w:rFonts w:ascii="Arial" w:hAnsi="Arial" w:cs="Arial"/>
                <w:sz w:val="24"/>
                <w:szCs w:val="24"/>
              </w:rPr>
              <w:t>Rs. 40,000/-</w:t>
            </w:r>
          </w:p>
        </w:tc>
      </w:tr>
      <w:tr w:rsidR="00155DD1" w:rsidTr="007B0A81">
        <w:tc>
          <w:tcPr>
            <w:tcW w:w="1188" w:type="dxa"/>
          </w:tcPr>
          <w:p w:rsidR="00155DD1" w:rsidRPr="007B0A81" w:rsidRDefault="007B0A81" w:rsidP="007B0A81">
            <w:pPr>
              <w:jc w:val="center"/>
              <w:rPr>
                <w:rFonts w:ascii="Arial" w:hAnsi="Arial" w:cs="Arial"/>
                <w:sz w:val="24"/>
                <w:szCs w:val="24"/>
              </w:rPr>
            </w:pPr>
            <w:r w:rsidRPr="007B0A81">
              <w:rPr>
                <w:rFonts w:ascii="Arial" w:hAnsi="Arial" w:cs="Arial"/>
                <w:sz w:val="24"/>
                <w:szCs w:val="24"/>
              </w:rPr>
              <w:t>(iii)</w:t>
            </w:r>
          </w:p>
        </w:tc>
        <w:tc>
          <w:tcPr>
            <w:tcW w:w="3081" w:type="dxa"/>
          </w:tcPr>
          <w:p w:rsidR="00155DD1" w:rsidRPr="007B0A81" w:rsidRDefault="007B0A81" w:rsidP="007B0A81">
            <w:pPr>
              <w:jc w:val="center"/>
              <w:rPr>
                <w:rFonts w:ascii="Arial" w:hAnsi="Arial" w:cs="Arial"/>
                <w:sz w:val="24"/>
                <w:szCs w:val="24"/>
              </w:rPr>
            </w:pPr>
            <w:r w:rsidRPr="007B0A81">
              <w:rPr>
                <w:rFonts w:ascii="Arial" w:hAnsi="Arial" w:cs="Arial"/>
                <w:sz w:val="24"/>
                <w:szCs w:val="24"/>
              </w:rPr>
              <w:t>SUVs</w:t>
            </w:r>
          </w:p>
        </w:tc>
        <w:tc>
          <w:tcPr>
            <w:tcW w:w="3356" w:type="dxa"/>
          </w:tcPr>
          <w:p w:rsidR="00155DD1" w:rsidRPr="007B0A81" w:rsidRDefault="007B0A81" w:rsidP="007B0A81">
            <w:pPr>
              <w:jc w:val="center"/>
              <w:rPr>
                <w:rFonts w:ascii="Arial" w:hAnsi="Arial" w:cs="Arial"/>
                <w:sz w:val="24"/>
                <w:szCs w:val="24"/>
              </w:rPr>
            </w:pPr>
            <w:r w:rsidRPr="007B0A81">
              <w:rPr>
                <w:rFonts w:ascii="Arial" w:hAnsi="Arial" w:cs="Arial"/>
                <w:sz w:val="24"/>
                <w:szCs w:val="24"/>
              </w:rPr>
              <w:t>Rs. 40,000/-</w:t>
            </w:r>
          </w:p>
        </w:tc>
      </w:tr>
    </w:tbl>
    <w:p w:rsidR="00096135" w:rsidRPr="007B0A81" w:rsidRDefault="00096135" w:rsidP="00096135">
      <w:pPr>
        <w:rPr>
          <w:sz w:val="2"/>
          <w:szCs w:val="2"/>
        </w:rPr>
      </w:pPr>
    </w:p>
    <w:p w:rsidR="00096135" w:rsidRDefault="007B0A81" w:rsidP="00EE214C">
      <w:pPr>
        <w:spacing w:after="0" w:line="360" w:lineRule="auto"/>
        <w:jc w:val="both"/>
        <w:rPr>
          <w:rFonts w:ascii="Arial" w:hAnsi="Arial" w:cs="Arial"/>
          <w:sz w:val="24"/>
          <w:szCs w:val="24"/>
        </w:rPr>
      </w:pPr>
      <w:r>
        <w:rPr>
          <w:rFonts w:ascii="Arial" w:hAnsi="Arial" w:cs="Arial"/>
          <w:sz w:val="24"/>
          <w:szCs w:val="24"/>
        </w:rPr>
        <w:t xml:space="preserve">6.2 </w:t>
      </w:r>
      <w:r w:rsidR="00493539">
        <w:rPr>
          <w:rFonts w:ascii="Arial" w:hAnsi="Arial" w:cs="Arial"/>
          <w:sz w:val="24"/>
          <w:szCs w:val="24"/>
        </w:rPr>
        <w:t xml:space="preserve">    </w:t>
      </w:r>
      <w:r w:rsidR="00155DD1">
        <w:rPr>
          <w:rFonts w:ascii="Arial" w:hAnsi="Arial" w:cs="Arial"/>
          <w:sz w:val="24"/>
          <w:szCs w:val="24"/>
        </w:rPr>
        <w:t>T</w:t>
      </w:r>
      <w:r w:rsidR="00096135">
        <w:rPr>
          <w:rFonts w:ascii="Arial" w:hAnsi="Arial" w:cs="Arial"/>
          <w:sz w:val="24"/>
          <w:szCs w:val="24"/>
        </w:rPr>
        <w:t>he hiring of vehicles by the field formations shall</w:t>
      </w:r>
      <w:r w:rsidR="003E2931">
        <w:rPr>
          <w:rFonts w:ascii="Arial" w:hAnsi="Arial" w:cs="Arial"/>
          <w:sz w:val="24"/>
          <w:szCs w:val="24"/>
        </w:rPr>
        <w:t xml:space="preserve"> also </w:t>
      </w:r>
      <w:r w:rsidR="00401D97">
        <w:rPr>
          <w:rFonts w:ascii="Arial" w:hAnsi="Arial" w:cs="Arial"/>
          <w:sz w:val="24"/>
          <w:szCs w:val="24"/>
        </w:rPr>
        <w:t xml:space="preserve"> be subject</w:t>
      </w:r>
      <w:r w:rsidR="00096135">
        <w:rPr>
          <w:rFonts w:ascii="Arial" w:hAnsi="Arial" w:cs="Arial"/>
          <w:sz w:val="24"/>
          <w:szCs w:val="24"/>
        </w:rPr>
        <w:t xml:space="preserve"> to the ceiling of days/kilometres</w:t>
      </w:r>
      <w:r w:rsidR="00D01281" w:rsidRPr="00D01281">
        <w:rPr>
          <w:rFonts w:ascii="Arial" w:hAnsi="Arial" w:cs="Arial"/>
          <w:sz w:val="24"/>
          <w:szCs w:val="24"/>
        </w:rPr>
        <w:t xml:space="preserve"> </w:t>
      </w:r>
      <w:r w:rsidR="00D01281">
        <w:rPr>
          <w:rFonts w:ascii="Arial" w:hAnsi="Arial" w:cs="Arial"/>
          <w:sz w:val="24"/>
          <w:szCs w:val="24"/>
        </w:rPr>
        <w:t>as follows</w:t>
      </w:r>
      <w:r w:rsidR="00096135">
        <w:rPr>
          <w:rFonts w:ascii="Arial" w:hAnsi="Arial" w:cs="Arial"/>
          <w:sz w:val="24"/>
          <w:szCs w:val="24"/>
        </w:rPr>
        <w:t>:</w:t>
      </w:r>
    </w:p>
    <w:p w:rsidR="00EE214C" w:rsidRPr="00EE214C" w:rsidRDefault="00EE214C" w:rsidP="00EE214C">
      <w:pPr>
        <w:spacing w:after="0" w:line="360" w:lineRule="auto"/>
        <w:jc w:val="both"/>
        <w:rPr>
          <w:rFonts w:ascii="Arial" w:hAnsi="Arial" w:cs="Arial"/>
          <w:sz w:val="2"/>
          <w:szCs w:val="2"/>
        </w:rPr>
      </w:pPr>
    </w:p>
    <w:p w:rsidR="00096135" w:rsidRPr="00626F37" w:rsidRDefault="00D01281" w:rsidP="00EE214C">
      <w:pPr>
        <w:pStyle w:val="ListParagraph"/>
        <w:numPr>
          <w:ilvl w:val="0"/>
          <w:numId w:val="10"/>
        </w:numPr>
        <w:spacing w:after="0" w:line="360" w:lineRule="auto"/>
        <w:jc w:val="both"/>
        <w:rPr>
          <w:rFonts w:ascii="Arial" w:hAnsi="Arial" w:cs="Arial"/>
          <w:sz w:val="24"/>
          <w:szCs w:val="24"/>
        </w:rPr>
      </w:pPr>
      <w:r>
        <w:rPr>
          <w:rFonts w:ascii="Arial" w:hAnsi="Arial" w:cs="Arial"/>
          <w:sz w:val="24"/>
          <w:szCs w:val="24"/>
        </w:rPr>
        <w:t>V</w:t>
      </w:r>
      <w:r w:rsidR="00096135" w:rsidRPr="00626F37">
        <w:rPr>
          <w:rFonts w:ascii="Arial" w:hAnsi="Arial" w:cs="Arial"/>
          <w:sz w:val="24"/>
          <w:szCs w:val="24"/>
        </w:rPr>
        <w:t>e</w:t>
      </w:r>
      <w:r>
        <w:rPr>
          <w:rFonts w:ascii="Arial" w:hAnsi="Arial" w:cs="Arial"/>
          <w:sz w:val="24"/>
          <w:szCs w:val="24"/>
        </w:rPr>
        <w:t>hicles used by officers of the C</w:t>
      </w:r>
      <w:r w:rsidR="00096135" w:rsidRPr="00626F37">
        <w:rPr>
          <w:rFonts w:ascii="Arial" w:hAnsi="Arial" w:cs="Arial"/>
          <w:sz w:val="24"/>
          <w:szCs w:val="24"/>
        </w:rPr>
        <w:t>ommissioners and above</w:t>
      </w:r>
      <w:r>
        <w:rPr>
          <w:rFonts w:ascii="Arial" w:hAnsi="Arial" w:cs="Arial"/>
          <w:sz w:val="24"/>
          <w:szCs w:val="24"/>
        </w:rPr>
        <w:t xml:space="preserve"> </w:t>
      </w:r>
      <w:r w:rsidR="00096135" w:rsidRPr="00626F37">
        <w:rPr>
          <w:rFonts w:ascii="Arial" w:hAnsi="Arial" w:cs="Arial"/>
          <w:sz w:val="24"/>
          <w:szCs w:val="24"/>
        </w:rPr>
        <w:t>-</w:t>
      </w:r>
      <w:r>
        <w:rPr>
          <w:rFonts w:ascii="Arial" w:hAnsi="Arial" w:cs="Arial"/>
          <w:sz w:val="24"/>
          <w:szCs w:val="24"/>
        </w:rPr>
        <w:t xml:space="preserve"> </w:t>
      </w:r>
      <w:r w:rsidR="00096135" w:rsidRPr="00626F37">
        <w:rPr>
          <w:rFonts w:ascii="Arial" w:hAnsi="Arial" w:cs="Arial"/>
          <w:sz w:val="24"/>
          <w:szCs w:val="24"/>
        </w:rPr>
        <w:t>30/31 days of hiring subject to  a maximum of 2500 kilometre per month</w:t>
      </w:r>
      <w:r w:rsidR="00626F37" w:rsidRPr="00626F37">
        <w:rPr>
          <w:rFonts w:ascii="Arial" w:hAnsi="Arial" w:cs="Arial"/>
          <w:sz w:val="24"/>
          <w:szCs w:val="24"/>
        </w:rPr>
        <w:t>;</w:t>
      </w:r>
    </w:p>
    <w:p w:rsidR="00626F37" w:rsidRDefault="00D01281" w:rsidP="00EE214C">
      <w:pPr>
        <w:pStyle w:val="ListParagraph"/>
        <w:numPr>
          <w:ilvl w:val="0"/>
          <w:numId w:val="10"/>
        </w:numPr>
        <w:spacing w:after="0" w:line="360" w:lineRule="auto"/>
        <w:jc w:val="both"/>
        <w:rPr>
          <w:rFonts w:ascii="Arial" w:hAnsi="Arial" w:cs="Arial"/>
          <w:sz w:val="24"/>
          <w:szCs w:val="24"/>
        </w:rPr>
      </w:pPr>
      <w:r>
        <w:rPr>
          <w:rFonts w:ascii="Arial" w:hAnsi="Arial" w:cs="Arial"/>
          <w:sz w:val="24"/>
          <w:szCs w:val="24"/>
        </w:rPr>
        <w:t>V</w:t>
      </w:r>
      <w:r w:rsidR="00626F37">
        <w:rPr>
          <w:rFonts w:ascii="Arial" w:hAnsi="Arial" w:cs="Arial"/>
          <w:sz w:val="24"/>
          <w:szCs w:val="24"/>
        </w:rPr>
        <w:t>ehicles used by other officers and for other purposes-</w:t>
      </w:r>
      <w:r>
        <w:rPr>
          <w:rFonts w:ascii="Arial" w:hAnsi="Arial" w:cs="Arial"/>
          <w:sz w:val="24"/>
          <w:szCs w:val="24"/>
        </w:rPr>
        <w:t xml:space="preserve"> </w:t>
      </w:r>
      <w:r w:rsidR="00626F37">
        <w:rPr>
          <w:rFonts w:ascii="Arial" w:hAnsi="Arial" w:cs="Arial"/>
          <w:sz w:val="24"/>
          <w:szCs w:val="24"/>
        </w:rPr>
        <w:t>25/26 days subject to maximum of 2000 kilometre per month</w:t>
      </w:r>
      <w:r w:rsidR="00626F37">
        <w:rPr>
          <w:rStyle w:val="FootnoteReference"/>
          <w:rFonts w:ascii="Arial" w:hAnsi="Arial" w:cs="Arial"/>
          <w:sz w:val="24"/>
          <w:szCs w:val="24"/>
        </w:rPr>
        <w:footnoteReference w:id="5"/>
      </w:r>
      <w:r w:rsidR="00626F37">
        <w:rPr>
          <w:rFonts w:ascii="Arial" w:hAnsi="Arial" w:cs="Arial"/>
          <w:sz w:val="24"/>
          <w:szCs w:val="24"/>
        </w:rPr>
        <w:t>.</w:t>
      </w:r>
    </w:p>
    <w:p w:rsidR="00EE214C" w:rsidRPr="00EE214C" w:rsidRDefault="00EE214C" w:rsidP="00EE214C">
      <w:pPr>
        <w:pStyle w:val="ListParagraph"/>
        <w:spacing w:after="0" w:line="360" w:lineRule="auto"/>
        <w:jc w:val="both"/>
        <w:rPr>
          <w:rFonts w:ascii="Arial" w:hAnsi="Arial" w:cs="Arial"/>
          <w:sz w:val="2"/>
          <w:szCs w:val="2"/>
        </w:rPr>
      </w:pPr>
    </w:p>
    <w:p w:rsidR="00626F37" w:rsidRDefault="001B0224" w:rsidP="00EE214C">
      <w:pPr>
        <w:pStyle w:val="Heading2"/>
        <w:spacing w:before="0"/>
        <w:rPr>
          <w:caps/>
        </w:rPr>
      </w:pPr>
      <w:bookmarkStart w:id="10" w:name="_Toc486945710"/>
      <w:r>
        <w:rPr>
          <w:caps/>
        </w:rPr>
        <w:t>7</w:t>
      </w:r>
      <w:r w:rsidR="00633987">
        <w:rPr>
          <w:caps/>
        </w:rPr>
        <w:t xml:space="preserve">. </w:t>
      </w:r>
      <w:r w:rsidR="00401D97">
        <w:rPr>
          <w:caps/>
        </w:rPr>
        <w:t xml:space="preserve">     </w:t>
      </w:r>
      <w:r w:rsidR="00626F37" w:rsidRPr="00626F37">
        <w:rPr>
          <w:caps/>
        </w:rPr>
        <w:t>Diversion of vehicle</w:t>
      </w:r>
      <w:r w:rsidR="00626F37">
        <w:rPr>
          <w:caps/>
        </w:rPr>
        <w:t>s</w:t>
      </w:r>
      <w:r w:rsidR="00401D97">
        <w:rPr>
          <w:caps/>
        </w:rPr>
        <w:t xml:space="preserve"> within </w:t>
      </w:r>
      <w:r w:rsidR="00626F37" w:rsidRPr="00626F37">
        <w:rPr>
          <w:caps/>
        </w:rPr>
        <w:t xml:space="preserve"> jurisdiction </w:t>
      </w:r>
      <w:bookmarkEnd w:id="10"/>
    </w:p>
    <w:p w:rsidR="00EE214C" w:rsidRPr="00D353FC" w:rsidRDefault="00EE214C" w:rsidP="00EE214C">
      <w:pPr>
        <w:rPr>
          <w:sz w:val="2"/>
          <w:szCs w:val="2"/>
        </w:rPr>
      </w:pPr>
    </w:p>
    <w:p w:rsidR="00626F37" w:rsidRPr="007B0A81" w:rsidRDefault="00626F37" w:rsidP="00EE214C">
      <w:pPr>
        <w:autoSpaceDE w:val="0"/>
        <w:autoSpaceDN w:val="0"/>
        <w:adjustRightInd w:val="0"/>
        <w:spacing w:after="0" w:line="360" w:lineRule="auto"/>
        <w:jc w:val="both"/>
        <w:rPr>
          <w:rFonts w:ascii="Arial" w:hAnsi="Arial" w:cs="Arial"/>
          <w:sz w:val="2"/>
          <w:szCs w:val="2"/>
        </w:rPr>
      </w:pPr>
    </w:p>
    <w:p w:rsidR="001D2553" w:rsidRDefault="001B0224" w:rsidP="00401D97">
      <w:pPr>
        <w:autoSpaceDE w:val="0"/>
        <w:autoSpaceDN w:val="0"/>
        <w:adjustRightInd w:val="0"/>
        <w:spacing w:after="0" w:line="360" w:lineRule="auto"/>
        <w:jc w:val="both"/>
        <w:rPr>
          <w:rFonts w:ascii="Arial" w:hAnsi="Arial" w:cs="Arial"/>
          <w:sz w:val="24"/>
          <w:szCs w:val="24"/>
        </w:rPr>
      </w:pPr>
      <w:r>
        <w:rPr>
          <w:rFonts w:ascii="Arial" w:hAnsi="Arial" w:cs="Arial"/>
          <w:sz w:val="24"/>
          <w:szCs w:val="24"/>
        </w:rPr>
        <w:t>7</w:t>
      </w:r>
      <w:r w:rsidR="00633987">
        <w:rPr>
          <w:rFonts w:ascii="Arial" w:hAnsi="Arial" w:cs="Arial"/>
          <w:sz w:val="24"/>
          <w:szCs w:val="24"/>
        </w:rPr>
        <w:t>.1.</w:t>
      </w:r>
      <w:r w:rsidR="00E038D8" w:rsidRPr="008800FE">
        <w:rPr>
          <w:rFonts w:ascii="Arial" w:hAnsi="Arial" w:cs="Arial"/>
          <w:b/>
          <w:sz w:val="24"/>
          <w:szCs w:val="24"/>
        </w:rPr>
        <w:tab/>
      </w:r>
      <w:r w:rsidR="00E038D8" w:rsidRPr="008800FE">
        <w:rPr>
          <w:rFonts w:ascii="Arial" w:hAnsi="Arial" w:cs="Arial"/>
          <w:sz w:val="24"/>
          <w:szCs w:val="24"/>
        </w:rPr>
        <w:t xml:space="preserve">The </w:t>
      </w:r>
      <w:r w:rsidR="00911759">
        <w:rPr>
          <w:rFonts w:ascii="Arial" w:hAnsi="Arial" w:cs="Arial"/>
          <w:sz w:val="24"/>
          <w:szCs w:val="24"/>
        </w:rPr>
        <w:t xml:space="preserve">notified </w:t>
      </w:r>
      <w:r w:rsidR="00626F37">
        <w:rPr>
          <w:rFonts w:ascii="Arial" w:hAnsi="Arial" w:cs="Arial"/>
          <w:sz w:val="24"/>
          <w:szCs w:val="24"/>
        </w:rPr>
        <w:t xml:space="preserve">Budgetary Authorities are </w:t>
      </w:r>
      <w:r w:rsidR="00E038D8" w:rsidRPr="008800FE">
        <w:rPr>
          <w:rFonts w:ascii="Arial" w:hAnsi="Arial" w:cs="Arial"/>
          <w:sz w:val="24"/>
          <w:szCs w:val="24"/>
        </w:rPr>
        <w:t xml:space="preserve">empowered to divert the </w:t>
      </w:r>
      <w:r w:rsidR="00F905F1">
        <w:rPr>
          <w:rFonts w:ascii="Arial" w:hAnsi="Arial" w:cs="Arial"/>
          <w:sz w:val="24"/>
          <w:szCs w:val="24"/>
        </w:rPr>
        <w:t>operational</w:t>
      </w:r>
      <w:r w:rsidR="00911759">
        <w:rPr>
          <w:rFonts w:ascii="Arial" w:hAnsi="Arial" w:cs="Arial"/>
          <w:sz w:val="24"/>
          <w:szCs w:val="24"/>
        </w:rPr>
        <w:t xml:space="preserve"> vehicle f</w:t>
      </w:r>
      <w:r w:rsidR="00E038D8" w:rsidRPr="008800FE">
        <w:rPr>
          <w:rFonts w:ascii="Arial" w:hAnsi="Arial" w:cs="Arial"/>
          <w:sz w:val="24"/>
          <w:szCs w:val="24"/>
        </w:rPr>
        <w:t>r</w:t>
      </w:r>
      <w:r w:rsidR="00911759">
        <w:rPr>
          <w:rFonts w:ascii="Arial" w:hAnsi="Arial" w:cs="Arial"/>
          <w:sz w:val="24"/>
          <w:szCs w:val="24"/>
        </w:rPr>
        <w:t>o</w:t>
      </w:r>
      <w:r w:rsidR="00E038D8" w:rsidRPr="008800FE">
        <w:rPr>
          <w:rFonts w:ascii="Arial" w:hAnsi="Arial" w:cs="Arial"/>
          <w:sz w:val="24"/>
          <w:szCs w:val="24"/>
        </w:rPr>
        <w:t>m one formation to another</w:t>
      </w:r>
      <w:r w:rsidR="00E04731">
        <w:rPr>
          <w:rFonts w:ascii="Arial" w:hAnsi="Arial" w:cs="Arial"/>
          <w:sz w:val="24"/>
          <w:szCs w:val="24"/>
        </w:rPr>
        <w:t xml:space="preserve"> under his</w:t>
      </w:r>
      <w:r w:rsidR="00911759">
        <w:rPr>
          <w:rFonts w:ascii="Arial" w:hAnsi="Arial" w:cs="Arial"/>
          <w:sz w:val="24"/>
          <w:szCs w:val="24"/>
        </w:rPr>
        <w:t>/her charge or jurisdiction,</w:t>
      </w:r>
      <w:r w:rsidR="00E038D8" w:rsidRPr="008800FE">
        <w:rPr>
          <w:rFonts w:ascii="Arial" w:hAnsi="Arial" w:cs="Arial"/>
          <w:sz w:val="24"/>
          <w:szCs w:val="24"/>
        </w:rPr>
        <w:t xml:space="preserve"> based on the </w:t>
      </w:r>
      <w:r w:rsidR="00F905F1">
        <w:rPr>
          <w:rFonts w:ascii="Arial" w:hAnsi="Arial" w:cs="Arial"/>
          <w:sz w:val="24"/>
          <w:szCs w:val="24"/>
        </w:rPr>
        <w:t>operational</w:t>
      </w:r>
      <w:r w:rsidR="00E038D8" w:rsidRPr="008800FE">
        <w:rPr>
          <w:rFonts w:ascii="Arial" w:hAnsi="Arial" w:cs="Arial"/>
          <w:sz w:val="24"/>
          <w:szCs w:val="24"/>
        </w:rPr>
        <w:t xml:space="preserve"> requirement</w:t>
      </w:r>
      <w:r w:rsidR="00911759">
        <w:rPr>
          <w:rFonts w:ascii="Arial" w:hAnsi="Arial" w:cs="Arial"/>
          <w:sz w:val="24"/>
          <w:szCs w:val="24"/>
        </w:rPr>
        <w:t>s or</w:t>
      </w:r>
      <w:r w:rsidR="00E038D8" w:rsidRPr="008800FE">
        <w:rPr>
          <w:rFonts w:ascii="Arial" w:hAnsi="Arial" w:cs="Arial"/>
          <w:sz w:val="24"/>
          <w:szCs w:val="24"/>
        </w:rPr>
        <w:t xml:space="preserve"> </w:t>
      </w:r>
      <w:r w:rsidR="00911759">
        <w:rPr>
          <w:rFonts w:ascii="Arial" w:hAnsi="Arial" w:cs="Arial"/>
          <w:sz w:val="24"/>
          <w:szCs w:val="24"/>
        </w:rPr>
        <w:t xml:space="preserve">need-based in the specific </w:t>
      </w:r>
      <w:r w:rsidR="00E038D8" w:rsidRPr="008800FE">
        <w:rPr>
          <w:rFonts w:ascii="Arial" w:hAnsi="Arial" w:cs="Arial"/>
          <w:sz w:val="24"/>
          <w:szCs w:val="24"/>
        </w:rPr>
        <w:t xml:space="preserve">area of </w:t>
      </w:r>
      <w:r w:rsidR="00911759">
        <w:rPr>
          <w:rFonts w:ascii="Arial" w:hAnsi="Arial" w:cs="Arial"/>
          <w:sz w:val="24"/>
          <w:szCs w:val="24"/>
        </w:rPr>
        <w:t xml:space="preserve">his/her </w:t>
      </w:r>
      <w:r w:rsidR="00E038D8" w:rsidRPr="008800FE">
        <w:rPr>
          <w:rFonts w:ascii="Arial" w:hAnsi="Arial" w:cs="Arial"/>
          <w:sz w:val="24"/>
          <w:szCs w:val="24"/>
        </w:rPr>
        <w:t xml:space="preserve">jurisdiction </w:t>
      </w:r>
      <w:r w:rsidR="00E038D8" w:rsidRPr="00911759">
        <w:rPr>
          <w:rFonts w:ascii="Arial" w:hAnsi="Arial" w:cs="Arial"/>
          <w:b/>
          <w:bCs/>
          <w:sz w:val="24"/>
          <w:szCs w:val="24"/>
        </w:rPr>
        <w:t xml:space="preserve">provided that the total number of </w:t>
      </w:r>
      <w:r w:rsidR="00F905F1" w:rsidRPr="00911759">
        <w:rPr>
          <w:rFonts w:ascii="Arial" w:hAnsi="Arial" w:cs="Arial"/>
          <w:b/>
          <w:bCs/>
          <w:sz w:val="24"/>
          <w:szCs w:val="24"/>
        </w:rPr>
        <w:t>operational</w:t>
      </w:r>
      <w:r w:rsidR="00E038D8" w:rsidRPr="00911759">
        <w:rPr>
          <w:rFonts w:ascii="Arial" w:hAnsi="Arial" w:cs="Arial"/>
          <w:b/>
          <w:bCs/>
          <w:sz w:val="24"/>
          <w:szCs w:val="24"/>
        </w:rPr>
        <w:t xml:space="preserve"> vehicles under his/ her jurisdiction does not breach the total number of</w:t>
      </w:r>
      <w:r w:rsidR="008F261A" w:rsidRPr="00911759">
        <w:rPr>
          <w:rFonts w:ascii="Arial" w:hAnsi="Arial" w:cs="Arial"/>
          <w:b/>
          <w:bCs/>
          <w:sz w:val="24"/>
          <w:szCs w:val="24"/>
        </w:rPr>
        <w:t xml:space="preserve"> sanctioned</w:t>
      </w:r>
      <w:r w:rsidR="00E038D8" w:rsidRPr="00911759">
        <w:rPr>
          <w:rFonts w:ascii="Arial" w:hAnsi="Arial" w:cs="Arial"/>
          <w:b/>
          <w:bCs/>
          <w:sz w:val="24"/>
          <w:szCs w:val="24"/>
        </w:rPr>
        <w:t xml:space="preserve"> vehicles as per </w:t>
      </w:r>
      <w:r w:rsidR="00E038D8" w:rsidRPr="00911759">
        <w:rPr>
          <w:rFonts w:ascii="Arial" w:hAnsi="Arial" w:cs="Arial"/>
          <w:b/>
          <w:bCs/>
          <w:sz w:val="24"/>
          <w:szCs w:val="24"/>
        </w:rPr>
        <w:lastRenderedPageBreak/>
        <w:t>entitlement norms</w:t>
      </w:r>
      <w:r w:rsidR="00E038D8" w:rsidRPr="008800FE">
        <w:rPr>
          <w:rFonts w:ascii="Arial" w:hAnsi="Arial" w:cs="Arial"/>
          <w:sz w:val="24"/>
          <w:szCs w:val="24"/>
        </w:rPr>
        <w:t xml:space="preserve">. While exercising this power, adequate care shall be </w:t>
      </w:r>
      <w:r w:rsidR="00911759">
        <w:rPr>
          <w:rFonts w:ascii="Arial" w:hAnsi="Arial" w:cs="Arial"/>
          <w:sz w:val="24"/>
          <w:szCs w:val="24"/>
        </w:rPr>
        <w:t>taken so that there is no uneven or</w:t>
      </w:r>
      <w:r w:rsidR="00E038D8" w:rsidRPr="008800FE">
        <w:rPr>
          <w:rFonts w:ascii="Arial" w:hAnsi="Arial" w:cs="Arial"/>
          <w:sz w:val="24"/>
          <w:szCs w:val="24"/>
        </w:rPr>
        <w:t xml:space="preserve"> skewed distribution of vehicles among</w:t>
      </w:r>
      <w:r w:rsidR="00911759">
        <w:rPr>
          <w:rFonts w:ascii="Arial" w:hAnsi="Arial" w:cs="Arial"/>
          <w:sz w:val="24"/>
          <w:szCs w:val="24"/>
        </w:rPr>
        <w:t>st</w:t>
      </w:r>
      <w:r w:rsidR="00E038D8" w:rsidRPr="008800FE">
        <w:rPr>
          <w:rFonts w:ascii="Arial" w:hAnsi="Arial" w:cs="Arial"/>
          <w:sz w:val="24"/>
          <w:szCs w:val="24"/>
        </w:rPr>
        <w:t xml:space="preserve"> the formations.</w:t>
      </w:r>
    </w:p>
    <w:p w:rsidR="00EE214C" w:rsidRPr="00EE214C" w:rsidRDefault="00EE214C" w:rsidP="00401D97">
      <w:pPr>
        <w:autoSpaceDE w:val="0"/>
        <w:autoSpaceDN w:val="0"/>
        <w:adjustRightInd w:val="0"/>
        <w:spacing w:after="0" w:line="360" w:lineRule="auto"/>
        <w:jc w:val="both"/>
        <w:rPr>
          <w:rFonts w:ascii="Arial" w:hAnsi="Arial" w:cs="Arial"/>
          <w:sz w:val="12"/>
          <w:szCs w:val="12"/>
        </w:rPr>
      </w:pPr>
    </w:p>
    <w:p w:rsidR="001F5504" w:rsidRDefault="001B0224" w:rsidP="00401D97">
      <w:pPr>
        <w:autoSpaceDE w:val="0"/>
        <w:autoSpaceDN w:val="0"/>
        <w:adjustRightInd w:val="0"/>
        <w:spacing w:after="0" w:line="360" w:lineRule="auto"/>
        <w:jc w:val="both"/>
        <w:rPr>
          <w:rFonts w:ascii="Arial" w:hAnsi="Arial" w:cs="Arial"/>
          <w:sz w:val="24"/>
          <w:szCs w:val="24"/>
        </w:rPr>
      </w:pPr>
      <w:r>
        <w:rPr>
          <w:rFonts w:ascii="Arial" w:hAnsi="Arial" w:cs="Arial"/>
          <w:sz w:val="24"/>
          <w:szCs w:val="24"/>
        </w:rPr>
        <w:t>7</w:t>
      </w:r>
      <w:r w:rsidR="00633987">
        <w:rPr>
          <w:rFonts w:ascii="Arial" w:hAnsi="Arial" w:cs="Arial"/>
          <w:sz w:val="24"/>
          <w:szCs w:val="24"/>
        </w:rPr>
        <w:t>.2.</w:t>
      </w:r>
      <w:r w:rsidR="00911759">
        <w:rPr>
          <w:rFonts w:ascii="Arial" w:hAnsi="Arial" w:cs="Arial"/>
          <w:sz w:val="24"/>
          <w:szCs w:val="24"/>
        </w:rPr>
        <w:t xml:space="preserve"> </w:t>
      </w:r>
      <w:r w:rsidR="00401D97">
        <w:rPr>
          <w:rFonts w:ascii="Arial" w:hAnsi="Arial" w:cs="Arial"/>
          <w:sz w:val="24"/>
          <w:szCs w:val="24"/>
        </w:rPr>
        <w:t xml:space="preserve">  </w:t>
      </w:r>
      <w:r w:rsidR="00911759" w:rsidRPr="008800FE">
        <w:rPr>
          <w:rFonts w:ascii="Arial" w:hAnsi="Arial" w:cs="Arial"/>
          <w:sz w:val="24"/>
          <w:szCs w:val="24"/>
        </w:rPr>
        <w:t>The</w:t>
      </w:r>
      <w:r w:rsidR="00E038D8" w:rsidRPr="008800FE">
        <w:rPr>
          <w:rFonts w:ascii="Arial" w:hAnsi="Arial" w:cs="Arial"/>
          <w:sz w:val="24"/>
          <w:szCs w:val="24"/>
        </w:rPr>
        <w:t xml:space="preserve"> </w:t>
      </w:r>
      <w:r w:rsidR="00E04731">
        <w:rPr>
          <w:rFonts w:ascii="Arial" w:hAnsi="Arial" w:cs="Arial"/>
          <w:sz w:val="24"/>
          <w:szCs w:val="24"/>
        </w:rPr>
        <w:t>budgetary authorities shall first</w:t>
      </w:r>
      <w:r w:rsidR="00E038D8" w:rsidRPr="008800FE">
        <w:rPr>
          <w:rFonts w:ascii="Arial" w:hAnsi="Arial" w:cs="Arial"/>
          <w:sz w:val="24"/>
          <w:szCs w:val="24"/>
        </w:rPr>
        <w:t xml:space="preserve"> ensur</w:t>
      </w:r>
      <w:r w:rsidR="00E038D8" w:rsidRPr="008F261A">
        <w:rPr>
          <w:rFonts w:ascii="Arial" w:hAnsi="Arial" w:cs="Arial"/>
          <w:sz w:val="24"/>
          <w:szCs w:val="24"/>
        </w:rPr>
        <w:t xml:space="preserve">e adequate funds are </w:t>
      </w:r>
      <w:r w:rsidR="001D2553" w:rsidRPr="008F261A">
        <w:rPr>
          <w:rFonts w:ascii="Arial" w:hAnsi="Arial" w:cs="Arial"/>
          <w:sz w:val="24"/>
          <w:szCs w:val="24"/>
        </w:rPr>
        <w:t xml:space="preserve">available with the concerned formation </w:t>
      </w:r>
      <w:r w:rsidR="00911759">
        <w:rPr>
          <w:rFonts w:ascii="Arial" w:hAnsi="Arial" w:cs="Arial"/>
          <w:sz w:val="24"/>
          <w:szCs w:val="24"/>
        </w:rPr>
        <w:t xml:space="preserve">(where the vehicle is proposed to be diverted) </w:t>
      </w:r>
      <w:r w:rsidR="001D2553" w:rsidRPr="008F261A">
        <w:rPr>
          <w:rFonts w:ascii="Arial" w:hAnsi="Arial" w:cs="Arial"/>
          <w:sz w:val="24"/>
          <w:szCs w:val="24"/>
        </w:rPr>
        <w:t>be</w:t>
      </w:r>
      <w:r w:rsidR="00062C91" w:rsidRPr="008F261A">
        <w:rPr>
          <w:rFonts w:ascii="Arial" w:hAnsi="Arial" w:cs="Arial"/>
          <w:sz w:val="24"/>
          <w:szCs w:val="24"/>
        </w:rPr>
        <w:t>for</w:t>
      </w:r>
      <w:r w:rsidR="001D2553" w:rsidRPr="008F261A">
        <w:rPr>
          <w:rFonts w:ascii="Arial" w:hAnsi="Arial" w:cs="Arial"/>
          <w:sz w:val="24"/>
          <w:szCs w:val="24"/>
        </w:rPr>
        <w:t>e</w:t>
      </w:r>
      <w:r w:rsidR="00062C91" w:rsidRPr="008F261A">
        <w:rPr>
          <w:rFonts w:ascii="Arial" w:hAnsi="Arial" w:cs="Arial"/>
          <w:sz w:val="24"/>
          <w:szCs w:val="24"/>
        </w:rPr>
        <w:t xml:space="preserve"> such reallocation. </w:t>
      </w:r>
      <w:r w:rsidR="00911759" w:rsidRPr="008800FE">
        <w:rPr>
          <w:rFonts w:ascii="Arial" w:hAnsi="Arial" w:cs="Arial"/>
          <w:sz w:val="24"/>
          <w:szCs w:val="24"/>
        </w:rPr>
        <w:t>However,</w:t>
      </w:r>
      <w:r w:rsidR="00911759">
        <w:rPr>
          <w:rFonts w:ascii="Arial" w:hAnsi="Arial" w:cs="Arial"/>
          <w:sz w:val="24"/>
          <w:szCs w:val="24"/>
        </w:rPr>
        <w:t xml:space="preserve"> o</w:t>
      </w:r>
      <w:r w:rsidR="001D2553" w:rsidRPr="008F261A">
        <w:rPr>
          <w:rFonts w:ascii="Arial" w:hAnsi="Arial" w:cs="Arial"/>
          <w:sz w:val="24"/>
          <w:szCs w:val="24"/>
        </w:rPr>
        <w:t>nly</w:t>
      </w:r>
      <w:r w:rsidR="00062C91" w:rsidRPr="008F261A">
        <w:rPr>
          <w:rFonts w:ascii="Arial" w:hAnsi="Arial" w:cs="Arial"/>
          <w:sz w:val="24"/>
          <w:szCs w:val="24"/>
        </w:rPr>
        <w:t xml:space="preserve"> the ‘Hired</w:t>
      </w:r>
      <w:r w:rsidR="00911759">
        <w:rPr>
          <w:rFonts w:ascii="Arial" w:hAnsi="Arial" w:cs="Arial"/>
          <w:sz w:val="24"/>
          <w:szCs w:val="24"/>
        </w:rPr>
        <w:t>’</w:t>
      </w:r>
      <w:r w:rsidR="00062C91" w:rsidRPr="008F261A">
        <w:rPr>
          <w:rFonts w:ascii="Arial" w:hAnsi="Arial" w:cs="Arial"/>
          <w:sz w:val="24"/>
          <w:szCs w:val="24"/>
        </w:rPr>
        <w:t xml:space="preserve"> </w:t>
      </w:r>
      <w:r w:rsidR="008A4930" w:rsidRPr="008F261A">
        <w:rPr>
          <w:rFonts w:ascii="Arial" w:hAnsi="Arial" w:cs="Arial"/>
          <w:sz w:val="24"/>
          <w:szCs w:val="24"/>
        </w:rPr>
        <w:t>Operational</w:t>
      </w:r>
      <w:r w:rsidR="001D2553" w:rsidRPr="008F261A">
        <w:rPr>
          <w:rFonts w:ascii="Arial" w:hAnsi="Arial" w:cs="Arial"/>
          <w:sz w:val="24"/>
          <w:szCs w:val="24"/>
        </w:rPr>
        <w:t xml:space="preserve"> Vehicles </w:t>
      </w:r>
      <w:r w:rsidR="00401D97">
        <w:rPr>
          <w:rFonts w:ascii="Arial" w:hAnsi="Arial" w:cs="Arial"/>
          <w:sz w:val="24"/>
          <w:szCs w:val="24"/>
        </w:rPr>
        <w:t xml:space="preserve">may </w:t>
      </w:r>
      <w:r w:rsidR="001D2553" w:rsidRPr="008F261A">
        <w:rPr>
          <w:rFonts w:ascii="Arial" w:hAnsi="Arial" w:cs="Arial"/>
          <w:sz w:val="24"/>
          <w:szCs w:val="24"/>
        </w:rPr>
        <w:t xml:space="preserve">be </w:t>
      </w:r>
      <w:r w:rsidR="008F261A" w:rsidRPr="008F261A">
        <w:rPr>
          <w:rFonts w:ascii="Arial" w:hAnsi="Arial" w:cs="Arial"/>
          <w:sz w:val="24"/>
          <w:szCs w:val="24"/>
        </w:rPr>
        <w:t>diverted</w:t>
      </w:r>
      <w:r w:rsidR="001D2553" w:rsidRPr="008F261A">
        <w:rPr>
          <w:rFonts w:ascii="Arial" w:hAnsi="Arial" w:cs="Arial"/>
          <w:sz w:val="24"/>
          <w:szCs w:val="24"/>
        </w:rPr>
        <w:t xml:space="preserve"> as </w:t>
      </w:r>
      <w:r w:rsidR="008F261A" w:rsidRPr="008F261A">
        <w:rPr>
          <w:rFonts w:ascii="Arial" w:hAnsi="Arial" w:cs="Arial"/>
          <w:sz w:val="24"/>
          <w:szCs w:val="24"/>
        </w:rPr>
        <w:t xml:space="preserve">mentioned </w:t>
      </w:r>
      <w:r w:rsidR="001D2553" w:rsidRPr="008F261A">
        <w:rPr>
          <w:rFonts w:ascii="Arial" w:hAnsi="Arial" w:cs="Arial"/>
          <w:sz w:val="24"/>
          <w:szCs w:val="24"/>
        </w:rPr>
        <w:t xml:space="preserve">above and </w:t>
      </w:r>
      <w:r w:rsidR="00686037" w:rsidRPr="008F261A">
        <w:rPr>
          <w:rFonts w:ascii="Arial" w:hAnsi="Arial" w:cs="Arial"/>
          <w:sz w:val="24"/>
          <w:szCs w:val="24"/>
        </w:rPr>
        <w:t xml:space="preserve">not </w:t>
      </w:r>
      <w:r w:rsidR="008A4930" w:rsidRPr="008F261A">
        <w:rPr>
          <w:rFonts w:ascii="Arial" w:hAnsi="Arial" w:cs="Arial"/>
          <w:sz w:val="24"/>
          <w:szCs w:val="24"/>
        </w:rPr>
        <w:t xml:space="preserve">the </w:t>
      </w:r>
      <w:r w:rsidR="00686037" w:rsidRPr="008F261A">
        <w:rPr>
          <w:rFonts w:ascii="Arial" w:hAnsi="Arial" w:cs="Arial"/>
          <w:sz w:val="24"/>
          <w:szCs w:val="24"/>
        </w:rPr>
        <w:t>‘Government</w:t>
      </w:r>
      <w:r w:rsidR="001D2553" w:rsidRPr="008F261A">
        <w:rPr>
          <w:rFonts w:ascii="Arial" w:hAnsi="Arial" w:cs="Arial"/>
          <w:sz w:val="24"/>
          <w:szCs w:val="24"/>
        </w:rPr>
        <w:t xml:space="preserve"> Owned</w:t>
      </w:r>
      <w:r w:rsidR="00911759">
        <w:rPr>
          <w:rFonts w:ascii="Arial" w:hAnsi="Arial" w:cs="Arial"/>
          <w:sz w:val="24"/>
          <w:szCs w:val="24"/>
        </w:rPr>
        <w:t>’</w:t>
      </w:r>
      <w:r w:rsidR="001D2553" w:rsidRPr="008F261A">
        <w:rPr>
          <w:rFonts w:ascii="Arial" w:hAnsi="Arial" w:cs="Arial"/>
          <w:sz w:val="24"/>
          <w:szCs w:val="24"/>
        </w:rPr>
        <w:t xml:space="preserve"> </w:t>
      </w:r>
      <w:r w:rsidR="00F905F1" w:rsidRPr="008F261A">
        <w:rPr>
          <w:rFonts w:ascii="Arial" w:hAnsi="Arial" w:cs="Arial"/>
          <w:sz w:val="24"/>
          <w:szCs w:val="24"/>
        </w:rPr>
        <w:t>Operational</w:t>
      </w:r>
      <w:r w:rsidR="001D2553" w:rsidRPr="008F261A">
        <w:rPr>
          <w:rFonts w:ascii="Arial" w:hAnsi="Arial" w:cs="Arial"/>
          <w:sz w:val="24"/>
          <w:szCs w:val="24"/>
        </w:rPr>
        <w:t xml:space="preserve"> Vehicles</w:t>
      </w:r>
      <w:r w:rsidR="00062C91" w:rsidRPr="008F261A">
        <w:rPr>
          <w:rFonts w:ascii="Arial" w:hAnsi="Arial" w:cs="Arial"/>
          <w:sz w:val="24"/>
          <w:szCs w:val="24"/>
        </w:rPr>
        <w:t>.</w:t>
      </w:r>
    </w:p>
    <w:p w:rsidR="00D353FC" w:rsidRPr="00D353FC" w:rsidRDefault="00D353FC" w:rsidP="00D353FC">
      <w:pPr>
        <w:autoSpaceDE w:val="0"/>
        <w:autoSpaceDN w:val="0"/>
        <w:adjustRightInd w:val="0"/>
        <w:spacing w:after="0" w:line="240" w:lineRule="auto"/>
        <w:jc w:val="both"/>
        <w:rPr>
          <w:rFonts w:ascii="Arial" w:hAnsi="Arial" w:cs="Arial"/>
          <w:sz w:val="2"/>
          <w:szCs w:val="2"/>
        </w:rPr>
      </w:pPr>
    </w:p>
    <w:p w:rsidR="00EE214C" w:rsidRPr="00EE214C" w:rsidRDefault="00EE214C" w:rsidP="00D353FC">
      <w:pPr>
        <w:autoSpaceDE w:val="0"/>
        <w:autoSpaceDN w:val="0"/>
        <w:adjustRightInd w:val="0"/>
        <w:spacing w:after="0" w:line="240" w:lineRule="auto"/>
        <w:jc w:val="both"/>
        <w:rPr>
          <w:rFonts w:ascii="Arial" w:hAnsi="Arial" w:cs="Arial"/>
          <w:sz w:val="12"/>
          <w:szCs w:val="12"/>
        </w:rPr>
      </w:pPr>
    </w:p>
    <w:p w:rsidR="00757D9B" w:rsidRDefault="001B0224" w:rsidP="00D353FC">
      <w:pPr>
        <w:pStyle w:val="Heading1"/>
        <w:spacing w:before="0" w:line="240" w:lineRule="auto"/>
        <w:rPr>
          <w:sz w:val="28"/>
        </w:rPr>
      </w:pPr>
      <w:bookmarkStart w:id="11" w:name="_Toc472961777"/>
      <w:bookmarkStart w:id="12" w:name="_Toc486945711"/>
      <w:r>
        <w:rPr>
          <w:sz w:val="28"/>
        </w:rPr>
        <w:t>8</w:t>
      </w:r>
      <w:r w:rsidR="00D735B3" w:rsidRPr="00D735B3">
        <w:rPr>
          <w:sz w:val="28"/>
        </w:rPr>
        <w:t>.    PURCHASE OF VEHICLES</w:t>
      </w:r>
      <w:bookmarkEnd w:id="11"/>
      <w:bookmarkEnd w:id="12"/>
    </w:p>
    <w:p w:rsidR="00D353FC" w:rsidRPr="00D353FC" w:rsidRDefault="00D353FC" w:rsidP="00D353FC">
      <w:pPr>
        <w:rPr>
          <w:sz w:val="4"/>
          <w:szCs w:val="4"/>
        </w:rPr>
      </w:pPr>
    </w:p>
    <w:p w:rsidR="00757D9B" w:rsidRDefault="001B0224" w:rsidP="00401D97">
      <w:pPr>
        <w:spacing w:after="0" w:line="360" w:lineRule="auto"/>
        <w:jc w:val="both"/>
        <w:rPr>
          <w:rFonts w:ascii="Arial" w:hAnsi="Arial" w:cs="Arial"/>
          <w:b/>
          <w:sz w:val="24"/>
          <w:szCs w:val="24"/>
        </w:rPr>
      </w:pPr>
      <w:r>
        <w:rPr>
          <w:rFonts w:ascii="Arial" w:hAnsi="Arial" w:cs="Arial"/>
          <w:sz w:val="24"/>
          <w:szCs w:val="24"/>
        </w:rPr>
        <w:t>8</w:t>
      </w:r>
      <w:r w:rsidR="00D735B3">
        <w:rPr>
          <w:rFonts w:ascii="Arial" w:hAnsi="Arial" w:cs="Arial"/>
          <w:sz w:val="24"/>
          <w:szCs w:val="24"/>
        </w:rPr>
        <w:t xml:space="preserve">.1  </w:t>
      </w:r>
      <w:r w:rsidR="00911759">
        <w:rPr>
          <w:rFonts w:ascii="Arial" w:hAnsi="Arial" w:cs="Arial"/>
          <w:sz w:val="24"/>
          <w:szCs w:val="24"/>
        </w:rPr>
        <w:t xml:space="preserve">  Proposals for purchase of new v</w:t>
      </w:r>
      <w:r w:rsidR="00757D9B" w:rsidRPr="008800FE">
        <w:rPr>
          <w:rFonts w:ascii="Arial" w:hAnsi="Arial" w:cs="Arial"/>
          <w:sz w:val="24"/>
          <w:szCs w:val="24"/>
        </w:rPr>
        <w:t>ehicles have to be referred to Board/ Ministry (A</w:t>
      </w:r>
      <w:r w:rsidR="00911759">
        <w:rPr>
          <w:rFonts w:ascii="Arial" w:hAnsi="Arial" w:cs="Arial"/>
          <w:sz w:val="24"/>
          <w:szCs w:val="24"/>
        </w:rPr>
        <w:t xml:space="preserve">nti-Smuggling Unit) </w:t>
      </w:r>
      <w:r w:rsidR="00EF30DB">
        <w:rPr>
          <w:rFonts w:ascii="Arial" w:hAnsi="Arial" w:cs="Arial"/>
          <w:sz w:val="24"/>
          <w:szCs w:val="24"/>
        </w:rPr>
        <w:t>along with detailed</w:t>
      </w:r>
      <w:r w:rsidR="00EF30DB" w:rsidRPr="008800FE">
        <w:rPr>
          <w:rFonts w:ascii="Arial" w:hAnsi="Arial" w:cs="Arial"/>
          <w:sz w:val="24"/>
          <w:szCs w:val="24"/>
        </w:rPr>
        <w:t xml:space="preserve"> information as per </w:t>
      </w:r>
      <w:r w:rsidR="00EF30DB" w:rsidRPr="00F05C07">
        <w:rPr>
          <w:rFonts w:ascii="Arial" w:hAnsi="Arial" w:cs="Arial"/>
          <w:b/>
          <w:sz w:val="24"/>
          <w:szCs w:val="24"/>
        </w:rPr>
        <w:t>Annexure – III</w:t>
      </w:r>
      <w:r w:rsidR="00F75272">
        <w:rPr>
          <w:rFonts w:ascii="Arial" w:hAnsi="Arial" w:cs="Arial"/>
          <w:b/>
          <w:sz w:val="24"/>
          <w:szCs w:val="24"/>
        </w:rPr>
        <w:t>.</w:t>
      </w:r>
      <w:r w:rsidR="00F75272" w:rsidRPr="00F75272">
        <w:rPr>
          <w:rStyle w:val="FootnoteReference"/>
          <w:rFonts w:ascii="Arial" w:hAnsi="Arial" w:cs="Arial"/>
          <w:sz w:val="24"/>
          <w:szCs w:val="24"/>
        </w:rPr>
        <w:t xml:space="preserve"> </w:t>
      </w:r>
      <w:r w:rsidR="00F75272">
        <w:rPr>
          <w:rStyle w:val="FootnoteReference"/>
          <w:rFonts w:ascii="Arial" w:hAnsi="Arial" w:cs="Arial"/>
          <w:sz w:val="24"/>
          <w:szCs w:val="24"/>
        </w:rPr>
        <w:footnoteReference w:id="6"/>
      </w:r>
      <w:r w:rsidR="00EF30DB">
        <w:rPr>
          <w:rFonts w:ascii="Arial" w:hAnsi="Arial" w:cs="Arial"/>
          <w:b/>
          <w:sz w:val="24"/>
          <w:szCs w:val="24"/>
        </w:rPr>
        <w:t xml:space="preserve"> </w:t>
      </w:r>
      <w:r w:rsidR="00EF30DB" w:rsidRPr="00F75272">
        <w:rPr>
          <w:rFonts w:ascii="Arial" w:hAnsi="Arial" w:cs="Arial"/>
          <w:b/>
          <w:sz w:val="24"/>
          <w:szCs w:val="24"/>
        </w:rPr>
        <w:t xml:space="preserve"> </w:t>
      </w:r>
      <w:r w:rsidR="00EF30DB" w:rsidRPr="00F75272">
        <w:rPr>
          <w:rFonts w:ascii="Arial" w:hAnsi="Arial" w:cs="Arial"/>
          <w:sz w:val="24"/>
          <w:szCs w:val="24"/>
        </w:rPr>
        <w:t>for seeking the administrative approval and financial sanction of the competent authorities.</w:t>
      </w:r>
      <w:r w:rsidR="00EF30DB">
        <w:rPr>
          <w:rFonts w:ascii="Arial" w:hAnsi="Arial" w:cs="Arial"/>
          <w:sz w:val="24"/>
          <w:szCs w:val="24"/>
        </w:rPr>
        <w:t xml:space="preserve"> All information</w:t>
      </w:r>
      <w:r w:rsidR="00F05C07">
        <w:rPr>
          <w:rFonts w:ascii="Arial" w:hAnsi="Arial" w:cs="Arial"/>
          <w:sz w:val="24"/>
          <w:szCs w:val="24"/>
        </w:rPr>
        <w:t xml:space="preserve"> </w:t>
      </w:r>
      <w:r w:rsidR="00911759">
        <w:rPr>
          <w:rFonts w:ascii="Arial" w:hAnsi="Arial" w:cs="Arial"/>
          <w:sz w:val="24"/>
          <w:szCs w:val="24"/>
        </w:rPr>
        <w:t xml:space="preserve">should be aligned/updated </w:t>
      </w:r>
      <w:r w:rsidR="00EF30DB">
        <w:rPr>
          <w:rFonts w:ascii="Arial" w:hAnsi="Arial" w:cs="Arial"/>
          <w:sz w:val="24"/>
          <w:szCs w:val="24"/>
        </w:rPr>
        <w:t>as per</w:t>
      </w:r>
      <w:r w:rsidR="00911759">
        <w:rPr>
          <w:rFonts w:ascii="Arial" w:hAnsi="Arial" w:cs="Arial"/>
          <w:sz w:val="24"/>
          <w:szCs w:val="24"/>
        </w:rPr>
        <w:t xml:space="preserve"> the figures reported in </w:t>
      </w:r>
      <w:r w:rsidR="00F05C07">
        <w:rPr>
          <w:rFonts w:ascii="Arial" w:hAnsi="Arial" w:cs="Arial"/>
          <w:sz w:val="24"/>
          <w:szCs w:val="24"/>
        </w:rPr>
        <w:t>the</w:t>
      </w:r>
      <w:r w:rsidR="009B4774">
        <w:rPr>
          <w:rFonts w:ascii="Arial" w:hAnsi="Arial" w:cs="Arial"/>
          <w:sz w:val="24"/>
          <w:szCs w:val="24"/>
        </w:rPr>
        <w:t xml:space="preserve"> </w:t>
      </w:r>
      <w:r w:rsidR="00911759">
        <w:rPr>
          <w:rFonts w:ascii="Arial" w:hAnsi="Arial" w:cs="Arial"/>
          <w:sz w:val="24"/>
          <w:szCs w:val="24"/>
        </w:rPr>
        <w:t>‘</w:t>
      </w:r>
      <w:r w:rsidR="009B4774" w:rsidRPr="00911759">
        <w:rPr>
          <w:rFonts w:ascii="Arial" w:hAnsi="Arial" w:cs="Arial"/>
          <w:b/>
          <w:bCs/>
          <w:sz w:val="24"/>
          <w:szCs w:val="24"/>
        </w:rPr>
        <w:t xml:space="preserve">Annual </w:t>
      </w:r>
      <w:r w:rsidR="00911759">
        <w:rPr>
          <w:rFonts w:ascii="Arial" w:hAnsi="Arial" w:cs="Arial"/>
          <w:b/>
          <w:bCs/>
          <w:sz w:val="24"/>
          <w:szCs w:val="24"/>
        </w:rPr>
        <w:t>Vehicle Report’</w:t>
      </w:r>
      <w:r w:rsidR="00F05C07" w:rsidRPr="00911759">
        <w:rPr>
          <w:rFonts w:ascii="Arial" w:hAnsi="Arial" w:cs="Arial"/>
          <w:b/>
          <w:bCs/>
          <w:sz w:val="24"/>
          <w:szCs w:val="24"/>
        </w:rPr>
        <w:t xml:space="preserve"> </w:t>
      </w:r>
      <w:r w:rsidR="00EF30DB">
        <w:rPr>
          <w:rFonts w:ascii="Arial" w:hAnsi="Arial" w:cs="Arial"/>
          <w:sz w:val="24"/>
          <w:szCs w:val="24"/>
        </w:rPr>
        <w:t xml:space="preserve">in </w:t>
      </w:r>
      <w:r w:rsidR="00911759">
        <w:rPr>
          <w:rFonts w:ascii="Arial" w:hAnsi="Arial" w:cs="Arial"/>
          <w:sz w:val="24"/>
          <w:szCs w:val="24"/>
        </w:rPr>
        <w:t xml:space="preserve">the format given in </w:t>
      </w:r>
      <w:r w:rsidR="00F05C07" w:rsidRPr="00F05C07">
        <w:rPr>
          <w:rFonts w:ascii="Arial" w:hAnsi="Arial" w:cs="Arial"/>
          <w:b/>
          <w:sz w:val="24"/>
          <w:szCs w:val="24"/>
        </w:rPr>
        <w:t xml:space="preserve">Annexure </w:t>
      </w:r>
      <w:r w:rsidR="009B4774" w:rsidRPr="00F05C07">
        <w:rPr>
          <w:rFonts w:ascii="Arial" w:hAnsi="Arial" w:cs="Arial"/>
          <w:b/>
          <w:sz w:val="24"/>
          <w:szCs w:val="24"/>
        </w:rPr>
        <w:t>V.</w:t>
      </w:r>
    </w:p>
    <w:p w:rsidR="00D353FC" w:rsidRDefault="00D353FC" w:rsidP="00D353FC">
      <w:pPr>
        <w:spacing w:after="0" w:line="240" w:lineRule="auto"/>
        <w:jc w:val="both"/>
        <w:rPr>
          <w:rFonts w:ascii="Arial" w:hAnsi="Arial" w:cs="Arial"/>
          <w:b/>
          <w:sz w:val="24"/>
          <w:szCs w:val="24"/>
        </w:rPr>
      </w:pPr>
    </w:p>
    <w:p w:rsidR="006F0F97" w:rsidRDefault="001B0224" w:rsidP="006F0F97">
      <w:pPr>
        <w:spacing w:line="360" w:lineRule="auto"/>
        <w:jc w:val="both"/>
        <w:rPr>
          <w:rFonts w:ascii="Arial" w:hAnsi="Arial" w:cs="Arial"/>
          <w:sz w:val="24"/>
          <w:szCs w:val="24"/>
        </w:rPr>
      </w:pPr>
      <w:r>
        <w:rPr>
          <w:rFonts w:ascii="Arial" w:hAnsi="Arial" w:cs="Arial"/>
          <w:sz w:val="24"/>
          <w:szCs w:val="24"/>
        </w:rPr>
        <w:t>8</w:t>
      </w:r>
      <w:r w:rsidR="006F0F97">
        <w:rPr>
          <w:rFonts w:ascii="Arial" w:hAnsi="Arial" w:cs="Arial"/>
          <w:sz w:val="24"/>
          <w:szCs w:val="24"/>
        </w:rPr>
        <w:t>.2</w:t>
      </w:r>
      <w:r w:rsidR="006F0F97">
        <w:rPr>
          <w:rFonts w:ascii="Arial" w:hAnsi="Arial" w:cs="Arial"/>
          <w:sz w:val="24"/>
          <w:szCs w:val="24"/>
        </w:rPr>
        <w:tab/>
        <w:t>The pro</w:t>
      </w:r>
      <w:r w:rsidR="006A5875">
        <w:rPr>
          <w:rFonts w:ascii="Arial" w:hAnsi="Arial" w:cs="Arial"/>
          <w:sz w:val="24"/>
          <w:szCs w:val="24"/>
        </w:rPr>
        <w:t>posals for</w:t>
      </w:r>
      <w:r w:rsidR="006F0F97">
        <w:rPr>
          <w:rFonts w:ascii="Arial" w:hAnsi="Arial" w:cs="Arial"/>
          <w:sz w:val="24"/>
          <w:szCs w:val="24"/>
        </w:rPr>
        <w:t xml:space="preserve"> purchase of </w:t>
      </w:r>
      <w:r w:rsidR="006A5875" w:rsidRPr="006A5875">
        <w:rPr>
          <w:rFonts w:ascii="Arial" w:hAnsi="Arial" w:cs="Arial"/>
          <w:b/>
          <w:bCs/>
          <w:sz w:val="24"/>
          <w:szCs w:val="24"/>
        </w:rPr>
        <w:t>New Vehicles</w:t>
      </w:r>
      <w:r w:rsidR="006A5875">
        <w:rPr>
          <w:rFonts w:ascii="Arial" w:hAnsi="Arial" w:cs="Arial"/>
          <w:sz w:val="24"/>
          <w:szCs w:val="24"/>
        </w:rPr>
        <w:t xml:space="preserve"> </w:t>
      </w:r>
      <w:r w:rsidR="006F0F97">
        <w:rPr>
          <w:rFonts w:ascii="Arial" w:hAnsi="Arial" w:cs="Arial"/>
          <w:sz w:val="24"/>
          <w:szCs w:val="24"/>
        </w:rPr>
        <w:t xml:space="preserve">(both </w:t>
      </w:r>
      <w:r w:rsidR="00EF30DB">
        <w:rPr>
          <w:rFonts w:ascii="Arial" w:hAnsi="Arial" w:cs="Arial"/>
          <w:sz w:val="24"/>
          <w:szCs w:val="24"/>
        </w:rPr>
        <w:t xml:space="preserve">Staff Cars </w:t>
      </w:r>
      <w:r w:rsidR="006F0F97">
        <w:rPr>
          <w:rFonts w:ascii="Arial" w:hAnsi="Arial" w:cs="Arial"/>
          <w:sz w:val="24"/>
          <w:szCs w:val="24"/>
        </w:rPr>
        <w:t xml:space="preserve">as well as Operational Vehicles) </w:t>
      </w:r>
      <w:r w:rsidR="006A5875">
        <w:rPr>
          <w:rFonts w:ascii="Arial" w:hAnsi="Arial" w:cs="Arial"/>
          <w:sz w:val="24"/>
          <w:szCs w:val="24"/>
        </w:rPr>
        <w:t>shall be</w:t>
      </w:r>
      <w:r w:rsidR="006F0F97">
        <w:rPr>
          <w:rFonts w:ascii="Arial" w:hAnsi="Arial" w:cs="Arial"/>
          <w:sz w:val="24"/>
          <w:szCs w:val="24"/>
        </w:rPr>
        <w:t xml:space="preserve"> </w:t>
      </w:r>
      <w:r w:rsidR="006A5875">
        <w:rPr>
          <w:rFonts w:ascii="Arial" w:hAnsi="Arial" w:cs="Arial"/>
          <w:sz w:val="24"/>
          <w:szCs w:val="24"/>
        </w:rPr>
        <w:t xml:space="preserve">processed </w:t>
      </w:r>
      <w:r w:rsidR="006F0F97">
        <w:rPr>
          <w:rFonts w:ascii="Arial" w:hAnsi="Arial" w:cs="Arial"/>
          <w:sz w:val="24"/>
          <w:szCs w:val="24"/>
        </w:rPr>
        <w:t>as follows:</w:t>
      </w:r>
    </w:p>
    <w:p w:rsidR="00626F37" w:rsidRDefault="00626F37" w:rsidP="00B738C3">
      <w:pPr>
        <w:pStyle w:val="ListParagraph"/>
        <w:numPr>
          <w:ilvl w:val="0"/>
          <w:numId w:val="9"/>
        </w:numPr>
        <w:spacing w:line="360" w:lineRule="auto"/>
        <w:jc w:val="both"/>
        <w:rPr>
          <w:rFonts w:ascii="Arial" w:hAnsi="Arial" w:cs="Arial"/>
          <w:sz w:val="24"/>
          <w:szCs w:val="24"/>
        </w:rPr>
      </w:pPr>
      <w:r>
        <w:rPr>
          <w:rFonts w:ascii="Arial" w:hAnsi="Arial" w:cs="Arial"/>
          <w:sz w:val="24"/>
          <w:szCs w:val="24"/>
        </w:rPr>
        <w:t xml:space="preserve">The </w:t>
      </w:r>
      <w:r w:rsidR="006A5875">
        <w:rPr>
          <w:rFonts w:ascii="Arial" w:hAnsi="Arial" w:cs="Arial"/>
          <w:sz w:val="24"/>
          <w:szCs w:val="24"/>
        </w:rPr>
        <w:t>Budgetary Authorities</w:t>
      </w:r>
      <w:r w:rsidR="00ED63EC">
        <w:rPr>
          <w:rStyle w:val="FootnoteReference"/>
          <w:rFonts w:ascii="Arial" w:hAnsi="Arial" w:cs="Arial"/>
          <w:sz w:val="24"/>
          <w:szCs w:val="24"/>
        </w:rPr>
        <w:footnoteReference w:id="7"/>
      </w:r>
      <w:r>
        <w:rPr>
          <w:rFonts w:ascii="Arial" w:hAnsi="Arial" w:cs="Arial"/>
          <w:sz w:val="24"/>
          <w:szCs w:val="24"/>
        </w:rPr>
        <w:t xml:space="preserve"> shall plan for vehicle purchase well </w:t>
      </w:r>
      <w:r w:rsidR="006A5875">
        <w:rPr>
          <w:rFonts w:ascii="Arial" w:hAnsi="Arial" w:cs="Arial"/>
          <w:sz w:val="24"/>
          <w:szCs w:val="24"/>
        </w:rPr>
        <w:t>in advance and project the fund</w:t>
      </w:r>
      <w:r w:rsidR="003E2931">
        <w:rPr>
          <w:rFonts w:ascii="Arial" w:hAnsi="Arial" w:cs="Arial"/>
          <w:sz w:val="24"/>
          <w:szCs w:val="24"/>
        </w:rPr>
        <w:t xml:space="preserve"> </w:t>
      </w:r>
      <w:r>
        <w:rPr>
          <w:rFonts w:ascii="Arial" w:hAnsi="Arial" w:cs="Arial"/>
          <w:sz w:val="24"/>
          <w:szCs w:val="24"/>
        </w:rPr>
        <w:t xml:space="preserve">requirement specifically for purchase of vehicles while forwarding </w:t>
      </w:r>
      <w:r w:rsidR="006A5875">
        <w:rPr>
          <w:rFonts w:ascii="Arial" w:hAnsi="Arial" w:cs="Arial"/>
          <w:sz w:val="24"/>
          <w:szCs w:val="24"/>
        </w:rPr>
        <w:t>Budget Estimate / Revised Estimate for the concerned FY</w:t>
      </w:r>
      <w:r>
        <w:rPr>
          <w:rFonts w:ascii="Arial" w:hAnsi="Arial" w:cs="Arial"/>
          <w:sz w:val="24"/>
          <w:szCs w:val="24"/>
        </w:rPr>
        <w:t>.</w:t>
      </w:r>
    </w:p>
    <w:p w:rsidR="006F0F97" w:rsidRDefault="006F0F97" w:rsidP="00B738C3">
      <w:pPr>
        <w:pStyle w:val="ListParagraph"/>
        <w:numPr>
          <w:ilvl w:val="0"/>
          <w:numId w:val="9"/>
        </w:numPr>
        <w:spacing w:line="360" w:lineRule="auto"/>
        <w:jc w:val="both"/>
        <w:rPr>
          <w:rFonts w:ascii="Arial" w:hAnsi="Arial" w:cs="Arial"/>
          <w:sz w:val="24"/>
          <w:szCs w:val="24"/>
        </w:rPr>
      </w:pPr>
      <w:r>
        <w:rPr>
          <w:rFonts w:ascii="Arial" w:hAnsi="Arial" w:cs="Arial"/>
          <w:sz w:val="24"/>
          <w:szCs w:val="24"/>
        </w:rPr>
        <w:t>The field formations shall send the proposals for p</w:t>
      </w:r>
      <w:r w:rsidRPr="008800FE">
        <w:rPr>
          <w:rFonts w:ascii="Arial" w:hAnsi="Arial" w:cs="Arial"/>
          <w:sz w:val="24"/>
          <w:szCs w:val="24"/>
        </w:rPr>
        <w:t>urchase of new Vehicles to Board/ Ministry (A</w:t>
      </w:r>
      <w:r w:rsidR="006A5875">
        <w:rPr>
          <w:rFonts w:ascii="Arial" w:hAnsi="Arial" w:cs="Arial"/>
          <w:sz w:val="24"/>
          <w:szCs w:val="24"/>
        </w:rPr>
        <w:t>nti-Smuggling Unit) with detailed</w:t>
      </w:r>
      <w:r w:rsidRPr="008800FE">
        <w:rPr>
          <w:rFonts w:ascii="Arial" w:hAnsi="Arial" w:cs="Arial"/>
          <w:sz w:val="24"/>
          <w:szCs w:val="24"/>
        </w:rPr>
        <w:t xml:space="preserve"> information </w:t>
      </w:r>
      <w:r w:rsidR="006A5875">
        <w:rPr>
          <w:rFonts w:ascii="Arial" w:hAnsi="Arial" w:cs="Arial"/>
          <w:sz w:val="24"/>
          <w:szCs w:val="24"/>
        </w:rPr>
        <w:t>in the format prescribed in</w:t>
      </w:r>
      <w:r w:rsidRPr="008800FE">
        <w:rPr>
          <w:rFonts w:ascii="Arial" w:hAnsi="Arial" w:cs="Arial"/>
          <w:sz w:val="24"/>
          <w:szCs w:val="24"/>
        </w:rPr>
        <w:t xml:space="preserve"> </w:t>
      </w:r>
      <w:r w:rsidRPr="00626F37">
        <w:rPr>
          <w:rFonts w:ascii="Arial" w:hAnsi="Arial" w:cs="Arial"/>
          <w:b/>
          <w:bCs/>
          <w:sz w:val="24"/>
          <w:szCs w:val="24"/>
        </w:rPr>
        <w:t>Annexure – III</w:t>
      </w:r>
      <w:r w:rsidRPr="008800FE">
        <w:rPr>
          <w:rStyle w:val="FootnoteReference"/>
          <w:rFonts w:ascii="Arial" w:hAnsi="Arial" w:cs="Arial"/>
          <w:sz w:val="24"/>
          <w:szCs w:val="24"/>
        </w:rPr>
        <w:footnoteReference w:id="8"/>
      </w:r>
      <w:r>
        <w:rPr>
          <w:rFonts w:ascii="Arial" w:hAnsi="Arial" w:cs="Arial"/>
          <w:sz w:val="24"/>
          <w:szCs w:val="24"/>
        </w:rPr>
        <w:t>;</w:t>
      </w:r>
    </w:p>
    <w:p w:rsidR="006F0F97" w:rsidRDefault="006A5875" w:rsidP="00B738C3">
      <w:pPr>
        <w:pStyle w:val="ListParagraph"/>
        <w:numPr>
          <w:ilvl w:val="0"/>
          <w:numId w:val="9"/>
        </w:numPr>
        <w:spacing w:line="360" w:lineRule="auto"/>
        <w:jc w:val="both"/>
        <w:rPr>
          <w:rFonts w:ascii="Arial" w:hAnsi="Arial" w:cs="Arial"/>
          <w:sz w:val="24"/>
          <w:szCs w:val="24"/>
        </w:rPr>
      </w:pPr>
      <w:r>
        <w:rPr>
          <w:rFonts w:ascii="Arial" w:hAnsi="Arial" w:cs="Arial"/>
          <w:sz w:val="24"/>
          <w:szCs w:val="24"/>
        </w:rPr>
        <w:t>On receipt of the administrative approval and financial sanction of t</w:t>
      </w:r>
      <w:r w:rsidR="006F0F97">
        <w:rPr>
          <w:rFonts w:ascii="Arial" w:hAnsi="Arial" w:cs="Arial"/>
          <w:sz w:val="24"/>
          <w:szCs w:val="24"/>
        </w:rPr>
        <w:t xml:space="preserve">he Board/Ministry </w:t>
      </w:r>
      <w:r>
        <w:rPr>
          <w:rFonts w:ascii="Arial" w:hAnsi="Arial" w:cs="Arial"/>
          <w:sz w:val="24"/>
          <w:szCs w:val="24"/>
        </w:rPr>
        <w:t xml:space="preserve">/ IFU, </w:t>
      </w:r>
      <w:r w:rsidR="006F0F97">
        <w:rPr>
          <w:rFonts w:ascii="Arial" w:hAnsi="Arial" w:cs="Arial"/>
          <w:sz w:val="24"/>
          <w:szCs w:val="24"/>
        </w:rPr>
        <w:t xml:space="preserve">the same </w:t>
      </w:r>
      <w:r>
        <w:rPr>
          <w:rFonts w:ascii="Arial" w:hAnsi="Arial" w:cs="Arial"/>
          <w:sz w:val="24"/>
          <w:szCs w:val="24"/>
        </w:rPr>
        <w:t>will be conveyed to the formations with</w:t>
      </w:r>
      <w:r w:rsidR="006F0F97">
        <w:rPr>
          <w:rFonts w:ascii="Arial" w:hAnsi="Arial" w:cs="Arial"/>
          <w:sz w:val="24"/>
          <w:szCs w:val="24"/>
        </w:rPr>
        <w:t xml:space="preserve"> a copy of the approval to</w:t>
      </w:r>
      <w:r>
        <w:rPr>
          <w:rFonts w:ascii="Arial" w:hAnsi="Arial" w:cs="Arial"/>
          <w:sz w:val="24"/>
          <w:szCs w:val="24"/>
        </w:rPr>
        <w:t xml:space="preserve"> the</w:t>
      </w:r>
      <w:r w:rsidR="006F0F97">
        <w:rPr>
          <w:rFonts w:ascii="Arial" w:hAnsi="Arial" w:cs="Arial"/>
          <w:sz w:val="24"/>
          <w:szCs w:val="24"/>
        </w:rPr>
        <w:t xml:space="preserve"> Expenditure Management Cell of DGHRD as well;</w:t>
      </w:r>
    </w:p>
    <w:p w:rsidR="00ED63EC" w:rsidRPr="001E6309" w:rsidRDefault="00626F37" w:rsidP="00B738C3">
      <w:pPr>
        <w:pStyle w:val="ListParagraph"/>
        <w:numPr>
          <w:ilvl w:val="0"/>
          <w:numId w:val="9"/>
        </w:numPr>
        <w:spacing w:line="360" w:lineRule="auto"/>
        <w:jc w:val="both"/>
        <w:rPr>
          <w:rFonts w:ascii="Arial" w:hAnsi="Arial" w:cs="Arial"/>
          <w:sz w:val="24"/>
          <w:szCs w:val="24"/>
        </w:rPr>
      </w:pPr>
      <w:r w:rsidRPr="001E6309">
        <w:rPr>
          <w:rFonts w:ascii="Arial" w:hAnsi="Arial" w:cs="Arial"/>
          <w:sz w:val="24"/>
          <w:szCs w:val="24"/>
        </w:rPr>
        <w:t>I</w:t>
      </w:r>
      <w:r w:rsidR="006F0F97" w:rsidRPr="001E6309">
        <w:rPr>
          <w:rFonts w:ascii="Arial" w:hAnsi="Arial" w:cs="Arial"/>
          <w:sz w:val="24"/>
          <w:szCs w:val="24"/>
        </w:rPr>
        <w:t xml:space="preserve">t </w:t>
      </w:r>
      <w:r w:rsidR="006A5875" w:rsidRPr="001E6309">
        <w:rPr>
          <w:rFonts w:ascii="Arial" w:hAnsi="Arial" w:cs="Arial"/>
          <w:sz w:val="24"/>
          <w:szCs w:val="24"/>
        </w:rPr>
        <w:t xml:space="preserve">is </w:t>
      </w:r>
      <w:r w:rsidR="006F0F97" w:rsidRPr="001E6309">
        <w:rPr>
          <w:rFonts w:ascii="Arial" w:hAnsi="Arial" w:cs="Arial"/>
          <w:sz w:val="24"/>
          <w:szCs w:val="24"/>
        </w:rPr>
        <w:t xml:space="preserve">the responsibility of </w:t>
      </w:r>
      <w:r w:rsidR="006A5875" w:rsidRPr="001E6309">
        <w:rPr>
          <w:rFonts w:ascii="Arial" w:hAnsi="Arial" w:cs="Arial"/>
          <w:sz w:val="24"/>
          <w:szCs w:val="24"/>
        </w:rPr>
        <w:t>the concerned field</w:t>
      </w:r>
      <w:r w:rsidR="006F0F97" w:rsidRPr="001E6309">
        <w:rPr>
          <w:rFonts w:ascii="Arial" w:hAnsi="Arial" w:cs="Arial"/>
          <w:sz w:val="24"/>
          <w:szCs w:val="24"/>
        </w:rPr>
        <w:t xml:space="preserve"> formations to </w:t>
      </w:r>
      <w:r w:rsidR="0072782E" w:rsidRPr="001E6309">
        <w:rPr>
          <w:rFonts w:ascii="Arial" w:hAnsi="Arial" w:cs="Arial"/>
          <w:sz w:val="24"/>
          <w:szCs w:val="24"/>
        </w:rPr>
        <w:t>convey the</w:t>
      </w:r>
      <w:r w:rsidR="006A5875" w:rsidRPr="001E6309">
        <w:rPr>
          <w:rFonts w:ascii="Arial" w:hAnsi="Arial" w:cs="Arial"/>
          <w:sz w:val="24"/>
          <w:szCs w:val="24"/>
        </w:rPr>
        <w:t xml:space="preserve"> availability of funds either with the budgetary authority (CC) or </w:t>
      </w:r>
      <w:r w:rsidR="00AC1C23">
        <w:rPr>
          <w:rFonts w:ascii="Arial" w:hAnsi="Arial" w:cs="Arial"/>
          <w:sz w:val="24"/>
          <w:szCs w:val="24"/>
        </w:rPr>
        <w:t>after seeking commitment of funds from</w:t>
      </w:r>
      <w:r w:rsidR="006A5875" w:rsidRPr="001E6309">
        <w:rPr>
          <w:rFonts w:ascii="Arial" w:hAnsi="Arial" w:cs="Arial"/>
          <w:sz w:val="24"/>
          <w:szCs w:val="24"/>
        </w:rPr>
        <w:t xml:space="preserve"> the Expenditure Manag</w:t>
      </w:r>
      <w:r w:rsidR="00AC1C23">
        <w:rPr>
          <w:rFonts w:ascii="Arial" w:hAnsi="Arial" w:cs="Arial"/>
          <w:sz w:val="24"/>
          <w:szCs w:val="24"/>
        </w:rPr>
        <w:t>ement Cell (EMC) of DGHRD and</w:t>
      </w:r>
      <w:r w:rsidR="006A5875" w:rsidRPr="001E6309">
        <w:rPr>
          <w:rFonts w:ascii="Arial" w:hAnsi="Arial" w:cs="Arial"/>
          <w:sz w:val="24"/>
          <w:szCs w:val="24"/>
        </w:rPr>
        <w:t xml:space="preserve"> convey the commitment of funds along with the proposal</w:t>
      </w:r>
      <w:r w:rsidR="00AC1C23">
        <w:rPr>
          <w:rFonts w:ascii="Arial" w:hAnsi="Arial" w:cs="Arial"/>
          <w:sz w:val="24"/>
          <w:szCs w:val="24"/>
        </w:rPr>
        <w:t xml:space="preserve"> itself</w:t>
      </w:r>
      <w:r w:rsidR="006A5875" w:rsidRPr="001E6309">
        <w:rPr>
          <w:rFonts w:ascii="Arial" w:hAnsi="Arial" w:cs="Arial"/>
          <w:sz w:val="24"/>
          <w:szCs w:val="24"/>
        </w:rPr>
        <w:t xml:space="preserve">. For this, </w:t>
      </w:r>
      <w:r w:rsidR="00ED63EC" w:rsidRPr="001E6309">
        <w:rPr>
          <w:rFonts w:ascii="Arial" w:hAnsi="Arial" w:cs="Arial"/>
          <w:sz w:val="24"/>
          <w:szCs w:val="24"/>
        </w:rPr>
        <w:t xml:space="preserve">it is reiterated that </w:t>
      </w:r>
      <w:r w:rsidR="006A5875" w:rsidRPr="001E6309">
        <w:rPr>
          <w:rFonts w:ascii="Arial" w:hAnsi="Arial" w:cs="Arial"/>
          <w:sz w:val="24"/>
          <w:szCs w:val="24"/>
        </w:rPr>
        <w:t xml:space="preserve">the concerned field formations </w:t>
      </w:r>
      <w:r w:rsidR="00ED63EC" w:rsidRPr="001E6309">
        <w:rPr>
          <w:rFonts w:ascii="Arial" w:hAnsi="Arial" w:cs="Arial"/>
          <w:sz w:val="24"/>
          <w:szCs w:val="24"/>
        </w:rPr>
        <w:t>sh</w:t>
      </w:r>
      <w:r w:rsidR="006A5875" w:rsidRPr="001E6309">
        <w:rPr>
          <w:rFonts w:ascii="Arial" w:hAnsi="Arial" w:cs="Arial"/>
          <w:sz w:val="24"/>
          <w:szCs w:val="24"/>
        </w:rPr>
        <w:t>ould</w:t>
      </w:r>
      <w:r w:rsidR="00ED63EC" w:rsidRPr="001E6309">
        <w:rPr>
          <w:rFonts w:ascii="Arial" w:hAnsi="Arial" w:cs="Arial"/>
          <w:sz w:val="24"/>
          <w:szCs w:val="24"/>
        </w:rPr>
        <w:t xml:space="preserve"> plan for purchase </w:t>
      </w:r>
      <w:r w:rsidR="006A5875" w:rsidRPr="001E6309">
        <w:rPr>
          <w:rFonts w:ascii="Arial" w:hAnsi="Arial" w:cs="Arial"/>
          <w:sz w:val="24"/>
          <w:szCs w:val="24"/>
        </w:rPr>
        <w:t xml:space="preserve">of vehicles </w:t>
      </w:r>
      <w:r w:rsidR="00ED63EC" w:rsidRPr="001E6309">
        <w:rPr>
          <w:rFonts w:ascii="Arial" w:hAnsi="Arial" w:cs="Arial"/>
          <w:sz w:val="24"/>
          <w:szCs w:val="24"/>
        </w:rPr>
        <w:t xml:space="preserve">well </w:t>
      </w:r>
      <w:r w:rsidR="006A5875" w:rsidRPr="001E6309">
        <w:rPr>
          <w:rFonts w:ascii="Arial" w:hAnsi="Arial" w:cs="Arial"/>
          <w:sz w:val="24"/>
          <w:szCs w:val="24"/>
        </w:rPr>
        <w:t>in advance and project the fund</w:t>
      </w:r>
      <w:r w:rsidR="00ED63EC" w:rsidRPr="001E6309">
        <w:rPr>
          <w:rFonts w:ascii="Arial" w:hAnsi="Arial" w:cs="Arial"/>
          <w:sz w:val="24"/>
          <w:szCs w:val="24"/>
        </w:rPr>
        <w:t xml:space="preserve"> requirement </w:t>
      </w:r>
      <w:r w:rsidR="0072782E" w:rsidRPr="001E6309">
        <w:rPr>
          <w:rFonts w:ascii="Arial" w:hAnsi="Arial" w:cs="Arial"/>
          <w:sz w:val="24"/>
          <w:szCs w:val="24"/>
        </w:rPr>
        <w:t>to EMC,DGHRD (through the BA) in the Budget Estimate/Revised Estimate of the F</w:t>
      </w:r>
      <w:r w:rsidR="00400E43">
        <w:rPr>
          <w:rFonts w:ascii="Arial" w:hAnsi="Arial" w:cs="Arial"/>
          <w:sz w:val="24"/>
          <w:szCs w:val="24"/>
        </w:rPr>
        <w:t xml:space="preserve">inancial </w:t>
      </w:r>
      <w:r w:rsidR="0072782E" w:rsidRPr="001E6309">
        <w:rPr>
          <w:rFonts w:ascii="Arial" w:hAnsi="Arial" w:cs="Arial"/>
          <w:sz w:val="24"/>
          <w:szCs w:val="24"/>
        </w:rPr>
        <w:t>Y</w:t>
      </w:r>
      <w:r w:rsidR="00400E43">
        <w:rPr>
          <w:rFonts w:ascii="Arial" w:hAnsi="Arial" w:cs="Arial"/>
          <w:sz w:val="24"/>
          <w:szCs w:val="24"/>
        </w:rPr>
        <w:t>ear</w:t>
      </w:r>
      <w:r w:rsidR="00ED63EC" w:rsidRPr="001E6309">
        <w:rPr>
          <w:rFonts w:ascii="Arial" w:hAnsi="Arial" w:cs="Arial"/>
          <w:sz w:val="24"/>
          <w:szCs w:val="24"/>
        </w:rPr>
        <w:t>.</w:t>
      </w:r>
    </w:p>
    <w:p w:rsidR="006F0F97" w:rsidRDefault="0072782E" w:rsidP="00B738C3">
      <w:pPr>
        <w:pStyle w:val="ListParagraph"/>
        <w:numPr>
          <w:ilvl w:val="0"/>
          <w:numId w:val="9"/>
        </w:numPr>
        <w:spacing w:line="360" w:lineRule="auto"/>
        <w:jc w:val="both"/>
        <w:rPr>
          <w:rFonts w:ascii="Arial" w:hAnsi="Arial" w:cs="Arial"/>
          <w:sz w:val="24"/>
          <w:szCs w:val="24"/>
        </w:rPr>
      </w:pPr>
      <w:r>
        <w:rPr>
          <w:rFonts w:ascii="Arial" w:hAnsi="Arial" w:cs="Arial"/>
          <w:sz w:val="24"/>
          <w:szCs w:val="24"/>
        </w:rPr>
        <w:lastRenderedPageBreak/>
        <w:t xml:space="preserve">Proposals for expenditure sanction shall be sent to Board/Ministry only on receipt of commitment of fund availability or provision conveyed by EMC. </w:t>
      </w:r>
    </w:p>
    <w:p w:rsidR="006F0F97" w:rsidRDefault="0072782E" w:rsidP="00B738C3">
      <w:pPr>
        <w:pStyle w:val="ListParagraph"/>
        <w:numPr>
          <w:ilvl w:val="0"/>
          <w:numId w:val="9"/>
        </w:numPr>
        <w:spacing w:line="360" w:lineRule="auto"/>
        <w:jc w:val="both"/>
        <w:rPr>
          <w:rFonts w:ascii="Arial" w:hAnsi="Arial" w:cs="Arial"/>
          <w:sz w:val="24"/>
          <w:szCs w:val="24"/>
        </w:rPr>
      </w:pPr>
      <w:r>
        <w:rPr>
          <w:rFonts w:ascii="Arial" w:hAnsi="Arial" w:cs="Arial"/>
          <w:sz w:val="24"/>
          <w:szCs w:val="24"/>
        </w:rPr>
        <w:t xml:space="preserve">The </w:t>
      </w:r>
      <w:r w:rsidR="006F0F97">
        <w:rPr>
          <w:rFonts w:ascii="Arial" w:hAnsi="Arial" w:cs="Arial"/>
          <w:sz w:val="24"/>
          <w:szCs w:val="24"/>
        </w:rPr>
        <w:t xml:space="preserve">expenditure sanction for purchase of new vehicles will be accorded </w:t>
      </w:r>
      <w:r w:rsidR="003E2931">
        <w:rPr>
          <w:rFonts w:ascii="Arial" w:hAnsi="Arial" w:cs="Arial"/>
          <w:sz w:val="24"/>
          <w:szCs w:val="24"/>
        </w:rPr>
        <w:t xml:space="preserve">by </w:t>
      </w:r>
      <w:r>
        <w:rPr>
          <w:rFonts w:ascii="Arial" w:hAnsi="Arial" w:cs="Arial"/>
          <w:sz w:val="24"/>
          <w:szCs w:val="24"/>
        </w:rPr>
        <w:t>A</w:t>
      </w:r>
      <w:r w:rsidR="000A68FB">
        <w:rPr>
          <w:rFonts w:ascii="Arial" w:hAnsi="Arial" w:cs="Arial"/>
          <w:sz w:val="24"/>
          <w:szCs w:val="24"/>
        </w:rPr>
        <w:t xml:space="preserve">nti </w:t>
      </w:r>
      <w:r>
        <w:rPr>
          <w:rFonts w:ascii="Arial" w:hAnsi="Arial" w:cs="Arial"/>
          <w:sz w:val="24"/>
          <w:szCs w:val="24"/>
        </w:rPr>
        <w:t>S</w:t>
      </w:r>
      <w:r w:rsidR="000A68FB">
        <w:rPr>
          <w:rFonts w:ascii="Arial" w:hAnsi="Arial" w:cs="Arial"/>
          <w:sz w:val="24"/>
          <w:szCs w:val="24"/>
        </w:rPr>
        <w:t xml:space="preserve">muggling </w:t>
      </w:r>
      <w:r>
        <w:rPr>
          <w:rFonts w:ascii="Arial" w:hAnsi="Arial" w:cs="Arial"/>
          <w:sz w:val="24"/>
          <w:szCs w:val="24"/>
        </w:rPr>
        <w:t>U</w:t>
      </w:r>
      <w:r w:rsidR="000A68FB">
        <w:rPr>
          <w:rFonts w:ascii="Arial" w:hAnsi="Arial" w:cs="Arial"/>
          <w:sz w:val="24"/>
          <w:szCs w:val="24"/>
        </w:rPr>
        <w:t>nit</w:t>
      </w:r>
      <w:r>
        <w:rPr>
          <w:rFonts w:ascii="Arial" w:hAnsi="Arial" w:cs="Arial"/>
          <w:sz w:val="24"/>
          <w:szCs w:val="24"/>
        </w:rPr>
        <w:t xml:space="preserve"> on receipt of </w:t>
      </w:r>
      <w:r w:rsidR="006F0F97">
        <w:rPr>
          <w:rFonts w:ascii="Arial" w:hAnsi="Arial" w:cs="Arial"/>
          <w:sz w:val="24"/>
          <w:szCs w:val="24"/>
        </w:rPr>
        <w:t>concurrence</w:t>
      </w:r>
      <w:r w:rsidRPr="0072782E">
        <w:rPr>
          <w:rFonts w:ascii="Arial" w:hAnsi="Arial" w:cs="Arial"/>
          <w:sz w:val="24"/>
          <w:szCs w:val="24"/>
        </w:rPr>
        <w:t xml:space="preserve"> </w:t>
      </w:r>
      <w:r>
        <w:rPr>
          <w:rFonts w:ascii="Arial" w:hAnsi="Arial" w:cs="Arial"/>
          <w:sz w:val="24"/>
          <w:szCs w:val="24"/>
        </w:rPr>
        <w:t>from IFU</w:t>
      </w:r>
      <w:r w:rsidR="006F0F97">
        <w:rPr>
          <w:rFonts w:ascii="Arial" w:hAnsi="Arial" w:cs="Arial"/>
          <w:sz w:val="24"/>
          <w:szCs w:val="24"/>
        </w:rPr>
        <w:t>;</w:t>
      </w:r>
    </w:p>
    <w:p w:rsidR="006F0F97" w:rsidRDefault="006F0F97" w:rsidP="00B738C3">
      <w:pPr>
        <w:pStyle w:val="ListParagraph"/>
        <w:numPr>
          <w:ilvl w:val="0"/>
          <w:numId w:val="9"/>
        </w:numPr>
        <w:spacing w:line="360" w:lineRule="auto"/>
        <w:jc w:val="both"/>
        <w:rPr>
          <w:rFonts w:ascii="Arial" w:hAnsi="Arial" w:cs="Arial"/>
          <w:sz w:val="24"/>
          <w:szCs w:val="24"/>
        </w:rPr>
      </w:pPr>
      <w:r>
        <w:rPr>
          <w:rFonts w:ascii="Arial" w:hAnsi="Arial" w:cs="Arial"/>
          <w:sz w:val="24"/>
          <w:szCs w:val="24"/>
        </w:rPr>
        <w:t>It must be noted that in respect of Staff Car, the models of car with Net Dealer Price of u</w:t>
      </w:r>
      <w:r w:rsidR="0072782E">
        <w:rPr>
          <w:rFonts w:ascii="Arial" w:hAnsi="Arial" w:cs="Arial"/>
          <w:sz w:val="24"/>
          <w:szCs w:val="24"/>
        </w:rPr>
        <w:t xml:space="preserve">pto </w:t>
      </w:r>
      <w:r w:rsidR="0050427E">
        <w:rPr>
          <w:rFonts w:ascii="Arial" w:hAnsi="Arial" w:cs="Arial"/>
          <w:sz w:val="24"/>
          <w:szCs w:val="24"/>
        </w:rPr>
        <w:t xml:space="preserve">Rs. </w:t>
      </w:r>
      <w:r w:rsidR="0072782E">
        <w:rPr>
          <w:rFonts w:ascii="Arial" w:hAnsi="Arial" w:cs="Arial"/>
          <w:sz w:val="24"/>
          <w:szCs w:val="24"/>
        </w:rPr>
        <w:t xml:space="preserve">4,75,000/- </w:t>
      </w:r>
      <w:r w:rsidR="0050427E">
        <w:rPr>
          <w:rFonts w:ascii="Arial" w:hAnsi="Arial" w:cs="Arial"/>
          <w:sz w:val="24"/>
          <w:szCs w:val="24"/>
        </w:rPr>
        <w:t>only (available o</w:t>
      </w:r>
      <w:r w:rsidR="0072782E">
        <w:rPr>
          <w:rFonts w:ascii="Arial" w:hAnsi="Arial" w:cs="Arial"/>
          <w:sz w:val="24"/>
          <w:szCs w:val="24"/>
        </w:rPr>
        <w:t>n DGS</w:t>
      </w:r>
      <w:r>
        <w:rPr>
          <w:rFonts w:ascii="Arial" w:hAnsi="Arial" w:cs="Arial"/>
          <w:sz w:val="24"/>
          <w:szCs w:val="24"/>
        </w:rPr>
        <w:t>&amp;D rate contract</w:t>
      </w:r>
      <w:r w:rsidR="0050427E">
        <w:rPr>
          <w:rFonts w:ascii="Arial" w:hAnsi="Arial" w:cs="Arial"/>
          <w:sz w:val="24"/>
          <w:szCs w:val="24"/>
        </w:rPr>
        <w:t>) can</w:t>
      </w:r>
      <w:r>
        <w:rPr>
          <w:rFonts w:ascii="Arial" w:hAnsi="Arial" w:cs="Arial"/>
          <w:sz w:val="24"/>
          <w:szCs w:val="24"/>
        </w:rPr>
        <w:t xml:space="preserve"> </w:t>
      </w:r>
      <w:r w:rsidR="0050427E">
        <w:rPr>
          <w:rFonts w:ascii="Arial" w:hAnsi="Arial" w:cs="Arial"/>
          <w:sz w:val="24"/>
          <w:szCs w:val="24"/>
        </w:rPr>
        <w:t xml:space="preserve">be </w:t>
      </w:r>
      <w:r>
        <w:rPr>
          <w:rFonts w:ascii="Arial" w:hAnsi="Arial" w:cs="Arial"/>
          <w:sz w:val="24"/>
          <w:szCs w:val="24"/>
        </w:rPr>
        <w:t>considered for purchase</w:t>
      </w:r>
      <w:r>
        <w:rPr>
          <w:rStyle w:val="FootnoteReference"/>
          <w:rFonts w:ascii="Arial" w:hAnsi="Arial" w:cs="Arial"/>
          <w:sz w:val="24"/>
          <w:szCs w:val="24"/>
        </w:rPr>
        <w:footnoteReference w:id="9"/>
      </w:r>
      <w:r w:rsidR="00930941">
        <w:rPr>
          <w:rFonts w:ascii="Arial" w:hAnsi="Arial" w:cs="Arial"/>
          <w:sz w:val="24"/>
          <w:szCs w:val="24"/>
        </w:rPr>
        <w:t>, through GeM (</w:t>
      </w:r>
      <w:r w:rsidR="00994A4E">
        <w:rPr>
          <w:rFonts w:ascii="Arial" w:hAnsi="Arial" w:cs="Arial"/>
          <w:bCs/>
          <w:sz w:val="24"/>
          <w:szCs w:val="24"/>
        </w:rPr>
        <w:t>Government e Marketplace</w:t>
      </w:r>
      <w:r w:rsidR="00066825">
        <w:rPr>
          <w:rFonts w:ascii="Arial" w:hAnsi="Arial" w:cs="Arial"/>
          <w:sz w:val="24"/>
          <w:szCs w:val="24"/>
        </w:rPr>
        <w:t xml:space="preserve">). </w:t>
      </w:r>
      <w:r w:rsidR="00930941">
        <w:rPr>
          <w:rFonts w:ascii="Arial" w:hAnsi="Arial" w:cs="Arial"/>
          <w:sz w:val="24"/>
          <w:szCs w:val="24"/>
        </w:rPr>
        <w:t xml:space="preserve"> </w:t>
      </w:r>
    </w:p>
    <w:p w:rsidR="006F0F97" w:rsidRDefault="00AC1C23" w:rsidP="001B0224">
      <w:pPr>
        <w:pStyle w:val="ListParagraph"/>
        <w:numPr>
          <w:ilvl w:val="1"/>
          <w:numId w:val="20"/>
        </w:numPr>
        <w:spacing w:line="360" w:lineRule="auto"/>
        <w:ind w:left="720" w:hanging="720"/>
        <w:jc w:val="both"/>
        <w:rPr>
          <w:rFonts w:ascii="Arial" w:hAnsi="Arial" w:cs="Arial"/>
          <w:sz w:val="24"/>
          <w:szCs w:val="24"/>
        </w:rPr>
      </w:pPr>
      <w:r>
        <w:rPr>
          <w:rFonts w:ascii="Arial" w:hAnsi="Arial" w:cs="Arial"/>
          <w:sz w:val="24"/>
          <w:szCs w:val="24"/>
        </w:rPr>
        <w:t>It is advisable to send consolidated proposals of requirement, a</w:t>
      </w:r>
      <w:r w:rsidR="00B11F32" w:rsidRPr="001B0224">
        <w:rPr>
          <w:rFonts w:ascii="Arial" w:hAnsi="Arial" w:cs="Arial"/>
          <w:sz w:val="24"/>
          <w:szCs w:val="24"/>
        </w:rPr>
        <w:t xml:space="preserve">s IFU does not </w:t>
      </w:r>
      <w:r>
        <w:rPr>
          <w:rFonts w:ascii="Arial" w:hAnsi="Arial" w:cs="Arial"/>
          <w:sz w:val="24"/>
          <w:szCs w:val="24"/>
        </w:rPr>
        <w:t>consider proposals in piecemeal. Hence t</w:t>
      </w:r>
      <w:r w:rsidR="00B11F32" w:rsidRPr="001B0224">
        <w:rPr>
          <w:rFonts w:ascii="Arial" w:hAnsi="Arial" w:cs="Arial"/>
          <w:sz w:val="24"/>
          <w:szCs w:val="24"/>
        </w:rPr>
        <w:t xml:space="preserve">he formations </w:t>
      </w:r>
      <w:r>
        <w:rPr>
          <w:rFonts w:ascii="Arial" w:hAnsi="Arial" w:cs="Arial"/>
          <w:sz w:val="24"/>
          <w:szCs w:val="24"/>
        </w:rPr>
        <w:t xml:space="preserve">may </w:t>
      </w:r>
      <w:r w:rsidR="00B11F32" w:rsidRPr="001B0224">
        <w:rPr>
          <w:rFonts w:ascii="Arial" w:hAnsi="Arial" w:cs="Arial"/>
          <w:sz w:val="24"/>
          <w:szCs w:val="24"/>
        </w:rPr>
        <w:t xml:space="preserve">submit the proposals as per the </w:t>
      </w:r>
      <w:r w:rsidR="006F0F97" w:rsidRPr="001B0224">
        <w:rPr>
          <w:rFonts w:ascii="Arial" w:hAnsi="Arial" w:cs="Arial"/>
          <w:sz w:val="24"/>
          <w:szCs w:val="24"/>
        </w:rPr>
        <w:t>following schedule</w:t>
      </w:r>
      <w:r>
        <w:rPr>
          <w:rFonts w:ascii="Arial" w:hAnsi="Arial" w:cs="Arial"/>
          <w:sz w:val="24"/>
          <w:szCs w:val="24"/>
        </w:rPr>
        <w:t xml:space="preserve"> </w:t>
      </w:r>
      <w:r w:rsidR="006F0F97" w:rsidRPr="001B0224">
        <w:rPr>
          <w:rFonts w:ascii="Arial" w:hAnsi="Arial" w:cs="Arial"/>
          <w:sz w:val="24"/>
          <w:szCs w:val="24"/>
        </w:rPr>
        <w:t>:</w:t>
      </w:r>
    </w:p>
    <w:p w:rsidR="006234D2" w:rsidRPr="001B0224" w:rsidRDefault="006234D2" w:rsidP="006234D2">
      <w:pPr>
        <w:pStyle w:val="ListParagraph"/>
        <w:spacing w:line="360" w:lineRule="auto"/>
        <w:jc w:val="both"/>
        <w:rPr>
          <w:rFonts w:ascii="Arial" w:hAnsi="Arial" w:cs="Arial"/>
          <w:sz w:val="24"/>
          <w:szCs w:val="24"/>
        </w:rPr>
      </w:pPr>
    </w:p>
    <w:tbl>
      <w:tblPr>
        <w:tblStyle w:val="TableGrid"/>
        <w:tblpPr w:leftFromText="180" w:rightFromText="180" w:vertAnchor="text" w:tblpX="720" w:tblpY="1"/>
        <w:tblOverlap w:val="never"/>
        <w:tblW w:w="0" w:type="auto"/>
        <w:tblLayout w:type="fixed"/>
        <w:tblLook w:val="04A0"/>
      </w:tblPr>
      <w:tblGrid>
        <w:gridCol w:w="806"/>
        <w:gridCol w:w="2598"/>
        <w:gridCol w:w="2080"/>
        <w:gridCol w:w="3038"/>
      </w:tblGrid>
      <w:tr w:rsidR="006F0F97" w:rsidRPr="00523C48" w:rsidTr="00976C34">
        <w:trPr>
          <w:trHeight w:val="710"/>
        </w:trPr>
        <w:tc>
          <w:tcPr>
            <w:tcW w:w="806" w:type="dxa"/>
            <w:vAlign w:val="center"/>
          </w:tcPr>
          <w:p w:rsidR="006F0F97" w:rsidRPr="00523C48" w:rsidRDefault="006F0F97" w:rsidP="00976C34">
            <w:pPr>
              <w:pStyle w:val="ListParagraph"/>
              <w:spacing w:line="360" w:lineRule="auto"/>
              <w:ind w:left="0"/>
              <w:jc w:val="center"/>
              <w:rPr>
                <w:rFonts w:ascii="Arial" w:hAnsi="Arial" w:cs="Arial"/>
              </w:rPr>
            </w:pPr>
            <w:r w:rsidRPr="00523C48">
              <w:rPr>
                <w:rFonts w:ascii="Arial" w:hAnsi="Arial" w:cs="Arial"/>
              </w:rPr>
              <w:t>S.No.</w:t>
            </w:r>
          </w:p>
        </w:tc>
        <w:tc>
          <w:tcPr>
            <w:tcW w:w="2598" w:type="dxa"/>
            <w:vAlign w:val="center"/>
          </w:tcPr>
          <w:p w:rsidR="006F0F97" w:rsidRPr="00523C48" w:rsidRDefault="0050427E" w:rsidP="00976C34">
            <w:pPr>
              <w:pStyle w:val="ListParagraph"/>
              <w:spacing w:line="360" w:lineRule="auto"/>
              <w:ind w:left="0"/>
              <w:jc w:val="center"/>
              <w:rPr>
                <w:rFonts w:ascii="Arial" w:hAnsi="Arial" w:cs="Arial"/>
                <w:b/>
                <w:bCs/>
              </w:rPr>
            </w:pPr>
            <w:r w:rsidRPr="00523C48">
              <w:rPr>
                <w:rFonts w:ascii="Arial" w:hAnsi="Arial" w:cs="Arial"/>
                <w:b/>
                <w:bCs/>
              </w:rPr>
              <w:t>TASK</w:t>
            </w:r>
          </w:p>
        </w:tc>
        <w:tc>
          <w:tcPr>
            <w:tcW w:w="2080" w:type="dxa"/>
            <w:vAlign w:val="center"/>
          </w:tcPr>
          <w:p w:rsidR="006F0F97" w:rsidRPr="00523C48" w:rsidRDefault="0050427E" w:rsidP="00976C34">
            <w:pPr>
              <w:pStyle w:val="ListParagraph"/>
              <w:spacing w:line="360" w:lineRule="auto"/>
              <w:ind w:left="0"/>
              <w:jc w:val="center"/>
              <w:rPr>
                <w:rFonts w:ascii="Arial" w:hAnsi="Arial" w:cs="Arial"/>
                <w:b/>
                <w:bCs/>
              </w:rPr>
            </w:pPr>
            <w:r w:rsidRPr="00523C48">
              <w:rPr>
                <w:rFonts w:ascii="Arial" w:hAnsi="Arial" w:cs="Arial"/>
                <w:b/>
                <w:bCs/>
              </w:rPr>
              <w:t>TASK OWNER</w:t>
            </w:r>
          </w:p>
        </w:tc>
        <w:tc>
          <w:tcPr>
            <w:tcW w:w="3038" w:type="dxa"/>
            <w:vAlign w:val="center"/>
          </w:tcPr>
          <w:p w:rsidR="006F0F97" w:rsidRPr="00523C48" w:rsidRDefault="0050427E" w:rsidP="00976C34">
            <w:pPr>
              <w:pStyle w:val="ListParagraph"/>
              <w:spacing w:line="360" w:lineRule="auto"/>
              <w:ind w:left="0"/>
              <w:jc w:val="center"/>
              <w:rPr>
                <w:rFonts w:ascii="Arial" w:hAnsi="Arial" w:cs="Arial"/>
                <w:b/>
                <w:bCs/>
              </w:rPr>
            </w:pPr>
            <w:r w:rsidRPr="00523C48">
              <w:rPr>
                <w:rFonts w:ascii="Arial" w:hAnsi="Arial" w:cs="Arial"/>
                <w:b/>
                <w:bCs/>
              </w:rPr>
              <w:t>DEADLINE</w:t>
            </w:r>
          </w:p>
        </w:tc>
      </w:tr>
      <w:tr w:rsidR="006F0F97" w:rsidRPr="00523C48" w:rsidTr="00976C34">
        <w:trPr>
          <w:trHeight w:val="1434"/>
        </w:trPr>
        <w:tc>
          <w:tcPr>
            <w:tcW w:w="806" w:type="dxa"/>
            <w:vAlign w:val="center"/>
          </w:tcPr>
          <w:p w:rsidR="006F0F97" w:rsidRPr="00523C48" w:rsidRDefault="006F0F97" w:rsidP="00976C34">
            <w:pPr>
              <w:pStyle w:val="ListParagraph"/>
              <w:spacing w:line="360" w:lineRule="auto"/>
              <w:ind w:left="0"/>
              <w:jc w:val="center"/>
              <w:rPr>
                <w:rFonts w:ascii="Arial" w:hAnsi="Arial" w:cs="Arial"/>
              </w:rPr>
            </w:pPr>
            <w:r w:rsidRPr="00523C48">
              <w:rPr>
                <w:rFonts w:ascii="Arial" w:hAnsi="Arial" w:cs="Arial"/>
              </w:rPr>
              <w:t>1.</w:t>
            </w:r>
          </w:p>
        </w:tc>
        <w:tc>
          <w:tcPr>
            <w:tcW w:w="2598" w:type="dxa"/>
            <w:vAlign w:val="center"/>
          </w:tcPr>
          <w:p w:rsidR="006F0F97" w:rsidRPr="00523C48" w:rsidRDefault="006F0F97" w:rsidP="00976C34">
            <w:pPr>
              <w:pStyle w:val="ListParagraph"/>
              <w:spacing w:line="360" w:lineRule="auto"/>
              <w:ind w:left="0"/>
              <w:rPr>
                <w:rFonts w:ascii="Arial" w:hAnsi="Arial" w:cs="Arial"/>
              </w:rPr>
            </w:pPr>
            <w:r w:rsidRPr="00523C48">
              <w:rPr>
                <w:rFonts w:ascii="Arial" w:hAnsi="Arial" w:cs="Arial"/>
              </w:rPr>
              <w:t>Projecti</w:t>
            </w:r>
            <w:r w:rsidR="00812D7A" w:rsidRPr="00523C48">
              <w:rPr>
                <w:rFonts w:ascii="Arial" w:hAnsi="Arial" w:cs="Arial"/>
              </w:rPr>
              <w:t>on</w:t>
            </w:r>
            <w:r w:rsidRPr="00523C48">
              <w:rPr>
                <w:rFonts w:ascii="Arial" w:hAnsi="Arial" w:cs="Arial"/>
              </w:rPr>
              <w:t xml:space="preserve"> </w:t>
            </w:r>
            <w:r w:rsidR="00812D7A" w:rsidRPr="00523C48">
              <w:rPr>
                <w:rFonts w:ascii="Arial" w:hAnsi="Arial" w:cs="Arial"/>
              </w:rPr>
              <w:t xml:space="preserve">of </w:t>
            </w:r>
            <w:r w:rsidR="00B11F32" w:rsidRPr="00523C48">
              <w:rPr>
                <w:rFonts w:ascii="Arial" w:hAnsi="Arial" w:cs="Arial"/>
              </w:rPr>
              <w:t xml:space="preserve">fund </w:t>
            </w:r>
            <w:r w:rsidR="0050427E" w:rsidRPr="00523C48">
              <w:rPr>
                <w:rFonts w:ascii="Arial" w:hAnsi="Arial" w:cs="Arial"/>
              </w:rPr>
              <w:t>requirement</w:t>
            </w:r>
            <w:r w:rsidR="00812D7A" w:rsidRPr="00523C48">
              <w:rPr>
                <w:rFonts w:ascii="Arial" w:hAnsi="Arial" w:cs="Arial"/>
              </w:rPr>
              <w:t xml:space="preserve"> in</w:t>
            </w:r>
            <w:r w:rsidR="0050427E" w:rsidRPr="00523C48">
              <w:rPr>
                <w:rFonts w:ascii="Arial" w:hAnsi="Arial" w:cs="Arial"/>
              </w:rPr>
              <w:t xml:space="preserve"> </w:t>
            </w:r>
            <w:r w:rsidR="00812D7A" w:rsidRPr="00523C48">
              <w:rPr>
                <w:rFonts w:ascii="Arial" w:hAnsi="Arial" w:cs="Arial"/>
              </w:rPr>
              <w:t xml:space="preserve">(BE/RE) </w:t>
            </w:r>
            <w:r w:rsidR="0050427E" w:rsidRPr="00523C48">
              <w:rPr>
                <w:rFonts w:ascii="Arial" w:hAnsi="Arial" w:cs="Arial"/>
              </w:rPr>
              <w:t>of the FY</w:t>
            </w:r>
            <w:r w:rsidR="00B11F32" w:rsidRPr="00523C48">
              <w:rPr>
                <w:rFonts w:ascii="Arial" w:hAnsi="Arial" w:cs="Arial"/>
              </w:rPr>
              <w:t>.</w:t>
            </w:r>
          </w:p>
        </w:tc>
        <w:tc>
          <w:tcPr>
            <w:tcW w:w="2080" w:type="dxa"/>
            <w:vAlign w:val="center"/>
          </w:tcPr>
          <w:p w:rsidR="006F0F97" w:rsidRPr="00523C48" w:rsidRDefault="006F0F97" w:rsidP="00976C34">
            <w:pPr>
              <w:pStyle w:val="ListParagraph"/>
              <w:spacing w:line="360" w:lineRule="auto"/>
              <w:ind w:left="0"/>
              <w:rPr>
                <w:rFonts w:ascii="Arial" w:hAnsi="Arial" w:cs="Arial"/>
              </w:rPr>
            </w:pPr>
            <w:r w:rsidRPr="00523C48">
              <w:rPr>
                <w:rFonts w:ascii="Arial" w:hAnsi="Arial" w:cs="Arial"/>
              </w:rPr>
              <w:t>Budgetary authorities/Zones</w:t>
            </w:r>
          </w:p>
        </w:tc>
        <w:tc>
          <w:tcPr>
            <w:tcW w:w="3038" w:type="dxa"/>
            <w:vAlign w:val="center"/>
          </w:tcPr>
          <w:p w:rsidR="006F0F97" w:rsidRPr="00523C48" w:rsidRDefault="00B11F32" w:rsidP="00976C34">
            <w:pPr>
              <w:pStyle w:val="ListParagraph"/>
              <w:spacing w:line="360" w:lineRule="auto"/>
              <w:ind w:left="0"/>
              <w:rPr>
                <w:rFonts w:ascii="Arial" w:hAnsi="Arial" w:cs="Arial"/>
              </w:rPr>
            </w:pPr>
            <w:r w:rsidRPr="00523C48">
              <w:rPr>
                <w:rFonts w:ascii="Arial" w:hAnsi="Arial" w:cs="Arial"/>
              </w:rPr>
              <w:t>D</w:t>
            </w:r>
            <w:r w:rsidR="006F0F97" w:rsidRPr="00523C48">
              <w:rPr>
                <w:rFonts w:ascii="Arial" w:hAnsi="Arial" w:cs="Arial"/>
              </w:rPr>
              <w:t>ate on which the</w:t>
            </w:r>
            <w:r w:rsidRPr="00523C48">
              <w:rPr>
                <w:rFonts w:ascii="Arial" w:hAnsi="Arial" w:cs="Arial"/>
              </w:rPr>
              <w:t xml:space="preserve"> BE/RE is </w:t>
            </w:r>
            <w:r w:rsidR="006F0F97" w:rsidRPr="00523C48">
              <w:rPr>
                <w:rFonts w:ascii="Arial" w:hAnsi="Arial" w:cs="Arial"/>
              </w:rPr>
              <w:t>to be sent</w:t>
            </w:r>
            <w:r w:rsidRPr="00523C48">
              <w:rPr>
                <w:rFonts w:ascii="Arial" w:hAnsi="Arial" w:cs="Arial"/>
              </w:rPr>
              <w:t xml:space="preserve"> to EMC, DGHRD.</w:t>
            </w:r>
          </w:p>
        </w:tc>
      </w:tr>
      <w:tr w:rsidR="006F0F97" w:rsidRPr="00523C48" w:rsidTr="00976C34">
        <w:trPr>
          <w:trHeight w:val="1056"/>
        </w:trPr>
        <w:tc>
          <w:tcPr>
            <w:tcW w:w="806" w:type="dxa"/>
            <w:vAlign w:val="center"/>
          </w:tcPr>
          <w:p w:rsidR="006F0F97" w:rsidRPr="00523C48" w:rsidRDefault="006F0F97" w:rsidP="00976C34">
            <w:pPr>
              <w:pStyle w:val="ListParagraph"/>
              <w:spacing w:line="360" w:lineRule="auto"/>
              <w:ind w:left="0"/>
              <w:jc w:val="center"/>
              <w:rPr>
                <w:rFonts w:ascii="Arial" w:hAnsi="Arial" w:cs="Arial"/>
              </w:rPr>
            </w:pPr>
            <w:r w:rsidRPr="00523C48">
              <w:rPr>
                <w:rFonts w:ascii="Arial" w:hAnsi="Arial" w:cs="Arial"/>
              </w:rPr>
              <w:t>2.</w:t>
            </w:r>
          </w:p>
        </w:tc>
        <w:tc>
          <w:tcPr>
            <w:tcW w:w="2598" w:type="dxa"/>
            <w:vAlign w:val="center"/>
          </w:tcPr>
          <w:p w:rsidR="006F0F97" w:rsidRPr="00523C48" w:rsidRDefault="00B11F32" w:rsidP="00976C34">
            <w:pPr>
              <w:pStyle w:val="ListParagraph"/>
              <w:spacing w:line="360" w:lineRule="auto"/>
              <w:ind w:left="0"/>
              <w:rPr>
                <w:rFonts w:ascii="Arial" w:hAnsi="Arial" w:cs="Arial"/>
              </w:rPr>
            </w:pPr>
            <w:r w:rsidRPr="00523C48">
              <w:rPr>
                <w:rFonts w:ascii="Arial" w:hAnsi="Arial" w:cs="Arial"/>
              </w:rPr>
              <w:t>P</w:t>
            </w:r>
            <w:r w:rsidR="006F0F97" w:rsidRPr="00523C48">
              <w:rPr>
                <w:rFonts w:ascii="Arial" w:hAnsi="Arial" w:cs="Arial"/>
              </w:rPr>
              <w:t>roposal for purchase</w:t>
            </w:r>
            <w:r w:rsidRPr="00523C48">
              <w:rPr>
                <w:rFonts w:ascii="Arial" w:hAnsi="Arial" w:cs="Arial"/>
              </w:rPr>
              <w:t xml:space="preserve"> of vehicles</w:t>
            </w:r>
          </w:p>
        </w:tc>
        <w:tc>
          <w:tcPr>
            <w:tcW w:w="2080" w:type="dxa"/>
            <w:vAlign w:val="center"/>
          </w:tcPr>
          <w:p w:rsidR="006F0F97" w:rsidRPr="00523C48" w:rsidRDefault="00B11F32" w:rsidP="00976C34">
            <w:pPr>
              <w:pStyle w:val="ListParagraph"/>
              <w:spacing w:line="360" w:lineRule="auto"/>
              <w:ind w:left="0"/>
              <w:rPr>
                <w:rFonts w:ascii="Arial" w:hAnsi="Arial" w:cs="Arial"/>
              </w:rPr>
            </w:pPr>
            <w:r w:rsidRPr="00523C48">
              <w:rPr>
                <w:rFonts w:ascii="Arial" w:hAnsi="Arial" w:cs="Arial"/>
              </w:rPr>
              <w:t>Zone</w:t>
            </w:r>
          </w:p>
        </w:tc>
        <w:tc>
          <w:tcPr>
            <w:tcW w:w="3038" w:type="dxa"/>
            <w:vAlign w:val="center"/>
          </w:tcPr>
          <w:p w:rsidR="006F0F97" w:rsidRPr="00523C48" w:rsidRDefault="006F0F97" w:rsidP="00976C34">
            <w:pPr>
              <w:pStyle w:val="ListParagraph"/>
              <w:spacing w:line="360" w:lineRule="auto"/>
              <w:ind w:left="0"/>
              <w:rPr>
                <w:rFonts w:ascii="Arial" w:hAnsi="Arial" w:cs="Arial"/>
              </w:rPr>
            </w:pPr>
            <w:r w:rsidRPr="00523C48">
              <w:rPr>
                <w:rFonts w:ascii="Arial" w:hAnsi="Arial" w:cs="Arial"/>
              </w:rPr>
              <w:t>31</w:t>
            </w:r>
            <w:r w:rsidRPr="00523C48">
              <w:rPr>
                <w:rFonts w:ascii="Arial" w:hAnsi="Arial" w:cs="Arial"/>
                <w:vertAlign w:val="superscript"/>
              </w:rPr>
              <w:t>st</w:t>
            </w:r>
            <w:r w:rsidRPr="00523C48">
              <w:rPr>
                <w:rFonts w:ascii="Arial" w:hAnsi="Arial" w:cs="Arial"/>
              </w:rPr>
              <w:t xml:space="preserve"> May</w:t>
            </w:r>
          </w:p>
        </w:tc>
      </w:tr>
      <w:tr w:rsidR="006F0F97" w:rsidRPr="00523C48" w:rsidTr="00976C34">
        <w:trPr>
          <w:trHeight w:val="2303"/>
        </w:trPr>
        <w:tc>
          <w:tcPr>
            <w:tcW w:w="806" w:type="dxa"/>
            <w:vAlign w:val="center"/>
          </w:tcPr>
          <w:p w:rsidR="006F0F97" w:rsidRPr="00523C48" w:rsidRDefault="006F0F97" w:rsidP="00976C34">
            <w:pPr>
              <w:pStyle w:val="ListParagraph"/>
              <w:spacing w:line="360" w:lineRule="auto"/>
              <w:ind w:left="0"/>
              <w:rPr>
                <w:rFonts w:ascii="Arial" w:hAnsi="Arial" w:cs="Arial"/>
              </w:rPr>
            </w:pPr>
            <w:r w:rsidRPr="00523C48">
              <w:rPr>
                <w:rFonts w:ascii="Arial" w:hAnsi="Arial" w:cs="Arial"/>
              </w:rPr>
              <w:t>3.</w:t>
            </w:r>
          </w:p>
        </w:tc>
        <w:tc>
          <w:tcPr>
            <w:tcW w:w="2598" w:type="dxa"/>
            <w:vAlign w:val="center"/>
          </w:tcPr>
          <w:p w:rsidR="006F0F97" w:rsidRPr="00523C48" w:rsidRDefault="00B11F32" w:rsidP="00976C34">
            <w:pPr>
              <w:pStyle w:val="ListParagraph"/>
              <w:spacing w:line="360" w:lineRule="auto"/>
              <w:ind w:left="0"/>
              <w:rPr>
                <w:rFonts w:ascii="Arial" w:hAnsi="Arial" w:cs="Arial"/>
                <w:b/>
                <w:bCs/>
              </w:rPr>
            </w:pPr>
            <w:r w:rsidRPr="00523C48">
              <w:rPr>
                <w:rFonts w:ascii="Arial" w:hAnsi="Arial" w:cs="Arial"/>
                <w:b/>
                <w:bCs/>
              </w:rPr>
              <w:t>Convey</w:t>
            </w:r>
            <w:r w:rsidR="006F0F97" w:rsidRPr="00523C48">
              <w:rPr>
                <w:rFonts w:ascii="Arial" w:hAnsi="Arial" w:cs="Arial"/>
                <w:b/>
                <w:bCs/>
              </w:rPr>
              <w:t xml:space="preserve"> Administrative Approval by Board to </w:t>
            </w:r>
            <w:r w:rsidRPr="00523C48">
              <w:rPr>
                <w:rFonts w:ascii="Arial" w:hAnsi="Arial" w:cs="Arial"/>
                <w:b/>
                <w:bCs/>
              </w:rPr>
              <w:t xml:space="preserve">the </w:t>
            </w:r>
            <w:r w:rsidR="006F0F97" w:rsidRPr="00523C48">
              <w:rPr>
                <w:rFonts w:ascii="Arial" w:hAnsi="Arial" w:cs="Arial"/>
                <w:b/>
                <w:bCs/>
              </w:rPr>
              <w:t xml:space="preserve">formations and </w:t>
            </w:r>
            <w:r w:rsidRPr="00523C48">
              <w:rPr>
                <w:rFonts w:ascii="Arial" w:hAnsi="Arial" w:cs="Arial"/>
                <w:b/>
                <w:bCs/>
              </w:rPr>
              <w:t xml:space="preserve">to </w:t>
            </w:r>
            <w:r w:rsidR="006F0F97" w:rsidRPr="00523C48">
              <w:rPr>
                <w:rFonts w:ascii="Arial" w:hAnsi="Arial" w:cs="Arial"/>
                <w:b/>
                <w:bCs/>
              </w:rPr>
              <w:t>EMC</w:t>
            </w:r>
            <w:r w:rsidRPr="00523C48">
              <w:rPr>
                <w:rFonts w:ascii="Arial" w:hAnsi="Arial" w:cs="Arial"/>
                <w:b/>
                <w:bCs/>
              </w:rPr>
              <w:t>,</w:t>
            </w:r>
            <w:r w:rsidR="00F32F57" w:rsidRPr="00523C48">
              <w:rPr>
                <w:rFonts w:ascii="Arial" w:hAnsi="Arial" w:cs="Arial"/>
                <w:b/>
                <w:bCs/>
              </w:rPr>
              <w:t xml:space="preserve"> </w:t>
            </w:r>
            <w:r w:rsidR="00AC1C23" w:rsidRPr="00523C48">
              <w:rPr>
                <w:rFonts w:ascii="Arial" w:hAnsi="Arial" w:cs="Arial"/>
                <w:b/>
                <w:bCs/>
              </w:rPr>
              <w:t>DGH</w:t>
            </w:r>
            <w:r w:rsidRPr="00523C48">
              <w:rPr>
                <w:rFonts w:ascii="Arial" w:hAnsi="Arial" w:cs="Arial"/>
                <w:b/>
                <w:bCs/>
              </w:rPr>
              <w:t>D.</w:t>
            </w:r>
          </w:p>
        </w:tc>
        <w:tc>
          <w:tcPr>
            <w:tcW w:w="2080" w:type="dxa"/>
            <w:vAlign w:val="center"/>
          </w:tcPr>
          <w:p w:rsidR="006F0F97" w:rsidRPr="00523C48" w:rsidRDefault="006F0F97" w:rsidP="00976C34">
            <w:pPr>
              <w:pStyle w:val="ListParagraph"/>
              <w:spacing w:line="360" w:lineRule="auto"/>
              <w:ind w:left="0"/>
              <w:rPr>
                <w:rFonts w:ascii="Arial" w:hAnsi="Arial" w:cs="Arial"/>
              </w:rPr>
            </w:pPr>
            <w:r w:rsidRPr="00523C48">
              <w:rPr>
                <w:rFonts w:ascii="Arial" w:hAnsi="Arial" w:cs="Arial"/>
              </w:rPr>
              <w:t>Board (Anti-Smuggling Unit)</w:t>
            </w:r>
          </w:p>
        </w:tc>
        <w:tc>
          <w:tcPr>
            <w:tcW w:w="3038" w:type="dxa"/>
            <w:vAlign w:val="center"/>
          </w:tcPr>
          <w:p w:rsidR="006F0F97" w:rsidRPr="00523C48" w:rsidRDefault="006F0F97" w:rsidP="00976C34">
            <w:pPr>
              <w:pStyle w:val="ListParagraph"/>
              <w:spacing w:line="360" w:lineRule="auto"/>
              <w:ind w:left="0"/>
              <w:rPr>
                <w:rFonts w:ascii="Arial" w:hAnsi="Arial" w:cs="Arial"/>
              </w:rPr>
            </w:pPr>
            <w:r w:rsidRPr="00523C48">
              <w:rPr>
                <w:rFonts w:ascii="Arial" w:hAnsi="Arial" w:cs="Arial"/>
              </w:rPr>
              <w:t>30</w:t>
            </w:r>
            <w:r w:rsidRPr="00523C48">
              <w:rPr>
                <w:rFonts w:ascii="Arial" w:hAnsi="Arial" w:cs="Arial"/>
                <w:vertAlign w:val="superscript"/>
              </w:rPr>
              <w:t>th</w:t>
            </w:r>
            <w:r w:rsidRPr="00523C48">
              <w:rPr>
                <w:rFonts w:ascii="Arial" w:hAnsi="Arial" w:cs="Arial"/>
              </w:rPr>
              <w:t xml:space="preserve"> June</w:t>
            </w:r>
          </w:p>
        </w:tc>
      </w:tr>
      <w:tr w:rsidR="006F0F97" w:rsidRPr="00523C48" w:rsidTr="00976C34">
        <w:trPr>
          <w:trHeight w:val="1290"/>
        </w:trPr>
        <w:tc>
          <w:tcPr>
            <w:tcW w:w="806" w:type="dxa"/>
            <w:vAlign w:val="center"/>
          </w:tcPr>
          <w:p w:rsidR="006F0F97" w:rsidRPr="00523C48" w:rsidRDefault="006F0F97" w:rsidP="00976C34">
            <w:pPr>
              <w:pStyle w:val="ListParagraph"/>
              <w:spacing w:line="360" w:lineRule="auto"/>
              <w:ind w:left="0"/>
              <w:rPr>
                <w:rFonts w:ascii="Arial" w:hAnsi="Arial" w:cs="Arial"/>
              </w:rPr>
            </w:pPr>
            <w:r w:rsidRPr="00523C48">
              <w:rPr>
                <w:rFonts w:ascii="Arial" w:hAnsi="Arial" w:cs="Arial"/>
              </w:rPr>
              <w:t>4.</w:t>
            </w:r>
          </w:p>
        </w:tc>
        <w:tc>
          <w:tcPr>
            <w:tcW w:w="2598" w:type="dxa"/>
            <w:vAlign w:val="center"/>
          </w:tcPr>
          <w:p w:rsidR="006F0F97" w:rsidRPr="00523C48" w:rsidRDefault="006F0F97" w:rsidP="00976C34">
            <w:pPr>
              <w:pStyle w:val="ListParagraph"/>
              <w:spacing w:line="360" w:lineRule="auto"/>
              <w:ind w:left="0"/>
              <w:rPr>
                <w:rFonts w:ascii="Arial" w:hAnsi="Arial" w:cs="Arial"/>
              </w:rPr>
            </w:pPr>
            <w:r w:rsidRPr="00523C48">
              <w:rPr>
                <w:rFonts w:ascii="Arial" w:hAnsi="Arial" w:cs="Arial"/>
              </w:rPr>
              <w:t>Allocation of Fund</w:t>
            </w:r>
            <w:r w:rsidR="00B11F32" w:rsidRPr="00523C48">
              <w:rPr>
                <w:rFonts w:ascii="Arial" w:hAnsi="Arial" w:cs="Arial"/>
              </w:rPr>
              <w:t>s by</w:t>
            </w:r>
            <w:r w:rsidRPr="00523C48">
              <w:rPr>
                <w:rFonts w:ascii="Arial" w:hAnsi="Arial" w:cs="Arial"/>
              </w:rPr>
              <w:t xml:space="preserve"> EMC</w:t>
            </w:r>
          </w:p>
        </w:tc>
        <w:tc>
          <w:tcPr>
            <w:tcW w:w="2080" w:type="dxa"/>
            <w:vAlign w:val="center"/>
          </w:tcPr>
          <w:p w:rsidR="006F0F97" w:rsidRPr="00523C48" w:rsidRDefault="006F0F97" w:rsidP="00976C34">
            <w:pPr>
              <w:pStyle w:val="ListParagraph"/>
              <w:spacing w:line="360" w:lineRule="auto"/>
              <w:ind w:left="0"/>
              <w:rPr>
                <w:rFonts w:ascii="Arial" w:hAnsi="Arial" w:cs="Arial"/>
              </w:rPr>
            </w:pPr>
            <w:r w:rsidRPr="00523C48">
              <w:rPr>
                <w:rFonts w:ascii="Arial" w:hAnsi="Arial" w:cs="Arial"/>
              </w:rPr>
              <w:t>EMC, DGHRD</w:t>
            </w:r>
          </w:p>
        </w:tc>
        <w:tc>
          <w:tcPr>
            <w:tcW w:w="3038" w:type="dxa"/>
            <w:vAlign w:val="center"/>
          </w:tcPr>
          <w:p w:rsidR="006F0F97" w:rsidRPr="00523C48" w:rsidRDefault="006F0F97" w:rsidP="00976C34">
            <w:pPr>
              <w:pStyle w:val="ListParagraph"/>
              <w:spacing w:line="360" w:lineRule="auto"/>
              <w:ind w:left="0"/>
              <w:rPr>
                <w:rFonts w:ascii="Arial" w:hAnsi="Arial" w:cs="Arial"/>
              </w:rPr>
            </w:pPr>
            <w:r w:rsidRPr="00523C48">
              <w:rPr>
                <w:rFonts w:ascii="Arial" w:hAnsi="Arial" w:cs="Arial"/>
              </w:rPr>
              <w:t>15</w:t>
            </w:r>
            <w:r w:rsidRPr="00523C48">
              <w:rPr>
                <w:rFonts w:ascii="Arial" w:hAnsi="Arial" w:cs="Arial"/>
                <w:vertAlign w:val="superscript"/>
              </w:rPr>
              <w:t>th</w:t>
            </w:r>
            <w:r w:rsidRPr="00523C48">
              <w:rPr>
                <w:rFonts w:ascii="Arial" w:hAnsi="Arial" w:cs="Arial"/>
              </w:rPr>
              <w:t xml:space="preserve"> July</w:t>
            </w:r>
          </w:p>
        </w:tc>
      </w:tr>
      <w:tr w:rsidR="006F0F97" w:rsidRPr="00523C48" w:rsidTr="00976C34">
        <w:trPr>
          <w:trHeight w:val="2325"/>
        </w:trPr>
        <w:tc>
          <w:tcPr>
            <w:tcW w:w="806" w:type="dxa"/>
            <w:vAlign w:val="center"/>
          </w:tcPr>
          <w:p w:rsidR="006F0F97" w:rsidRPr="00523C48" w:rsidRDefault="006F0F97" w:rsidP="00976C34">
            <w:pPr>
              <w:pStyle w:val="ListParagraph"/>
              <w:spacing w:line="360" w:lineRule="auto"/>
              <w:ind w:left="0"/>
              <w:rPr>
                <w:rFonts w:ascii="Arial" w:hAnsi="Arial" w:cs="Arial"/>
              </w:rPr>
            </w:pPr>
            <w:r w:rsidRPr="00523C48">
              <w:rPr>
                <w:rFonts w:ascii="Arial" w:hAnsi="Arial" w:cs="Arial"/>
              </w:rPr>
              <w:t>5.</w:t>
            </w:r>
          </w:p>
        </w:tc>
        <w:tc>
          <w:tcPr>
            <w:tcW w:w="2598" w:type="dxa"/>
            <w:vAlign w:val="center"/>
          </w:tcPr>
          <w:p w:rsidR="006F0F97" w:rsidRPr="00523C48" w:rsidRDefault="006F0F97" w:rsidP="00976C34">
            <w:pPr>
              <w:pStyle w:val="ListParagraph"/>
              <w:spacing w:line="360" w:lineRule="auto"/>
              <w:ind w:left="0"/>
              <w:rPr>
                <w:rFonts w:ascii="Arial" w:hAnsi="Arial" w:cs="Arial"/>
                <w:b/>
                <w:bCs/>
              </w:rPr>
            </w:pPr>
            <w:r w:rsidRPr="00523C48">
              <w:rPr>
                <w:rFonts w:ascii="Arial" w:hAnsi="Arial" w:cs="Arial"/>
                <w:b/>
                <w:bCs/>
              </w:rPr>
              <w:t>Proposal for Expenditure sanction along with the details of fund allotment</w:t>
            </w:r>
            <w:r w:rsidR="00B11F32" w:rsidRPr="00523C48">
              <w:rPr>
                <w:rFonts w:ascii="Arial" w:hAnsi="Arial" w:cs="Arial"/>
                <w:b/>
                <w:bCs/>
              </w:rPr>
              <w:t xml:space="preserve"> </w:t>
            </w:r>
            <w:r w:rsidR="00F32F57" w:rsidRPr="00523C48">
              <w:rPr>
                <w:rFonts w:ascii="Arial" w:hAnsi="Arial" w:cs="Arial"/>
                <w:b/>
                <w:bCs/>
              </w:rPr>
              <w:t xml:space="preserve">to the </w:t>
            </w:r>
            <w:r w:rsidR="00F32F57" w:rsidRPr="00523C48">
              <w:rPr>
                <w:rFonts w:ascii="Arial" w:hAnsi="Arial" w:cs="Arial"/>
              </w:rPr>
              <w:t>Anti-Smuggling Unit</w:t>
            </w:r>
          </w:p>
        </w:tc>
        <w:tc>
          <w:tcPr>
            <w:tcW w:w="2080" w:type="dxa"/>
            <w:vAlign w:val="center"/>
          </w:tcPr>
          <w:p w:rsidR="006F0F97" w:rsidRPr="00523C48" w:rsidRDefault="006F0F97" w:rsidP="00976C34">
            <w:pPr>
              <w:pStyle w:val="ListParagraph"/>
              <w:spacing w:line="360" w:lineRule="auto"/>
              <w:ind w:left="0"/>
              <w:rPr>
                <w:rFonts w:ascii="Arial" w:hAnsi="Arial" w:cs="Arial"/>
              </w:rPr>
            </w:pPr>
            <w:r w:rsidRPr="00523C48">
              <w:rPr>
                <w:rFonts w:ascii="Arial" w:hAnsi="Arial" w:cs="Arial"/>
              </w:rPr>
              <w:t>Zones</w:t>
            </w:r>
          </w:p>
        </w:tc>
        <w:tc>
          <w:tcPr>
            <w:tcW w:w="3038" w:type="dxa"/>
            <w:vAlign w:val="center"/>
          </w:tcPr>
          <w:p w:rsidR="006F0F97" w:rsidRPr="00523C48" w:rsidRDefault="006F0F97" w:rsidP="00976C34">
            <w:pPr>
              <w:pStyle w:val="ListParagraph"/>
              <w:spacing w:line="360" w:lineRule="auto"/>
              <w:ind w:left="0"/>
              <w:rPr>
                <w:rFonts w:ascii="Arial" w:hAnsi="Arial" w:cs="Arial"/>
              </w:rPr>
            </w:pPr>
            <w:r w:rsidRPr="00523C48">
              <w:rPr>
                <w:rFonts w:ascii="Arial" w:hAnsi="Arial" w:cs="Arial"/>
              </w:rPr>
              <w:t>31</w:t>
            </w:r>
            <w:r w:rsidRPr="00523C48">
              <w:rPr>
                <w:rFonts w:ascii="Arial" w:hAnsi="Arial" w:cs="Arial"/>
                <w:vertAlign w:val="superscript"/>
              </w:rPr>
              <w:t>st</w:t>
            </w:r>
            <w:r w:rsidRPr="00523C48">
              <w:rPr>
                <w:rFonts w:ascii="Arial" w:hAnsi="Arial" w:cs="Arial"/>
              </w:rPr>
              <w:t xml:space="preserve"> July</w:t>
            </w:r>
          </w:p>
        </w:tc>
      </w:tr>
    </w:tbl>
    <w:p w:rsidR="00485830" w:rsidRPr="001D2553" w:rsidRDefault="00A73363" w:rsidP="001D2553">
      <w:pPr>
        <w:pStyle w:val="Heading1"/>
        <w:rPr>
          <w:sz w:val="28"/>
        </w:rPr>
      </w:pPr>
      <w:bookmarkStart w:id="13" w:name="_Toc472961778"/>
      <w:bookmarkStart w:id="14" w:name="_Toc486945712"/>
      <w:r>
        <w:rPr>
          <w:sz w:val="28"/>
        </w:rPr>
        <w:lastRenderedPageBreak/>
        <w:br w:type="textWrapping" w:clear="all"/>
      </w:r>
      <w:r w:rsidR="001B0224">
        <w:rPr>
          <w:sz w:val="28"/>
        </w:rPr>
        <w:t>9</w:t>
      </w:r>
      <w:r w:rsidR="003F19CC">
        <w:rPr>
          <w:sz w:val="28"/>
        </w:rPr>
        <w:t xml:space="preserve">. </w:t>
      </w:r>
      <w:r w:rsidR="001D2553" w:rsidRPr="001D2553">
        <w:rPr>
          <w:sz w:val="28"/>
        </w:rPr>
        <w:t xml:space="preserve"> </w:t>
      </w:r>
      <w:r w:rsidR="0050427E">
        <w:rPr>
          <w:sz w:val="28"/>
        </w:rPr>
        <w:t xml:space="preserve">  </w:t>
      </w:r>
      <w:r w:rsidR="00AC1C23">
        <w:rPr>
          <w:sz w:val="28"/>
        </w:rPr>
        <w:t>‘</w:t>
      </w:r>
      <w:r w:rsidR="001D2553" w:rsidRPr="001D2553">
        <w:rPr>
          <w:sz w:val="28"/>
        </w:rPr>
        <w:t>MATURE</w:t>
      </w:r>
      <w:r w:rsidR="00AC1C23">
        <w:rPr>
          <w:sz w:val="28"/>
        </w:rPr>
        <w:t>’</w:t>
      </w:r>
      <w:r w:rsidR="001D2553" w:rsidRPr="001D2553">
        <w:rPr>
          <w:sz w:val="28"/>
        </w:rPr>
        <w:t xml:space="preserve"> CONDEMNATION OF OWNED VEHICLES</w:t>
      </w:r>
      <w:bookmarkEnd w:id="13"/>
      <w:bookmarkEnd w:id="14"/>
    </w:p>
    <w:p w:rsidR="00D735B3" w:rsidRPr="00EE7752" w:rsidRDefault="001B0224" w:rsidP="00D735B3">
      <w:pPr>
        <w:pStyle w:val="Heading2"/>
        <w:spacing w:line="480" w:lineRule="auto"/>
        <w:rPr>
          <w:color w:val="auto"/>
          <w:sz w:val="24"/>
          <w:szCs w:val="24"/>
        </w:rPr>
      </w:pPr>
      <w:bookmarkStart w:id="15" w:name="_Toc472961779"/>
      <w:bookmarkStart w:id="16" w:name="_Toc486945713"/>
      <w:r>
        <w:rPr>
          <w:color w:val="auto"/>
          <w:sz w:val="24"/>
          <w:szCs w:val="24"/>
        </w:rPr>
        <w:t>9</w:t>
      </w:r>
      <w:r w:rsidR="003F19CC" w:rsidRPr="003F19CC">
        <w:rPr>
          <w:color w:val="auto"/>
          <w:sz w:val="24"/>
          <w:szCs w:val="24"/>
        </w:rPr>
        <w:t>.1</w:t>
      </w:r>
      <w:r w:rsidR="00633987">
        <w:rPr>
          <w:color w:val="auto"/>
          <w:sz w:val="24"/>
          <w:szCs w:val="24"/>
        </w:rPr>
        <w:t>.</w:t>
      </w:r>
      <w:r w:rsidR="0050427E">
        <w:rPr>
          <w:color w:val="auto"/>
          <w:sz w:val="24"/>
          <w:szCs w:val="24"/>
        </w:rPr>
        <w:t xml:space="preserve">     </w:t>
      </w:r>
      <w:r w:rsidR="004051BB" w:rsidRPr="003F19CC">
        <w:rPr>
          <w:color w:val="auto"/>
          <w:sz w:val="24"/>
          <w:szCs w:val="24"/>
        </w:rPr>
        <w:t>When does a vehicle become ripe for</w:t>
      </w:r>
      <w:r w:rsidR="00485830" w:rsidRPr="003F19CC">
        <w:rPr>
          <w:color w:val="auto"/>
          <w:sz w:val="24"/>
          <w:szCs w:val="24"/>
        </w:rPr>
        <w:t xml:space="preserve"> Mature </w:t>
      </w:r>
      <w:r w:rsidR="001A3DAE" w:rsidRPr="003F19CC">
        <w:rPr>
          <w:color w:val="auto"/>
          <w:sz w:val="24"/>
          <w:szCs w:val="24"/>
        </w:rPr>
        <w:t>Condemnation?</w:t>
      </w:r>
      <w:bookmarkEnd w:id="15"/>
      <w:bookmarkEnd w:id="16"/>
    </w:p>
    <w:p w:rsidR="00EE214C" w:rsidRDefault="00485830" w:rsidP="00EE214C">
      <w:pPr>
        <w:pStyle w:val="Heading2"/>
        <w:spacing w:before="0" w:line="240" w:lineRule="auto"/>
        <w:rPr>
          <w:rFonts w:cs="Arial"/>
          <w:b w:val="0"/>
          <w:color w:val="auto"/>
          <w:sz w:val="24"/>
          <w:szCs w:val="24"/>
        </w:rPr>
      </w:pPr>
      <w:bookmarkStart w:id="17" w:name="_Toc486945714"/>
      <w:r w:rsidRPr="003F19CC">
        <w:rPr>
          <w:rFonts w:cs="Arial"/>
          <w:b w:val="0"/>
          <w:color w:val="auto"/>
          <w:sz w:val="24"/>
          <w:szCs w:val="24"/>
        </w:rPr>
        <w:t xml:space="preserve">The lives of various types of vehicles, in terms of distance run (in kilometres) and </w:t>
      </w:r>
    </w:p>
    <w:p w:rsidR="00EE214C" w:rsidRPr="00EE214C" w:rsidRDefault="00EE214C" w:rsidP="00EE214C">
      <w:pPr>
        <w:pStyle w:val="Heading2"/>
        <w:spacing w:before="0" w:line="240" w:lineRule="auto"/>
        <w:rPr>
          <w:rFonts w:cs="Arial"/>
          <w:b w:val="0"/>
          <w:color w:val="auto"/>
          <w:sz w:val="22"/>
          <w:szCs w:val="22"/>
        </w:rPr>
      </w:pPr>
    </w:p>
    <w:p w:rsidR="00EE7752" w:rsidRDefault="00485830" w:rsidP="00EE214C">
      <w:pPr>
        <w:pStyle w:val="Heading2"/>
        <w:spacing w:before="0" w:line="240" w:lineRule="auto"/>
        <w:rPr>
          <w:rFonts w:cs="Arial"/>
          <w:b w:val="0"/>
          <w:color w:val="auto"/>
          <w:sz w:val="24"/>
          <w:szCs w:val="24"/>
        </w:rPr>
      </w:pPr>
      <w:r w:rsidRPr="003F19CC">
        <w:rPr>
          <w:rFonts w:cs="Arial"/>
          <w:b w:val="0"/>
          <w:color w:val="auto"/>
          <w:sz w:val="24"/>
          <w:szCs w:val="24"/>
        </w:rPr>
        <w:t>length of use (in years) whichever is reached later, have been fixed as under</w:t>
      </w:r>
      <w:r w:rsidRPr="003F19CC">
        <w:rPr>
          <w:rStyle w:val="FootnoteReference"/>
          <w:rFonts w:cs="Arial"/>
          <w:b w:val="0"/>
          <w:color w:val="auto"/>
          <w:sz w:val="24"/>
          <w:szCs w:val="24"/>
        </w:rPr>
        <w:footnoteReference w:id="10"/>
      </w:r>
      <w:r w:rsidRPr="003F19CC">
        <w:rPr>
          <w:rFonts w:cs="Arial"/>
          <w:b w:val="0"/>
          <w:color w:val="auto"/>
          <w:sz w:val="24"/>
          <w:szCs w:val="24"/>
        </w:rPr>
        <w:t>:</w:t>
      </w:r>
      <w:bookmarkEnd w:id="17"/>
    </w:p>
    <w:p w:rsidR="00EE214C" w:rsidRPr="00EE214C" w:rsidRDefault="00EE214C" w:rsidP="00EE214C"/>
    <w:tbl>
      <w:tblPr>
        <w:tblStyle w:val="TableGrid"/>
        <w:tblpPr w:leftFromText="180" w:rightFromText="180" w:vertAnchor="text" w:horzAnchor="margin" w:tblpXSpec="center" w:tblpY="272"/>
        <w:tblOverlap w:val="never"/>
        <w:tblW w:w="0" w:type="auto"/>
        <w:tblLayout w:type="fixed"/>
        <w:tblLook w:val="04A0"/>
      </w:tblPr>
      <w:tblGrid>
        <w:gridCol w:w="817"/>
        <w:gridCol w:w="4475"/>
        <w:gridCol w:w="1478"/>
        <w:gridCol w:w="1276"/>
      </w:tblGrid>
      <w:tr w:rsidR="00EE7752" w:rsidRPr="008800FE" w:rsidTr="00812D7A">
        <w:trPr>
          <w:trHeight w:val="342"/>
        </w:trPr>
        <w:tc>
          <w:tcPr>
            <w:tcW w:w="817" w:type="dxa"/>
          </w:tcPr>
          <w:p w:rsidR="00EE7752" w:rsidRPr="001D2553" w:rsidRDefault="00EE7752" w:rsidP="00EE7752">
            <w:pPr>
              <w:pStyle w:val="ListParagraph"/>
              <w:spacing w:line="360" w:lineRule="auto"/>
              <w:ind w:left="0"/>
              <w:rPr>
                <w:rFonts w:ascii="Arial" w:hAnsi="Arial" w:cs="Arial"/>
                <w:b/>
                <w:sz w:val="24"/>
                <w:szCs w:val="24"/>
              </w:rPr>
            </w:pPr>
            <w:r w:rsidRPr="001D2553">
              <w:rPr>
                <w:rFonts w:ascii="Arial" w:hAnsi="Arial" w:cs="Arial"/>
                <w:b/>
                <w:sz w:val="24"/>
                <w:szCs w:val="24"/>
              </w:rPr>
              <w:t>S. No.</w:t>
            </w:r>
          </w:p>
        </w:tc>
        <w:tc>
          <w:tcPr>
            <w:tcW w:w="4475" w:type="dxa"/>
          </w:tcPr>
          <w:p w:rsidR="00EE7752" w:rsidRPr="001D2553" w:rsidRDefault="00EE7752" w:rsidP="00EE7752">
            <w:pPr>
              <w:pStyle w:val="ListParagraph"/>
              <w:spacing w:line="360" w:lineRule="auto"/>
              <w:ind w:left="0"/>
              <w:rPr>
                <w:rFonts w:ascii="Arial" w:hAnsi="Arial" w:cs="Arial"/>
                <w:b/>
                <w:sz w:val="24"/>
                <w:szCs w:val="24"/>
              </w:rPr>
            </w:pPr>
            <w:r w:rsidRPr="001D2553">
              <w:rPr>
                <w:rFonts w:ascii="Arial" w:hAnsi="Arial" w:cs="Arial"/>
                <w:b/>
                <w:sz w:val="24"/>
                <w:szCs w:val="24"/>
              </w:rPr>
              <w:t>Type of vehicles</w:t>
            </w:r>
          </w:p>
        </w:tc>
        <w:tc>
          <w:tcPr>
            <w:tcW w:w="1478" w:type="dxa"/>
          </w:tcPr>
          <w:p w:rsidR="00EE7752" w:rsidRPr="001D2553" w:rsidRDefault="00EE7752" w:rsidP="00EE7752">
            <w:pPr>
              <w:pStyle w:val="ListParagraph"/>
              <w:spacing w:line="360" w:lineRule="auto"/>
              <w:ind w:left="0"/>
              <w:rPr>
                <w:rFonts w:ascii="Arial" w:hAnsi="Arial" w:cs="Arial"/>
                <w:b/>
                <w:sz w:val="24"/>
                <w:szCs w:val="24"/>
              </w:rPr>
            </w:pPr>
            <w:r w:rsidRPr="001D2553">
              <w:rPr>
                <w:rFonts w:ascii="Arial" w:hAnsi="Arial" w:cs="Arial"/>
                <w:b/>
                <w:sz w:val="24"/>
                <w:szCs w:val="24"/>
              </w:rPr>
              <w:t>Kilometres</w:t>
            </w:r>
          </w:p>
        </w:tc>
        <w:tc>
          <w:tcPr>
            <w:tcW w:w="1276" w:type="dxa"/>
          </w:tcPr>
          <w:p w:rsidR="00EE7752" w:rsidRPr="001D2553" w:rsidRDefault="00EE7752" w:rsidP="00EE7752">
            <w:pPr>
              <w:pStyle w:val="ListParagraph"/>
              <w:spacing w:line="360" w:lineRule="auto"/>
              <w:ind w:left="0"/>
              <w:rPr>
                <w:rFonts w:ascii="Arial" w:hAnsi="Arial" w:cs="Arial"/>
                <w:b/>
                <w:sz w:val="24"/>
                <w:szCs w:val="24"/>
              </w:rPr>
            </w:pPr>
            <w:r w:rsidRPr="001D2553">
              <w:rPr>
                <w:rFonts w:ascii="Arial" w:hAnsi="Arial" w:cs="Arial"/>
                <w:b/>
                <w:sz w:val="24"/>
                <w:szCs w:val="24"/>
              </w:rPr>
              <w:t>Years</w:t>
            </w:r>
          </w:p>
        </w:tc>
      </w:tr>
      <w:tr w:rsidR="00EE7752" w:rsidRPr="008800FE" w:rsidTr="00812D7A">
        <w:trPr>
          <w:trHeight w:val="362"/>
        </w:trPr>
        <w:tc>
          <w:tcPr>
            <w:tcW w:w="817" w:type="dxa"/>
          </w:tcPr>
          <w:p w:rsidR="00EE7752" w:rsidRPr="008800FE" w:rsidRDefault="00EE7752" w:rsidP="00EE7752">
            <w:pPr>
              <w:spacing w:line="360" w:lineRule="auto"/>
              <w:rPr>
                <w:rFonts w:ascii="Arial" w:hAnsi="Arial" w:cs="Arial"/>
                <w:sz w:val="24"/>
                <w:szCs w:val="24"/>
              </w:rPr>
            </w:pPr>
            <w:r w:rsidRPr="008800FE">
              <w:rPr>
                <w:rFonts w:ascii="Arial" w:hAnsi="Arial" w:cs="Arial"/>
                <w:sz w:val="24"/>
                <w:szCs w:val="24"/>
              </w:rPr>
              <w:t>(i)</w:t>
            </w:r>
          </w:p>
        </w:tc>
        <w:tc>
          <w:tcPr>
            <w:tcW w:w="4475" w:type="dxa"/>
          </w:tcPr>
          <w:p w:rsidR="00EE7752" w:rsidRPr="008800FE" w:rsidRDefault="00EE7752" w:rsidP="00EE7752">
            <w:pPr>
              <w:spacing w:line="360" w:lineRule="auto"/>
              <w:rPr>
                <w:rFonts w:ascii="Arial" w:hAnsi="Arial" w:cs="Arial"/>
                <w:sz w:val="24"/>
                <w:szCs w:val="24"/>
              </w:rPr>
            </w:pPr>
            <w:r w:rsidRPr="008800FE">
              <w:rPr>
                <w:rFonts w:ascii="Arial" w:hAnsi="Arial" w:cs="Arial"/>
                <w:sz w:val="24"/>
                <w:szCs w:val="24"/>
              </w:rPr>
              <w:t>Heavy Commercial vehicles</w:t>
            </w:r>
          </w:p>
        </w:tc>
        <w:tc>
          <w:tcPr>
            <w:tcW w:w="1478"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4,00,000</w:t>
            </w:r>
          </w:p>
        </w:tc>
        <w:tc>
          <w:tcPr>
            <w:tcW w:w="1276"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10</w:t>
            </w:r>
          </w:p>
        </w:tc>
      </w:tr>
      <w:tr w:rsidR="00EE7752" w:rsidRPr="008800FE" w:rsidTr="00812D7A">
        <w:trPr>
          <w:trHeight w:val="697"/>
        </w:trPr>
        <w:tc>
          <w:tcPr>
            <w:tcW w:w="817"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(ii)</w:t>
            </w:r>
          </w:p>
        </w:tc>
        <w:tc>
          <w:tcPr>
            <w:tcW w:w="4475"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Motor vehicles fitted with engines up to 20 hp (RAC).</w:t>
            </w:r>
          </w:p>
        </w:tc>
        <w:tc>
          <w:tcPr>
            <w:tcW w:w="1478"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1,50,000</w:t>
            </w:r>
          </w:p>
        </w:tc>
        <w:tc>
          <w:tcPr>
            <w:tcW w:w="1276"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6</w:t>
            </w:r>
          </w:p>
        </w:tc>
      </w:tr>
      <w:tr w:rsidR="00EE7752" w:rsidRPr="008800FE" w:rsidTr="00812D7A">
        <w:trPr>
          <w:trHeight w:val="697"/>
        </w:trPr>
        <w:tc>
          <w:tcPr>
            <w:tcW w:w="817"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(iii)</w:t>
            </w:r>
          </w:p>
        </w:tc>
        <w:tc>
          <w:tcPr>
            <w:tcW w:w="4475"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Motor cycles fitted with engines of 3.5 hp (RAC) or above</w:t>
            </w:r>
          </w:p>
        </w:tc>
        <w:tc>
          <w:tcPr>
            <w:tcW w:w="1478"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1,20,000</w:t>
            </w:r>
          </w:p>
        </w:tc>
        <w:tc>
          <w:tcPr>
            <w:tcW w:w="1276"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7</w:t>
            </w:r>
          </w:p>
          <w:p w:rsidR="00EE7752" w:rsidRPr="008800FE" w:rsidRDefault="00EE7752" w:rsidP="00EE7752">
            <w:pPr>
              <w:pStyle w:val="ListParagraph"/>
              <w:spacing w:line="360" w:lineRule="auto"/>
              <w:ind w:left="0"/>
              <w:rPr>
                <w:rFonts w:ascii="Arial" w:hAnsi="Arial" w:cs="Arial"/>
                <w:sz w:val="24"/>
                <w:szCs w:val="24"/>
              </w:rPr>
            </w:pPr>
          </w:p>
        </w:tc>
      </w:tr>
      <w:tr w:rsidR="00EE7752" w:rsidRPr="008800FE" w:rsidTr="00812D7A">
        <w:trPr>
          <w:trHeight w:val="709"/>
        </w:trPr>
        <w:tc>
          <w:tcPr>
            <w:tcW w:w="817"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(iv)</w:t>
            </w:r>
          </w:p>
        </w:tc>
        <w:tc>
          <w:tcPr>
            <w:tcW w:w="4475"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Motor cycles fitted with engines of less than 3.5 hp (RAC)</w:t>
            </w:r>
          </w:p>
        </w:tc>
        <w:tc>
          <w:tcPr>
            <w:tcW w:w="1478"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1,20,000</w:t>
            </w:r>
          </w:p>
        </w:tc>
        <w:tc>
          <w:tcPr>
            <w:tcW w:w="1276" w:type="dxa"/>
          </w:tcPr>
          <w:p w:rsidR="00EE7752" w:rsidRPr="008800FE" w:rsidRDefault="00EE7752" w:rsidP="00EE7752">
            <w:pPr>
              <w:pStyle w:val="ListParagraph"/>
              <w:spacing w:line="360" w:lineRule="auto"/>
              <w:ind w:left="0"/>
              <w:rPr>
                <w:rFonts w:ascii="Arial" w:hAnsi="Arial" w:cs="Arial"/>
                <w:sz w:val="24"/>
                <w:szCs w:val="24"/>
              </w:rPr>
            </w:pPr>
            <w:r w:rsidRPr="008800FE">
              <w:rPr>
                <w:rFonts w:ascii="Arial" w:hAnsi="Arial" w:cs="Arial"/>
                <w:sz w:val="24"/>
                <w:szCs w:val="24"/>
              </w:rPr>
              <w:t>6</w:t>
            </w:r>
          </w:p>
        </w:tc>
      </w:tr>
    </w:tbl>
    <w:p w:rsidR="00AC1C23" w:rsidRDefault="00AC1C23" w:rsidP="00062C91">
      <w:pPr>
        <w:pStyle w:val="Heading2"/>
        <w:spacing w:after="240" w:line="240" w:lineRule="auto"/>
        <w:rPr>
          <w:color w:val="auto"/>
          <w:sz w:val="24"/>
          <w:szCs w:val="24"/>
        </w:rPr>
      </w:pPr>
      <w:bookmarkStart w:id="18" w:name="_Toc472961780"/>
      <w:bookmarkStart w:id="19" w:name="_Toc486945715"/>
    </w:p>
    <w:p w:rsidR="00485830" w:rsidRPr="003F19CC" w:rsidRDefault="001B0224" w:rsidP="00062C91">
      <w:pPr>
        <w:pStyle w:val="Heading2"/>
        <w:spacing w:after="240" w:line="240" w:lineRule="auto"/>
        <w:rPr>
          <w:color w:val="auto"/>
          <w:sz w:val="24"/>
          <w:szCs w:val="24"/>
        </w:rPr>
      </w:pPr>
      <w:r>
        <w:rPr>
          <w:color w:val="auto"/>
          <w:sz w:val="24"/>
          <w:szCs w:val="24"/>
        </w:rPr>
        <w:t>9</w:t>
      </w:r>
      <w:r w:rsidR="003F19CC" w:rsidRPr="003F19CC">
        <w:rPr>
          <w:color w:val="auto"/>
          <w:sz w:val="24"/>
          <w:szCs w:val="24"/>
        </w:rPr>
        <w:t>.2</w:t>
      </w:r>
      <w:r w:rsidR="00633987">
        <w:rPr>
          <w:color w:val="auto"/>
          <w:sz w:val="24"/>
          <w:szCs w:val="24"/>
        </w:rPr>
        <w:t>.</w:t>
      </w:r>
      <w:r w:rsidR="0050427E">
        <w:rPr>
          <w:color w:val="auto"/>
          <w:sz w:val="24"/>
          <w:szCs w:val="24"/>
        </w:rPr>
        <w:t xml:space="preserve">   </w:t>
      </w:r>
      <w:r w:rsidR="00485830" w:rsidRPr="003F19CC">
        <w:rPr>
          <w:color w:val="auto"/>
          <w:sz w:val="24"/>
          <w:szCs w:val="24"/>
        </w:rPr>
        <w:t xml:space="preserve">Powers of </w:t>
      </w:r>
      <w:r w:rsidR="004051BB" w:rsidRPr="003F19CC">
        <w:rPr>
          <w:color w:val="auto"/>
          <w:sz w:val="24"/>
          <w:szCs w:val="24"/>
        </w:rPr>
        <w:t>H</w:t>
      </w:r>
      <w:r w:rsidR="0050427E">
        <w:rPr>
          <w:color w:val="auto"/>
          <w:sz w:val="24"/>
          <w:szCs w:val="24"/>
        </w:rPr>
        <w:t>ead</w:t>
      </w:r>
      <w:r w:rsidR="004051BB" w:rsidRPr="003F19CC">
        <w:rPr>
          <w:color w:val="auto"/>
          <w:sz w:val="24"/>
          <w:szCs w:val="24"/>
        </w:rPr>
        <w:t xml:space="preserve"> of Departmen</w:t>
      </w:r>
      <w:r w:rsidR="00EE7752">
        <w:rPr>
          <w:color w:val="auto"/>
          <w:sz w:val="24"/>
          <w:szCs w:val="24"/>
        </w:rPr>
        <w:t xml:space="preserve">t for </w:t>
      </w:r>
      <w:r w:rsidR="00CA356D" w:rsidRPr="003F19CC">
        <w:rPr>
          <w:color w:val="auto"/>
          <w:sz w:val="24"/>
          <w:szCs w:val="24"/>
        </w:rPr>
        <w:t>Mature</w:t>
      </w:r>
      <w:r w:rsidR="0050427E">
        <w:rPr>
          <w:color w:val="auto"/>
          <w:sz w:val="24"/>
          <w:szCs w:val="24"/>
        </w:rPr>
        <w:t xml:space="preserve"> </w:t>
      </w:r>
      <w:r w:rsidR="00485830" w:rsidRPr="003F19CC">
        <w:rPr>
          <w:color w:val="auto"/>
          <w:sz w:val="24"/>
          <w:szCs w:val="24"/>
        </w:rPr>
        <w:t>Condemnation of Vehicle</w:t>
      </w:r>
      <w:r w:rsidR="004051BB" w:rsidRPr="003F19CC">
        <w:rPr>
          <w:color w:val="auto"/>
          <w:sz w:val="24"/>
          <w:szCs w:val="24"/>
        </w:rPr>
        <w:t>s</w:t>
      </w:r>
      <w:bookmarkEnd w:id="18"/>
      <w:bookmarkEnd w:id="19"/>
    </w:p>
    <w:p w:rsidR="00DC40AD" w:rsidRPr="008800FE" w:rsidRDefault="004051BB" w:rsidP="00062C91">
      <w:pPr>
        <w:spacing w:before="240" w:line="360" w:lineRule="auto"/>
        <w:rPr>
          <w:rFonts w:ascii="Arial" w:hAnsi="Arial" w:cs="Arial"/>
          <w:sz w:val="24"/>
          <w:szCs w:val="24"/>
        </w:rPr>
      </w:pPr>
      <w:r w:rsidRPr="008800FE">
        <w:rPr>
          <w:rFonts w:ascii="Arial" w:hAnsi="Arial" w:cs="Arial"/>
          <w:sz w:val="24"/>
          <w:szCs w:val="24"/>
        </w:rPr>
        <w:t xml:space="preserve">The powers of Heads of Department with respect </w:t>
      </w:r>
      <w:r w:rsidR="00DA715E" w:rsidRPr="008800FE">
        <w:rPr>
          <w:rFonts w:ascii="Arial" w:hAnsi="Arial" w:cs="Arial"/>
          <w:sz w:val="24"/>
          <w:szCs w:val="24"/>
        </w:rPr>
        <w:t>to Mature</w:t>
      </w:r>
      <w:r w:rsidRPr="008800FE">
        <w:rPr>
          <w:rFonts w:ascii="Arial" w:hAnsi="Arial" w:cs="Arial"/>
          <w:sz w:val="24"/>
          <w:szCs w:val="24"/>
        </w:rPr>
        <w:t xml:space="preserve"> Condemnation of Vehicles are given as under:</w:t>
      </w:r>
    </w:p>
    <w:tbl>
      <w:tblPr>
        <w:tblStyle w:val="TableGrid"/>
        <w:tblW w:w="8100" w:type="dxa"/>
        <w:tblInd w:w="558" w:type="dxa"/>
        <w:tblLook w:val="04A0"/>
      </w:tblPr>
      <w:tblGrid>
        <w:gridCol w:w="684"/>
        <w:gridCol w:w="4086"/>
        <w:gridCol w:w="3330"/>
      </w:tblGrid>
      <w:tr w:rsidR="008800FE" w:rsidRPr="008800FE" w:rsidTr="007D43F3">
        <w:tc>
          <w:tcPr>
            <w:tcW w:w="684" w:type="dxa"/>
          </w:tcPr>
          <w:p w:rsidR="00485830" w:rsidRPr="001D2553" w:rsidRDefault="00485830" w:rsidP="008800FE">
            <w:pPr>
              <w:pStyle w:val="ListParagraph"/>
              <w:spacing w:line="360" w:lineRule="auto"/>
              <w:ind w:left="0"/>
              <w:jc w:val="center"/>
              <w:rPr>
                <w:rFonts w:ascii="Arial" w:hAnsi="Arial" w:cs="Arial"/>
                <w:b/>
                <w:sz w:val="24"/>
                <w:szCs w:val="24"/>
              </w:rPr>
            </w:pPr>
          </w:p>
        </w:tc>
        <w:tc>
          <w:tcPr>
            <w:tcW w:w="4086" w:type="dxa"/>
            <w:vAlign w:val="center"/>
          </w:tcPr>
          <w:p w:rsidR="00485830" w:rsidRPr="001D2553" w:rsidRDefault="00485830" w:rsidP="008800FE">
            <w:pPr>
              <w:pStyle w:val="ListParagraph"/>
              <w:spacing w:line="360" w:lineRule="auto"/>
              <w:ind w:left="0"/>
              <w:jc w:val="center"/>
              <w:rPr>
                <w:rFonts w:ascii="Arial" w:hAnsi="Arial" w:cs="Arial"/>
                <w:b/>
                <w:sz w:val="24"/>
                <w:szCs w:val="24"/>
              </w:rPr>
            </w:pPr>
            <w:r w:rsidRPr="001D2553">
              <w:rPr>
                <w:rFonts w:ascii="Arial" w:hAnsi="Arial" w:cs="Arial"/>
                <w:b/>
                <w:sz w:val="24"/>
                <w:szCs w:val="24"/>
              </w:rPr>
              <w:t>Condemn/ Hire/ Purchase</w:t>
            </w:r>
          </w:p>
        </w:tc>
        <w:tc>
          <w:tcPr>
            <w:tcW w:w="3330" w:type="dxa"/>
            <w:vAlign w:val="center"/>
          </w:tcPr>
          <w:p w:rsidR="00485830" w:rsidRPr="001D2553" w:rsidRDefault="00485830" w:rsidP="008800FE">
            <w:pPr>
              <w:pStyle w:val="ListParagraph"/>
              <w:spacing w:line="360" w:lineRule="auto"/>
              <w:ind w:left="0"/>
              <w:jc w:val="center"/>
              <w:rPr>
                <w:rFonts w:ascii="Arial" w:hAnsi="Arial" w:cs="Arial"/>
                <w:b/>
                <w:sz w:val="24"/>
                <w:szCs w:val="24"/>
              </w:rPr>
            </w:pPr>
            <w:r w:rsidRPr="001D2553">
              <w:rPr>
                <w:rFonts w:ascii="Arial" w:hAnsi="Arial" w:cs="Arial"/>
                <w:b/>
                <w:sz w:val="24"/>
                <w:szCs w:val="24"/>
              </w:rPr>
              <w:t>Powers</w:t>
            </w:r>
          </w:p>
        </w:tc>
      </w:tr>
      <w:tr w:rsidR="008800FE" w:rsidRPr="008800FE" w:rsidTr="007D43F3">
        <w:trPr>
          <w:trHeight w:val="649"/>
        </w:trPr>
        <w:tc>
          <w:tcPr>
            <w:tcW w:w="684" w:type="dxa"/>
            <w:vAlign w:val="center"/>
          </w:tcPr>
          <w:p w:rsidR="00485830" w:rsidRPr="008800FE" w:rsidRDefault="00485830" w:rsidP="008800FE">
            <w:pPr>
              <w:pStyle w:val="ListParagraph"/>
              <w:spacing w:line="360" w:lineRule="auto"/>
              <w:ind w:left="0"/>
              <w:jc w:val="center"/>
              <w:rPr>
                <w:rFonts w:ascii="Arial" w:hAnsi="Arial" w:cs="Arial"/>
                <w:sz w:val="24"/>
                <w:szCs w:val="24"/>
              </w:rPr>
            </w:pPr>
            <w:r w:rsidRPr="008800FE">
              <w:rPr>
                <w:rFonts w:ascii="Arial" w:hAnsi="Arial" w:cs="Arial"/>
                <w:sz w:val="24"/>
                <w:szCs w:val="24"/>
              </w:rPr>
              <w:t>1.</w:t>
            </w:r>
          </w:p>
        </w:tc>
        <w:tc>
          <w:tcPr>
            <w:tcW w:w="4086" w:type="dxa"/>
            <w:vAlign w:val="center"/>
          </w:tcPr>
          <w:p w:rsidR="00485830" w:rsidRPr="008800FE" w:rsidRDefault="00812D7A" w:rsidP="00EE7752">
            <w:pPr>
              <w:pStyle w:val="ListParagraph"/>
              <w:spacing w:line="360" w:lineRule="auto"/>
              <w:ind w:left="0"/>
              <w:rPr>
                <w:rFonts w:ascii="Arial" w:hAnsi="Arial" w:cs="Arial"/>
                <w:sz w:val="24"/>
                <w:szCs w:val="24"/>
              </w:rPr>
            </w:pPr>
            <w:r>
              <w:rPr>
                <w:rFonts w:ascii="Arial" w:hAnsi="Arial" w:cs="Arial"/>
                <w:sz w:val="24"/>
                <w:szCs w:val="24"/>
              </w:rPr>
              <w:t xml:space="preserve">For </w:t>
            </w:r>
            <w:r w:rsidR="00485830" w:rsidRPr="008800FE">
              <w:rPr>
                <w:rFonts w:ascii="Arial" w:hAnsi="Arial" w:cs="Arial"/>
                <w:sz w:val="24"/>
                <w:szCs w:val="24"/>
              </w:rPr>
              <w:t>Mature Condemn</w:t>
            </w:r>
            <w:r>
              <w:rPr>
                <w:rFonts w:ascii="Arial" w:hAnsi="Arial" w:cs="Arial"/>
                <w:sz w:val="24"/>
                <w:szCs w:val="24"/>
              </w:rPr>
              <w:t xml:space="preserve">ation of </w:t>
            </w:r>
            <w:r w:rsidR="00485830" w:rsidRPr="008800FE">
              <w:rPr>
                <w:rFonts w:ascii="Arial" w:hAnsi="Arial" w:cs="Arial"/>
                <w:sz w:val="24"/>
                <w:szCs w:val="24"/>
              </w:rPr>
              <w:t xml:space="preserve"> a vehicle</w:t>
            </w:r>
          </w:p>
        </w:tc>
        <w:tc>
          <w:tcPr>
            <w:tcW w:w="3330" w:type="dxa"/>
            <w:vAlign w:val="center"/>
          </w:tcPr>
          <w:p w:rsidR="00485830" w:rsidRPr="008800FE" w:rsidRDefault="00485830" w:rsidP="00812D7A">
            <w:pPr>
              <w:pStyle w:val="ListParagraph"/>
              <w:spacing w:line="360" w:lineRule="auto"/>
              <w:ind w:left="0"/>
              <w:rPr>
                <w:rFonts w:ascii="Arial" w:hAnsi="Arial" w:cs="Arial"/>
                <w:sz w:val="24"/>
                <w:szCs w:val="24"/>
              </w:rPr>
            </w:pPr>
            <w:r w:rsidRPr="008800FE">
              <w:rPr>
                <w:rFonts w:ascii="Arial" w:hAnsi="Arial" w:cs="Arial"/>
                <w:sz w:val="24"/>
                <w:szCs w:val="24"/>
              </w:rPr>
              <w:t>Full powers to HoD</w:t>
            </w:r>
          </w:p>
        </w:tc>
      </w:tr>
      <w:tr w:rsidR="008800FE" w:rsidRPr="008800FE" w:rsidTr="007D43F3">
        <w:trPr>
          <w:trHeight w:val="1351"/>
        </w:trPr>
        <w:tc>
          <w:tcPr>
            <w:tcW w:w="684" w:type="dxa"/>
            <w:vAlign w:val="center"/>
          </w:tcPr>
          <w:p w:rsidR="00485830" w:rsidRPr="008800FE" w:rsidRDefault="00485830" w:rsidP="008800FE">
            <w:pPr>
              <w:pStyle w:val="ListParagraph"/>
              <w:spacing w:line="360" w:lineRule="auto"/>
              <w:ind w:left="0"/>
              <w:jc w:val="center"/>
              <w:rPr>
                <w:rFonts w:ascii="Arial" w:hAnsi="Arial" w:cs="Arial"/>
                <w:sz w:val="24"/>
                <w:szCs w:val="24"/>
              </w:rPr>
            </w:pPr>
            <w:r w:rsidRPr="008800FE">
              <w:rPr>
                <w:rFonts w:ascii="Arial" w:hAnsi="Arial" w:cs="Arial"/>
                <w:sz w:val="24"/>
                <w:szCs w:val="24"/>
              </w:rPr>
              <w:t>2.</w:t>
            </w:r>
          </w:p>
        </w:tc>
        <w:tc>
          <w:tcPr>
            <w:tcW w:w="4086" w:type="dxa"/>
            <w:vAlign w:val="center"/>
          </w:tcPr>
          <w:p w:rsidR="00485830" w:rsidRPr="008800FE" w:rsidRDefault="00485830" w:rsidP="00EE7752">
            <w:pPr>
              <w:pStyle w:val="ListParagraph"/>
              <w:spacing w:line="360" w:lineRule="auto"/>
              <w:ind w:left="0"/>
              <w:rPr>
                <w:rFonts w:ascii="Arial" w:hAnsi="Arial" w:cs="Arial"/>
                <w:sz w:val="24"/>
                <w:szCs w:val="24"/>
              </w:rPr>
            </w:pPr>
            <w:r w:rsidRPr="008800FE">
              <w:rPr>
                <w:rFonts w:ascii="Arial" w:hAnsi="Arial" w:cs="Arial"/>
                <w:sz w:val="24"/>
                <w:szCs w:val="24"/>
              </w:rPr>
              <w:t xml:space="preserve">Replacement </w:t>
            </w:r>
            <w:r w:rsidRPr="00812D7A">
              <w:rPr>
                <w:rFonts w:ascii="Arial" w:hAnsi="Arial" w:cs="Arial"/>
                <w:b/>
                <w:bCs/>
                <w:sz w:val="24"/>
                <w:szCs w:val="24"/>
              </w:rPr>
              <w:t>hiring</w:t>
            </w:r>
            <w:r w:rsidRPr="008800FE">
              <w:rPr>
                <w:rFonts w:ascii="Arial" w:hAnsi="Arial" w:cs="Arial"/>
                <w:sz w:val="24"/>
                <w:szCs w:val="24"/>
              </w:rPr>
              <w:t xml:space="preserve"> in lieu of regularly (mature) condemned vehicle.</w:t>
            </w:r>
          </w:p>
        </w:tc>
        <w:tc>
          <w:tcPr>
            <w:tcW w:w="3330" w:type="dxa"/>
            <w:vAlign w:val="center"/>
          </w:tcPr>
          <w:p w:rsidR="00485830" w:rsidRPr="008800FE" w:rsidRDefault="00485830" w:rsidP="00812D7A">
            <w:pPr>
              <w:pStyle w:val="ListParagraph"/>
              <w:spacing w:line="360" w:lineRule="auto"/>
              <w:ind w:left="0"/>
              <w:jc w:val="both"/>
              <w:rPr>
                <w:rFonts w:ascii="Arial" w:hAnsi="Arial" w:cs="Arial"/>
                <w:sz w:val="24"/>
                <w:szCs w:val="24"/>
              </w:rPr>
            </w:pPr>
            <w:r w:rsidRPr="008800FE">
              <w:rPr>
                <w:rFonts w:ascii="Arial" w:hAnsi="Arial" w:cs="Arial"/>
                <w:sz w:val="24"/>
                <w:szCs w:val="24"/>
              </w:rPr>
              <w:t xml:space="preserve">Full powers to HoD subject to </w:t>
            </w:r>
            <w:r w:rsidRPr="003449BD">
              <w:rPr>
                <w:rFonts w:ascii="Arial" w:hAnsi="Arial" w:cs="Arial"/>
                <w:sz w:val="24"/>
                <w:szCs w:val="24"/>
              </w:rPr>
              <w:t>GFRs</w:t>
            </w:r>
            <w:r w:rsidR="00812D7A" w:rsidRPr="003449BD">
              <w:rPr>
                <w:rFonts w:ascii="Arial" w:hAnsi="Arial" w:cs="Arial"/>
                <w:sz w:val="24"/>
                <w:szCs w:val="24"/>
              </w:rPr>
              <w:t>,</w:t>
            </w:r>
            <w:r w:rsidRPr="003449BD">
              <w:rPr>
                <w:rFonts w:ascii="Arial" w:hAnsi="Arial" w:cs="Arial"/>
                <w:sz w:val="24"/>
                <w:szCs w:val="24"/>
              </w:rPr>
              <w:t xml:space="preserve"> 20</w:t>
            </w:r>
            <w:r w:rsidR="003449BD" w:rsidRPr="003449BD">
              <w:rPr>
                <w:rFonts w:ascii="Arial" w:hAnsi="Arial" w:cs="Arial"/>
                <w:sz w:val="24"/>
                <w:szCs w:val="24"/>
              </w:rPr>
              <w:t>17</w:t>
            </w:r>
            <w:r w:rsidRPr="008800FE">
              <w:rPr>
                <w:rFonts w:ascii="Arial" w:hAnsi="Arial" w:cs="Arial"/>
                <w:sz w:val="24"/>
                <w:szCs w:val="24"/>
              </w:rPr>
              <w:t xml:space="preserve"> and instructions issued from time to time</w:t>
            </w:r>
            <w:r w:rsidR="00812D7A">
              <w:rPr>
                <w:rFonts w:ascii="Arial" w:hAnsi="Arial" w:cs="Arial"/>
                <w:sz w:val="24"/>
                <w:szCs w:val="24"/>
              </w:rPr>
              <w:t>.</w:t>
            </w:r>
          </w:p>
        </w:tc>
      </w:tr>
      <w:tr w:rsidR="008800FE" w:rsidRPr="008800FE" w:rsidTr="007D43F3">
        <w:trPr>
          <w:trHeight w:val="1324"/>
        </w:trPr>
        <w:tc>
          <w:tcPr>
            <w:tcW w:w="684" w:type="dxa"/>
            <w:vAlign w:val="center"/>
          </w:tcPr>
          <w:p w:rsidR="00485830" w:rsidRPr="008800FE" w:rsidRDefault="00485830" w:rsidP="008800FE">
            <w:pPr>
              <w:pStyle w:val="ListParagraph"/>
              <w:spacing w:line="360" w:lineRule="auto"/>
              <w:ind w:left="0"/>
              <w:jc w:val="center"/>
              <w:rPr>
                <w:rFonts w:ascii="Arial" w:hAnsi="Arial" w:cs="Arial"/>
                <w:sz w:val="24"/>
                <w:szCs w:val="24"/>
              </w:rPr>
            </w:pPr>
            <w:r w:rsidRPr="008800FE">
              <w:rPr>
                <w:rFonts w:ascii="Arial" w:hAnsi="Arial" w:cs="Arial"/>
                <w:sz w:val="24"/>
                <w:szCs w:val="24"/>
              </w:rPr>
              <w:t>3.</w:t>
            </w:r>
          </w:p>
        </w:tc>
        <w:tc>
          <w:tcPr>
            <w:tcW w:w="4086" w:type="dxa"/>
            <w:vAlign w:val="center"/>
          </w:tcPr>
          <w:p w:rsidR="00485830" w:rsidRPr="008800FE" w:rsidRDefault="00485830" w:rsidP="00EE7752">
            <w:pPr>
              <w:pStyle w:val="ListParagraph"/>
              <w:spacing w:line="360" w:lineRule="auto"/>
              <w:ind w:left="0"/>
              <w:rPr>
                <w:rFonts w:ascii="Arial" w:hAnsi="Arial" w:cs="Arial"/>
                <w:sz w:val="24"/>
                <w:szCs w:val="24"/>
              </w:rPr>
            </w:pPr>
            <w:r w:rsidRPr="008800FE">
              <w:rPr>
                <w:rFonts w:ascii="Arial" w:hAnsi="Arial" w:cs="Arial"/>
                <w:sz w:val="24"/>
                <w:szCs w:val="24"/>
              </w:rPr>
              <w:t xml:space="preserve">Replacement </w:t>
            </w:r>
            <w:r w:rsidRPr="00812D7A">
              <w:rPr>
                <w:rFonts w:ascii="Arial" w:hAnsi="Arial" w:cs="Arial"/>
                <w:b/>
                <w:bCs/>
                <w:sz w:val="24"/>
                <w:szCs w:val="24"/>
              </w:rPr>
              <w:t xml:space="preserve">Purchase </w:t>
            </w:r>
            <w:r w:rsidRPr="008800FE">
              <w:rPr>
                <w:rFonts w:ascii="Arial" w:hAnsi="Arial" w:cs="Arial"/>
                <w:sz w:val="24"/>
                <w:szCs w:val="24"/>
              </w:rPr>
              <w:t>in lieu of mature condemned vehicle.</w:t>
            </w:r>
          </w:p>
        </w:tc>
        <w:tc>
          <w:tcPr>
            <w:tcW w:w="3330" w:type="dxa"/>
            <w:vAlign w:val="center"/>
          </w:tcPr>
          <w:p w:rsidR="00485830" w:rsidRPr="008800FE" w:rsidRDefault="00485830" w:rsidP="00812D7A">
            <w:pPr>
              <w:pStyle w:val="ListParagraph"/>
              <w:spacing w:line="360" w:lineRule="auto"/>
              <w:ind w:left="0"/>
              <w:jc w:val="both"/>
              <w:rPr>
                <w:rFonts w:ascii="Arial" w:hAnsi="Arial" w:cs="Arial"/>
                <w:sz w:val="24"/>
                <w:szCs w:val="24"/>
              </w:rPr>
            </w:pPr>
            <w:r w:rsidRPr="008800FE">
              <w:rPr>
                <w:rFonts w:ascii="Arial" w:hAnsi="Arial" w:cs="Arial"/>
                <w:sz w:val="24"/>
                <w:szCs w:val="24"/>
              </w:rPr>
              <w:t xml:space="preserve">Proposals for purchase of vehicles have to be referred to the Ministry/ ASU in the format as prescribed in Annexure – </w:t>
            </w:r>
            <w:r w:rsidR="00F05C07">
              <w:rPr>
                <w:rFonts w:ascii="Arial" w:hAnsi="Arial" w:cs="Arial"/>
                <w:sz w:val="24"/>
                <w:szCs w:val="24"/>
              </w:rPr>
              <w:t>I</w:t>
            </w:r>
            <w:r w:rsidR="00EE7752">
              <w:rPr>
                <w:rFonts w:ascii="Arial" w:hAnsi="Arial" w:cs="Arial"/>
                <w:sz w:val="24"/>
                <w:szCs w:val="24"/>
              </w:rPr>
              <w:t>I</w:t>
            </w:r>
            <w:r w:rsidRPr="008800FE">
              <w:rPr>
                <w:rFonts w:ascii="Arial" w:hAnsi="Arial" w:cs="Arial"/>
                <w:sz w:val="24"/>
                <w:szCs w:val="24"/>
              </w:rPr>
              <w:t>I.</w:t>
            </w:r>
          </w:p>
        </w:tc>
      </w:tr>
    </w:tbl>
    <w:p w:rsidR="003F19CC" w:rsidRPr="003F19CC" w:rsidRDefault="001B0224" w:rsidP="003F19CC">
      <w:pPr>
        <w:pStyle w:val="Heading2"/>
        <w:rPr>
          <w:color w:val="auto"/>
          <w:sz w:val="24"/>
          <w:szCs w:val="24"/>
        </w:rPr>
      </w:pPr>
      <w:bookmarkStart w:id="20" w:name="_Toc472961781"/>
      <w:bookmarkStart w:id="21" w:name="_Toc486945716"/>
      <w:r>
        <w:rPr>
          <w:color w:val="auto"/>
          <w:sz w:val="24"/>
          <w:szCs w:val="24"/>
        </w:rPr>
        <w:lastRenderedPageBreak/>
        <w:t>9</w:t>
      </w:r>
      <w:r w:rsidR="003F19CC" w:rsidRPr="003F19CC">
        <w:rPr>
          <w:color w:val="auto"/>
          <w:sz w:val="24"/>
          <w:szCs w:val="24"/>
        </w:rPr>
        <w:t>.3</w:t>
      </w:r>
      <w:r w:rsidR="00633987">
        <w:rPr>
          <w:color w:val="auto"/>
          <w:sz w:val="24"/>
          <w:szCs w:val="24"/>
        </w:rPr>
        <w:t>.</w:t>
      </w:r>
      <w:r w:rsidR="00812D7A">
        <w:rPr>
          <w:color w:val="auto"/>
          <w:sz w:val="24"/>
          <w:szCs w:val="24"/>
        </w:rPr>
        <w:t xml:space="preserve">   </w:t>
      </w:r>
      <w:r w:rsidR="004051BB" w:rsidRPr="003F19CC">
        <w:rPr>
          <w:color w:val="auto"/>
          <w:sz w:val="24"/>
          <w:szCs w:val="24"/>
        </w:rPr>
        <w:t>Procedure for Mature Condemnation</w:t>
      </w:r>
      <w:bookmarkStart w:id="22" w:name="_Toc471569052"/>
      <w:bookmarkStart w:id="23" w:name="_Toc472961782"/>
      <w:bookmarkEnd w:id="20"/>
      <w:bookmarkEnd w:id="21"/>
    </w:p>
    <w:p w:rsidR="00EE7752" w:rsidRPr="00812D7A" w:rsidRDefault="00812D7A" w:rsidP="00812D7A">
      <w:pPr>
        <w:pStyle w:val="Heading2"/>
        <w:spacing w:line="360" w:lineRule="auto"/>
        <w:jc w:val="both"/>
        <w:rPr>
          <w:rFonts w:cs="Arial"/>
          <w:b w:val="0"/>
          <w:color w:val="auto"/>
          <w:sz w:val="24"/>
          <w:szCs w:val="24"/>
        </w:rPr>
      </w:pPr>
      <w:bookmarkStart w:id="24" w:name="_Toc486945717"/>
      <w:r>
        <w:rPr>
          <w:b w:val="0"/>
          <w:color w:val="auto"/>
          <w:sz w:val="24"/>
          <w:szCs w:val="24"/>
        </w:rPr>
        <w:t xml:space="preserve">         The </w:t>
      </w:r>
      <w:r w:rsidR="00485830" w:rsidRPr="003F19CC">
        <w:rPr>
          <w:b w:val="0"/>
          <w:color w:val="auto"/>
          <w:sz w:val="24"/>
          <w:szCs w:val="24"/>
        </w:rPr>
        <w:t>Inspection Report for Mature Condemnation</w:t>
      </w:r>
      <w:bookmarkEnd w:id="22"/>
      <w:bookmarkEnd w:id="23"/>
      <w:r>
        <w:rPr>
          <w:b w:val="0"/>
          <w:color w:val="auto"/>
          <w:sz w:val="24"/>
          <w:szCs w:val="24"/>
        </w:rPr>
        <w:t xml:space="preserve"> of a vehicle certifying </w:t>
      </w:r>
      <w:r w:rsidR="003F19CC" w:rsidRPr="00EE7752">
        <w:rPr>
          <w:rFonts w:cs="Arial"/>
          <w:b w:val="0"/>
          <w:color w:val="auto"/>
          <w:sz w:val="24"/>
          <w:szCs w:val="24"/>
        </w:rPr>
        <w:t>that the vehicle</w:t>
      </w:r>
      <w:r>
        <w:rPr>
          <w:rFonts w:cs="Arial"/>
          <w:b w:val="0"/>
          <w:color w:val="auto"/>
          <w:sz w:val="24"/>
          <w:szCs w:val="24"/>
        </w:rPr>
        <w:t>(</w:t>
      </w:r>
      <w:r w:rsidR="003F19CC" w:rsidRPr="00EE7752">
        <w:rPr>
          <w:rFonts w:cs="Arial"/>
          <w:b w:val="0"/>
          <w:color w:val="auto"/>
          <w:sz w:val="24"/>
          <w:szCs w:val="24"/>
        </w:rPr>
        <w:t>s</w:t>
      </w:r>
      <w:r>
        <w:rPr>
          <w:rFonts w:cs="Arial"/>
          <w:b w:val="0"/>
          <w:color w:val="auto"/>
          <w:sz w:val="24"/>
          <w:szCs w:val="24"/>
        </w:rPr>
        <w:t>)</w:t>
      </w:r>
      <w:r w:rsidR="003F19CC" w:rsidRPr="00EE7752">
        <w:rPr>
          <w:rFonts w:cs="Arial"/>
          <w:b w:val="0"/>
          <w:color w:val="auto"/>
          <w:sz w:val="24"/>
          <w:szCs w:val="24"/>
        </w:rPr>
        <w:t xml:space="preserve"> is not fit for any further economical use has to be obtained and sent along with the proposal for condemnation.</w:t>
      </w:r>
      <w:r w:rsidR="003F19CC" w:rsidRPr="00EE7752">
        <w:rPr>
          <w:b w:val="0"/>
          <w:color w:val="auto"/>
          <w:sz w:val="24"/>
          <w:szCs w:val="24"/>
        </w:rPr>
        <w:t xml:space="preserve"> The </w:t>
      </w:r>
      <w:r>
        <w:rPr>
          <w:rFonts w:cs="Arial"/>
          <w:b w:val="0"/>
          <w:color w:val="auto"/>
          <w:sz w:val="24"/>
          <w:szCs w:val="24"/>
        </w:rPr>
        <w:t>C</w:t>
      </w:r>
      <w:r w:rsidR="00485830" w:rsidRPr="00EE7752">
        <w:rPr>
          <w:rFonts w:cs="Arial"/>
          <w:b w:val="0"/>
          <w:color w:val="auto"/>
          <w:sz w:val="24"/>
          <w:szCs w:val="24"/>
        </w:rPr>
        <w:t>ertificate/ I</w:t>
      </w:r>
      <w:r w:rsidR="00485830" w:rsidRPr="003F19CC">
        <w:rPr>
          <w:rFonts w:cs="Arial"/>
          <w:b w:val="0"/>
          <w:color w:val="auto"/>
          <w:sz w:val="24"/>
          <w:szCs w:val="24"/>
        </w:rPr>
        <w:t xml:space="preserve">nspection Report(s) </w:t>
      </w:r>
      <w:r w:rsidR="00C36FF9">
        <w:rPr>
          <w:rFonts w:cs="Arial"/>
          <w:b w:val="0"/>
          <w:color w:val="auto"/>
          <w:sz w:val="24"/>
          <w:szCs w:val="24"/>
        </w:rPr>
        <w:t>c</w:t>
      </w:r>
      <w:r w:rsidR="00F05C07">
        <w:rPr>
          <w:rFonts w:cs="Arial"/>
          <w:b w:val="0"/>
          <w:color w:val="auto"/>
          <w:sz w:val="24"/>
          <w:szCs w:val="24"/>
        </w:rPr>
        <w:t xml:space="preserve">an be obtained </w:t>
      </w:r>
      <w:r w:rsidR="00485830" w:rsidRPr="003F19CC">
        <w:rPr>
          <w:rFonts w:cs="Arial"/>
          <w:b w:val="0"/>
          <w:color w:val="auto"/>
          <w:sz w:val="24"/>
          <w:szCs w:val="24"/>
        </w:rPr>
        <w:t xml:space="preserve">from </w:t>
      </w:r>
      <w:r w:rsidR="00DA715E" w:rsidRPr="003F19CC">
        <w:rPr>
          <w:rFonts w:cs="Arial"/>
          <w:b w:val="0"/>
          <w:color w:val="auto"/>
          <w:sz w:val="24"/>
          <w:szCs w:val="24"/>
        </w:rPr>
        <w:t>any of</w:t>
      </w:r>
      <w:r w:rsidR="00485830" w:rsidRPr="003F19CC">
        <w:rPr>
          <w:rFonts w:cs="Arial"/>
          <w:b w:val="0"/>
          <w:color w:val="auto"/>
          <w:sz w:val="24"/>
          <w:szCs w:val="24"/>
        </w:rPr>
        <w:t xml:space="preserve"> the following Authorities</w:t>
      </w:r>
      <w:r w:rsidR="00EE7752">
        <w:rPr>
          <w:rFonts w:cs="Arial"/>
          <w:b w:val="0"/>
          <w:color w:val="auto"/>
          <w:sz w:val="24"/>
          <w:szCs w:val="24"/>
        </w:rPr>
        <w:t>:</w:t>
      </w:r>
      <w:bookmarkEnd w:id="24"/>
    </w:p>
    <w:p w:rsidR="004051BB" w:rsidRPr="008800FE" w:rsidRDefault="004051BB" w:rsidP="00B738C3">
      <w:pPr>
        <w:pStyle w:val="ListParagraph"/>
        <w:numPr>
          <w:ilvl w:val="0"/>
          <w:numId w:val="1"/>
        </w:numPr>
        <w:autoSpaceDE w:val="0"/>
        <w:autoSpaceDN w:val="0"/>
        <w:adjustRightInd w:val="0"/>
        <w:spacing w:line="360" w:lineRule="auto"/>
        <w:ind w:left="709"/>
        <w:jc w:val="both"/>
        <w:rPr>
          <w:rFonts w:ascii="Arial" w:hAnsi="Arial" w:cs="Arial"/>
          <w:sz w:val="24"/>
          <w:szCs w:val="24"/>
        </w:rPr>
      </w:pPr>
      <w:r w:rsidRPr="008800FE">
        <w:rPr>
          <w:rFonts w:ascii="Arial" w:hAnsi="Arial" w:cs="Arial"/>
          <w:sz w:val="24"/>
          <w:szCs w:val="24"/>
        </w:rPr>
        <w:t>An Electrical &amp; Mechanical workshop of the National Airports Authority;</w:t>
      </w:r>
    </w:p>
    <w:p w:rsidR="004051BB" w:rsidRPr="008800FE" w:rsidRDefault="004051BB" w:rsidP="00B738C3">
      <w:pPr>
        <w:pStyle w:val="ListParagraph"/>
        <w:numPr>
          <w:ilvl w:val="0"/>
          <w:numId w:val="1"/>
        </w:numPr>
        <w:autoSpaceDE w:val="0"/>
        <w:autoSpaceDN w:val="0"/>
        <w:adjustRightInd w:val="0"/>
        <w:spacing w:line="360" w:lineRule="auto"/>
        <w:ind w:left="709"/>
        <w:jc w:val="both"/>
        <w:rPr>
          <w:rFonts w:ascii="Arial" w:hAnsi="Arial" w:cs="Arial"/>
          <w:sz w:val="24"/>
          <w:szCs w:val="24"/>
        </w:rPr>
      </w:pPr>
      <w:r w:rsidRPr="008800FE">
        <w:rPr>
          <w:rFonts w:ascii="Arial" w:hAnsi="Arial" w:cs="Arial"/>
          <w:sz w:val="24"/>
          <w:szCs w:val="24"/>
        </w:rPr>
        <w:t>The workshop of a State Road 'Transport Corporation’;</w:t>
      </w:r>
    </w:p>
    <w:p w:rsidR="004051BB" w:rsidRPr="008800FE" w:rsidRDefault="004051BB" w:rsidP="00B738C3">
      <w:pPr>
        <w:pStyle w:val="ListParagraph"/>
        <w:numPr>
          <w:ilvl w:val="0"/>
          <w:numId w:val="1"/>
        </w:numPr>
        <w:autoSpaceDE w:val="0"/>
        <w:autoSpaceDN w:val="0"/>
        <w:adjustRightInd w:val="0"/>
        <w:spacing w:line="360" w:lineRule="auto"/>
        <w:ind w:left="709"/>
        <w:jc w:val="both"/>
        <w:rPr>
          <w:rFonts w:ascii="Arial" w:hAnsi="Arial" w:cs="Arial"/>
          <w:sz w:val="24"/>
          <w:szCs w:val="24"/>
        </w:rPr>
      </w:pPr>
      <w:r w:rsidRPr="008800FE">
        <w:rPr>
          <w:rFonts w:ascii="Arial" w:hAnsi="Arial" w:cs="Arial"/>
          <w:sz w:val="24"/>
          <w:szCs w:val="24"/>
        </w:rPr>
        <w:t xml:space="preserve">At locations where workshops mentioned above are not available, Transport Workshops under the Central or State </w:t>
      </w:r>
      <w:r w:rsidR="00F905F1">
        <w:rPr>
          <w:rFonts w:ascii="Arial" w:hAnsi="Arial" w:cs="Arial"/>
          <w:sz w:val="24"/>
          <w:szCs w:val="24"/>
        </w:rPr>
        <w:t>Government</w:t>
      </w:r>
      <w:r w:rsidR="00C36FF9">
        <w:rPr>
          <w:rFonts w:ascii="Arial" w:hAnsi="Arial" w:cs="Arial"/>
          <w:sz w:val="24"/>
          <w:szCs w:val="24"/>
        </w:rPr>
        <w:t xml:space="preserve"> </w:t>
      </w:r>
      <w:r w:rsidRPr="008800FE">
        <w:rPr>
          <w:rFonts w:ascii="Arial" w:hAnsi="Arial" w:cs="Arial"/>
          <w:sz w:val="24"/>
          <w:szCs w:val="24"/>
        </w:rPr>
        <w:t>Dept;</w:t>
      </w:r>
    </w:p>
    <w:p w:rsidR="00F91B13" w:rsidRPr="007D43F3" w:rsidRDefault="009F6F0B" w:rsidP="007D43F3">
      <w:pPr>
        <w:autoSpaceDE w:val="0"/>
        <w:autoSpaceDN w:val="0"/>
        <w:adjustRightInd w:val="0"/>
        <w:spacing w:line="360" w:lineRule="auto"/>
        <w:ind w:firstLine="349"/>
        <w:jc w:val="both"/>
        <w:rPr>
          <w:rFonts w:ascii="Arial" w:hAnsi="Arial" w:cs="Arial"/>
          <w:sz w:val="24"/>
          <w:szCs w:val="24"/>
          <w:vertAlign w:val="superscript"/>
        </w:rPr>
      </w:pPr>
      <w:r>
        <w:rPr>
          <w:rFonts w:ascii="Arial" w:hAnsi="Arial" w:cs="Arial"/>
          <w:b/>
          <w:sz w:val="24"/>
          <w:szCs w:val="24"/>
        </w:rPr>
        <w:t xml:space="preserve">     </w:t>
      </w:r>
      <w:r w:rsidR="003F19CC" w:rsidRPr="003F19CC">
        <w:rPr>
          <w:rFonts w:ascii="Arial" w:hAnsi="Arial" w:cs="Arial"/>
          <w:b/>
          <w:sz w:val="24"/>
          <w:szCs w:val="24"/>
        </w:rPr>
        <w:t xml:space="preserve">The </w:t>
      </w:r>
      <w:r w:rsidR="003F19CC">
        <w:rPr>
          <w:rFonts w:ascii="Arial" w:hAnsi="Arial" w:cs="Arial"/>
          <w:b/>
          <w:sz w:val="24"/>
          <w:szCs w:val="24"/>
        </w:rPr>
        <w:t>C</w:t>
      </w:r>
      <w:r w:rsidR="003F19CC" w:rsidRPr="003F19CC">
        <w:rPr>
          <w:rFonts w:ascii="Arial" w:hAnsi="Arial" w:cs="Arial"/>
          <w:b/>
          <w:sz w:val="24"/>
          <w:szCs w:val="24"/>
        </w:rPr>
        <w:t xml:space="preserve">ertificate/ Inspection Report(s) </w:t>
      </w:r>
      <w:r w:rsidR="003F19CC">
        <w:rPr>
          <w:rFonts w:ascii="Arial" w:hAnsi="Arial" w:cs="Arial"/>
          <w:sz w:val="24"/>
          <w:szCs w:val="24"/>
        </w:rPr>
        <w:t>s</w:t>
      </w:r>
      <w:r w:rsidR="003F19CC" w:rsidRPr="008800FE">
        <w:rPr>
          <w:rFonts w:ascii="Arial" w:hAnsi="Arial" w:cs="Arial"/>
          <w:sz w:val="24"/>
          <w:szCs w:val="24"/>
        </w:rPr>
        <w:t>hould</w:t>
      </w:r>
      <w:r w:rsidR="00485830" w:rsidRPr="008800FE">
        <w:rPr>
          <w:rFonts w:ascii="Arial" w:hAnsi="Arial" w:cs="Arial"/>
          <w:sz w:val="24"/>
          <w:szCs w:val="24"/>
        </w:rPr>
        <w:t xml:space="preserve"> contain full particulars of the vehicle(s) viz. year of purchase, chassis number, engine number, kilometres run, make &amp; model, physical condition &amp; recommendation of the inspecting authority for condemnation etc.</w:t>
      </w:r>
      <w:r w:rsidR="00812D7A">
        <w:rPr>
          <w:rFonts w:ascii="Arial" w:hAnsi="Arial" w:cs="Arial"/>
          <w:sz w:val="24"/>
          <w:szCs w:val="24"/>
        </w:rPr>
        <w:t xml:space="preserve">   </w:t>
      </w:r>
      <w:bookmarkStart w:id="25" w:name="_Toc472961783"/>
    </w:p>
    <w:p w:rsidR="00485830" w:rsidRDefault="001B0224" w:rsidP="001D2553">
      <w:pPr>
        <w:rPr>
          <w:rFonts w:ascii="Arial" w:hAnsi="Arial" w:cs="Arial"/>
          <w:b/>
          <w:color w:val="548DD4" w:themeColor="text2" w:themeTint="99"/>
          <w:sz w:val="28"/>
          <w:szCs w:val="28"/>
        </w:rPr>
      </w:pPr>
      <w:r>
        <w:rPr>
          <w:rFonts w:ascii="Arial" w:hAnsi="Arial" w:cs="Arial"/>
          <w:b/>
          <w:color w:val="548DD4" w:themeColor="text2" w:themeTint="99"/>
          <w:sz w:val="28"/>
          <w:szCs w:val="28"/>
        </w:rPr>
        <w:t>10</w:t>
      </w:r>
      <w:r w:rsidR="003F19CC" w:rsidRPr="00A06C72">
        <w:rPr>
          <w:rFonts w:ascii="Arial" w:hAnsi="Arial" w:cs="Arial"/>
          <w:b/>
          <w:color w:val="548DD4" w:themeColor="text2" w:themeTint="99"/>
          <w:sz w:val="28"/>
          <w:szCs w:val="28"/>
        </w:rPr>
        <w:t xml:space="preserve">. </w:t>
      </w:r>
      <w:r w:rsidR="001D2553" w:rsidRPr="00A06C72">
        <w:rPr>
          <w:rFonts w:ascii="Arial" w:hAnsi="Arial" w:cs="Arial"/>
          <w:b/>
          <w:color w:val="548DD4" w:themeColor="text2" w:themeTint="99"/>
          <w:sz w:val="28"/>
          <w:szCs w:val="28"/>
        </w:rPr>
        <w:t xml:space="preserve">    </w:t>
      </w:r>
      <w:r w:rsidR="00AC1C23">
        <w:rPr>
          <w:rFonts w:ascii="Arial" w:hAnsi="Arial" w:cs="Arial"/>
          <w:b/>
          <w:color w:val="548DD4" w:themeColor="text2" w:themeTint="99"/>
          <w:sz w:val="28"/>
          <w:szCs w:val="28"/>
        </w:rPr>
        <w:t>‘</w:t>
      </w:r>
      <w:r w:rsidR="001D2553" w:rsidRPr="00A06C72">
        <w:rPr>
          <w:rFonts w:ascii="Arial" w:hAnsi="Arial" w:cs="Arial"/>
          <w:b/>
          <w:color w:val="548DD4" w:themeColor="text2" w:themeTint="99"/>
          <w:sz w:val="28"/>
          <w:szCs w:val="28"/>
        </w:rPr>
        <w:t>PRE-MATURE</w:t>
      </w:r>
      <w:r w:rsidR="00AC1C23">
        <w:rPr>
          <w:rFonts w:ascii="Arial" w:hAnsi="Arial" w:cs="Arial"/>
          <w:b/>
          <w:color w:val="548DD4" w:themeColor="text2" w:themeTint="99"/>
          <w:sz w:val="28"/>
          <w:szCs w:val="28"/>
        </w:rPr>
        <w:t>’</w:t>
      </w:r>
      <w:r w:rsidR="001D2553" w:rsidRPr="00A06C72">
        <w:rPr>
          <w:rFonts w:ascii="Arial" w:hAnsi="Arial" w:cs="Arial"/>
          <w:b/>
          <w:color w:val="548DD4" w:themeColor="text2" w:themeTint="99"/>
          <w:sz w:val="28"/>
          <w:szCs w:val="28"/>
        </w:rPr>
        <w:t xml:space="preserve"> CONDEMNATION OF OWNED VEHICLES</w:t>
      </w:r>
      <w:bookmarkEnd w:id="25"/>
    </w:p>
    <w:p w:rsidR="00485830" w:rsidRPr="008800FE" w:rsidRDefault="001B0224" w:rsidP="00EE214C">
      <w:pPr>
        <w:spacing w:after="120" w:line="360" w:lineRule="auto"/>
        <w:jc w:val="both"/>
        <w:rPr>
          <w:rFonts w:ascii="Arial" w:hAnsi="Arial" w:cs="Arial"/>
          <w:b/>
          <w:sz w:val="24"/>
          <w:szCs w:val="24"/>
          <w:u w:val="single"/>
        </w:rPr>
      </w:pPr>
      <w:r>
        <w:rPr>
          <w:rFonts w:ascii="Arial" w:hAnsi="Arial" w:cs="Arial"/>
          <w:sz w:val="24"/>
          <w:szCs w:val="24"/>
        </w:rPr>
        <w:t>10</w:t>
      </w:r>
      <w:r w:rsidR="003F19CC" w:rsidRPr="006F287C">
        <w:rPr>
          <w:rFonts w:ascii="Arial" w:hAnsi="Arial" w:cs="Arial"/>
          <w:sz w:val="24"/>
          <w:szCs w:val="24"/>
        </w:rPr>
        <w:t>.1</w:t>
      </w:r>
      <w:r w:rsidR="00633987">
        <w:rPr>
          <w:rFonts w:ascii="Arial" w:hAnsi="Arial" w:cs="Arial"/>
          <w:sz w:val="24"/>
          <w:szCs w:val="24"/>
        </w:rPr>
        <w:t>.</w:t>
      </w:r>
      <w:r w:rsidR="00CA356D" w:rsidRPr="008800FE">
        <w:rPr>
          <w:rFonts w:ascii="Arial" w:hAnsi="Arial" w:cs="Arial"/>
          <w:sz w:val="24"/>
          <w:szCs w:val="24"/>
        </w:rPr>
        <w:tab/>
      </w:r>
      <w:r w:rsidR="00485830" w:rsidRPr="008800FE">
        <w:rPr>
          <w:rFonts w:ascii="Arial" w:hAnsi="Arial" w:cs="Arial"/>
          <w:sz w:val="24"/>
          <w:szCs w:val="24"/>
        </w:rPr>
        <w:t xml:space="preserve">A vehicle which does not fulfil the criteria of Mature Condemnation but the vehicle is not fit for any further economical use is </w:t>
      </w:r>
      <w:r w:rsidR="00F905F1">
        <w:rPr>
          <w:rFonts w:ascii="Arial" w:hAnsi="Arial" w:cs="Arial"/>
          <w:sz w:val="24"/>
          <w:szCs w:val="24"/>
        </w:rPr>
        <w:t>entitled</w:t>
      </w:r>
      <w:r w:rsidR="00485830" w:rsidRPr="008800FE">
        <w:rPr>
          <w:rFonts w:ascii="Arial" w:hAnsi="Arial" w:cs="Arial"/>
          <w:sz w:val="24"/>
          <w:szCs w:val="24"/>
        </w:rPr>
        <w:t xml:space="preserve"> for </w:t>
      </w:r>
      <w:r w:rsidR="00812D7A">
        <w:rPr>
          <w:rFonts w:ascii="Arial" w:hAnsi="Arial" w:cs="Arial"/>
          <w:sz w:val="24"/>
          <w:szCs w:val="24"/>
        </w:rPr>
        <w:t>Pre-</w:t>
      </w:r>
      <w:r w:rsidR="00485830" w:rsidRPr="008800FE">
        <w:rPr>
          <w:rFonts w:ascii="Arial" w:hAnsi="Arial" w:cs="Arial"/>
          <w:sz w:val="24"/>
          <w:szCs w:val="24"/>
        </w:rPr>
        <w:t>mature condemnation.</w:t>
      </w:r>
    </w:p>
    <w:p w:rsidR="00AC1C23" w:rsidRDefault="00633987" w:rsidP="00AC1C23">
      <w:pPr>
        <w:spacing w:after="120" w:line="360" w:lineRule="auto"/>
        <w:jc w:val="both"/>
        <w:rPr>
          <w:rFonts w:ascii="Arial" w:hAnsi="Arial" w:cs="Arial"/>
          <w:sz w:val="24"/>
          <w:szCs w:val="24"/>
        </w:rPr>
      </w:pPr>
      <w:r>
        <w:rPr>
          <w:rFonts w:ascii="Arial" w:hAnsi="Arial" w:cs="Arial"/>
          <w:bCs/>
          <w:sz w:val="24"/>
          <w:szCs w:val="24"/>
        </w:rPr>
        <w:t>1</w:t>
      </w:r>
      <w:r w:rsidR="001B0224">
        <w:rPr>
          <w:rFonts w:ascii="Arial" w:hAnsi="Arial" w:cs="Arial"/>
          <w:bCs/>
          <w:sz w:val="24"/>
          <w:szCs w:val="24"/>
        </w:rPr>
        <w:t>0</w:t>
      </w:r>
      <w:r>
        <w:rPr>
          <w:rFonts w:ascii="Arial" w:hAnsi="Arial" w:cs="Arial"/>
          <w:bCs/>
          <w:sz w:val="24"/>
          <w:szCs w:val="24"/>
        </w:rPr>
        <w:t>.2.</w:t>
      </w:r>
      <w:r w:rsidR="00CA356D" w:rsidRPr="008800FE">
        <w:rPr>
          <w:rFonts w:ascii="Arial" w:hAnsi="Arial" w:cs="Arial"/>
          <w:bCs/>
          <w:sz w:val="24"/>
          <w:szCs w:val="24"/>
        </w:rPr>
        <w:tab/>
        <w:t xml:space="preserve">The procedure </w:t>
      </w:r>
      <w:r w:rsidR="00812D7A">
        <w:rPr>
          <w:rFonts w:ascii="Arial" w:hAnsi="Arial" w:cs="Arial"/>
          <w:bCs/>
          <w:sz w:val="24"/>
          <w:szCs w:val="24"/>
        </w:rPr>
        <w:t xml:space="preserve">as </w:t>
      </w:r>
      <w:r w:rsidR="00CA356D" w:rsidRPr="008800FE">
        <w:rPr>
          <w:rFonts w:ascii="Arial" w:hAnsi="Arial" w:cs="Arial"/>
          <w:bCs/>
          <w:sz w:val="24"/>
          <w:szCs w:val="24"/>
        </w:rPr>
        <w:t xml:space="preserve">described </w:t>
      </w:r>
      <w:r w:rsidR="00812D7A">
        <w:rPr>
          <w:rFonts w:ascii="Arial" w:hAnsi="Arial" w:cs="Arial"/>
          <w:bCs/>
          <w:sz w:val="24"/>
          <w:szCs w:val="24"/>
        </w:rPr>
        <w:t xml:space="preserve">above </w:t>
      </w:r>
      <w:r w:rsidR="00CA356D" w:rsidRPr="008800FE">
        <w:rPr>
          <w:rFonts w:ascii="Arial" w:hAnsi="Arial" w:cs="Arial"/>
          <w:bCs/>
          <w:sz w:val="24"/>
          <w:szCs w:val="24"/>
        </w:rPr>
        <w:t>for mature condemnation shall be followed in the case of pre-mature condemnation also. However, t</w:t>
      </w:r>
      <w:r w:rsidR="00485830" w:rsidRPr="008800FE">
        <w:rPr>
          <w:rFonts w:ascii="Arial" w:hAnsi="Arial" w:cs="Arial"/>
          <w:bCs/>
          <w:sz w:val="24"/>
          <w:szCs w:val="24"/>
        </w:rPr>
        <w:t>he</w:t>
      </w:r>
      <w:r w:rsidR="00812D7A">
        <w:rPr>
          <w:rFonts w:ascii="Arial" w:hAnsi="Arial" w:cs="Arial"/>
          <w:bCs/>
          <w:sz w:val="24"/>
          <w:szCs w:val="24"/>
        </w:rPr>
        <w:t xml:space="preserve"> </w:t>
      </w:r>
      <w:r w:rsidR="00F05C07" w:rsidRPr="008800FE">
        <w:rPr>
          <w:rFonts w:ascii="Arial" w:hAnsi="Arial" w:cs="Arial"/>
          <w:sz w:val="24"/>
          <w:szCs w:val="24"/>
        </w:rPr>
        <w:t>powers to pre-mature</w:t>
      </w:r>
      <w:r w:rsidR="00F05C07">
        <w:rPr>
          <w:rFonts w:ascii="Arial" w:hAnsi="Arial" w:cs="Arial"/>
          <w:sz w:val="24"/>
          <w:szCs w:val="24"/>
        </w:rPr>
        <w:t>ly</w:t>
      </w:r>
      <w:r w:rsidR="00F05C07" w:rsidRPr="008800FE">
        <w:rPr>
          <w:rFonts w:ascii="Arial" w:hAnsi="Arial" w:cs="Arial"/>
          <w:sz w:val="24"/>
          <w:szCs w:val="24"/>
        </w:rPr>
        <w:t xml:space="preserve"> condemn a Vehicle lie</w:t>
      </w:r>
      <w:r w:rsidR="00485830" w:rsidRPr="008800FE">
        <w:rPr>
          <w:rFonts w:ascii="Arial" w:hAnsi="Arial" w:cs="Arial"/>
          <w:sz w:val="24"/>
          <w:szCs w:val="24"/>
        </w:rPr>
        <w:t xml:space="preserve"> with Ministry/ Board. Hence</w:t>
      </w:r>
      <w:r w:rsidR="00CA356D" w:rsidRPr="008800FE">
        <w:rPr>
          <w:rFonts w:ascii="Arial" w:hAnsi="Arial" w:cs="Arial"/>
          <w:sz w:val="24"/>
          <w:szCs w:val="24"/>
        </w:rPr>
        <w:t>,</w:t>
      </w:r>
      <w:r w:rsidR="00485830" w:rsidRPr="008800FE">
        <w:rPr>
          <w:rFonts w:ascii="Arial" w:hAnsi="Arial" w:cs="Arial"/>
          <w:sz w:val="24"/>
          <w:szCs w:val="24"/>
        </w:rPr>
        <w:t xml:space="preserve"> the proposals </w:t>
      </w:r>
      <w:r w:rsidR="00CA356D" w:rsidRPr="008800FE">
        <w:rPr>
          <w:rFonts w:ascii="Arial" w:hAnsi="Arial" w:cs="Arial"/>
          <w:sz w:val="24"/>
          <w:szCs w:val="24"/>
        </w:rPr>
        <w:t xml:space="preserve">for Pre-Mature </w:t>
      </w:r>
      <w:r w:rsidR="00485830" w:rsidRPr="008800FE">
        <w:rPr>
          <w:rFonts w:ascii="Arial" w:hAnsi="Arial" w:cs="Arial"/>
          <w:sz w:val="24"/>
          <w:szCs w:val="24"/>
        </w:rPr>
        <w:t xml:space="preserve">Condemnation of Vehicles have to be referred to Board/ Ministry (Anti-Smuggling Unit) </w:t>
      </w:r>
      <w:r w:rsidR="00485830" w:rsidRPr="00AC1C23">
        <w:rPr>
          <w:rFonts w:ascii="Arial" w:hAnsi="Arial" w:cs="Arial"/>
          <w:sz w:val="24"/>
          <w:szCs w:val="24"/>
        </w:rPr>
        <w:t>in the Perf</w:t>
      </w:r>
      <w:r w:rsidR="00CA356D" w:rsidRPr="00AC1C23">
        <w:rPr>
          <w:rFonts w:ascii="Arial" w:hAnsi="Arial" w:cs="Arial"/>
          <w:sz w:val="24"/>
          <w:szCs w:val="24"/>
        </w:rPr>
        <w:t xml:space="preserve">orma prescribed in </w:t>
      </w:r>
      <w:r w:rsidR="00CA356D" w:rsidRPr="00AC1C23">
        <w:rPr>
          <w:rFonts w:ascii="Arial" w:hAnsi="Arial" w:cs="Arial"/>
          <w:b/>
          <w:bCs/>
          <w:sz w:val="24"/>
          <w:szCs w:val="24"/>
        </w:rPr>
        <w:t>Annexure- I</w:t>
      </w:r>
      <w:r w:rsidR="00F05C07" w:rsidRPr="00AC1C23">
        <w:rPr>
          <w:rFonts w:ascii="Arial" w:hAnsi="Arial" w:cs="Arial"/>
          <w:b/>
          <w:bCs/>
          <w:sz w:val="24"/>
          <w:szCs w:val="24"/>
        </w:rPr>
        <w:t>V.</w:t>
      </w:r>
      <w:r w:rsidR="008F3C8F" w:rsidRPr="00AC1C23">
        <w:rPr>
          <w:rStyle w:val="FootnoteReference"/>
          <w:rFonts w:ascii="Arial" w:hAnsi="Arial" w:cs="Arial"/>
        </w:rPr>
        <w:footnoteReference w:id="11"/>
      </w:r>
      <w:r w:rsidR="00CA356D" w:rsidRPr="00AC1C23">
        <w:rPr>
          <w:rFonts w:ascii="Arial" w:hAnsi="Arial" w:cs="Arial"/>
          <w:sz w:val="24"/>
          <w:szCs w:val="24"/>
        </w:rPr>
        <w:t xml:space="preserve"> On receipt of sanction from the </w:t>
      </w:r>
      <w:r w:rsidR="00DA715E" w:rsidRPr="00AC1C23">
        <w:rPr>
          <w:rFonts w:ascii="Arial" w:hAnsi="Arial" w:cs="Arial"/>
          <w:sz w:val="24"/>
          <w:szCs w:val="24"/>
        </w:rPr>
        <w:t>Ministry</w:t>
      </w:r>
      <w:r w:rsidR="00CA356D" w:rsidRPr="00AC1C23">
        <w:rPr>
          <w:rFonts w:ascii="Arial" w:hAnsi="Arial" w:cs="Arial"/>
          <w:sz w:val="24"/>
          <w:szCs w:val="24"/>
        </w:rPr>
        <w:t xml:space="preserve"> for pre-mature condemnation, the HoD shall issue an order of condemnation</w:t>
      </w:r>
      <w:r w:rsidR="00DA715E" w:rsidRPr="00AC1C23">
        <w:rPr>
          <w:rFonts w:ascii="Arial" w:hAnsi="Arial" w:cs="Arial"/>
          <w:sz w:val="24"/>
          <w:szCs w:val="24"/>
        </w:rPr>
        <w:t>.</w:t>
      </w:r>
      <w:bookmarkStart w:id="26" w:name="_Toc472961786"/>
      <w:bookmarkStart w:id="27" w:name="_Toc486945719"/>
    </w:p>
    <w:p w:rsidR="008800FE" w:rsidRPr="00AC1C23" w:rsidRDefault="00AC1C23" w:rsidP="00AC1C23">
      <w:pPr>
        <w:spacing w:after="120" w:line="360" w:lineRule="auto"/>
        <w:jc w:val="both"/>
        <w:rPr>
          <w:rFonts w:ascii="Arial" w:hAnsi="Arial" w:cs="Arial"/>
          <w:color w:val="00B0F0"/>
          <w:sz w:val="28"/>
          <w:szCs w:val="28"/>
        </w:rPr>
      </w:pPr>
      <w:r w:rsidRPr="00AC1C23">
        <w:rPr>
          <w:rFonts w:ascii="Arial" w:hAnsi="Arial" w:cs="Arial"/>
          <w:color w:val="00B0F0"/>
          <w:sz w:val="28"/>
          <w:szCs w:val="28"/>
        </w:rPr>
        <w:t xml:space="preserve">11. </w:t>
      </w:r>
      <w:r>
        <w:rPr>
          <w:rFonts w:ascii="Arial" w:hAnsi="Arial" w:cs="Arial"/>
          <w:color w:val="00B0F0"/>
          <w:sz w:val="28"/>
          <w:szCs w:val="28"/>
        </w:rPr>
        <w:t xml:space="preserve"> </w:t>
      </w:r>
      <w:r w:rsidRPr="00AC1C23">
        <w:rPr>
          <w:rFonts w:ascii="Arial" w:hAnsi="Arial" w:cs="Arial"/>
          <w:color w:val="00B0F0"/>
          <w:sz w:val="28"/>
          <w:szCs w:val="28"/>
        </w:rPr>
        <w:t>POWERS OF HOD W.R.T. HIRING OF VEHICLES</w:t>
      </w:r>
      <w:bookmarkEnd w:id="26"/>
      <w:bookmarkEnd w:id="27"/>
      <w:r w:rsidR="00C06625" w:rsidRPr="00AC1C23">
        <w:rPr>
          <w:rStyle w:val="FootnoteReference"/>
          <w:rFonts w:ascii="Arial" w:hAnsi="Arial" w:cs="Arial"/>
          <w:color w:val="00B0F0"/>
          <w:sz w:val="28"/>
          <w:szCs w:val="28"/>
        </w:rPr>
        <w:footnoteReference w:id="12"/>
      </w:r>
    </w:p>
    <w:tbl>
      <w:tblPr>
        <w:tblStyle w:val="TableGrid"/>
        <w:tblW w:w="0" w:type="auto"/>
        <w:tblInd w:w="468" w:type="dxa"/>
        <w:tblLook w:val="04A0"/>
      </w:tblPr>
      <w:tblGrid>
        <w:gridCol w:w="633"/>
        <w:gridCol w:w="2725"/>
        <w:gridCol w:w="5416"/>
      </w:tblGrid>
      <w:tr w:rsidR="008800FE" w:rsidRPr="00297382" w:rsidTr="001D2553">
        <w:tc>
          <w:tcPr>
            <w:tcW w:w="633" w:type="dxa"/>
            <w:vAlign w:val="center"/>
          </w:tcPr>
          <w:p w:rsidR="008800FE" w:rsidRPr="00297382" w:rsidRDefault="008800FE" w:rsidP="008800FE">
            <w:pPr>
              <w:pStyle w:val="ListParagraph"/>
              <w:spacing w:line="360" w:lineRule="auto"/>
              <w:ind w:left="0"/>
              <w:jc w:val="center"/>
              <w:rPr>
                <w:rFonts w:ascii="Arial" w:hAnsi="Arial" w:cs="Arial"/>
                <w:b/>
              </w:rPr>
            </w:pPr>
          </w:p>
        </w:tc>
        <w:tc>
          <w:tcPr>
            <w:tcW w:w="2725" w:type="dxa"/>
            <w:vAlign w:val="center"/>
          </w:tcPr>
          <w:p w:rsidR="008800FE" w:rsidRPr="00297382" w:rsidRDefault="005048D9" w:rsidP="008800FE">
            <w:pPr>
              <w:pStyle w:val="ListParagraph"/>
              <w:spacing w:line="360" w:lineRule="auto"/>
              <w:ind w:left="0"/>
              <w:jc w:val="center"/>
              <w:rPr>
                <w:rFonts w:ascii="Arial" w:hAnsi="Arial" w:cs="Arial"/>
                <w:b/>
              </w:rPr>
            </w:pPr>
            <w:r>
              <w:rPr>
                <w:rFonts w:ascii="Arial" w:hAnsi="Arial" w:cs="Arial"/>
                <w:b/>
              </w:rPr>
              <w:t>Situation</w:t>
            </w:r>
          </w:p>
        </w:tc>
        <w:tc>
          <w:tcPr>
            <w:tcW w:w="5416" w:type="dxa"/>
            <w:vAlign w:val="center"/>
          </w:tcPr>
          <w:p w:rsidR="008800FE" w:rsidRPr="00297382" w:rsidRDefault="008800FE" w:rsidP="008800FE">
            <w:pPr>
              <w:pStyle w:val="ListParagraph"/>
              <w:spacing w:line="360" w:lineRule="auto"/>
              <w:ind w:left="0"/>
              <w:jc w:val="center"/>
              <w:rPr>
                <w:rFonts w:ascii="Arial" w:hAnsi="Arial" w:cs="Arial"/>
                <w:b/>
              </w:rPr>
            </w:pPr>
            <w:r w:rsidRPr="00297382">
              <w:rPr>
                <w:rFonts w:ascii="Arial" w:hAnsi="Arial" w:cs="Arial"/>
                <w:b/>
              </w:rPr>
              <w:t>Authority</w:t>
            </w:r>
          </w:p>
        </w:tc>
      </w:tr>
      <w:tr w:rsidR="008800FE" w:rsidRPr="00297382" w:rsidTr="001D2553">
        <w:tc>
          <w:tcPr>
            <w:tcW w:w="633" w:type="dxa"/>
            <w:vAlign w:val="center"/>
          </w:tcPr>
          <w:p w:rsidR="008800FE" w:rsidRPr="00297382" w:rsidRDefault="008800FE" w:rsidP="008800FE">
            <w:pPr>
              <w:pStyle w:val="ListParagraph"/>
              <w:spacing w:line="360" w:lineRule="auto"/>
              <w:ind w:left="0"/>
              <w:jc w:val="center"/>
              <w:rPr>
                <w:rFonts w:ascii="Arial" w:hAnsi="Arial" w:cs="Arial"/>
              </w:rPr>
            </w:pPr>
            <w:r w:rsidRPr="00297382">
              <w:rPr>
                <w:rFonts w:ascii="Arial" w:hAnsi="Arial" w:cs="Arial"/>
              </w:rPr>
              <w:t>1.</w:t>
            </w:r>
          </w:p>
        </w:tc>
        <w:tc>
          <w:tcPr>
            <w:tcW w:w="2725" w:type="dxa"/>
            <w:vAlign w:val="center"/>
          </w:tcPr>
          <w:p w:rsidR="008800FE" w:rsidRPr="00297382" w:rsidRDefault="008800FE" w:rsidP="002A6017">
            <w:pPr>
              <w:pStyle w:val="ListParagraph"/>
              <w:spacing w:line="360" w:lineRule="auto"/>
              <w:ind w:left="0"/>
              <w:rPr>
                <w:rFonts w:ascii="Arial" w:hAnsi="Arial" w:cs="Arial"/>
              </w:rPr>
            </w:pPr>
            <w:r w:rsidRPr="00297382">
              <w:rPr>
                <w:rFonts w:ascii="Arial" w:hAnsi="Arial" w:cs="Arial"/>
              </w:rPr>
              <w:t xml:space="preserve">Hiring against </w:t>
            </w:r>
            <w:r w:rsidR="002A6017" w:rsidRPr="00297382">
              <w:rPr>
                <w:rFonts w:ascii="Arial" w:hAnsi="Arial" w:cs="Arial"/>
              </w:rPr>
              <w:t>mature condemnation</w:t>
            </w:r>
          </w:p>
        </w:tc>
        <w:tc>
          <w:tcPr>
            <w:tcW w:w="5416" w:type="dxa"/>
            <w:vAlign w:val="center"/>
          </w:tcPr>
          <w:p w:rsidR="008800FE" w:rsidRPr="00297382" w:rsidRDefault="008800FE" w:rsidP="001D2553">
            <w:pPr>
              <w:pStyle w:val="ListParagraph"/>
              <w:spacing w:line="360" w:lineRule="auto"/>
              <w:ind w:left="0"/>
              <w:rPr>
                <w:rFonts w:ascii="Arial" w:hAnsi="Arial" w:cs="Arial"/>
              </w:rPr>
            </w:pPr>
            <w:r w:rsidRPr="00297382">
              <w:rPr>
                <w:rFonts w:ascii="Arial" w:hAnsi="Arial" w:cs="Arial"/>
              </w:rPr>
              <w:t xml:space="preserve">HoD has full powers subject to </w:t>
            </w:r>
            <w:r w:rsidR="001B5E69">
              <w:rPr>
                <w:rFonts w:ascii="Arial" w:hAnsi="Arial" w:cs="Arial"/>
                <w:b/>
                <w:bCs/>
              </w:rPr>
              <w:t>GFR</w:t>
            </w:r>
            <w:r w:rsidRPr="00297382">
              <w:rPr>
                <w:rFonts w:ascii="Arial" w:hAnsi="Arial" w:cs="Arial"/>
                <w:b/>
                <w:bCs/>
              </w:rPr>
              <w:t xml:space="preserve"> 20</w:t>
            </w:r>
            <w:r w:rsidR="001B5E69">
              <w:rPr>
                <w:rFonts w:ascii="Arial" w:hAnsi="Arial" w:cs="Arial"/>
                <w:b/>
                <w:bCs/>
              </w:rPr>
              <w:t>17</w:t>
            </w:r>
            <w:r w:rsidRPr="00297382">
              <w:rPr>
                <w:rFonts w:ascii="Arial" w:hAnsi="Arial" w:cs="Arial"/>
              </w:rPr>
              <w:t xml:space="preserve"> and instructions issued from time to time</w:t>
            </w:r>
            <w:r w:rsidR="005048D9">
              <w:rPr>
                <w:rFonts w:ascii="Arial" w:hAnsi="Arial" w:cs="Arial"/>
              </w:rPr>
              <w:t>.</w:t>
            </w:r>
          </w:p>
        </w:tc>
      </w:tr>
      <w:tr w:rsidR="002A6017" w:rsidRPr="00297382" w:rsidTr="001D2553">
        <w:tc>
          <w:tcPr>
            <w:tcW w:w="633" w:type="dxa"/>
            <w:vAlign w:val="center"/>
          </w:tcPr>
          <w:p w:rsidR="002A6017" w:rsidRPr="00297382" w:rsidRDefault="002A6017" w:rsidP="008800FE">
            <w:pPr>
              <w:pStyle w:val="ListParagraph"/>
              <w:spacing w:line="360" w:lineRule="auto"/>
              <w:ind w:left="0"/>
              <w:jc w:val="center"/>
              <w:rPr>
                <w:rFonts w:ascii="Arial" w:hAnsi="Arial" w:cs="Arial"/>
              </w:rPr>
            </w:pPr>
            <w:r w:rsidRPr="00297382">
              <w:rPr>
                <w:rFonts w:ascii="Arial" w:hAnsi="Arial" w:cs="Arial"/>
              </w:rPr>
              <w:t>2.</w:t>
            </w:r>
          </w:p>
        </w:tc>
        <w:tc>
          <w:tcPr>
            <w:tcW w:w="2725" w:type="dxa"/>
            <w:vAlign w:val="center"/>
          </w:tcPr>
          <w:p w:rsidR="002A6017" w:rsidRPr="00297382" w:rsidRDefault="002A6017" w:rsidP="002A6017">
            <w:pPr>
              <w:pStyle w:val="ListParagraph"/>
              <w:spacing w:line="360" w:lineRule="auto"/>
              <w:ind w:left="0"/>
              <w:rPr>
                <w:rFonts w:ascii="Arial" w:hAnsi="Arial" w:cs="Arial"/>
              </w:rPr>
            </w:pPr>
            <w:r w:rsidRPr="00297382">
              <w:rPr>
                <w:rFonts w:ascii="Arial" w:hAnsi="Arial" w:cs="Arial"/>
              </w:rPr>
              <w:t>Hiring against pre-mature condemnation</w:t>
            </w:r>
          </w:p>
        </w:tc>
        <w:tc>
          <w:tcPr>
            <w:tcW w:w="5416" w:type="dxa"/>
            <w:vAlign w:val="center"/>
          </w:tcPr>
          <w:p w:rsidR="002A6017" w:rsidRPr="00297382" w:rsidRDefault="002A6017" w:rsidP="005048D9">
            <w:pPr>
              <w:pStyle w:val="ListParagraph"/>
              <w:spacing w:line="360" w:lineRule="auto"/>
              <w:ind w:left="0"/>
              <w:rPr>
                <w:rFonts w:ascii="Arial" w:hAnsi="Arial" w:cs="Arial"/>
              </w:rPr>
            </w:pPr>
            <w:r w:rsidRPr="00297382">
              <w:rPr>
                <w:rFonts w:ascii="Arial" w:hAnsi="Arial" w:cs="Arial"/>
              </w:rPr>
              <w:t>Ministry’s sanc</w:t>
            </w:r>
            <w:r w:rsidR="006D1F5E" w:rsidRPr="00297382">
              <w:rPr>
                <w:rFonts w:ascii="Arial" w:hAnsi="Arial" w:cs="Arial"/>
              </w:rPr>
              <w:t>tion order</w:t>
            </w:r>
            <w:r w:rsidR="00502A7C">
              <w:rPr>
                <w:rFonts w:ascii="Arial" w:hAnsi="Arial" w:cs="Arial"/>
              </w:rPr>
              <w:t xml:space="preserve"> for hiring </w:t>
            </w:r>
            <w:r w:rsidR="005048D9">
              <w:rPr>
                <w:rFonts w:ascii="Arial" w:hAnsi="Arial" w:cs="Arial"/>
              </w:rPr>
              <w:t>should be obtained</w:t>
            </w:r>
            <w:r w:rsidR="006D1F5E" w:rsidRPr="00297382">
              <w:rPr>
                <w:rFonts w:ascii="Arial" w:hAnsi="Arial" w:cs="Arial"/>
              </w:rPr>
              <w:t xml:space="preserve"> </w:t>
            </w:r>
            <w:r w:rsidR="00502A7C">
              <w:rPr>
                <w:rFonts w:ascii="Arial" w:hAnsi="Arial" w:cs="Arial"/>
              </w:rPr>
              <w:t>through ASU</w:t>
            </w:r>
            <w:r w:rsidR="005048D9">
              <w:rPr>
                <w:rFonts w:ascii="Arial" w:hAnsi="Arial" w:cs="Arial"/>
              </w:rPr>
              <w:t>;</w:t>
            </w:r>
            <w:r w:rsidR="00502A7C">
              <w:rPr>
                <w:rFonts w:ascii="Arial" w:hAnsi="Arial" w:cs="Arial"/>
              </w:rPr>
              <w:t xml:space="preserve"> </w:t>
            </w:r>
            <w:r w:rsidR="005048D9">
              <w:rPr>
                <w:rFonts w:ascii="Arial" w:hAnsi="Arial" w:cs="Arial"/>
              </w:rPr>
              <w:t xml:space="preserve">The </w:t>
            </w:r>
            <w:r w:rsidR="00B6224F" w:rsidRPr="00297382">
              <w:rPr>
                <w:rFonts w:ascii="Arial" w:hAnsi="Arial" w:cs="Arial"/>
              </w:rPr>
              <w:t xml:space="preserve">sanction order is valid for one </w:t>
            </w:r>
            <w:r w:rsidR="005048D9">
              <w:rPr>
                <w:rFonts w:ascii="Arial" w:hAnsi="Arial" w:cs="Arial"/>
              </w:rPr>
              <w:t>year and needs to be renewed</w:t>
            </w:r>
            <w:r w:rsidR="00B6224F" w:rsidRPr="00297382">
              <w:rPr>
                <w:rFonts w:ascii="Arial" w:hAnsi="Arial" w:cs="Arial"/>
              </w:rPr>
              <w:t xml:space="preserve"> every year. </w:t>
            </w:r>
          </w:p>
        </w:tc>
      </w:tr>
      <w:tr w:rsidR="008800FE" w:rsidRPr="00297382" w:rsidTr="00453A3F">
        <w:trPr>
          <w:trHeight w:val="840"/>
        </w:trPr>
        <w:tc>
          <w:tcPr>
            <w:tcW w:w="633" w:type="dxa"/>
            <w:vAlign w:val="center"/>
          </w:tcPr>
          <w:p w:rsidR="008800FE" w:rsidRPr="00297382" w:rsidRDefault="008800FE" w:rsidP="008800FE">
            <w:pPr>
              <w:pStyle w:val="ListParagraph"/>
              <w:spacing w:line="360" w:lineRule="auto"/>
              <w:ind w:left="0"/>
              <w:jc w:val="center"/>
              <w:rPr>
                <w:rFonts w:ascii="Arial" w:hAnsi="Arial" w:cs="Arial"/>
              </w:rPr>
            </w:pPr>
            <w:r w:rsidRPr="00297382">
              <w:rPr>
                <w:rFonts w:ascii="Arial" w:hAnsi="Arial" w:cs="Arial"/>
              </w:rPr>
              <w:lastRenderedPageBreak/>
              <w:t>3.</w:t>
            </w:r>
          </w:p>
        </w:tc>
        <w:tc>
          <w:tcPr>
            <w:tcW w:w="2725" w:type="dxa"/>
            <w:vAlign w:val="center"/>
          </w:tcPr>
          <w:p w:rsidR="008800FE" w:rsidRPr="00297382" w:rsidRDefault="008800FE" w:rsidP="001D2553">
            <w:pPr>
              <w:pStyle w:val="ListParagraph"/>
              <w:spacing w:line="360" w:lineRule="auto"/>
              <w:ind w:left="0"/>
              <w:jc w:val="both"/>
              <w:rPr>
                <w:rFonts w:ascii="Arial" w:hAnsi="Arial" w:cs="Arial"/>
              </w:rPr>
            </w:pPr>
            <w:r w:rsidRPr="00297382">
              <w:rPr>
                <w:rFonts w:ascii="Arial" w:hAnsi="Arial" w:cs="Arial"/>
              </w:rPr>
              <w:t xml:space="preserve">In connection with search and seizure </w:t>
            </w:r>
            <w:r w:rsidR="00575A81" w:rsidRPr="00297382">
              <w:rPr>
                <w:rFonts w:ascii="Arial" w:hAnsi="Arial" w:cs="Arial"/>
              </w:rPr>
              <w:t>operations</w:t>
            </w:r>
            <w:r w:rsidRPr="00297382">
              <w:rPr>
                <w:rFonts w:ascii="Arial" w:hAnsi="Arial" w:cs="Arial"/>
              </w:rPr>
              <w:t>.</w:t>
            </w:r>
          </w:p>
        </w:tc>
        <w:tc>
          <w:tcPr>
            <w:tcW w:w="5416" w:type="dxa"/>
            <w:vAlign w:val="center"/>
          </w:tcPr>
          <w:p w:rsidR="008800FE" w:rsidRPr="00297382" w:rsidRDefault="008800FE" w:rsidP="007117DB">
            <w:pPr>
              <w:pStyle w:val="ListParagraph"/>
              <w:spacing w:line="360" w:lineRule="auto"/>
              <w:ind w:left="0"/>
              <w:rPr>
                <w:rFonts w:ascii="Arial" w:hAnsi="Arial" w:cs="Arial"/>
              </w:rPr>
            </w:pPr>
            <w:r w:rsidRPr="00297382">
              <w:rPr>
                <w:rFonts w:ascii="Arial" w:hAnsi="Arial" w:cs="Arial"/>
              </w:rPr>
              <w:t xml:space="preserve">The offices </w:t>
            </w:r>
            <w:r w:rsidR="007117DB" w:rsidRPr="00297382">
              <w:rPr>
                <w:rFonts w:ascii="Arial" w:hAnsi="Arial" w:cs="Arial"/>
              </w:rPr>
              <w:t>(</w:t>
            </w:r>
            <w:r w:rsidR="005D574A" w:rsidRPr="00297382">
              <w:rPr>
                <w:rFonts w:ascii="Arial" w:hAnsi="Arial" w:cs="Arial"/>
              </w:rPr>
              <w:t xml:space="preserve">including offices </w:t>
            </w:r>
            <w:r w:rsidRPr="00297382">
              <w:rPr>
                <w:rFonts w:ascii="Arial" w:hAnsi="Arial" w:cs="Arial"/>
              </w:rPr>
              <w:t>he</w:t>
            </w:r>
            <w:r w:rsidR="00812D7A" w:rsidRPr="00297382">
              <w:rPr>
                <w:rFonts w:ascii="Arial" w:hAnsi="Arial" w:cs="Arial"/>
              </w:rPr>
              <w:t>aded by AC/ DC</w:t>
            </w:r>
            <w:r w:rsidR="007117DB" w:rsidRPr="00297382">
              <w:rPr>
                <w:rFonts w:ascii="Arial" w:hAnsi="Arial" w:cs="Arial"/>
              </w:rPr>
              <w:t>)</w:t>
            </w:r>
            <w:r w:rsidRPr="00297382">
              <w:rPr>
                <w:rFonts w:ascii="Arial" w:hAnsi="Arial" w:cs="Arial"/>
              </w:rPr>
              <w:t xml:space="preserve"> </w:t>
            </w:r>
            <w:r w:rsidR="00812D7A" w:rsidRPr="00297382">
              <w:rPr>
                <w:rFonts w:ascii="Arial" w:hAnsi="Arial" w:cs="Arial"/>
              </w:rPr>
              <w:t xml:space="preserve">may </w:t>
            </w:r>
            <w:r w:rsidR="0029120A" w:rsidRPr="00297382">
              <w:rPr>
                <w:rFonts w:ascii="Arial" w:hAnsi="Arial" w:cs="Arial"/>
              </w:rPr>
              <w:t xml:space="preserve">hire vehicles </w:t>
            </w:r>
            <w:r w:rsidR="00812D7A" w:rsidRPr="00297382">
              <w:rPr>
                <w:rFonts w:ascii="Arial" w:hAnsi="Arial" w:cs="Arial"/>
              </w:rPr>
              <w:t xml:space="preserve">temporarily </w:t>
            </w:r>
            <w:r w:rsidR="0029120A" w:rsidRPr="00297382">
              <w:rPr>
                <w:rFonts w:ascii="Arial" w:hAnsi="Arial" w:cs="Arial"/>
              </w:rPr>
              <w:t>for</w:t>
            </w:r>
            <w:r w:rsidRPr="00297382">
              <w:rPr>
                <w:rFonts w:ascii="Arial" w:hAnsi="Arial" w:cs="Arial"/>
              </w:rPr>
              <w:t xml:space="preserve"> search and seizure </w:t>
            </w:r>
            <w:r w:rsidR="00575A81" w:rsidRPr="00297382">
              <w:rPr>
                <w:rFonts w:ascii="Arial" w:hAnsi="Arial" w:cs="Arial"/>
              </w:rPr>
              <w:t>operations</w:t>
            </w:r>
            <w:r w:rsidRPr="00297382">
              <w:rPr>
                <w:rFonts w:ascii="Arial" w:hAnsi="Arial" w:cs="Arial"/>
              </w:rPr>
              <w:t xml:space="preserve"> as and when required</w:t>
            </w:r>
            <w:r w:rsidR="007117DB" w:rsidRPr="00297382">
              <w:rPr>
                <w:rFonts w:ascii="Arial" w:hAnsi="Arial" w:cs="Arial"/>
              </w:rPr>
              <w:t>,</w:t>
            </w:r>
            <w:r w:rsidRPr="00297382">
              <w:rPr>
                <w:rFonts w:ascii="Arial" w:hAnsi="Arial" w:cs="Arial"/>
              </w:rPr>
              <w:t xml:space="preserve"> sub</w:t>
            </w:r>
            <w:r w:rsidR="007117DB" w:rsidRPr="00297382">
              <w:rPr>
                <w:rFonts w:ascii="Arial" w:hAnsi="Arial" w:cs="Arial"/>
              </w:rPr>
              <w:t xml:space="preserve">ject to availability of Budget </w:t>
            </w:r>
            <w:r w:rsidR="0029120A" w:rsidRPr="00297382">
              <w:rPr>
                <w:rFonts w:ascii="Arial" w:hAnsi="Arial" w:cs="Arial"/>
              </w:rPr>
              <w:t xml:space="preserve">and </w:t>
            </w:r>
            <w:r w:rsidRPr="00297382">
              <w:rPr>
                <w:rFonts w:ascii="Arial" w:hAnsi="Arial" w:cs="Arial"/>
              </w:rPr>
              <w:t xml:space="preserve">subject to ex-post-facto approval by </w:t>
            </w:r>
            <w:r w:rsidR="007117DB" w:rsidRPr="00297382">
              <w:rPr>
                <w:rFonts w:ascii="Arial" w:hAnsi="Arial" w:cs="Arial"/>
              </w:rPr>
              <w:t xml:space="preserve">the concerned </w:t>
            </w:r>
            <w:r w:rsidRPr="00297382">
              <w:rPr>
                <w:rFonts w:ascii="Arial" w:hAnsi="Arial" w:cs="Arial"/>
              </w:rPr>
              <w:t>HoD.</w:t>
            </w:r>
          </w:p>
        </w:tc>
      </w:tr>
    </w:tbl>
    <w:p w:rsidR="005048D9" w:rsidRDefault="005048D9" w:rsidP="005048D9">
      <w:pPr>
        <w:spacing w:after="0"/>
        <w:jc w:val="both"/>
        <w:rPr>
          <w:rFonts w:ascii="Arial" w:hAnsi="Arial" w:cs="Arial"/>
          <w:sz w:val="24"/>
          <w:szCs w:val="24"/>
        </w:rPr>
      </w:pPr>
      <w:bookmarkStart w:id="28" w:name="_Toc472961787"/>
      <w:bookmarkStart w:id="29" w:name="_Toc486945720"/>
    </w:p>
    <w:p w:rsidR="005048D9" w:rsidRPr="005048D9" w:rsidRDefault="005048D9" w:rsidP="005048D9">
      <w:pPr>
        <w:spacing w:after="0"/>
        <w:jc w:val="both"/>
        <w:rPr>
          <w:rFonts w:ascii="Arial" w:hAnsi="Arial" w:cs="Arial"/>
          <w:sz w:val="24"/>
          <w:szCs w:val="24"/>
        </w:rPr>
      </w:pPr>
      <w:r>
        <w:rPr>
          <w:rFonts w:ascii="Arial" w:hAnsi="Arial" w:cs="Arial"/>
          <w:sz w:val="24"/>
          <w:szCs w:val="24"/>
        </w:rPr>
        <w:t xml:space="preserve">11.2   </w:t>
      </w:r>
      <w:r w:rsidRPr="005048D9">
        <w:rPr>
          <w:rFonts w:ascii="Arial" w:hAnsi="Arial" w:cs="Arial"/>
          <w:sz w:val="24"/>
          <w:szCs w:val="24"/>
        </w:rPr>
        <w:t xml:space="preserve">The additional requirement of vehicles </w:t>
      </w:r>
      <w:r>
        <w:rPr>
          <w:rFonts w:ascii="Arial" w:hAnsi="Arial" w:cs="Arial"/>
          <w:sz w:val="24"/>
          <w:szCs w:val="24"/>
        </w:rPr>
        <w:t xml:space="preserve">by </w:t>
      </w:r>
      <w:r w:rsidRPr="005048D9">
        <w:rPr>
          <w:rFonts w:ascii="Arial" w:hAnsi="Arial" w:cs="Arial"/>
          <w:sz w:val="24"/>
          <w:szCs w:val="24"/>
        </w:rPr>
        <w:t xml:space="preserve">any </w:t>
      </w:r>
      <w:r>
        <w:rPr>
          <w:rFonts w:ascii="Arial" w:hAnsi="Arial" w:cs="Arial"/>
          <w:sz w:val="24"/>
          <w:szCs w:val="24"/>
        </w:rPr>
        <w:t xml:space="preserve">formation </w:t>
      </w:r>
      <w:r w:rsidRPr="005048D9">
        <w:rPr>
          <w:rFonts w:ascii="Arial" w:hAnsi="Arial" w:cs="Arial"/>
          <w:sz w:val="24"/>
          <w:szCs w:val="24"/>
        </w:rPr>
        <w:t xml:space="preserve">may be sent to DGHRD/IFU with proper justification and it </w:t>
      </w:r>
      <w:r>
        <w:rPr>
          <w:rFonts w:ascii="Arial" w:hAnsi="Arial" w:cs="Arial"/>
          <w:sz w:val="24"/>
          <w:szCs w:val="24"/>
        </w:rPr>
        <w:t xml:space="preserve">will </w:t>
      </w:r>
      <w:r w:rsidRPr="005048D9">
        <w:rPr>
          <w:rFonts w:ascii="Arial" w:hAnsi="Arial" w:cs="Arial"/>
          <w:sz w:val="24"/>
          <w:szCs w:val="24"/>
        </w:rPr>
        <w:t xml:space="preserve">be considered on case-to-case basis.  The upper ceiling for hiring of operational vehicles is @ </w:t>
      </w:r>
      <w:r w:rsidRPr="005048D9">
        <w:rPr>
          <w:rFonts w:ascii="Arial" w:hAnsi="Arial" w:cs="Arial"/>
          <w:bCs/>
          <w:sz w:val="24"/>
          <w:szCs w:val="24"/>
        </w:rPr>
        <w:t>Rs. 40,000/- (excluding taxes)</w:t>
      </w:r>
      <w:r w:rsidR="000A68FB">
        <w:rPr>
          <w:rFonts w:ascii="Arial" w:hAnsi="Arial" w:cs="Arial"/>
          <w:bCs/>
          <w:sz w:val="24"/>
          <w:szCs w:val="24"/>
        </w:rPr>
        <w:t xml:space="preserve"> for mid size vehicles and </w:t>
      </w:r>
      <w:r w:rsidR="000A68FB" w:rsidRPr="005048D9">
        <w:rPr>
          <w:rFonts w:ascii="Arial" w:hAnsi="Arial" w:cs="Arial"/>
          <w:sz w:val="24"/>
          <w:szCs w:val="24"/>
        </w:rPr>
        <w:t xml:space="preserve">@ </w:t>
      </w:r>
      <w:r w:rsidR="000A68FB" w:rsidRPr="005048D9">
        <w:rPr>
          <w:rFonts w:ascii="Arial" w:hAnsi="Arial" w:cs="Arial"/>
          <w:bCs/>
          <w:sz w:val="24"/>
          <w:szCs w:val="24"/>
        </w:rPr>
        <w:t xml:space="preserve">Rs. </w:t>
      </w:r>
      <w:r w:rsidR="000A68FB">
        <w:rPr>
          <w:rFonts w:ascii="Arial" w:hAnsi="Arial" w:cs="Arial"/>
          <w:bCs/>
          <w:sz w:val="24"/>
          <w:szCs w:val="24"/>
        </w:rPr>
        <w:t>30</w:t>
      </w:r>
      <w:r w:rsidR="000A68FB" w:rsidRPr="005048D9">
        <w:rPr>
          <w:rFonts w:ascii="Arial" w:hAnsi="Arial" w:cs="Arial"/>
          <w:bCs/>
          <w:sz w:val="24"/>
          <w:szCs w:val="24"/>
        </w:rPr>
        <w:t>,000/- (excluding taxes)</w:t>
      </w:r>
      <w:r w:rsidR="000A68FB">
        <w:rPr>
          <w:rFonts w:ascii="Arial" w:hAnsi="Arial" w:cs="Arial"/>
          <w:bCs/>
          <w:sz w:val="24"/>
          <w:szCs w:val="24"/>
        </w:rPr>
        <w:t xml:space="preserve"> for small size vehicles </w:t>
      </w:r>
      <w:r w:rsidRPr="005048D9">
        <w:rPr>
          <w:rFonts w:ascii="Arial" w:hAnsi="Arial" w:cs="Arial"/>
          <w:sz w:val="24"/>
          <w:szCs w:val="24"/>
        </w:rPr>
        <w:t xml:space="preserve"> per month and the kilometer ceiling is of 2000 kilometers per month for 20-25 days per month subject to the following conditions:</w:t>
      </w:r>
    </w:p>
    <w:p w:rsidR="005048D9" w:rsidRPr="00D908B3" w:rsidRDefault="005048D9" w:rsidP="005048D9">
      <w:pPr>
        <w:pStyle w:val="ListParagraph"/>
        <w:spacing w:after="0"/>
        <w:jc w:val="both"/>
        <w:rPr>
          <w:rFonts w:ascii="Arial" w:hAnsi="Arial" w:cs="Arial"/>
          <w:sz w:val="8"/>
          <w:szCs w:val="8"/>
        </w:rPr>
      </w:pPr>
    </w:p>
    <w:p w:rsidR="005048D9" w:rsidRPr="003400B4" w:rsidRDefault="005048D9" w:rsidP="005048D9">
      <w:pPr>
        <w:pStyle w:val="ListParagraph"/>
        <w:numPr>
          <w:ilvl w:val="0"/>
          <w:numId w:val="28"/>
        </w:numPr>
        <w:spacing w:after="0"/>
        <w:jc w:val="both"/>
        <w:rPr>
          <w:rFonts w:ascii="Arial" w:hAnsi="Arial" w:cs="Arial"/>
          <w:sz w:val="24"/>
          <w:szCs w:val="24"/>
        </w:rPr>
      </w:pPr>
      <w:r w:rsidRPr="003400B4">
        <w:rPr>
          <w:rFonts w:ascii="Arial" w:hAnsi="Arial" w:cs="Arial"/>
          <w:sz w:val="24"/>
          <w:szCs w:val="24"/>
        </w:rPr>
        <w:t>The existing instructions of DoR and provisions of GFR 2017 be followed.</w:t>
      </w:r>
    </w:p>
    <w:p w:rsidR="005048D9" w:rsidRPr="003400B4" w:rsidRDefault="005048D9" w:rsidP="005048D9">
      <w:pPr>
        <w:pStyle w:val="ListParagraph"/>
        <w:numPr>
          <w:ilvl w:val="0"/>
          <w:numId w:val="28"/>
        </w:numPr>
        <w:spacing w:after="0"/>
        <w:jc w:val="both"/>
        <w:rPr>
          <w:rFonts w:ascii="Arial" w:hAnsi="Arial" w:cs="Arial"/>
          <w:sz w:val="24"/>
          <w:szCs w:val="24"/>
        </w:rPr>
      </w:pPr>
      <w:r w:rsidRPr="003400B4">
        <w:rPr>
          <w:rFonts w:ascii="Arial" w:hAnsi="Arial" w:cs="Arial"/>
          <w:sz w:val="24"/>
          <w:szCs w:val="24"/>
        </w:rPr>
        <w:t>The hiring of vehicle will be effective prospectively</w:t>
      </w:r>
      <w:r>
        <w:rPr>
          <w:rFonts w:ascii="Arial" w:hAnsi="Arial" w:cs="Arial"/>
          <w:sz w:val="24"/>
          <w:szCs w:val="24"/>
        </w:rPr>
        <w:t xml:space="preserve"> i.e from the date of issue of s</w:t>
      </w:r>
      <w:r w:rsidRPr="003400B4">
        <w:rPr>
          <w:rFonts w:ascii="Arial" w:hAnsi="Arial" w:cs="Arial"/>
          <w:sz w:val="24"/>
          <w:szCs w:val="24"/>
        </w:rPr>
        <w:t>anction order.</w:t>
      </w:r>
    </w:p>
    <w:p w:rsidR="005048D9" w:rsidRPr="003400B4" w:rsidRDefault="005048D9" w:rsidP="005048D9">
      <w:pPr>
        <w:pStyle w:val="ListParagraph"/>
        <w:numPr>
          <w:ilvl w:val="0"/>
          <w:numId w:val="28"/>
        </w:numPr>
        <w:spacing w:after="0"/>
        <w:jc w:val="both"/>
        <w:rPr>
          <w:rFonts w:ascii="Arial" w:hAnsi="Arial" w:cs="Arial"/>
          <w:sz w:val="24"/>
          <w:szCs w:val="24"/>
        </w:rPr>
      </w:pPr>
      <w:r w:rsidRPr="003400B4">
        <w:rPr>
          <w:rFonts w:ascii="Arial" w:hAnsi="Arial" w:cs="Arial"/>
          <w:sz w:val="24"/>
          <w:szCs w:val="24"/>
        </w:rPr>
        <w:t>The vehicles may be hired only on the basis of actual requirement and may not be used as staff car.</w:t>
      </w:r>
    </w:p>
    <w:p w:rsidR="005048D9" w:rsidRPr="003400B4" w:rsidRDefault="005048D9" w:rsidP="005048D9">
      <w:pPr>
        <w:pStyle w:val="ListParagraph"/>
        <w:numPr>
          <w:ilvl w:val="0"/>
          <w:numId w:val="28"/>
        </w:numPr>
        <w:spacing w:after="0"/>
        <w:jc w:val="both"/>
        <w:rPr>
          <w:rFonts w:ascii="Arial" w:hAnsi="Arial" w:cs="Arial"/>
          <w:sz w:val="24"/>
          <w:szCs w:val="24"/>
        </w:rPr>
      </w:pPr>
      <w:r w:rsidRPr="003400B4">
        <w:rPr>
          <w:rFonts w:ascii="Arial" w:hAnsi="Arial" w:cs="Arial"/>
          <w:sz w:val="24"/>
          <w:szCs w:val="24"/>
        </w:rPr>
        <w:t>The hiring may be discontinued immediately when the vehicles are no longer required for the offices for which these are sanctioned.</w:t>
      </w:r>
    </w:p>
    <w:p w:rsidR="005048D9" w:rsidRDefault="005048D9" w:rsidP="005048D9">
      <w:pPr>
        <w:pStyle w:val="ListParagraph"/>
        <w:spacing w:after="0"/>
        <w:ind w:left="1440"/>
        <w:jc w:val="both"/>
        <w:rPr>
          <w:rFonts w:ascii="Arial" w:hAnsi="Arial" w:cs="Arial"/>
        </w:rPr>
      </w:pPr>
    </w:p>
    <w:p w:rsidR="005048D9" w:rsidRDefault="005048D9" w:rsidP="005048D9">
      <w:pPr>
        <w:jc w:val="both"/>
        <w:rPr>
          <w:rFonts w:ascii="Arial" w:hAnsi="Arial" w:cs="Arial"/>
          <w:bCs/>
          <w:sz w:val="24"/>
          <w:szCs w:val="24"/>
        </w:rPr>
      </w:pPr>
      <w:r>
        <w:rPr>
          <w:rFonts w:ascii="Arial" w:hAnsi="Arial" w:cs="Arial"/>
          <w:bCs/>
          <w:sz w:val="24"/>
          <w:szCs w:val="24"/>
        </w:rPr>
        <w:t xml:space="preserve">11.3   </w:t>
      </w:r>
      <w:r w:rsidRPr="002517A1">
        <w:rPr>
          <w:rFonts w:ascii="Arial" w:hAnsi="Arial" w:cs="Arial"/>
          <w:bCs/>
          <w:sz w:val="24"/>
          <w:szCs w:val="24"/>
        </w:rPr>
        <w:t>These norms are only</w:t>
      </w:r>
      <w:r>
        <w:rPr>
          <w:rFonts w:ascii="Arial" w:hAnsi="Arial" w:cs="Arial"/>
          <w:bCs/>
          <w:sz w:val="24"/>
          <w:szCs w:val="24"/>
        </w:rPr>
        <w:t xml:space="preserve"> indicative and do not amount to a sanction. Moreover, the vehicle</w:t>
      </w:r>
      <w:r w:rsidRPr="002517A1">
        <w:rPr>
          <w:rFonts w:ascii="Arial" w:hAnsi="Arial" w:cs="Arial"/>
          <w:bCs/>
          <w:sz w:val="24"/>
          <w:szCs w:val="24"/>
        </w:rPr>
        <w:t xml:space="preserve"> entitle</w:t>
      </w:r>
      <w:r>
        <w:rPr>
          <w:rFonts w:ascii="Arial" w:hAnsi="Arial" w:cs="Arial"/>
          <w:bCs/>
          <w:sz w:val="24"/>
          <w:szCs w:val="24"/>
        </w:rPr>
        <w:t xml:space="preserve">ment </w:t>
      </w:r>
      <w:r w:rsidRPr="002517A1">
        <w:rPr>
          <w:rFonts w:ascii="Arial" w:hAnsi="Arial" w:cs="Arial"/>
          <w:bCs/>
          <w:sz w:val="24"/>
          <w:szCs w:val="24"/>
        </w:rPr>
        <w:t>is</w:t>
      </w:r>
      <w:r>
        <w:rPr>
          <w:rFonts w:ascii="Arial" w:hAnsi="Arial" w:cs="Arial"/>
          <w:bCs/>
          <w:sz w:val="24"/>
          <w:szCs w:val="24"/>
        </w:rPr>
        <w:t xml:space="preserve"> computed on the basis of </w:t>
      </w:r>
      <w:r w:rsidRPr="002517A1">
        <w:rPr>
          <w:rFonts w:ascii="Arial" w:hAnsi="Arial" w:cs="Arial"/>
          <w:bCs/>
          <w:sz w:val="24"/>
          <w:szCs w:val="24"/>
        </w:rPr>
        <w:t xml:space="preserve">Sanctioned Strength, </w:t>
      </w:r>
      <w:r>
        <w:rPr>
          <w:rFonts w:ascii="Arial" w:hAnsi="Arial" w:cs="Arial"/>
          <w:bCs/>
          <w:sz w:val="24"/>
          <w:szCs w:val="24"/>
        </w:rPr>
        <w:t>whereas,</w:t>
      </w:r>
      <w:r w:rsidR="000A68FB">
        <w:rPr>
          <w:rFonts w:ascii="Arial" w:hAnsi="Arial" w:cs="Arial"/>
          <w:bCs/>
          <w:sz w:val="24"/>
          <w:szCs w:val="24"/>
        </w:rPr>
        <w:t xml:space="preserve"> </w:t>
      </w:r>
      <w:r w:rsidRPr="002517A1">
        <w:rPr>
          <w:rFonts w:ascii="Arial" w:hAnsi="Arial" w:cs="Arial"/>
          <w:bCs/>
          <w:sz w:val="24"/>
          <w:szCs w:val="24"/>
        </w:rPr>
        <w:t xml:space="preserve">IFU </w:t>
      </w:r>
      <w:r>
        <w:rPr>
          <w:rFonts w:ascii="Arial" w:hAnsi="Arial" w:cs="Arial"/>
          <w:bCs/>
          <w:sz w:val="24"/>
          <w:szCs w:val="24"/>
        </w:rPr>
        <w:t xml:space="preserve">invariably limits the requirement and concurs to actual </w:t>
      </w:r>
      <w:r w:rsidRPr="002517A1">
        <w:rPr>
          <w:rFonts w:ascii="Arial" w:hAnsi="Arial" w:cs="Arial"/>
          <w:bCs/>
          <w:sz w:val="24"/>
          <w:szCs w:val="24"/>
        </w:rPr>
        <w:t>working strength only.</w:t>
      </w:r>
      <w:r>
        <w:rPr>
          <w:rFonts w:ascii="Arial" w:hAnsi="Arial" w:cs="Arial"/>
          <w:bCs/>
          <w:sz w:val="24"/>
          <w:szCs w:val="24"/>
        </w:rPr>
        <w:t xml:space="preserve"> Therefore, </w:t>
      </w:r>
      <w:r>
        <w:rPr>
          <w:rFonts w:ascii="Arial" w:hAnsi="Arial" w:cs="Arial"/>
          <w:sz w:val="24"/>
          <w:szCs w:val="24"/>
        </w:rPr>
        <w:t>it is reiterated that in cases where the number of vehicles indicated against the formation (‘entitlement’) is more than the actual number of vehicles deployed</w:t>
      </w:r>
      <w:r w:rsidRPr="00800559">
        <w:rPr>
          <w:rFonts w:ascii="Arial" w:hAnsi="Arial" w:cs="Arial"/>
          <w:bCs/>
          <w:sz w:val="24"/>
          <w:szCs w:val="24"/>
        </w:rPr>
        <w:t xml:space="preserve"> </w:t>
      </w:r>
      <w:r>
        <w:rPr>
          <w:rFonts w:ascii="Arial" w:hAnsi="Arial" w:cs="Arial"/>
          <w:bCs/>
          <w:sz w:val="24"/>
          <w:szCs w:val="24"/>
        </w:rPr>
        <w:t xml:space="preserve">(i.e more than those sanctioned by IFU uptil date), then </w:t>
      </w:r>
      <w:r>
        <w:rPr>
          <w:rFonts w:ascii="Arial" w:hAnsi="Arial" w:cs="Arial"/>
          <w:sz w:val="24"/>
          <w:szCs w:val="24"/>
        </w:rPr>
        <w:t xml:space="preserve">the prior and specific sanction of </w:t>
      </w:r>
      <w:r w:rsidRPr="002517A1">
        <w:rPr>
          <w:rFonts w:ascii="Arial" w:hAnsi="Arial" w:cs="Arial"/>
          <w:bCs/>
          <w:sz w:val="24"/>
          <w:szCs w:val="24"/>
        </w:rPr>
        <w:t>IFU/Ministry</w:t>
      </w:r>
      <w:r>
        <w:rPr>
          <w:rFonts w:ascii="Arial" w:hAnsi="Arial" w:cs="Arial"/>
          <w:sz w:val="24"/>
          <w:szCs w:val="24"/>
        </w:rPr>
        <w:t xml:space="preserve"> is mandatory. </w:t>
      </w:r>
      <w:r>
        <w:rPr>
          <w:rFonts w:ascii="Arial" w:hAnsi="Arial" w:cs="Arial"/>
          <w:bCs/>
          <w:sz w:val="24"/>
          <w:szCs w:val="24"/>
        </w:rPr>
        <w:t xml:space="preserve">Therefore, </w:t>
      </w:r>
      <w:r>
        <w:rPr>
          <w:rFonts w:ascii="Arial" w:hAnsi="Arial" w:cs="Arial"/>
          <w:sz w:val="24"/>
          <w:szCs w:val="24"/>
        </w:rPr>
        <w:t xml:space="preserve">the proposals for </w:t>
      </w:r>
      <w:r w:rsidRPr="002517A1">
        <w:rPr>
          <w:rFonts w:ascii="Arial" w:hAnsi="Arial" w:cs="Arial"/>
          <w:bCs/>
          <w:sz w:val="24"/>
          <w:szCs w:val="24"/>
        </w:rPr>
        <w:t>hiring</w:t>
      </w:r>
      <w:r>
        <w:rPr>
          <w:rFonts w:ascii="Arial" w:hAnsi="Arial" w:cs="Arial"/>
          <w:sz w:val="24"/>
          <w:szCs w:val="24"/>
        </w:rPr>
        <w:t xml:space="preserve"> additional vehicles may be sent to DGHRD/IFU along with </w:t>
      </w:r>
      <w:r>
        <w:rPr>
          <w:rFonts w:ascii="Arial" w:hAnsi="Arial" w:cs="Arial"/>
          <w:bCs/>
          <w:sz w:val="24"/>
          <w:szCs w:val="24"/>
        </w:rPr>
        <w:t>proper justification keeping in view the above</w:t>
      </w:r>
      <w:r w:rsidRPr="002517A1">
        <w:rPr>
          <w:rFonts w:ascii="Arial" w:hAnsi="Arial" w:cs="Arial"/>
          <w:bCs/>
          <w:sz w:val="24"/>
          <w:szCs w:val="24"/>
        </w:rPr>
        <w:t>.</w:t>
      </w:r>
      <w:r>
        <w:rPr>
          <w:rFonts w:ascii="Arial" w:hAnsi="Arial" w:cs="Arial"/>
          <w:bCs/>
          <w:sz w:val="24"/>
          <w:szCs w:val="24"/>
        </w:rPr>
        <w:t xml:space="preserve"> </w:t>
      </w:r>
      <w:r w:rsidRPr="002517A1">
        <w:rPr>
          <w:rFonts w:ascii="Arial" w:hAnsi="Arial" w:cs="Arial"/>
          <w:bCs/>
          <w:sz w:val="24"/>
          <w:szCs w:val="24"/>
        </w:rPr>
        <w:t xml:space="preserve"> </w:t>
      </w:r>
    </w:p>
    <w:p w:rsidR="008800FE" w:rsidRPr="005048D9" w:rsidRDefault="009F6F0B" w:rsidP="005048D9">
      <w:pPr>
        <w:jc w:val="both"/>
        <w:rPr>
          <w:rFonts w:ascii="Arial" w:hAnsi="Arial" w:cs="Arial"/>
          <w:bCs/>
          <w:sz w:val="24"/>
          <w:szCs w:val="24"/>
        </w:rPr>
      </w:pPr>
      <w:r>
        <w:rPr>
          <w:rFonts w:ascii="Arial" w:hAnsi="Arial" w:cs="Arial"/>
          <w:bCs/>
          <w:color w:val="00B0F0"/>
          <w:sz w:val="24"/>
          <w:szCs w:val="24"/>
        </w:rPr>
        <w:t>12.</w:t>
      </w:r>
      <w:r>
        <w:rPr>
          <w:rFonts w:ascii="Arial" w:hAnsi="Arial" w:cs="Arial"/>
          <w:bCs/>
          <w:color w:val="00B0F0"/>
          <w:sz w:val="24"/>
          <w:szCs w:val="24"/>
        </w:rPr>
        <w:tab/>
      </w:r>
      <w:r w:rsidR="003F19CC" w:rsidRPr="00117BD8">
        <w:rPr>
          <w:rFonts w:ascii="Arial" w:hAnsi="Arial" w:cs="Arial"/>
          <w:b/>
          <w:bCs/>
          <w:color w:val="00B0F0"/>
          <w:sz w:val="28"/>
          <w:szCs w:val="28"/>
        </w:rPr>
        <w:t>C</w:t>
      </w:r>
      <w:r w:rsidR="008800FE" w:rsidRPr="00117BD8">
        <w:rPr>
          <w:rFonts w:ascii="Arial" w:hAnsi="Arial" w:cs="Arial"/>
          <w:b/>
          <w:bCs/>
          <w:color w:val="00B0F0"/>
          <w:sz w:val="28"/>
          <w:szCs w:val="28"/>
        </w:rPr>
        <w:t>onditions for Hiring of Vehicles</w:t>
      </w:r>
      <w:bookmarkEnd w:id="28"/>
      <w:bookmarkEnd w:id="29"/>
      <w:r w:rsidR="0091728D">
        <w:rPr>
          <w:rStyle w:val="FootnoteReference"/>
          <w:b/>
          <w:bCs/>
          <w:sz w:val="24"/>
          <w:szCs w:val="24"/>
        </w:rPr>
        <w:footnoteReference w:id="13"/>
      </w:r>
    </w:p>
    <w:p w:rsidR="008800FE" w:rsidRPr="008800FE" w:rsidRDefault="008800FE" w:rsidP="00B738C3">
      <w:pPr>
        <w:pStyle w:val="ListParagraph"/>
        <w:numPr>
          <w:ilvl w:val="0"/>
          <w:numId w:val="2"/>
        </w:numPr>
        <w:spacing w:line="360" w:lineRule="auto"/>
        <w:jc w:val="both"/>
        <w:rPr>
          <w:rFonts w:ascii="Arial" w:hAnsi="Arial" w:cs="Arial"/>
          <w:b/>
          <w:sz w:val="24"/>
          <w:szCs w:val="24"/>
        </w:rPr>
      </w:pPr>
      <w:r w:rsidRPr="008800FE">
        <w:rPr>
          <w:rFonts w:ascii="Arial" w:hAnsi="Arial" w:cs="Arial"/>
          <w:sz w:val="24"/>
          <w:szCs w:val="24"/>
        </w:rPr>
        <w:t xml:space="preserve">The provisions of </w:t>
      </w:r>
      <w:r w:rsidRPr="006E10AD">
        <w:rPr>
          <w:rFonts w:ascii="Arial" w:hAnsi="Arial" w:cs="Arial"/>
          <w:b/>
          <w:bCs/>
          <w:sz w:val="24"/>
          <w:szCs w:val="24"/>
        </w:rPr>
        <w:t>GFR, 20</w:t>
      </w:r>
      <w:r w:rsidR="006E10AD" w:rsidRPr="006E10AD">
        <w:rPr>
          <w:rFonts w:ascii="Arial" w:hAnsi="Arial" w:cs="Arial"/>
          <w:b/>
          <w:bCs/>
          <w:sz w:val="24"/>
          <w:szCs w:val="24"/>
        </w:rPr>
        <w:t>17</w:t>
      </w:r>
      <w:r w:rsidRPr="008800FE">
        <w:rPr>
          <w:rFonts w:ascii="Arial" w:hAnsi="Arial" w:cs="Arial"/>
          <w:sz w:val="24"/>
          <w:szCs w:val="24"/>
        </w:rPr>
        <w:t xml:space="preserve"> along with guidelines issued by CVC shall be compiled with while hiring the vehicles.</w:t>
      </w:r>
    </w:p>
    <w:p w:rsidR="00110DB1" w:rsidRPr="00110DB1" w:rsidRDefault="00110DB1" w:rsidP="00B738C3">
      <w:pPr>
        <w:pStyle w:val="ListParagraph"/>
        <w:numPr>
          <w:ilvl w:val="0"/>
          <w:numId w:val="2"/>
        </w:numPr>
        <w:spacing w:line="360" w:lineRule="auto"/>
        <w:jc w:val="both"/>
        <w:rPr>
          <w:rFonts w:ascii="Arial" w:hAnsi="Arial" w:cs="Arial"/>
          <w:bCs/>
          <w:sz w:val="24"/>
          <w:szCs w:val="24"/>
        </w:rPr>
      </w:pPr>
      <w:r w:rsidRPr="00110DB1">
        <w:rPr>
          <w:rFonts w:ascii="Arial" w:hAnsi="Arial" w:cs="Arial"/>
          <w:bCs/>
          <w:sz w:val="24"/>
          <w:szCs w:val="24"/>
        </w:rPr>
        <w:t>Wherever possible, hiring shall be done thr</w:t>
      </w:r>
      <w:r w:rsidR="00C33D42">
        <w:rPr>
          <w:rFonts w:ascii="Arial" w:hAnsi="Arial" w:cs="Arial"/>
          <w:bCs/>
          <w:sz w:val="24"/>
          <w:szCs w:val="24"/>
        </w:rPr>
        <w:t>ough GeM (Government e Marketplace</w:t>
      </w:r>
      <w:r w:rsidR="00941EDA">
        <w:rPr>
          <w:rFonts w:ascii="Arial" w:hAnsi="Arial" w:cs="Arial"/>
          <w:bCs/>
          <w:sz w:val="24"/>
          <w:szCs w:val="24"/>
        </w:rPr>
        <w:t>)</w:t>
      </w:r>
      <w:r>
        <w:rPr>
          <w:rFonts w:ascii="Arial" w:hAnsi="Arial" w:cs="Arial"/>
          <w:bCs/>
          <w:sz w:val="24"/>
          <w:szCs w:val="24"/>
        </w:rPr>
        <w:t>.</w:t>
      </w:r>
    </w:p>
    <w:p w:rsidR="008800FE" w:rsidRPr="008800FE" w:rsidRDefault="008800FE" w:rsidP="00B738C3">
      <w:pPr>
        <w:pStyle w:val="ListParagraph"/>
        <w:numPr>
          <w:ilvl w:val="0"/>
          <w:numId w:val="2"/>
        </w:numPr>
        <w:spacing w:line="360" w:lineRule="auto"/>
        <w:jc w:val="both"/>
        <w:rPr>
          <w:rFonts w:ascii="Arial" w:hAnsi="Arial" w:cs="Arial"/>
          <w:b/>
          <w:sz w:val="24"/>
          <w:szCs w:val="24"/>
        </w:rPr>
      </w:pPr>
      <w:r w:rsidRPr="008800FE">
        <w:rPr>
          <w:rFonts w:ascii="Arial" w:hAnsi="Arial" w:cs="Arial"/>
          <w:sz w:val="24"/>
          <w:szCs w:val="24"/>
        </w:rPr>
        <w:t xml:space="preserve">The vehicles hired </w:t>
      </w:r>
      <w:r w:rsidR="00C33D42" w:rsidRPr="008800FE">
        <w:rPr>
          <w:rFonts w:ascii="Arial" w:hAnsi="Arial" w:cs="Arial"/>
          <w:sz w:val="24"/>
          <w:szCs w:val="24"/>
        </w:rPr>
        <w:t>shall be in good condition</w:t>
      </w:r>
      <w:r w:rsidR="00C33D42" w:rsidRPr="00C33D42">
        <w:rPr>
          <w:rFonts w:ascii="Arial" w:hAnsi="Arial" w:cs="Arial"/>
          <w:sz w:val="24"/>
          <w:szCs w:val="24"/>
        </w:rPr>
        <w:t xml:space="preserve"> </w:t>
      </w:r>
      <w:r w:rsidR="00C33D42" w:rsidRPr="008800FE">
        <w:rPr>
          <w:rFonts w:ascii="Arial" w:hAnsi="Arial" w:cs="Arial"/>
          <w:sz w:val="24"/>
          <w:szCs w:val="24"/>
        </w:rPr>
        <w:t>and shall</w:t>
      </w:r>
      <w:r w:rsidR="00C33D42">
        <w:rPr>
          <w:rFonts w:ascii="Arial" w:hAnsi="Arial" w:cs="Arial"/>
          <w:sz w:val="24"/>
          <w:szCs w:val="24"/>
        </w:rPr>
        <w:t xml:space="preserve"> not be older than three years.</w:t>
      </w:r>
      <w:r w:rsidRPr="008800FE">
        <w:rPr>
          <w:rFonts w:ascii="Arial" w:hAnsi="Arial" w:cs="Arial"/>
          <w:sz w:val="24"/>
          <w:szCs w:val="24"/>
        </w:rPr>
        <w:t xml:space="preserve"> </w:t>
      </w:r>
    </w:p>
    <w:p w:rsidR="008800FE" w:rsidRPr="008800FE" w:rsidRDefault="008800FE" w:rsidP="00B738C3">
      <w:pPr>
        <w:pStyle w:val="ListParagraph"/>
        <w:numPr>
          <w:ilvl w:val="0"/>
          <w:numId w:val="2"/>
        </w:numPr>
        <w:spacing w:line="360" w:lineRule="auto"/>
        <w:jc w:val="both"/>
        <w:rPr>
          <w:rFonts w:ascii="Arial" w:hAnsi="Arial" w:cs="Arial"/>
          <w:b/>
          <w:sz w:val="24"/>
          <w:szCs w:val="24"/>
        </w:rPr>
      </w:pPr>
      <w:r w:rsidRPr="008800FE">
        <w:rPr>
          <w:rFonts w:ascii="Arial" w:hAnsi="Arial" w:cs="Arial"/>
          <w:sz w:val="24"/>
          <w:szCs w:val="24"/>
        </w:rPr>
        <w:t>Hiring shall be subject to the following ceiling</w:t>
      </w:r>
      <w:r w:rsidR="00C33D42">
        <w:rPr>
          <w:rFonts w:ascii="Arial" w:hAnsi="Arial" w:cs="Arial"/>
          <w:sz w:val="24"/>
          <w:szCs w:val="24"/>
        </w:rPr>
        <w:t>s</w:t>
      </w:r>
      <w:r w:rsidRPr="008800FE">
        <w:rPr>
          <w:rFonts w:ascii="Arial" w:hAnsi="Arial" w:cs="Arial"/>
          <w:sz w:val="24"/>
          <w:szCs w:val="24"/>
        </w:rPr>
        <w:t xml:space="preserve"> of </w:t>
      </w:r>
      <w:r w:rsidR="00C33D42">
        <w:rPr>
          <w:rFonts w:ascii="Arial" w:hAnsi="Arial" w:cs="Arial"/>
          <w:sz w:val="24"/>
          <w:szCs w:val="24"/>
        </w:rPr>
        <w:t xml:space="preserve">usage per number of </w:t>
      </w:r>
      <w:r w:rsidRPr="008800FE">
        <w:rPr>
          <w:rFonts w:ascii="Arial" w:hAnsi="Arial" w:cs="Arial"/>
          <w:sz w:val="24"/>
          <w:szCs w:val="24"/>
        </w:rPr>
        <w:t>days/ kilometres</w:t>
      </w:r>
      <w:r w:rsidRPr="008800FE">
        <w:rPr>
          <w:rStyle w:val="FootnoteReference"/>
          <w:rFonts w:ascii="Arial" w:hAnsi="Arial" w:cs="Arial"/>
          <w:sz w:val="24"/>
          <w:szCs w:val="24"/>
        </w:rPr>
        <w:footnoteReference w:id="14"/>
      </w:r>
      <w:r w:rsidRPr="008800FE">
        <w:rPr>
          <w:rFonts w:ascii="Arial" w:hAnsi="Arial" w:cs="Arial"/>
          <w:sz w:val="24"/>
          <w:szCs w:val="24"/>
        </w:rPr>
        <w:t xml:space="preserve"> :-</w:t>
      </w:r>
    </w:p>
    <w:p w:rsidR="008800FE" w:rsidRPr="008800FE" w:rsidRDefault="008800FE" w:rsidP="00AC1C23">
      <w:pPr>
        <w:pStyle w:val="ListParagraph"/>
        <w:numPr>
          <w:ilvl w:val="1"/>
          <w:numId w:val="27"/>
        </w:numPr>
        <w:spacing w:line="360" w:lineRule="auto"/>
        <w:jc w:val="both"/>
        <w:rPr>
          <w:rFonts w:ascii="Arial" w:hAnsi="Arial" w:cs="Arial"/>
          <w:sz w:val="24"/>
          <w:szCs w:val="24"/>
        </w:rPr>
      </w:pPr>
      <w:r w:rsidRPr="008800FE">
        <w:rPr>
          <w:rFonts w:ascii="Arial" w:hAnsi="Arial" w:cs="Arial"/>
          <w:sz w:val="24"/>
          <w:szCs w:val="24"/>
        </w:rPr>
        <w:lastRenderedPageBreak/>
        <w:t>Vehicles used by officers of the grade of Commissioner and above- 30/31 days of hiring subject to maximum of  2500 km. in a month;</w:t>
      </w:r>
    </w:p>
    <w:p w:rsidR="008800FE" w:rsidRDefault="008800FE" w:rsidP="00AC1C23">
      <w:pPr>
        <w:pStyle w:val="ListParagraph"/>
        <w:numPr>
          <w:ilvl w:val="1"/>
          <w:numId w:val="27"/>
        </w:numPr>
        <w:spacing w:line="360" w:lineRule="auto"/>
        <w:jc w:val="both"/>
        <w:rPr>
          <w:rFonts w:ascii="Arial" w:hAnsi="Arial" w:cs="Arial"/>
          <w:sz w:val="24"/>
          <w:szCs w:val="24"/>
        </w:rPr>
      </w:pPr>
      <w:r w:rsidRPr="008800FE">
        <w:rPr>
          <w:rFonts w:ascii="Arial" w:hAnsi="Arial" w:cs="Arial"/>
          <w:sz w:val="24"/>
          <w:szCs w:val="24"/>
        </w:rPr>
        <w:t>Vehicles used by other officers &amp; for other purposes- 20/25 days subject to maximum of 2000 km. in a month.</w:t>
      </w:r>
    </w:p>
    <w:p w:rsidR="00803DD8" w:rsidRPr="008800FE" w:rsidRDefault="00803DD8" w:rsidP="00803DD8">
      <w:pPr>
        <w:pStyle w:val="ListParagraph"/>
        <w:spacing w:line="360" w:lineRule="auto"/>
        <w:ind w:left="1440"/>
        <w:jc w:val="both"/>
        <w:rPr>
          <w:rFonts w:ascii="Arial" w:hAnsi="Arial" w:cs="Arial"/>
          <w:sz w:val="24"/>
          <w:szCs w:val="24"/>
        </w:rPr>
      </w:pPr>
    </w:p>
    <w:p w:rsidR="00EE7752" w:rsidRPr="006E10AD" w:rsidRDefault="008800FE" w:rsidP="00B738C3">
      <w:pPr>
        <w:pStyle w:val="ListParagraph"/>
        <w:numPr>
          <w:ilvl w:val="0"/>
          <w:numId w:val="2"/>
        </w:numPr>
        <w:spacing w:line="360" w:lineRule="auto"/>
        <w:jc w:val="both"/>
        <w:rPr>
          <w:rFonts w:ascii="Arial" w:hAnsi="Arial" w:cs="Arial"/>
          <w:b/>
          <w:sz w:val="24"/>
          <w:szCs w:val="24"/>
        </w:rPr>
      </w:pPr>
      <w:r w:rsidRPr="006E10AD">
        <w:rPr>
          <w:rFonts w:ascii="Arial" w:hAnsi="Arial" w:cs="Arial"/>
          <w:sz w:val="24"/>
          <w:szCs w:val="24"/>
        </w:rPr>
        <w:t>Log books shall be maintained for the hired vehicles as in the case of departmental vehicles.</w:t>
      </w:r>
    </w:p>
    <w:p w:rsidR="00CD2AF3" w:rsidRDefault="008800FE" w:rsidP="00E70E2B">
      <w:pPr>
        <w:pStyle w:val="ListParagraph"/>
        <w:numPr>
          <w:ilvl w:val="0"/>
          <w:numId w:val="2"/>
        </w:numPr>
        <w:spacing w:before="240" w:line="360" w:lineRule="auto"/>
        <w:jc w:val="both"/>
        <w:rPr>
          <w:rFonts w:ascii="Arial" w:hAnsi="Arial" w:cs="Arial"/>
          <w:b/>
          <w:sz w:val="24"/>
          <w:szCs w:val="24"/>
        </w:rPr>
      </w:pPr>
      <w:r w:rsidRPr="0029120A">
        <w:rPr>
          <w:rFonts w:ascii="Arial" w:hAnsi="Arial" w:cs="Arial"/>
          <w:sz w:val="24"/>
          <w:szCs w:val="24"/>
        </w:rPr>
        <w:t xml:space="preserve">The recurring expenditure involved in hiring of vehicles shall be met from the Budget Grant </w:t>
      </w:r>
      <w:r w:rsidR="00C33D42" w:rsidRPr="0029120A">
        <w:rPr>
          <w:rFonts w:ascii="Arial" w:hAnsi="Arial" w:cs="Arial"/>
          <w:sz w:val="24"/>
          <w:szCs w:val="24"/>
        </w:rPr>
        <w:t>Sanctioned</w:t>
      </w:r>
      <w:r w:rsidR="00C33D42">
        <w:rPr>
          <w:rFonts w:ascii="Arial" w:hAnsi="Arial" w:cs="Arial"/>
          <w:sz w:val="24"/>
          <w:szCs w:val="24"/>
        </w:rPr>
        <w:t xml:space="preserve"> to</w:t>
      </w:r>
      <w:r w:rsidR="00F05C07">
        <w:rPr>
          <w:rFonts w:ascii="Arial" w:hAnsi="Arial" w:cs="Arial"/>
          <w:sz w:val="24"/>
          <w:szCs w:val="24"/>
        </w:rPr>
        <w:t xml:space="preserve"> the formation </w:t>
      </w:r>
      <w:r w:rsidR="00C33D42">
        <w:rPr>
          <w:rFonts w:ascii="Arial" w:hAnsi="Arial" w:cs="Arial"/>
          <w:sz w:val="24"/>
          <w:szCs w:val="24"/>
        </w:rPr>
        <w:t xml:space="preserve">under </w:t>
      </w:r>
      <w:r w:rsidR="00F05C07" w:rsidRPr="0029120A">
        <w:rPr>
          <w:rFonts w:ascii="Arial" w:hAnsi="Arial" w:cs="Arial"/>
          <w:sz w:val="24"/>
          <w:szCs w:val="24"/>
        </w:rPr>
        <w:t xml:space="preserve">the </w:t>
      </w:r>
      <w:r w:rsidR="00F05C07">
        <w:rPr>
          <w:rFonts w:ascii="Arial" w:hAnsi="Arial" w:cs="Arial"/>
          <w:sz w:val="24"/>
          <w:szCs w:val="24"/>
        </w:rPr>
        <w:t xml:space="preserve">Object </w:t>
      </w:r>
      <w:r w:rsidR="00C33D42">
        <w:rPr>
          <w:rFonts w:ascii="Arial" w:hAnsi="Arial" w:cs="Arial"/>
          <w:sz w:val="24"/>
          <w:szCs w:val="24"/>
        </w:rPr>
        <w:t>Head of</w:t>
      </w:r>
      <w:r w:rsidRPr="0029120A">
        <w:rPr>
          <w:rFonts w:ascii="Arial" w:hAnsi="Arial" w:cs="Arial"/>
          <w:sz w:val="24"/>
          <w:szCs w:val="24"/>
        </w:rPr>
        <w:t xml:space="preserve"> </w:t>
      </w:r>
      <w:r w:rsidR="002C3FDB">
        <w:rPr>
          <w:rFonts w:ascii="Arial" w:hAnsi="Arial" w:cs="Arial"/>
          <w:sz w:val="24"/>
          <w:szCs w:val="24"/>
        </w:rPr>
        <w:t xml:space="preserve">      </w:t>
      </w:r>
      <w:r w:rsidR="00F05C07">
        <w:rPr>
          <w:rFonts w:ascii="Arial" w:hAnsi="Arial" w:cs="Arial"/>
          <w:sz w:val="24"/>
          <w:szCs w:val="24"/>
        </w:rPr>
        <w:t>“</w:t>
      </w:r>
      <w:r w:rsidRPr="00F05C07">
        <w:rPr>
          <w:rFonts w:ascii="Arial" w:hAnsi="Arial" w:cs="Arial"/>
          <w:b/>
          <w:sz w:val="24"/>
          <w:szCs w:val="24"/>
        </w:rPr>
        <w:t>Office Expenses (Motor Vehicles)</w:t>
      </w:r>
      <w:r w:rsidR="00F05C07">
        <w:rPr>
          <w:rFonts w:ascii="Arial" w:hAnsi="Arial" w:cs="Arial"/>
          <w:b/>
          <w:sz w:val="24"/>
          <w:szCs w:val="24"/>
        </w:rPr>
        <w:t>”</w:t>
      </w:r>
      <w:r w:rsidRPr="00F05C07">
        <w:rPr>
          <w:rFonts w:ascii="Arial" w:hAnsi="Arial" w:cs="Arial"/>
          <w:b/>
          <w:sz w:val="24"/>
          <w:szCs w:val="24"/>
        </w:rPr>
        <w:t>.</w:t>
      </w:r>
    </w:p>
    <w:p w:rsidR="00E70E2B" w:rsidRPr="00E70E2B" w:rsidRDefault="00E70E2B" w:rsidP="00E70E2B">
      <w:pPr>
        <w:pStyle w:val="ListParagraph"/>
        <w:spacing w:before="240" w:line="360" w:lineRule="auto"/>
        <w:jc w:val="both"/>
        <w:rPr>
          <w:rFonts w:ascii="Arial" w:hAnsi="Arial" w:cs="Arial"/>
          <w:b/>
          <w:sz w:val="24"/>
          <w:szCs w:val="24"/>
        </w:rPr>
      </w:pPr>
    </w:p>
    <w:p w:rsidR="005048D9" w:rsidRDefault="00CD2AF3" w:rsidP="005048D9">
      <w:pPr>
        <w:pStyle w:val="ListParagraph"/>
        <w:numPr>
          <w:ilvl w:val="0"/>
          <w:numId w:val="2"/>
        </w:numPr>
        <w:spacing w:line="360" w:lineRule="auto"/>
        <w:jc w:val="both"/>
        <w:rPr>
          <w:rFonts w:ascii="Arial" w:hAnsi="Arial" w:cs="Arial"/>
          <w:b/>
          <w:sz w:val="24"/>
          <w:szCs w:val="24"/>
        </w:rPr>
      </w:pPr>
      <w:r w:rsidRPr="00E70E2B">
        <w:rPr>
          <w:rFonts w:ascii="Arial" w:hAnsi="Arial" w:cs="Arial"/>
          <w:sz w:val="24"/>
          <w:szCs w:val="24"/>
        </w:rPr>
        <w:t>In terms of F.No. 26015/20/2007-Cus (AS) dated 17.12.2007 read with F.No. 26015/04/2013-Cus(AS) dated 18.05.2011 the vehicles for usage of officers posted in CBEC offices and IFU shall be hired by Commissioner, Central Excise, Delhi-I</w:t>
      </w:r>
      <w:r w:rsidR="00F0518A">
        <w:rPr>
          <w:rFonts w:ascii="Arial" w:hAnsi="Arial" w:cs="Arial"/>
          <w:sz w:val="24"/>
          <w:szCs w:val="24"/>
        </w:rPr>
        <w:t xml:space="preserve"> (GST Commissionerate North Delhi)</w:t>
      </w:r>
      <w:r w:rsidRPr="00E70E2B">
        <w:rPr>
          <w:rFonts w:ascii="Arial" w:hAnsi="Arial" w:cs="Arial"/>
          <w:sz w:val="24"/>
          <w:szCs w:val="24"/>
        </w:rPr>
        <w:t xml:space="preserve"> who will hire the vehicles and place them under the disposal of the authorities concerned</w:t>
      </w:r>
      <w:r w:rsidRPr="00E70E2B">
        <w:rPr>
          <w:rFonts w:ascii="Arial" w:hAnsi="Arial" w:cs="Arial"/>
          <w:b/>
          <w:sz w:val="24"/>
          <w:szCs w:val="24"/>
        </w:rPr>
        <w:t>.</w:t>
      </w:r>
    </w:p>
    <w:p w:rsidR="005048D9" w:rsidRPr="005048D9" w:rsidRDefault="005048D9" w:rsidP="005048D9">
      <w:pPr>
        <w:pStyle w:val="ListParagraph"/>
        <w:rPr>
          <w:rFonts w:ascii="Arial" w:hAnsi="Arial" w:cs="Arial"/>
          <w:b/>
          <w:sz w:val="28"/>
          <w:szCs w:val="28"/>
        </w:rPr>
      </w:pPr>
    </w:p>
    <w:p w:rsidR="00CD2AF3" w:rsidRPr="009F6F0B" w:rsidRDefault="009F6F0B" w:rsidP="009F6F0B">
      <w:pPr>
        <w:pStyle w:val="ListParagraph"/>
        <w:numPr>
          <w:ilvl w:val="0"/>
          <w:numId w:val="2"/>
        </w:numPr>
        <w:spacing w:line="360" w:lineRule="auto"/>
        <w:jc w:val="both"/>
        <w:rPr>
          <w:rFonts w:ascii="Arial" w:hAnsi="Arial" w:cs="Arial"/>
          <w:b/>
          <w:sz w:val="24"/>
          <w:szCs w:val="24"/>
        </w:rPr>
      </w:pPr>
      <w:r w:rsidRPr="009F6F0B">
        <w:rPr>
          <w:rFonts w:ascii="Arial" w:hAnsi="Arial" w:cs="Arial"/>
          <w:b/>
          <w:sz w:val="28"/>
          <w:szCs w:val="28"/>
        </w:rPr>
        <w:t xml:space="preserve">  </w:t>
      </w:r>
      <w:r w:rsidR="00E70E2B" w:rsidRPr="009F6F0B">
        <w:rPr>
          <w:rFonts w:ascii="Arial" w:hAnsi="Arial" w:cs="Arial"/>
          <w:b/>
          <w:sz w:val="28"/>
          <w:szCs w:val="28"/>
        </w:rPr>
        <w:t>Additional Hiring</w:t>
      </w:r>
    </w:p>
    <w:p w:rsidR="00E70E2B" w:rsidRPr="00CD2AF3" w:rsidRDefault="00E70E2B" w:rsidP="00E70E2B">
      <w:pPr>
        <w:pStyle w:val="ListParagraph"/>
        <w:spacing w:line="360" w:lineRule="auto"/>
        <w:jc w:val="both"/>
        <w:rPr>
          <w:rFonts w:ascii="Arial" w:hAnsi="Arial" w:cs="Arial"/>
          <w:b/>
          <w:sz w:val="24"/>
          <w:szCs w:val="24"/>
        </w:rPr>
      </w:pPr>
      <w:r>
        <w:rPr>
          <w:rFonts w:ascii="Arial" w:hAnsi="Arial" w:cs="Arial"/>
          <w:sz w:val="24"/>
          <w:szCs w:val="24"/>
        </w:rPr>
        <w:t xml:space="preserve">The expenditure on hiring of vehicles under 1% incremental scheme has been shifted to regular Budget Head “Office Expenses (MV)” from Financial Year 2016-17 onwards with the approval of the Competent Authority. Hence, permission would be required for </w:t>
      </w:r>
      <w:r w:rsidRPr="00AA4B48">
        <w:rPr>
          <w:rFonts w:ascii="Arial" w:hAnsi="Arial" w:cs="Arial"/>
          <w:sz w:val="24"/>
          <w:szCs w:val="24"/>
        </w:rPr>
        <w:t>only</w:t>
      </w:r>
      <w:r>
        <w:rPr>
          <w:rFonts w:ascii="Arial" w:hAnsi="Arial" w:cs="Arial"/>
          <w:sz w:val="24"/>
          <w:szCs w:val="24"/>
        </w:rPr>
        <w:t xml:space="preserve"> fresh </w:t>
      </w:r>
      <w:r w:rsidR="000A68FB">
        <w:rPr>
          <w:rFonts w:ascii="Arial" w:hAnsi="Arial" w:cs="Arial"/>
          <w:sz w:val="24"/>
          <w:szCs w:val="24"/>
        </w:rPr>
        <w:t xml:space="preserve">additional </w:t>
      </w:r>
      <w:r>
        <w:rPr>
          <w:rFonts w:ascii="Arial" w:hAnsi="Arial" w:cs="Arial"/>
          <w:sz w:val="24"/>
          <w:szCs w:val="24"/>
        </w:rPr>
        <w:t>hiring of vehicles and not for continuance of</w:t>
      </w:r>
      <w:r w:rsidR="0067312C">
        <w:rPr>
          <w:rFonts w:ascii="Arial" w:hAnsi="Arial" w:cs="Arial"/>
          <w:sz w:val="24"/>
          <w:szCs w:val="24"/>
        </w:rPr>
        <w:t xml:space="preserve"> vehicles hired already hitherto or every financial year.</w:t>
      </w:r>
    </w:p>
    <w:p w:rsidR="00446C97" w:rsidRPr="003F19CC" w:rsidRDefault="001B0224" w:rsidP="003F19CC">
      <w:pPr>
        <w:pStyle w:val="Heading1"/>
        <w:rPr>
          <w:sz w:val="28"/>
        </w:rPr>
      </w:pPr>
      <w:bookmarkStart w:id="30" w:name="_Toc472961788"/>
      <w:bookmarkStart w:id="31" w:name="_Toc486945721"/>
      <w:r>
        <w:rPr>
          <w:sz w:val="28"/>
        </w:rPr>
        <w:t>1</w:t>
      </w:r>
      <w:r w:rsidR="009F6F0B">
        <w:rPr>
          <w:sz w:val="28"/>
        </w:rPr>
        <w:t>3</w:t>
      </w:r>
      <w:r w:rsidR="003F19CC" w:rsidRPr="003F19CC">
        <w:rPr>
          <w:sz w:val="28"/>
        </w:rPr>
        <w:t xml:space="preserve">.  </w:t>
      </w:r>
      <w:r w:rsidR="00073700">
        <w:rPr>
          <w:sz w:val="28"/>
        </w:rPr>
        <w:t xml:space="preserve">  </w:t>
      </w:r>
      <w:r w:rsidR="003F19CC" w:rsidRPr="003F19CC">
        <w:rPr>
          <w:sz w:val="28"/>
        </w:rPr>
        <w:t>ANNUAL VEHICLE REPORT</w:t>
      </w:r>
      <w:bookmarkEnd w:id="30"/>
      <w:bookmarkEnd w:id="31"/>
    </w:p>
    <w:p w:rsidR="00983238" w:rsidRPr="00073700" w:rsidRDefault="00983238" w:rsidP="00446C97">
      <w:pPr>
        <w:spacing w:line="360" w:lineRule="auto"/>
        <w:jc w:val="both"/>
        <w:rPr>
          <w:rFonts w:ascii="Arial" w:hAnsi="Arial" w:cs="Arial"/>
          <w:sz w:val="10"/>
          <w:szCs w:val="10"/>
        </w:rPr>
      </w:pPr>
    </w:p>
    <w:p w:rsidR="00CD2AF3" w:rsidRPr="00966BBD" w:rsidRDefault="009E5ACA" w:rsidP="00446C97">
      <w:pPr>
        <w:spacing w:line="360" w:lineRule="auto"/>
        <w:jc w:val="both"/>
        <w:rPr>
          <w:rFonts w:ascii="Arial" w:hAnsi="Arial" w:cs="Arial"/>
          <w:bCs/>
          <w:sz w:val="24"/>
          <w:szCs w:val="24"/>
        </w:rPr>
      </w:pPr>
      <w:r>
        <w:rPr>
          <w:rFonts w:ascii="Arial" w:hAnsi="Arial" w:cs="Arial"/>
          <w:sz w:val="24"/>
          <w:szCs w:val="24"/>
        </w:rPr>
        <w:t xml:space="preserve">          </w:t>
      </w:r>
      <w:r w:rsidR="00446C97" w:rsidRPr="00446C97">
        <w:rPr>
          <w:rFonts w:ascii="Arial" w:hAnsi="Arial" w:cs="Arial"/>
          <w:sz w:val="24"/>
          <w:szCs w:val="24"/>
        </w:rPr>
        <w:t xml:space="preserve">An </w:t>
      </w:r>
      <w:r w:rsidR="00C33D42" w:rsidRPr="00C33D42">
        <w:rPr>
          <w:rFonts w:ascii="Arial" w:hAnsi="Arial" w:cs="Arial"/>
          <w:b/>
          <w:bCs/>
          <w:sz w:val="24"/>
          <w:szCs w:val="24"/>
        </w:rPr>
        <w:t xml:space="preserve">‘Annual </w:t>
      </w:r>
      <w:r w:rsidR="00C33D42" w:rsidRPr="00C33D42">
        <w:rPr>
          <w:b/>
          <w:bCs/>
          <w:sz w:val="28"/>
        </w:rPr>
        <w:t xml:space="preserve">Vehicle </w:t>
      </w:r>
      <w:r w:rsidR="00C33D42" w:rsidRPr="00C33D42">
        <w:rPr>
          <w:rFonts w:ascii="Arial" w:hAnsi="Arial" w:cs="Arial"/>
          <w:b/>
          <w:bCs/>
          <w:sz w:val="24"/>
          <w:szCs w:val="24"/>
        </w:rPr>
        <w:t>Report’</w:t>
      </w:r>
      <w:r w:rsidR="00C33D42" w:rsidRPr="00446C97">
        <w:rPr>
          <w:rFonts w:ascii="Arial" w:hAnsi="Arial" w:cs="Arial"/>
          <w:sz w:val="24"/>
          <w:szCs w:val="24"/>
        </w:rPr>
        <w:t xml:space="preserve"> </w:t>
      </w:r>
      <w:r w:rsidR="00C33D42">
        <w:rPr>
          <w:rFonts w:ascii="Arial" w:hAnsi="Arial" w:cs="Arial"/>
          <w:sz w:val="24"/>
          <w:szCs w:val="24"/>
        </w:rPr>
        <w:t xml:space="preserve">containing updated information </w:t>
      </w:r>
      <w:r w:rsidR="00446C97" w:rsidRPr="00446C97">
        <w:rPr>
          <w:rFonts w:ascii="Arial" w:hAnsi="Arial" w:cs="Arial"/>
          <w:sz w:val="24"/>
          <w:szCs w:val="24"/>
        </w:rPr>
        <w:t xml:space="preserve">regarding the </w:t>
      </w:r>
      <w:r w:rsidR="00C33D42">
        <w:rPr>
          <w:rFonts w:ascii="Arial" w:hAnsi="Arial" w:cs="Arial"/>
          <w:sz w:val="24"/>
          <w:szCs w:val="24"/>
        </w:rPr>
        <w:t xml:space="preserve">total </w:t>
      </w:r>
      <w:r w:rsidR="00446C97" w:rsidRPr="00446C97">
        <w:rPr>
          <w:rFonts w:ascii="Arial" w:hAnsi="Arial" w:cs="Arial"/>
          <w:sz w:val="24"/>
          <w:szCs w:val="24"/>
        </w:rPr>
        <w:t xml:space="preserve">number of staff cars and </w:t>
      </w:r>
      <w:r w:rsidR="00E9471B">
        <w:rPr>
          <w:rFonts w:ascii="Arial" w:hAnsi="Arial" w:cs="Arial"/>
          <w:sz w:val="24"/>
          <w:szCs w:val="24"/>
        </w:rPr>
        <w:t>operational</w:t>
      </w:r>
      <w:r w:rsidR="00446C97" w:rsidRPr="00446C97">
        <w:rPr>
          <w:rFonts w:ascii="Arial" w:hAnsi="Arial" w:cs="Arial"/>
          <w:sz w:val="24"/>
          <w:szCs w:val="24"/>
        </w:rPr>
        <w:t xml:space="preserve"> vehicles owned and hired by each formation </w:t>
      </w:r>
      <w:r w:rsidR="00C33D42">
        <w:rPr>
          <w:rFonts w:ascii="Arial" w:hAnsi="Arial" w:cs="Arial"/>
          <w:sz w:val="24"/>
          <w:szCs w:val="24"/>
        </w:rPr>
        <w:t xml:space="preserve">in a Zone </w:t>
      </w:r>
      <w:r w:rsidR="00446C97" w:rsidRPr="00446C97">
        <w:rPr>
          <w:rFonts w:ascii="Arial" w:hAnsi="Arial" w:cs="Arial"/>
          <w:sz w:val="24"/>
          <w:szCs w:val="24"/>
        </w:rPr>
        <w:t>(</w:t>
      </w:r>
      <w:r w:rsidR="00C33D42">
        <w:rPr>
          <w:rFonts w:ascii="Arial" w:hAnsi="Arial" w:cs="Arial"/>
          <w:sz w:val="24"/>
          <w:szCs w:val="24"/>
        </w:rPr>
        <w:t xml:space="preserve">under a Budgetary authority i.e. </w:t>
      </w:r>
      <w:r w:rsidR="00446C97" w:rsidRPr="00446C97">
        <w:rPr>
          <w:rFonts w:ascii="Arial" w:hAnsi="Arial" w:cs="Arial"/>
          <w:sz w:val="24"/>
          <w:szCs w:val="24"/>
        </w:rPr>
        <w:t xml:space="preserve">CC/DG) </w:t>
      </w:r>
      <w:r w:rsidRPr="009E5ACA">
        <w:rPr>
          <w:rFonts w:ascii="Arial" w:hAnsi="Arial" w:cs="Arial"/>
          <w:sz w:val="24"/>
          <w:szCs w:val="24"/>
          <w:u w:val="single"/>
        </w:rPr>
        <w:t>along with the estimated fund requirement for this purpose</w:t>
      </w:r>
      <w:r>
        <w:rPr>
          <w:rFonts w:ascii="Arial" w:hAnsi="Arial" w:cs="Arial"/>
          <w:sz w:val="24"/>
          <w:szCs w:val="24"/>
        </w:rPr>
        <w:t xml:space="preserve"> </w:t>
      </w:r>
      <w:r w:rsidR="00446C97" w:rsidRPr="00446C97">
        <w:rPr>
          <w:rFonts w:ascii="Arial" w:hAnsi="Arial" w:cs="Arial"/>
          <w:sz w:val="24"/>
          <w:szCs w:val="24"/>
        </w:rPr>
        <w:t xml:space="preserve">has to be submitted to the </w:t>
      </w:r>
      <w:r>
        <w:rPr>
          <w:rFonts w:ascii="Arial" w:hAnsi="Arial" w:cs="Arial"/>
          <w:sz w:val="24"/>
          <w:szCs w:val="24"/>
        </w:rPr>
        <w:t xml:space="preserve">EMC, </w:t>
      </w:r>
      <w:r w:rsidR="00446C97" w:rsidRPr="00446C97">
        <w:rPr>
          <w:rFonts w:ascii="Arial" w:hAnsi="Arial" w:cs="Arial"/>
          <w:sz w:val="24"/>
          <w:szCs w:val="24"/>
        </w:rPr>
        <w:t>DGHRD with a cop</w:t>
      </w:r>
      <w:r w:rsidR="00C33D42">
        <w:rPr>
          <w:rFonts w:ascii="Arial" w:hAnsi="Arial" w:cs="Arial"/>
          <w:sz w:val="24"/>
          <w:szCs w:val="24"/>
        </w:rPr>
        <w:t xml:space="preserve">y to Anti-Smuggling Unit by </w:t>
      </w:r>
      <w:r w:rsidR="00C33D42" w:rsidRPr="009E5ACA">
        <w:rPr>
          <w:rFonts w:ascii="Arial" w:hAnsi="Arial" w:cs="Arial"/>
          <w:b/>
          <w:bCs/>
          <w:sz w:val="24"/>
          <w:szCs w:val="24"/>
        </w:rPr>
        <w:t>30</w:t>
      </w:r>
      <w:r w:rsidR="00C33D42" w:rsidRPr="009E5ACA">
        <w:rPr>
          <w:rFonts w:ascii="Arial" w:hAnsi="Arial" w:cs="Arial"/>
          <w:b/>
          <w:bCs/>
          <w:sz w:val="24"/>
          <w:szCs w:val="24"/>
          <w:vertAlign w:val="superscript"/>
        </w:rPr>
        <w:t>th</w:t>
      </w:r>
      <w:r w:rsidR="00C33D42" w:rsidRPr="009E5ACA">
        <w:rPr>
          <w:rFonts w:ascii="Arial" w:hAnsi="Arial" w:cs="Arial"/>
          <w:b/>
          <w:bCs/>
          <w:sz w:val="24"/>
          <w:szCs w:val="24"/>
        </w:rPr>
        <w:t xml:space="preserve"> </w:t>
      </w:r>
      <w:r w:rsidR="00446C97" w:rsidRPr="009E5ACA">
        <w:rPr>
          <w:rFonts w:ascii="Arial" w:hAnsi="Arial" w:cs="Arial"/>
          <w:b/>
          <w:bCs/>
          <w:sz w:val="24"/>
          <w:szCs w:val="24"/>
        </w:rPr>
        <w:t xml:space="preserve">April of </w:t>
      </w:r>
      <w:r w:rsidR="00C33D42" w:rsidRPr="009E5ACA">
        <w:rPr>
          <w:rFonts w:ascii="Arial" w:hAnsi="Arial" w:cs="Arial"/>
          <w:b/>
          <w:bCs/>
          <w:sz w:val="24"/>
          <w:szCs w:val="24"/>
        </w:rPr>
        <w:t>each</w:t>
      </w:r>
      <w:r w:rsidR="00446C97" w:rsidRPr="009E5ACA">
        <w:rPr>
          <w:rFonts w:ascii="Arial" w:hAnsi="Arial" w:cs="Arial"/>
          <w:b/>
          <w:bCs/>
          <w:sz w:val="24"/>
          <w:szCs w:val="24"/>
        </w:rPr>
        <w:t xml:space="preserve"> year</w:t>
      </w:r>
      <w:r w:rsidR="00446C97" w:rsidRPr="00446C97">
        <w:rPr>
          <w:rFonts w:ascii="Arial" w:hAnsi="Arial" w:cs="Arial"/>
          <w:sz w:val="24"/>
          <w:szCs w:val="24"/>
        </w:rPr>
        <w:t xml:space="preserve"> in the</w:t>
      </w:r>
      <w:r w:rsidR="00EE7752">
        <w:rPr>
          <w:rFonts w:ascii="Arial" w:hAnsi="Arial" w:cs="Arial"/>
          <w:sz w:val="24"/>
          <w:szCs w:val="24"/>
        </w:rPr>
        <w:t xml:space="preserve"> Performa </w:t>
      </w:r>
      <w:r w:rsidR="00C33D42">
        <w:rPr>
          <w:rFonts w:ascii="Arial" w:hAnsi="Arial" w:cs="Arial"/>
          <w:sz w:val="24"/>
          <w:szCs w:val="24"/>
        </w:rPr>
        <w:t xml:space="preserve">prescribed </w:t>
      </w:r>
      <w:r w:rsidR="00EE7752">
        <w:rPr>
          <w:rFonts w:ascii="Arial" w:hAnsi="Arial" w:cs="Arial"/>
          <w:sz w:val="24"/>
          <w:szCs w:val="24"/>
        </w:rPr>
        <w:t xml:space="preserve">as </w:t>
      </w:r>
      <w:r w:rsidR="00EE7752" w:rsidRPr="00F05C07">
        <w:rPr>
          <w:rFonts w:ascii="Arial" w:hAnsi="Arial" w:cs="Arial"/>
          <w:b/>
          <w:sz w:val="24"/>
          <w:szCs w:val="24"/>
        </w:rPr>
        <w:t xml:space="preserve">Annexure </w:t>
      </w:r>
      <w:r w:rsidR="00446C97" w:rsidRPr="00F05C07">
        <w:rPr>
          <w:rFonts w:ascii="Arial" w:hAnsi="Arial" w:cs="Arial"/>
          <w:b/>
          <w:sz w:val="24"/>
          <w:szCs w:val="24"/>
        </w:rPr>
        <w:t>V.</w:t>
      </w:r>
      <w:r w:rsidR="00E8298E">
        <w:rPr>
          <w:rFonts w:ascii="Arial" w:hAnsi="Arial" w:cs="Arial"/>
          <w:b/>
          <w:sz w:val="24"/>
          <w:szCs w:val="24"/>
        </w:rPr>
        <w:t xml:space="preserve"> </w:t>
      </w:r>
      <w:r w:rsidR="00E8298E" w:rsidRPr="00966BBD">
        <w:rPr>
          <w:rFonts w:ascii="Arial" w:hAnsi="Arial" w:cs="Arial"/>
          <w:bCs/>
          <w:sz w:val="24"/>
          <w:szCs w:val="24"/>
        </w:rPr>
        <w:t>All formations are</w:t>
      </w:r>
      <w:r w:rsidR="006A7633">
        <w:rPr>
          <w:rFonts w:ascii="Arial" w:hAnsi="Arial" w:cs="Arial"/>
          <w:bCs/>
          <w:sz w:val="24"/>
          <w:szCs w:val="24"/>
        </w:rPr>
        <w:t xml:space="preserve"> also </w:t>
      </w:r>
      <w:r w:rsidR="00AB6DB4">
        <w:rPr>
          <w:rFonts w:ascii="Arial" w:hAnsi="Arial" w:cs="Arial"/>
          <w:bCs/>
          <w:sz w:val="24"/>
          <w:szCs w:val="24"/>
        </w:rPr>
        <w:t xml:space="preserve"> requested to send the updated</w:t>
      </w:r>
      <w:r w:rsidR="00E8298E" w:rsidRPr="00966BBD">
        <w:rPr>
          <w:rFonts w:ascii="Arial" w:hAnsi="Arial" w:cs="Arial"/>
          <w:bCs/>
          <w:sz w:val="24"/>
          <w:szCs w:val="24"/>
        </w:rPr>
        <w:t xml:space="preserve"> reports</w:t>
      </w:r>
      <w:r w:rsidR="00AB6DB4">
        <w:rPr>
          <w:rFonts w:ascii="Arial" w:hAnsi="Arial" w:cs="Arial"/>
          <w:bCs/>
          <w:sz w:val="24"/>
          <w:szCs w:val="24"/>
        </w:rPr>
        <w:t xml:space="preserve"> (as per revised formats)</w:t>
      </w:r>
      <w:r w:rsidR="00E8298E" w:rsidRPr="00966BBD">
        <w:rPr>
          <w:rFonts w:ascii="Arial" w:hAnsi="Arial" w:cs="Arial"/>
          <w:bCs/>
          <w:sz w:val="24"/>
          <w:szCs w:val="24"/>
        </w:rPr>
        <w:t xml:space="preserve"> according to revise</w:t>
      </w:r>
      <w:r w:rsidR="00AB6DB4">
        <w:rPr>
          <w:rFonts w:ascii="Arial" w:hAnsi="Arial" w:cs="Arial"/>
          <w:bCs/>
          <w:sz w:val="24"/>
          <w:szCs w:val="24"/>
        </w:rPr>
        <w:t>d</w:t>
      </w:r>
      <w:r w:rsidR="00E8298E" w:rsidRPr="00966BBD">
        <w:rPr>
          <w:rFonts w:ascii="Arial" w:hAnsi="Arial" w:cs="Arial"/>
          <w:bCs/>
          <w:sz w:val="24"/>
          <w:szCs w:val="24"/>
        </w:rPr>
        <w:t xml:space="preserve"> guidelines for the Deployment of vehicles within one month.</w:t>
      </w:r>
    </w:p>
    <w:p w:rsidR="009E06A9" w:rsidRPr="008800FE" w:rsidRDefault="009E06A9" w:rsidP="00803DD8">
      <w:pPr>
        <w:spacing w:line="360" w:lineRule="auto"/>
        <w:jc w:val="center"/>
        <w:rPr>
          <w:rFonts w:ascii="Arial" w:hAnsi="Arial" w:cs="Arial"/>
          <w:b/>
          <w:sz w:val="24"/>
          <w:szCs w:val="24"/>
        </w:rPr>
      </w:pPr>
      <w:r>
        <w:rPr>
          <w:rFonts w:ascii="Arial" w:hAnsi="Arial" w:cs="Arial"/>
          <w:sz w:val="24"/>
          <w:szCs w:val="24"/>
        </w:rPr>
        <w:t>******</w:t>
      </w:r>
    </w:p>
    <w:p w:rsidR="00A84224" w:rsidRPr="007C44B1" w:rsidRDefault="002F32CC" w:rsidP="00A84224">
      <w:pPr>
        <w:pStyle w:val="Heading1"/>
        <w:jc w:val="right"/>
        <w:rPr>
          <w:sz w:val="28"/>
        </w:rPr>
      </w:pPr>
      <w:r>
        <w:rPr>
          <w:rFonts w:cs="Arial"/>
          <w:b w:val="0"/>
          <w:sz w:val="24"/>
          <w:szCs w:val="24"/>
          <w:u w:val="single"/>
        </w:rPr>
        <w:br w:type="page"/>
      </w:r>
      <w:bookmarkStart w:id="32" w:name="_Toc486945722"/>
      <w:r w:rsidR="00A84224" w:rsidRPr="007C44B1">
        <w:rPr>
          <w:sz w:val="28"/>
        </w:rPr>
        <w:lastRenderedPageBreak/>
        <w:t>Annexure-I</w:t>
      </w:r>
      <w:bookmarkEnd w:id="32"/>
    </w:p>
    <w:p w:rsidR="00D735B3" w:rsidRDefault="00D735B3">
      <w:pPr>
        <w:rPr>
          <w:rFonts w:ascii="Arial" w:hAnsi="Arial" w:cs="Arial"/>
          <w:b/>
          <w:sz w:val="24"/>
          <w:szCs w:val="24"/>
        </w:rPr>
      </w:pPr>
    </w:p>
    <w:p w:rsidR="002F32CC" w:rsidRDefault="009E5ACA">
      <w:pPr>
        <w:rPr>
          <w:rFonts w:ascii="Arial" w:hAnsi="Arial" w:cs="Arial"/>
          <w:b/>
          <w:sz w:val="24"/>
          <w:szCs w:val="24"/>
        </w:rPr>
      </w:pPr>
      <w:r>
        <w:rPr>
          <w:rFonts w:ascii="Arial" w:hAnsi="Arial" w:cs="Arial"/>
          <w:b/>
          <w:sz w:val="24"/>
          <w:szCs w:val="24"/>
        </w:rPr>
        <w:t xml:space="preserve">                            </w:t>
      </w:r>
      <w:r w:rsidR="009F6F0B">
        <w:rPr>
          <w:rFonts w:ascii="Arial" w:hAnsi="Arial" w:cs="Arial"/>
          <w:b/>
          <w:sz w:val="24"/>
          <w:szCs w:val="24"/>
        </w:rPr>
        <w:t xml:space="preserve">                 </w:t>
      </w:r>
      <w:r w:rsidR="00ED1CDD">
        <w:rPr>
          <w:rFonts w:ascii="Arial" w:hAnsi="Arial" w:cs="Arial"/>
          <w:b/>
          <w:sz w:val="24"/>
          <w:szCs w:val="24"/>
        </w:rPr>
        <w:t>VEHICLE ENTITLEMENT</w:t>
      </w:r>
      <w:r w:rsidR="003F19CC">
        <w:rPr>
          <w:rFonts w:ascii="Arial" w:hAnsi="Arial" w:cs="Arial"/>
          <w:b/>
          <w:sz w:val="24"/>
          <w:szCs w:val="24"/>
        </w:rPr>
        <w:t xml:space="preserve"> NORMS</w:t>
      </w:r>
    </w:p>
    <w:p w:rsidR="00715B72" w:rsidRDefault="005048D9" w:rsidP="00715B72">
      <w:pPr>
        <w:jc w:val="both"/>
        <w:rPr>
          <w:rFonts w:ascii="Arial" w:hAnsi="Arial" w:cs="Arial"/>
          <w:bCs/>
          <w:sz w:val="24"/>
          <w:szCs w:val="24"/>
        </w:rPr>
      </w:pPr>
      <w:r w:rsidRPr="002517A1">
        <w:rPr>
          <w:rFonts w:ascii="Arial" w:hAnsi="Arial" w:cs="Arial"/>
          <w:bCs/>
          <w:sz w:val="24"/>
          <w:szCs w:val="24"/>
        </w:rPr>
        <w:t>These norms are only</w:t>
      </w:r>
      <w:r>
        <w:rPr>
          <w:rFonts w:ascii="Arial" w:hAnsi="Arial" w:cs="Arial"/>
          <w:bCs/>
          <w:sz w:val="24"/>
          <w:szCs w:val="24"/>
        </w:rPr>
        <w:t xml:space="preserve"> indicative and do not amount to a sanction. Moreover, the vehicle</w:t>
      </w:r>
      <w:r w:rsidRPr="002517A1">
        <w:rPr>
          <w:rFonts w:ascii="Arial" w:hAnsi="Arial" w:cs="Arial"/>
          <w:bCs/>
          <w:sz w:val="24"/>
          <w:szCs w:val="24"/>
        </w:rPr>
        <w:t xml:space="preserve"> entitle</w:t>
      </w:r>
      <w:r>
        <w:rPr>
          <w:rFonts w:ascii="Arial" w:hAnsi="Arial" w:cs="Arial"/>
          <w:bCs/>
          <w:sz w:val="24"/>
          <w:szCs w:val="24"/>
        </w:rPr>
        <w:t xml:space="preserve">ment </w:t>
      </w:r>
      <w:r w:rsidRPr="002517A1">
        <w:rPr>
          <w:rFonts w:ascii="Arial" w:hAnsi="Arial" w:cs="Arial"/>
          <w:bCs/>
          <w:sz w:val="24"/>
          <w:szCs w:val="24"/>
        </w:rPr>
        <w:t>is</w:t>
      </w:r>
      <w:r>
        <w:rPr>
          <w:rFonts w:ascii="Arial" w:hAnsi="Arial" w:cs="Arial"/>
          <w:bCs/>
          <w:sz w:val="24"/>
          <w:szCs w:val="24"/>
        </w:rPr>
        <w:t xml:space="preserve"> computed on the basis of </w:t>
      </w:r>
      <w:r w:rsidRPr="002517A1">
        <w:rPr>
          <w:rFonts w:ascii="Arial" w:hAnsi="Arial" w:cs="Arial"/>
          <w:bCs/>
          <w:sz w:val="24"/>
          <w:szCs w:val="24"/>
        </w:rPr>
        <w:t xml:space="preserve">Sanctioned Strength, </w:t>
      </w:r>
      <w:r>
        <w:rPr>
          <w:rFonts w:ascii="Arial" w:hAnsi="Arial" w:cs="Arial"/>
          <w:bCs/>
          <w:sz w:val="24"/>
          <w:szCs w:val="24"/>
        </w:rPr>
        <w:t xml:space="preserve">whereas, </w:t>
      </w:r>
      <w:r w:rsidRPr="002517A1">
        <w:rPr>
          <w:rFonts w:ascii="Arial" w:hAnsi="Arial" w:cs="Arial"/>
          <w:bCs/>
          <w:sz w:val="24"/>
          <w:szCs w:val="24"/>
        </w:rPr>
        <w:t xml:space="preserve">IFU </w:t>
      </w:r>
      <w:r>
        <w:rPr>
          <w:rFonts w:ascii="Arial" w:hAnsi="Arial" w:cs="Arial"/>
          <w:bCs/>
          <w:sz w:val="24"/>
          <w:szCs w:val="24"/>
        </w:rPr>
        <w:t xml:space="preserve">invariably limits the requirement and concurs to actual </w:t>
      </w:r>
      <w:r w:rsidRPr="002517A1">
        <w:rPr>
          <w:rFonts w:ascii="Arial" w:hAnsi="Arial" w:cs="Arial"/>
          <w:bCs/>
          <w:sz w:val="24"/>
          <w:szCs w:val="24"/>
        </w:rPr>
        <w:t>working strength only.</w:t>
      </w:r>
      <w:r>
        <w:rPr>
          <w:rFonts w:ascii="Arial" w:hAnsi="Arial" w:cs="Arial"/>
          <w:bCs/>
          <w:sz w:val="24"/>
          <w:szCs w:val="24"/>
        </w:rPr>
        <w:t xml:space="preserve"> Therefore, </w:t>
      </w:r>
      <w:r>
        <w:rPr>
          <w:rFonts w:ascii="Arial" w:hAnsi="Arial" w:cs="Arial"/>
          <w:sz w:val="24"/>
          <w:szCs w:val="24"/>
        </w:rPr>
        <w:t>it is reiterated that in cases where the number of vehicles indicated against the formation (‘entitlement’) is more than the actual number of vehicles deployed</w:t>
      </w:r>
      <w:r w:rsidRPr="00800559">
        <w:rPr>
          <w:rFonts w:ascii="Arial" w:hAnsi="Arial" w:cs="Arial"/>
          <w:bCs/>
          <w:sz w:val="24"/>
          <w:szCs w:val="24"/>
        </w:rPr>
        <w:t xml:space="preserve"> </w:t>
      </w:r>
      <w:r>
        <w:rPr>
          <w:rFonts w:ascii="Arial" w:hAnsi="Arial" w:cs="Arial"/>
          <w:bCs/>
          <w:sz w:val="24"/>
          <w:szCs w:val="24"/>
        </w:rPr>
        <w:t xml:space="preserve">(i.e more than those sanctioned by IFU uptil date), then </w:t>
      </w:r>
      <w:r>
        <w:rPr>
          <w:rFonts w:ascii="Arial" w:hAnsi="Arial" w:cs="Arial"/>
          <w:sz w:val="24"/>
          <w:szCs w:val="24"/>
        </w:rPr>
        <w:t xml:space="preserve">the prior and specific sanction of </w:t>
      </w:r>
      <w:r w:rsidRPr="002517A1">
        <w:rPr>
          <w:rFonts w:ascii="Arial" w:hAnsi="Arial" w:cs="Arial"/>
          <w:bCs/>
          <w:sz w:val="24"/>
          <w:szCs w:val="24"/>
        </w:rPr>
        <w:t>IFU/Ministry</w:t>
      </w:r>
      <w:r>
        <w:rPr>
          <w:rFonts w:ascii="Arial" w:hAnsi="Arial" w:cs="Arial"/>
          <w:sz w:val="24"/>
          <w:szCs w:val="24"/>
        </w:rPr>
        <w:t xml:space="preserve"> is mandatory. </w:t>
      </w:r>
      <w:r>
        <w:rPr>
          <w:rFonts w:ascii="Arial" w:hAnsi="Arial" w:cs="Arial"/>
          <w:bCs/>
          <w:sz w:val="24"/>
          <w:szCs w:val="24"/>
        </w:rPr>
        <w:t xml:space="preserve">Therefore, </w:t>
      </w:r>
      <w:r>
        <w:rPr>
          <w:rFonts w:ascii="Arial" w:hAnsi="Arial" w:cs="Arial"/>
          <w:sz w:val="24"/>
          <w:szCs w:val="24"/>
        </w:rPr>
        <w:t xml:space="preserve">the proposals for </w:t>
      </w:r>
      <w:r w:rsidRPr="002517A1">
        <w:rPr>
          <w:rFonts w:ascii="Arial" w:hAnsi="Arial" w:cs="Arial"/>
          <w:bCs/>
          <w:sz w:val="24"/>
          <w:szCs w:val="24"/>
        </w:rPr>
        <w:t>hiring</w:t>
      </w:r>
      <w:r>
        <w:rPr>
          <w:rFonts w:ascii="Arial" w:hAnsi="Arial" w:cs="Arial"/>
          <w:sz w:val="24"/>
          <w:szCs w:val="24"/>
        </w:rPr>
        <w:t xml:space="preserve"> additional vehicles may be sent to DGHRD/IFU along with </w:t>
      </w:r>
      <w:r>
        <w:rPr>
          <w:rFonts w:ascii="Arial" w:hAnsi="Arial" w:cs="Arial"/>
          <w:bCs/>
          <w:sz w:val="24"/>
          <w:szCs w:val="24"/>
        </w:rPr>
        <w:t>proper justification keeping in view the above</w:t>
      </w:r>
      <w:r w:rsidRPr="002517A1">
        <w:rPr>
          <w:rFonts w:ascii="Arial" w:hAnsi="Arial" w:cs="Arial"/>
          <w:bCs/>
          <w:sz w:val="24"/>
          <w:szCs w:val="24"/>
        </w:rPr>
        <w:t>.</w:t>
      </w:r>
      <w:r>
        <w:rPr>
          <w:rFonts w:ascii="Arial" w:hAnsi="Arial" w:cs="Arial"/>
          <w:bCs/>
          <w:sz w:val="24"/>
          <w:szCs w:val="24"/>
        </w:rPr>
        <w:t xml:space="preserve"> </w:t>
      </w:r>
      <w:r w:rsidRPr="002517A1">
        <w:rPr>
          <w:rFonts w:ascii="Arial" w:hAnsi="Arial" w:cs="Arial"/>
          <w:bCs/>
          <w:sz w:val="24"/>
          <w:szCs w:val="24"/>
        </w:rPr>
        <w:t xml:space="preserve"> </w:t>
      </w:r>
      <w:r w:rsidR="002C6243" w:rsidRPr="002C6243">
        <w:rPr>
          <w:rFonts w:ascii="Arial" w:hAnsi="Arial" w:cs="Arial"/>
          <w:bCs/>
          <w:sz w:val="24"/>
          <w:szCs w:val="24"/>
        </w:rPr>
        <w:t xml:space="preserve">Additional hiring of vehicles </w:t>
      </w:r>
      <w:r w:rsidRPr="002C6243">
        <w:rPr>
          <w:rFonts w:ascii="Arial" w:hAnsi="Arial" w:cs="Arial"/>
          <w:bCs/>
          <w:sz w:val="24"/>
          <w:szCs w:val="24"/>
        </w:rPr>
        <w:t>requires</w:t>
      </w:r>
      <w:r w:rsidR="002C6243" w:rsidRPr="002C6243">
        <w:rPr>
          <w:rFonts w:ascii="Arial" w:hAnsi="Arial" w:cs="Arial"/>
          <w:bCs/>
          <w:sz w:val="24"/>
          <w:szCs w:val="24"/>
        </w:rPr>
        <w:t xml:space="preserve"> prior approval of IFU/Ministry</w:t>
      </w:r>
      <w:r w:rsidR="00715B72">
        <w:rPr>
          <w:rFonts w:ascii="Arial" w:hAnsi="Arial" w:cs="Arial"/>
          <w:bCs/>
          <w:sz w:val="24"/>
          <w:szCs w:val="24"/>
        </w:rPr>
        <w:t xml:space="preserve"> if not covered vide a sanction order. </w:t>
      </w:r>
      <w:bookmarkStart w:id="33" w:name="_Toc486945723"/>
    </w:p>
    <w:p w:rsidR="00ED63EC" w:rsidRPr="00276542" w:rsidRDefault="00ED63EC" w:rsidP="00715B72">
      <w:pPr>
        <w:pStyle w:val="ListParagraph"/>
        <w:numPr>
          <w:ilvl w:val="0"/>
          <w:numId w:val="29"/>
        </w:numPr>
        <w:jc w:val="both"/>
        <w:rPr>
          <w:rFonts w:ascii="Arial" w:eastAsiaTheme="majorEastAsia" w:hAnsi="Arial" w:cstheme="majorBidi"/>
          <w:b/>
          <w:bCs/>
          <w:color w:val="4F81BD" w:themeColor="accent1"/>
          <w:sz w:val="28"/>
          <w:szCs w:val="26"/>
          <w:lang w:bidi="ta-IN"/>
        </w:rPr>
      </w:pPr>
      <w:r w:rsidRPr="00276542">
        <w:rPr>
          <w:rFonts w:ascii="Arial" w:eastAsiaTheme="majorEastAsia" w:hAnsi="Arial" w:cstheme="majorBidi"/>
          <w:b/>
          <w:bCs/>
          <w:color w:val="4F81BD" w:themeColor="accent1"/>
          <w:sz w:val="28"/>
          <w:szCs w:val="26"/>
          <w:lang w:bidi="ta-IN"/>
        </w:rPr>
        <w:t>GST formations</w:t>
      </w:r>
      <w:bookmarkEnd w:id="33"/>
    </w:p>
    <w:p w:rsidR="009E5ACA" w:rsidRPr="009E5ACA" w:rsidRDefault="009E5ACA" w:rsidP="009E5ACA">
      <w:pPr>
        <w:pStyle w:val="ListParagraph"/>
        <w:ind w:left="1080"/>
      </w:pPr>
    </w:p>
    <w:tbl>
      <w:tblPr>
        <w:tblStyle w:val="TableGrid"/>
        <w:tblW w:w="7383" w:type="dxa"/>
        <w:jc w:val="center"/>
        <w:tblInd w:w="1550" w:type="dxa"/>
        <w:tblLook w:val="04A0"/>
      </w:tblPr>
      <w:tblGrid>
        <w:gridCol w:w="830"/>
        <w:gridCol w:w="4511"/>
        <w:gridCol w:w="2028"/>
        <w:gridCol w:w="14"/>
      </w:tblGrid>
      <w:tr w:rsidR="00445791" w:rsidRPr="008800FE" w:rsidTr="00445791">
        <w:trPr>
          <w:jc w:val="center"/>
        </w:trPr>
        <w:tc>
          <w:tcPr>
            <w:tcW w:w="830" w:type="dxa"/>
          </w:tcPr>
          <w:p w:rsidR="00445791" w:rsidRPr="008800FE" w:rsidRDefault="00445791" w:rsidP="001A5AF2">
            <w:pPr>
              <w:spacing w:line="360" w:lineRule="auto"/>
              <w:rPr>
                <w:rFonts w:ascii="Arial" w:hAnsi="Arial" w:cs="Arial"/>
                <w:b/>
                <w:sz w:val="24"/>
                <w:szCs w:val="24"/>
              </w:rPr>
            </w:pPr>
            <w:r w:rsidRPr="008800FE">
              <w:rPr>
                <w:rFonts w:ascii="Arial" w:hAnsi="Arial" w:cs="Arial"/>
                <w:b/>
                <w:sz w:val="24"/>
                <w:szCs w:val="24"/>
              </w:rPr>
              <w:t>S.No</w:t>
            </w:r>
            <w:r>
              <w:rPr>
                <w:rFonts w:ascii="Arial" w:hAnsi="Arial" w:cs="Arial"/>
                <w:b/>
                <w:sz w:val="24"/>
                <w:szCs w:val="24"/>
              </w:rPr>
              <w:t>.</w:t>
            </w:r>
          </w:p>
        </w:tc>
        <w:tc>
          <w:tcPr>
            <w:tcW w:w="4511" w:type="dxa"/>
          </w:tcPr>
          <w:p w:rsidR="00445791" w:rsidRPr="008800FE" w:rsidRDefault="00445791" w:rsidP="001A5AF2">
            <w:pPr>
              <w:spacing w:line="360" w:lineRule="auto"/>
              <w:rPr>
                <w:rFonts w:ascii="Arial" w:hAnsi="Arial" w:cs="Arial"/>
                <w:b/>
                <w:sz w:val="24"/>
                <w:szCs w:val="24"/>
              </w:rPr>
            </w:pPr>
            <w:r w:rsidRPr="008800FE">
              <w:rPr>
                <w:rFonts w:ascii="Arial" w:hAnsi="Arial" w:cs="Arial"/>
                <w:b/>
                <w:sz w:val="24"/>
                <w:szCs w:val="24"/>
              </w:rPr>
              <w:t>Formations</w:t>
            </w:r>
          </w:p>
        </w:tc>
        <w:tc>
          <w:tcPr>
            <w:tcW w:w="2042" w:type="dxa"/>
            <w:gridSpan w:val="2"/>
            <w:shd w:val="clear" w:color="auto" w:fill="auto"/>
          </w:tcPr>
          <w:p w:rsidR="00445791" w:rsidRPr="008800FE" w:rsidRDefault="00445791" w:rsidP="001A5AF2">
            <w:pPr>
              <w:spacing w:line="360" w:lineRule="auto"/>
              <w:rPr>
                <w:rFonts w:ascii="Arial" w:hAnsi="Arial" w:cs="Arial"/>
                <w:b/>
                <w:sz w:val="24"/>
                <w:szCs w:val="24"/>
              </w:rPr>
            </w:pPr>
            <w:r>
              <w:rPr>
                <w:rFonts w:ascii="Arial" w:hAnsi="Arial" w:cs="Arial"/>
                <w:b/>
                <w:sz w:val="24"/>
                <w:szCs w:val="24"/>
              </w:rPr>
              <w:t>Operational Vehicle</w:t>
            </w:r>
          </w:p>
        </w:tc>
      </w:tr>
      <w:tr w:rsidR="00445791" w:rsidRPr="008800FE" w:rsidTr="00445791">
        <w:trPr>
          <w:jc w:val="center"/>
        </w:trPr>
        <w:tc>
          <w:tcPr>
            <w:tcW w:w="830" w:type="dxa"/>
          </w:tcPr>
          <w:p w:rsidR="00445791" w:rsidRPr="008800FE" w:rsidRDefault="00445791" w:rsidP="001A5AF2">
            <w:pPr>
              <w:spacing w:line="360" w:lineRule="auto"/>
              <w:rPr>
                <w:rFonts w:ascii="Arial" w:hAnsi="Arial" w:cs="Arial"/>
                <w:b/>
                <w:bCs/>
                <w:sz w:val="24"/>
                <w:szCs w:val="24"/>
              </w:rPr>
            </w:pPr>
            <w:r w:rsidRPr="008800FE">
              <w:rPr>
                <w:rFonts w:ascii="Arial" w:hAnsi="Arial" w:cs="Arial"/>
                <w:b/>
                <w:bCs/>
                <w:sz w:val="24"/>
                <w:szCs w:val="24"/>
              </w:rPr>
              <w:t>1</w:t>
            </w:r>
          </w:p>
        </w:tc>
        <w:tc>
          <w:tcPr>
            <w:tcW w:w="4511" w:type="dxa"/>
          </w:tcPr>
          <w:p w:rsidR="00445791" w:rsidRPr="008800FE" w:rsidRDefault="00445791" w:rsidP="001A5AF2">
            <w:pPr>
              <w:spacing w:line="360" w:lineRule="auto"/>
              <w:rPr>
                <w:rFonts w:ascii="Arial" w:hAnsi="Arial" w:cs="Arial"/>
                <w:b/>
                <w:bCs/>
                <w:sz w:val="24"/>
                <w:szCs w:val="24"/>
              </w:rPr>
            </w:pPr>
            <w:r>
              <w:rPr>
                <w:rFonts w:ascii="Arial" w:hAnsi="Arial" w:cs="Arial"/>
                <w:b/>
                <w:bCs/>
                <w:sz w:val="24"/>
                <w:szCs w:val="24"/>
              </w:rPr>
              <w:t>GST Zonal Office/ CCO</w:t>
            </w:r>
          </w:p>
        </w:tc>
        <w:tc>
          <w:tcPr>
            <w:tcW w:w="2042" w:type="dxa"/>
            <w:gridSpan w:val="2"/>
          </w:tcPr>
          <w:p w:rsidR="00445791" w:rsidRPr="000A4389" w:rsidRDefault="00445791" w:rsidP="001A5AF2">
            <w:pPr>
              <w:spacing w:line="360" w:lineRule="auto"/>
              <w:rPr>
                <w:rFonts w:ascii="Arial" w:hAnsi="Arial" w:cs="Arial"/>
                <w:bCs/>
                <w:sz w:val="24"/>
                <w:szCs w:val="24"/>
              </w:rPr>
            </w:pPr>
            <w:r>
              <w:rPr>
                <w:rFonts w:ascii="Arial" w:hAnsi="Arial" w:cs="Arial"/>
                <w:bCs/>
                <w:sz w:val="24"/>
                <w:szCs w:val="24"/>
              </w:rPr>
              <w:t>2</w:t>
            </w:r>
          </w:p>
        </w:tc>
      </w:tr>
      <w:tr w:rsidR="00ED63EC" w:rsidRPr="008800FE" w:rsidTr="00445791">
        <w:trPr>
          <w:jc w:val="center"/>
        </w:trPr>
        <w:tc>
          <w:tcPr>
            <w:tcW w:w="830" w:type="dxa"/>
          </w:tcPr>
          <w:p w:rsidR="00ED63EC" w:rsidRPr="008800FE" w:rsidRDefault="00ED63EC" w:rsidP="001A5AF2">
            <w:pPr>
              <w:spacing w:line="360" w:lineRule="auto"/>
              <w:rPr>
                <w:rFonts w:ascii="Arial" w:hAnsi="Arial" w:cs="Arial"/>
                <w:b/>
                <w:bCs/>
                <w:sz w:val="24"/>
                <w:szCs w:val="24"/>
              </w:rPr>
            </w:pPr>
            <w:r w:rsidRPr="008800FE">
              <w:rPr>
                <w:rFonts w:ascii="Arial" w:hAnsi="Arial" w:cs="Arial"/>
                <w:b/>
                <w:bCs/>
                <w:sz w:val="24"/>
                <w:szCs w:val="24"/>
              </w:rPr>
              <w:t>2</w:t>
            </w:r>
          </w:p>
        </w:tc>
        <w:tc>
          <w:tcPr>
            <w:tcW w:w="6553" w:type="dxa"/>
            <w:gridSpan w:val="3"/>
          </w:tcPr>
          <w:p w:rsidR="00ED63EC" w:rsidRPr="008800FE" w:rsidRDefault="00ED63EC" w:rsidP="001A5AF2">
            <w:pPr>
              <w:spacing w:line="360" w:lineRule="auto"/>
              <w:rPr>
                <w:rFonts w:ascii="Arial" w:hAnsi="Arial" w:cs="Arial"/>
                <w:b/>
                <w:bCs/>
                <w:sz w:val="24"/>
                <w:szCs w:val="24"/>
              </w:rPr>
            </w:pPr>
            <w:r>
              <w:rPr>
                <w:rFonts w:ascii="Arial" w:hAnsi="Arial" w:cs="Arial"/>
                <w:b/>
                <w:bCs/>
                <w:sz w:val="24"/>
                <w:szCs w:val="24"/>
              </w:rPr>
              <w:t xml:space="preserve">GSTService </w:t>
            </w:r>
            <w:r w:rsidRPr="008800FE">
              <w:rPr>
                <w:rFonts w:ascii="Arial" w:hAnsi="Arial" w:cs="Arial"/>
                <w:b/>
                <w:bCs/>
                <w:sz w:val="24"/>
                <w:szCs w:val="24"/>
              </w:rPr>
              <w:t>Commissionerates</w:t>
            </w:r>
          </w:p>
        </w:tc>
      </w:tr>
      <w:tr w:rsidR="00445791" w:rsidRPr="008800FE" w:rsidTr="00445791">
        <w:trPr>
          <w:jc w:val="center"/>
        </w:trPr>
        <w:tc>
          <w:tcPr>
            <w:tcW w:w="830" w:type="dxa"/>
          </w:tcPr>
          <w:p w:rsidR="00445791" w:rsidRPr="00715B72" w:rsidRDefault="00445791" w:rsidP="001A5AF2">
            <w:pPr>
              <w:spacing w:line="360" w:lineRule="auto"/>
              <w:rPr>
                <w:rFonts w:ascii="Arial" w:hAnsi="Arial" w:cs="Arial"/>
                <w:sz w:val="20"/>
                <w:szCs w:val="20"/>
              </w:rPr>
            </w:pPr>
            <w:r w:rsidRPr="00715B72">
              <w:rPr>
                <w:rFonts w:ascii="Arial" w:hAnsi="Arial" w:cs="Arial"/>
                <w:sz w:val="20"/>
                <w:szCs w:val="20"/>
              </w:rPr>
              <w:t>2.a.</w:t>
            </w:r>
          </w:p>
        </w:tc>
        <w:tc>
          <w:tcPr>
            <w:tcW w:w="4511" w:type="dxa"/>
          </w:tcPr>
          <w:p w:rsidR="00445791" w:rsidRPr="00715B72" w:rsidRDefault="00445791" w:rsidP="001A5AF2">
            <w:pPr>
              <w:spacing w:line="360" w:lineRule="auto"/>
              <w:rPr>
                <w:rFonts w:ascii="Arial" w:hAnsi="Arial" w:cs="Arial"/>
                <w:sz w:val="20"/>
                <w:szCs w:val="20"/>
              </w:rPr>
            </w:pPr>
            <w:r w:rsidRPr="00715B72">
              <w:rPr>
                <w:rFonts w:ascii="Arial" w:hAnsi="Arial" w:cs="Arial"/>
                <w:sz w:val="20"/>
                <w:szCs w:val="20"/>
              </w:rPr>
              <w:t xml:space="preserve">Commissionerate headquarters </w:t>
            </w:r>
          </w:p>
        </w:tc>
        <w:tc>
          <w:tcPr>
            <w:tcW w:w="2042" w:type="dxa"/>
            <w:gridSpan w:val="2"/>
          </w:tcPr>
          <w:p w:rsidR="00445791" w:rsidRPr="008800FE" w:rsidRDefault="00445791" w:rsidP="001A5AF2">
            <w:pPr>
              <w:spacing w:line="360" w:lineRule="auto"/>
              <w:rPr>
                <w:rFonts w:ascii="Arial" w:hAnsi="Arial" w:cs="Arial"/>
                <w:sz w:val="24"/>
                <w:szCs w:val="24"/>
              </w:rPr>
            </w:pPr>
            <w:r>
              <w:rPr>
                <w:rFonts w:ascii="Arial" w:hAnsi="Arial" w:cs="Arial"/>
                <w:sz w:val="24"/>
                <w:szCs w:val="24"/>
              </w:rPr>
              <w:t>5-9*</w:t>
            </w:r>
          </w:p>
        </w:tc>
      </w:tr>
      <w:tr w:rsidR="00445791" w:rsidRPr="008800FE" w:rsidTr="00445791">
        <w:trPr>
          <w:jc w:val="center"/>
        </w:trPr>
        <w:tc>
          <w:tcPr>
            <w:tcW w:w="830" w:type="dxa"/>
          </w:tcPr>
          <w:p w:rsidR="00445791" w:rsidRPr="00715B72" w:rsidRDefault="00445791" w:rsidP="001A5AF2">
            <w:pPr>
              <w:spacing w:line="360" w:lineRule="auto"/>
              <w:rPr>
                <w:rFonts w:ascii="Arial" w:hAnsi="Arial" w:cs="Arial"/>
                <w:sz w:val="20"/>
                <w:szCs w:val="20"/>
              </w:rPr>
            </w:pPr>
            <w:r w:rsidRPr="00715B72">
              <w:rPr>
                <w:rFonts w:ascii="Arial" w:hAnsi="Arial" w:cs="Arial"/>
                <w:sz w:val="20"/>
                <w:szCs w:val="20"/>
              </w:rPr>
              <w:t>2.b</w:t>
            </w:r>
          </w:p>
        </w:tc>
        <w:tc>
          <w:tcPr>
            <w:tcW w:w="4511" w:type="dxa"/>
          </w:tcPr>
          <w:p w:rsidR="00445791" w:rsidRPr="00715B72" w:rsidRDefault="00445791" w:rsidP="001A5AF2">
            <w:pPr>
              <w:spacing w:line="360" w:lineRule="auto"/>
              <w:rPr>
                <w:rFonts w:ascii="Arial" w:hAnsi="Arial" w:cs="Arial"/>
                <w:sz w:val="20"/>
                <w:szCs w:val="20"/>
              </w:rPr>
            </w:pPr>
            <w:r w:rsidRPr="00715B72">
              <w:rPr>
                <w:rFonts w:ascii="Arial" w:hAnsi="Arial" w:cs="Arial"/>
                <w:sz w:val="20"/>
                <w:szCs w:val="20"/>
              </w:rPr>
              <w:t>Division</w:t>
            </w:r>
          </w:p>
        </w:tc>
        <w:tc>
          <w:tcPr>
            <w:tcW w:w="2042" w:type="dxa"/>
            <w:gridSpan w:val="2"/>
          </w:tcPr>
          <w:p w:rsidR="00445791" w:rsidRPr="008800FE" w:rsidRDefault="00445791" w:rsidP="001A5AF2">
            <w:pPr>
              <w:spacing w:line="360" w:lineRule="auto"/>
              <w:rPr>
                <w:rFonts w:ascii="Arial" w:hAnsi="Arial" w:cs="Arial"/>
                <w:sz w:val="24"/>
                <w:szCs w:val="24"/>
              </w:rPr>
            </w:pPr>
            <w:r>
              <w:rPr>
                <w:rFonts w:ascii="Arial" w:hAnsi="Arial" w:cs="Arial"/>
                <w:sz w:val="24"/>
                <w:szCs w:val="24"/>
              </w:rPr>
              <w:t>1 each</w:t>
            </w:r>
          </w:p>
        </w:tc>
      </w:tr>
      <w:tr w:rsidR="00ED63EC" w:rsidRPr="008800FE" w:rsidTr="00445791">
        <w:trPr>
          <w:jc w:val="center"/>
        </w:trPr>
        <w:tc>
          <w:tcPr>
            <w:tcW w:w="830" w:type="dxa"/>
          </w:tcPr>
          <w:p w:rsidR="00ED63EC" w:rsidRPr="008800FE" w:rsidRDefault="00ED63EC" w:rsidP="001A5AF2">
            <w:pPr>
              <w:spacing w:line="360" w:lineRule="auto"/>
              <w:rPr>
                <w:rFonts w:ascii="Arial" w:hAnsi="Arial" w:cs="Arial"/>
                <w:b/>
                <w:bCs/>
                <w:sz w:val="24"/>
                <w:szCs w:val="24"/>
              </w:rPr>
            </w:pPr>
            <w:r w:rsidRPr="008800FE">
              <w:rPr>
                <w:rFonts w:ascii="Arial" w:hAnsi="Arial" w:cs="Arial"/>
                <w:b/>
                <w:bCs/>
                <w:sz w:val="24"/>
                <w:szCs w:val="24"/>
              </w:rPr>
              <w:t>3</w:t>
            </w:r>
          </w:p>
        </w:tc>
        <w:tc>
          <w:tcPr>
            <w:tcW w:w="6553" w:type="dxa"/>
            <w:gridSpan w:val="3"/>
          </w:tcPr>
          <w:p w:rsidR="00ED63EC" w:rsidRPr="008800FE" w:rsidRDefault="00ED63EC" w:rsidP="001A5AF2">
            <w:pPr>
              <w:spacing w:line="360" w:lineRule="auto"/>
              <w:rPr>
                <w:rFonts w:ascii="Arial" w:hAnsi="Arial" w:cs="Arial"/>
                <w:b/>
                <w:bCs/>
                <w:sz w:val="24"/>
                <w:szCs w:val="24"/>
              </w:rPr>
            </w:pPr>
            <w:r>
              <w:rPr>
                <w:rFonts w:ascii="Arial" w:hAnsi="Arial" w:cs="Arial"/>
                <w:b/>
                <w:bCs/>
                <w:sz w:val="24"/>
                <w:szCs w:val="24"/>
              </w:rPr>
              <w:t>GST</w:t>
            </w:r>
            <w:r w:rsidRPr="008800FE">
              <w:rPr>
                <w:rFonts w:ascii="Arial" w:hAnsi="Arial" w:cs="Arial"/>
                <w:b/>
                <w:bCs/>
                <w:sz w:val="24"/>
                <w:szCs w:val="24"/>
              </w:rPr>
              <w:t xml:space="preserve"> Audit Commissionerates</w:t>
            </w:r>
          </w:p>
        </w:tc>
      </w:tr>
      <w:tr w:rsidR="00445791" w:rsidRPr="008800FE" w:rsidTr="00445791">
        <w:trPr>
          <w:gridAfter w:val="1"/>
          <w:wAfter w:w="14" w:type="dxa"/>
          <w:jc w:val="center"/>
        </w:trPr>
        <w:tc>
          <w:tcPr>
            <w:tcW w:w="830" w:type="dxa"/>
          </w:tcPr>
          <w:p w:rsidR="00445791" w:rsidRPr="00715B72" w:rsidRDefault="00445791" w:rsidP="001A5AF2">
            <w:pPr>
              <w:spacing w:line="360" w:lineRule="auto"/>
              <w:rPr>
                <w:rFonts w:ascii="Arial" w:hAnsi="Arial" w:cs="Arial"/>
              </w:rPr>
            </w:pPr>
            <w:r w:rsidRPr="00715B72">
              <w:rPr>
                <w:rFonts w:ascii="Arial" w:hAnsi="Arial" w:cs="Arial"/>
              </w:rPr>
              <w:t>3.a.</w:t>
            </w:r>
          </w:p>
        </w:tc>
        <w:tc>
          <w:tcPr>
            <w:tcW w:w="4511" w:type="dxa"/>
          </w:tcPr>
          <w:p w:rsidR="00445791" w:rsidRPr="00715B72" w:rsidRDefault="00445791" w:rsidP="001A5AF2">
            <w:pPr>
              <w:spacing w:line="360" w:lineRule="auto"/>
              <w:rPr>
                <w:rFonts w:ascii="Arial" w:hAnsi="Arial" w:cs="Arial"/>
              </w:rPr>
            </w:pPr>
            <w:r w:rsidRPr="00715B72">
              <w:rPr>
                <w:rFonts w:ascii="Arial" w:hAnsi="Arial" w:cs="Arial"/>
              </w:rPr>
              <w:t>Commissionerate</w:t>
            </w:r>
          </w:p>
        </w:tc>
        <w:tc>
          <w:tcPr>
            <w:tcW w:w="2028" w:type="dxa"/>
          </w:tcPr>
          <w:p w:rsidR="00445791" w:rsidRPr="008800FE" w:rsidRDefault="00445791" w:rsidP="001A5AF2">
            <w:pPr>
              <w:spacing w:line="360" w:lineRule="auto"/>
              <w:rPr>
                <w:rFonts w:ascii="Arial" w:hAnsi="Arial" w:cs="Arial"/>
                <w:sz w:val="24"/>
                <w:szCs w:val="24"/>
              </w:rPr>
            </w:pPr>
            <w:r>
              <w:rPr>
                <w:rFonts w:ascii="Arial" w:hAnsi="Arial" w:cs="Arial"/>
                <w:sz w:val="24"/>
                <w:szCs w:val="24"/>
              </w:rPr>
              <w:t>3</w:t>
            </w:r>
          </w:p>
        </w:tc>
      </w:tr>
      <w:tr w:rsidR="00445791" w:rsidRPr="008800FE" w:rsidTr="00445791">
        <w:trPr>
          <w:gridAfter w:val="1"/>
          <w:wAfter w:w="14" w:type="dxa"/>
          <w:jc w:val="center"/>
        </w:trPr>
        <w:tc>
          <w:tcPr>
            <w:tcW w:w="830" w:type="dxa"/>
          </w:tcPr>
          <w:p w:rsidR="00445791" w:rsidRPr="00715B72" w:rsidRDefault="00445791" w:rsidP="001A5AF2">
            <w:pPr>
              <w:spacing w:line="360" w:lineRule="auto"/>
              <w:rPr>
                <w:rFonts w:ascii="Arial" w:hAnsi="Arial" w:cs="Arial"/>
              </w:rPr>
            </w:pPr>
            <w:r w:rsidRPr="00715B72">
              <w:rPr>
                <w:rFonts w:ascii="Arial" w:hAnsi="Arial" w:cs="Arial"/>
              </w:rPr>
              <w:t>3.b.</w:t>
            </w:r>
          </w:p>
        </w:tc>
        <w:tc>
          <w:tcPr>
            <w:tcW w:w="4511" w:type="dxa"/>
          </w:tcPr>
          <w:p w:rsidR="00445791" w:rsidRPr="00715B72" w:rsidRDefault="00445791" w:rsidP="001A5AF2">
            <w:pPr>
              <w:spacing w:line="360" w:lineRule="auto"/>
              <w:rPr>
                <w:rFonts w:ascii="Arial" w:hAnsi="Arial" w:cs="Arial"/>
              </w:rPr>
            </w:pPr>
            <w:r w:rsidRPr="00715B72">
              <w:rPr>
                <w:rFonts w:ascii="Arial" w:hAnsi="Arial" w:cs="Arial"/>
              </w:rPr>
              <w:t>Circle</w:t>
            </w:r>
          </w:p>
        </w:tc>
        <w:tc>
          <w:tcPr>
            <w:tcW w:w="2028" w:type="dxa"/>
          </w:tcPr>
          <w:p w:rsidR="00445791" w:rsidRPr="008800FE" w:rsidRDefault="00445791" w:rsidP="001A5AF2">
            <w:pPr>
              <w:spacing w:line="360" w:lineRule="auto"/>
              <w:rPr>
                <w:rFonts w:ascii="Arial" w:hAnsi="Arial" w:cs="Arial"/>
                <w:sz w:val="24"/>
                <w:szCs w:val="24"/>
              </w:rPr>
            </w:pPr>
            <w:r>
              <w:rPr>
                <w:rFonts w:ascii="Arial" w:hAnsi="Arial" w:cs="Arial"/>
                <w:sz w:val="24"/>
                <w:szCs w:val="24"/>
              </w:rPr>
              <w:t>1 each</w:t>
            </w:r>
          </w:p>
        </w:tc>
      </w:tr>
      <w:tr w:rsidR="00445791" w:rsidRPr="008800FE" w:rsidTr="00445791">
        <w:trPr>
          <w:gridAfter w:val="1"/>
          <w:wAfter w:w="14" w:type="dxa"/>
          <w:jc w:val="center"/>
        </w:trPr>
        <w:tc>
          <w:tcPr>
            <w:tcW w:w="830" w:type="dxa"/>
          </w:tcPr>
          <w:p w:rsidR="00445791" w:rsidRPr="008800FE" w:rsidRDefault="00445791" w:rsidP="001A5AF2">
            <w:pPr>
              <w:spacing w:line="360" w:lineRule="auto"/>
              <w:rPr>
                <w:rFonts w:ascii="Arial" w:hAnsi="Arial" w:cs="Arial"/>
                <w:b/>
                <w:bCs/>
                <w:sz w:val="24"/>
                <w:szCs w:val="24"/>
              </w:rPr>
            </w:pPr>
            <w:r w:rsidRPr="008800FE">
              <w:rPr>
                <w:rFonts w:ascii="Arial" w:hAnsi="Arial" w:cs="Arial"/>
                <w:b/>
                <w:bCs/>
                <w:sz w:val="24"/>
                <w:szCs w:val="24"/>
              </w:rPr>
              <w:t>4.</w:t>
            </w:r>
          </w:p>
        </w:tc>
        <w:tc>
          <w:tcPr>
            <w:tcW w:w="4511" w:type="dxa"/>
          </w:tcPr>
          <w:p w:rsidR="00445791" w:rsidRPr="008800FE" w:rsidRDefault="00445791" w:rsidP="001A5AF2">
            <w:pPr>
              <w:spacing w:line="360" w:lineRule="auto"/>
              <w:rPr>
                <w:rFonts w:ascii="Arial" w:hAnsi="Arial" w:cs="Arial"/>
                <w:b/>
                <w:bCs/>
                <w:sz w:val="24"/>
                <w:szCs w:val="24"/>
              </w:rPr>
            </w:pPr>
            <w:r>
              <w:rPr>
                <w:rFonts w:ascii="Arial" w:hAnsi="Arial" w:cs="Arial"/>
                <w:b/>
                <w:bCs/>
                <w:sz w:val="24"/>
                <w:szCs w:val="24"/>
              </w:rPr>
              <w:t xml:space="preserve">GST Appeal </w:t>
            </w:r>
            <w:r w:rsidRPr="008800FE">
              <w:rPr>
                <w:rFonts w:ascii="Arial" w:hAnsi="Arial" w:cs="Arial"/>
                <w:b/>
                <w:bCs/>
                <w:sz w:val="24"/>
                <w:szCs w:val="24"/>
              </w:rPr>
              <w:t>Commissioner</w:t>
            </w:r>
            <w:r>
              <w:rPr>
                <w:rFonts w:ascii="Arial" w:hAnsi="Arial" w:cs="Arial"/>
                <w:b/>
                <w:bCs/>
                <w:sz w:val="24"/>
                <w:szCs w:val="24"/>
              </w:rPr>
              <w:t>ate</w:t>
            </w:r>
          </w:p>
        </w:tc>
        <w:tc>
          <w:tcPr>
            <w:tcW w:w="2028" w:type="dxa"/>
          </w:tcPr>
          <w:p w:rsidR="00445791" w:rsidRPr="00EE6D5D" w:rsidRDefault="00445791" w:rsidP="001A5AF2">
            <w:pPr>
              <w:spacing w:line="360" w:lineRule="auto"/>
              <w:rPr>
                <w:rFonts w:ascii="Arial" w:hAnsi="Arial" w:cs="Arial"/>
                <w:sz w:val="24"/>
                <w:szCs w:val="24"/>
              </w:rPr>
            </w:pPr>
            <w:r w:rsidRPr="00EE6D5D">
              <w:rPr>
                <w:rFonts w:ascii="Arial" w:hAnsi="Arial" w:cs="Arial"/>
                <w:sz w:val="24"/>
                <w:szCs w:val="24"/>
              </w:rPr>
              <w:t>2</w:t>
            </w:r>
          </w:p>
        </w:tc>
      </w:tr>
    </w:tbl>
    <w:p w:rsidR="00715B72" w:rsidRDefault="00715B72" w:rsidP="002A6017">
      <w:pPr>
        <w:rPr>
          <w:rFonts w:ascii="Arial" w:hAnsi="Arial" w:cs="Arial"/>
          <w:sz w:val="18"/>
          <w:szCs w:val="18"/>
          <w:lang w:bidi="ta-IN"/>
        </w:rPr>
      </w:pPr>
    </w:p>
    <w:p w:rsidR="002A6017" w:rsidRPr="002A6017" w:rsidRDefault="002A6017" w:rsidP="002A6017">
      <w:pPr>
        <w:rPr>
          <w:rFonts w:ascii="Arial" w:hAnsi="Arial" w:cs="Arial"/>
          <w:sz w:val="18"/>
          <w:szCs w:val="18"/>
          <w:lang w:bidi="ta-IN"/>
        </w:rPr>
      </w:pPr>
      <w:r w:rsidRPr="002A6017">
        <w:rPr>
          <w:rFonts w:ascii="Arial" w:hAnsi="Arial" w:cs="Arial"/>
          <w:sz w:val="18"/>
          <w:szCs w:val="18"/>
          <w:lang w:bidi="ta-IN"/>
        </w:rPr>
        <w:t xml:space="preserve">* </w:t>
      </w:r>
      <w:r w:rsidRPr="00C91DA9">
        <w:rPr>
          <w:rFonts w:ascii="Arial" w:hAnsi="Arial" w:cs="Arial"/>
          <w:sz w:val="20"/>
          <w:szCs w:val="20"/>
          <w:lang w:bidi="ta-IN"/>
        </w:rPr>
        <w:t>The requirement of operational vehicles is reckoned based on the jurisdictional spread and work load of each Commissionerate</w:t>
      </w:r>
      <w:r w:rsidRPr="002A6017">
        <w:rPr>
          <w:rFonts w:ascii="Arial" w:hAnsi="Arial" w:cs="Arial"/>
          <w:sz w:val="18"/>
          <w:szCs w:val="18"/>
          <w:lang w:bidi="ta-IN"/>
        </w:rPr>
        <w:t>.</w:t>
      </w:r>
    </w:p>
    <w:p w:rsidR="00A84224" w:rsidRDefault="00ED63EC" w:rsidP="00ED63EC">
      <w:pPr>
        <w:pStyle w:val="Heading2"/>
        <w:rPr>
          <w:lang w:bidi="ta-IN"/>
        </w:rPr>
      </w:pPr>
      <w:bookmarkStart w:id="34" w:name="_Toc486945724"/>
      <w:r>
        <w:rPr>
          <w:lang w:bidi="ta-IN"/>
        </w:rPr>
        <w:t>2.</w:t>
      </w:r>
      <w:r>
        <w:rPr>
          <w:lang w:bidi="ta-IN"/>
        </w:rPr>
        <w:tab/>
        <w:t>Customs formations</w:t>
      </w:r>
      <w:bookmarkEnd w:id="34"/>
    </w:p>
    <w:p w:rsidR="00ED63EC" w:rsidRPr="00371C7E" w:rsidRDefault="00ED63EC" w:rsidP="00A84224">
      <w:pPr>
        <w:rPr>
          <w:sz w:val="8"/>
          <w:szCs w:val="8"/>
          <w:lang w:bidi="ta-IN"/>
        </w:rPr>
      </w:pPr>
    </w:p>
    <w:tbl>
      <w:tblPr>
        <w:tblStyle w:val="TableGrid"/>
        <w:tblW w:w="6801" w:type="dxa"/>
        <w:jc w:val="center"/>
        <w:tblInd w:w="1550" w:type="dxa"/>
        <w:tblLook w:val="04A0"/>
      </w:tblPr>
      <w:tblGrid>
        <w:gridCol w:w="1154"/>
        <w:gridCol w:w="4097"/>
        <w:gridCol w:w="1544"/>
        <w:gridCol w:w="6"/>
      </w:tblGrid>
      <w:tr w:rsidR="00445791" w:rsidRPr="008800FE" w:rsidTr="00445791">
        <w:trPr>
          <w:jc w:val="center"/>
        </w:trPr>
        <w:tc>
          <w:tcPr>
            <w:tcW w:w="1154" w:type="dxa"/>
          </w:tcPr>
          <w:p w:rsidR="00445791" w:rsidRPr="008800FE" w:rsidRDefault="00445791" w:rsidP="001A5AF2">
            <w:pPr>
              <w:spacing w:line="360" w:lineRule="auto"/>
              <w:rPr>
                <w:rFonts w:ascii="Arial" w:hAnsi="Arial" w:cs="Arial"/>
                <w:b/>
                <w:sz w:val="24"/>
                <w:szCs w:val="24"/>
              </w:rPr>
            </w:pPr>
            <w:r w:rsidRPr="008800FE">
              <w:rPr>
                <w:rFonts w:ascii="Arial" w:hAnsi="Arial" w:cs="Arial"/>
                <w:b/>
                <w:sz w:val="24"/>
                <w:szCs w:val="24"/>
              </w:rPr>
              <w:t>S.No</w:t>
            </w:r>
            <w:r>
              <w:rPr>
                <w:rFonts w:ascii="Arial" w:hAnsi="Arial" w:cs="Arial"/>
                <w:b/>
                <w:sz w:val="24"/>
                <w:szCs w:val="24"/>
              </w:rPr>
              <w:t>.</w:t>
            </w:r>
          </w:p>
        </w:tc>
        <w:tc>
          <w:tcPr>
            <w:tcW w:w="4097" w:type="dxa"/>
          </w:tcPr>
          <w:p w:rsidR="00445791" w:rsidRPr="008800FE" w:rsidRDefault="00445791" w:rsidP="001A5AF2">
            <w:pPr>
              <w:spacing w:line="360" w:lineRule="auto"/>
              <w:rPr>
                <w:rFonts w:ascii="Arial" w:hAnsi="Arial" w:cs="Arial"/>
                <w:b/>
                <w:sz w:val="24"/>
                <w:szCs w:val="24"/>
              </w:rPr>
            </w:pPr>
            <w:r w:rsidRPr="008800FE">
              <w:rPr>
                <w:rFonts w:ascii="Arial" w:hAnsi="Arial" w:cs="Arial"/>
                <w:b/>
                <w:sz w:val="24"/>
                <w:szCs w:val="24"/>
              </w:rPr>
              <w:t>Formations</w:t>
            </w:r>
          </w:p>
        </w:tc>
        <w:tc>
          <w:tcPr>
            <w:tcW w:w="1550" w:type="dxa"/>
            <w:gridSpan w:val="2"/>
            <w:shd w:val="clear" w:color="auto" w:fill="auto"/>
          </w:tcPr>
          <w:p w:rsidR="00445791" w:rsidRPr="008800FE" w:rsidRDefault="00445791" w:rsidP="001A5AF2">
            <w:pPr>
              <w:spacing w:line="360" w:lineRule="auto"/>
              <w:rPr>
                <w:rFonts w:ascii="Arial" w:hAnsi="Arial" w:cs="Arial"/>
                <w:b/>
                <w:sz w:val="24"/>
                <w:szCs w:val="24"/>
              </w:rPr>
            </w:pPr>
            <w:r>
              <w:rPr>
                <w:rFonts w:ascii="Arial" w:hAnsi="Arial" w:cs="Arial"/>
                <w:b/>
                <w:sz w:val="24"/>
                <w:szCs w:val="24"/>
              </w:rPr>
              <w:t>Operational Vehicle</w:t>
            </w:r>
          </w:p>
        </w:tc>
      </w:tr>
      <w:tr w:rsidR="00445791" w:rsidRPr="008800FE" w:rsidTr="00445791">
        <w:trPr>
          <w:jc w:val="center"/>
        </w:trPr>
        <w:tc>
          <w:tcPr>
            <w:tcW w:w="1154" w:type="dxa"/>
          </w:tcPr>
          <w:p w:rsidR="00445791" w:rsidRPr="008800FE" w:rsidRDefault="00445791" w:rsidP="00904FAF">
            <w:pPr>
              <w:spacing w:line="360" w:lineRule="auto"/>
              <w:rPr>
                <w:rFonts w:ascii="Arial" w:hAnsi="Arial" w:cs="Arial"/>
                <w:b/>
                <w:bCs/>
                <w:sz w:val="24"/>
                <w:szCs w:val="24"/>
              </w:rPr>
            </w:pPr>
            <w:r w:rsidRPr="008800FE">
              <w:rPr>
                <w:rFonts w:ascii="Arial" w:hAnsi="Arial" w:cs="Arial"/>
                <w:b/>
                <w:bCs/>
                <w:sz w:val="24"/>
                <w:szCs w:val="24"/>
              </w:rPr>
              <w:t>1</w:t>
            </w:r>
          </w:p>
        </w:tc>
        <w:tc>
          <w:tcPr>
            <w:tcW w:w="4097" w:type="dxa"/>
          </w:tcPr>
          <w:p w:rsidR="00445791" w:rsidRPr="008800FE" w:rsidRDefault="00445791" w:rsidP="001A5AF2">
            <w:pPr>
              <w:spacing w:line="360" w:lineRule="auto"/>
              <w:rPr>
                <w:rFonts w:ascii="Arial" w:hAnsi="Arial" w:cs="Arial"/>
                <w:b/>
                <w:bCs/>
                <w:sz w:val="24"/>
                <w:szCs w:val="24"/>
              </w:rPr>
            </w:pPr>
            <w:r>
              <w:rPr>
                <w:rFonts w:ascii="Arial" w:hAnsi="Arial" w:cs="Arial"/>
                <w:b/>
                <w:bCs/>
                <w:sz w:val="24"/>
                <w:szCs w:val="24"/>
              </w:rPr>
              <w:t>Zonal Office/CCO</w:t>
            </w:r>
          </w:p>
        </w:tc>
        <w:tc>
          <w:tcPr>
            <w:tcW w:w="1550" w:type="dxa"/>
            <w:gridSpan w:val="2"/>
          </w:tcPr>
          <w:p w:rsidR="00445791" w:rsidRPr="000A4389" w:rsidRDefault="00445791" w:rsidP="001A5AF2">
            <w:pPr>
              <w:spacing w:line="360" w:lineRule="auto"/>
              <w:rPr>
                <w:rFonts w:ascii="Arial" w:hAnsi="Arial" w:cs="Arial"/>
                <w:bCs/>
                <w:sz w:val="24"/>
                <w:szCs w:val="24"/>
              </w:rPr>
            </w:pPr>
            <w:r>
              <w:rPr>
                <w:rFonts w:ascii="Arial" w:hAnsi="Arial" w:cs="Arial"/>
                <w:bCs/>
                <w:sz w:val="24"/>
                <w:szCs w:val="24"/>
              </w:rPr>
              <w:t>2</w:t>
            </w:r>
          </w:p>
        </w:tc>
      </w:tr>
      <w:tr w:rsidR="00445791" w:rsidRPr="008800FE" w:rsidTr="00445791">
        <w:trPr>
          <w:jc w:val="center"/>
        </w:trPr>
        <w:tc>
          <w:tcPr>
            <w:tcW w:w="1154" w:type="dxa"/>
          </w:tcPr>
          <w:p w:rsidR="00445791" w:rsidRPr="00D735B3" w:rsidRDefault="00445791" w:rsidP="00C636A4">
            <w:pPr>
              <w:spacing w:line="360" w:lineRule="auto"/>
              <w:rPr>
                <w:rFonts w:ascii="Arial" w:hAnsi="Arial" w:cs="Arial"/>
                <w:sz w:val="20"/>
                <w:szCs w:val="20"/>
              </w:rPr>
            </w:pPr>
            <w:r>
              <w:rPr>
                <w:rFonts w:ascii="Arial" w:hAnsi="Arial" w:cs="Arial"/>
                <w:sz w:val="20"/>
                <w:szCs w:val="20"/>
              </w:rPr>
              <w:t>2</w:t>
            </w:r>
          </w:p>
        </w:tc>
        <w:tc>
          <w:tcPr>
            <w:tcW w:w="4097" w:type="dxa"/>
          </w:tcPr>
          <w:p w:rsidR="00445791" w:rsidRPr="00D735B3" w:rsidRDefault="00445791" w:rsidP="001A5AF2">
            <w:pPr>
              <w:spacing w:line="360" w:lineRule="auto"/>
              <w:rPr>
                <w:rFonts w:ascii="Arial" w:hAnsi="Arial" w:cs="Arial"/>
                <w:sz w:val="20"/>
                <w:szCs w:val="20"/>
              </w:rPr>
            </w:pPr>
            <w:r w:rsidRPr="00D735B3">
              <w:rPr>
                <w:rFonts w:ascii="Arial" w:hAnsi="Arial" w:cs="Arial"/>
                <w:sz w:val="20"/>
                <w:szCs w:val="20"/>
              </w:rPr>
              <w:t>Commissionerate</w:t>
            </w:r>
          </w:p>
        </w:tc>
        <w:tc>
          <w:tcPr>
            <w:tcW w:w="1550" w:type="dxa"/>
            <w:gridSpan w:val="2"/>
          </w:tcPr>
          <w:p w:rsidR="00445791" w:rsidRPr="00D735B3" w:rsidRDefault="00445791" w:rsidP="001A5AF2">
            <w:pPr>
              <w:spacing w:line="360" w:lineRule="auto"/>
              <w:rPr>
                <w:rFonts w:ascii="Arial" w:hAnsi="Arial" w:cs="Arial"/>
                <w:sz w:val="20"/>
                <w:szCs w:val="20"/>
              </w:rPr>
            </w:pPr>
            <w:r>
              <w:rPr>
                <w:rFonts w:ascii="Arial" w:hAnsi="Arial" w:cs="Arial"/>
                <w:sz w:val="20"/>
                <w:szCs w:val="20"/>
              </w:rPr>
              <w:t>2</w:t>
            </w:r>
          </w:p>
        </w:tc>
      </w:tr>
      <w:tr w:rsidR="00445791" w:rsidRPr="008800FE" w:rsidTr="00445791">
        <w:trPr>
          <w:jc w:val="center"/>
        </w:trPr>
        <w:tc>
          <w:tcPr>
            <w:tcW w:w="1154" w:type="dxa"/>
          </w:tcPr>
          <w:p w:rsidR="00445791" w:rsidRDefault="00445791" w:rsidP="00C636A4">
            <w:pPr>
              <w:spacing w:line="360" w:lineRule="auto"/>
              <w:rPr>
                <w:rFonts w:ascii="Arial" w:hAnsi="Arial" w:cs="Arial"/>
                <w:sz w:val="20"/>
                <w:szCs w:val="20"/>
              </w:rPr>
            </w:pPr>
            <w:r>
              <w:rPr>
                <w:rFonts w:ascii="Arial" w:hAnsi="Arial" w:cs="Arial"/>
                <w:sz w:val="20"/>
                <w:szCs w:val="20"/>
              </w:rPr>
              <w:t>2.i</w:t>
            </w:r>
          </w:p>
        </w:tc>
        <w:tc>
          <w:tcPr>
            <w:tcW w:w="4097" w:type="dxa"/>
          </w:tcPr>
          <w:p w:rsidR="00445791" w:rsidRPr="00D735B3" w:rsidRDefault="00445791" w:rsidP="002A6017">
            <w:pPr>
              <w:spacing w:line="360" w:lineRule="auto"/>
              <w:rPr>
                <w:rFonts w:ascii="Arial" w:hAnsi="Arial" w:cs="Arial"/>
                <w:sz w:val="20"/>
                <w:szCs w:val="20"/>
              </w:rPr>
            </w:pPr>
            <w:r>
              <w:rPr>
                <w:rFonts w:ascii="Arial" w:hAnsi="Arial" w:cs="Arial"/>
                <w:sz w:val="20"/>
                <w:szCs w:val="20"/>
              </w:rPr>
              <w:t xml:space="preserve">Special Intelligence and Investigation Branch (SIIB) </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4</w:t>
            </w:r>
          </w:p>
        </w:tc>
      </w:tr>
      <w:tr w:rsidR="00445791" w:rsidRPr="008800FE" w:rsidTr="00445791">
        <w:trPr>
          <w:jc w:val="center"/>
        </w:trPr>
        <w:tc>
          <w:tcPr>
            <w:tcW w:w="1154" w:type="dxa"/>
          </w:tcPr>
          <w:p w:rsidR="00445791" w:rsidRDefault="00445791" w:rsidP="00C636A4">
            <w:pPr>
              <w:spacing w:line="360" w:lineRule="auto"/>
              <w:rPr>
                <w:rFonts w:ascii="Arial" w:hAnsi="Arial" w:cs="Arial"/>
                <w:sz w:val="20"/>
                <w:szCs w:val="20"/>
              </w:rPr>
            </w:pPr>
            <w:r>
              <w:rPr>
                <w:rFonts w:ascii="Arial" w:hAnsi="Arial" w:cs="Arial"/>
                <w:sz w:val="20"/>
                <w:szCs w:val="20"/>
              </w:rPr>
              <w:t>2.ii.</w:t>
            </w:r>
          </w:p>
        </w:tc>
        <w:tc>
          <w:tcPr>
            <w:tcW w:w="4097" w:type="dxa"/>
          </w:tcPr>
          <w:p w:rsidR="00445791" w:rsidRPr="00D735B3" w:rsidRDefault="00445791" w:rsidP="001A5AF2">
            <w:pPr>
              <w:spacing w:line="360" w:lineRule="auto"/>
              <w:rPr>
                <w:rFonts w:ascii="Arial" w:hAnsi="Arial" w:cs="Arial"/>
                <w:sz w:val="20"/>
                <w:szCs w:val="20"/>
              </w:rPr>
            </w:pPr>
            <w:r>
              <w:rPr>
                <w:rFonts w:ascii="Arial" w:hAnsi="Arial" w:cs="Arial"/>
                <w:sz w:val="20"/>
                <w:szCs w:val="20"/>
              </w:rPr>
              <w:t>DIU (Docks Intelligence unit)</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4</w:t>
            </w:r>
          </w:p>
        </w:tc>
      </w:tr>
      <w:tr w:rsidR="00445791" w:rsidRPr="008800FE" w:rsidTr="00445791">
        <w:trPr>
          <w:jc w:val="center"/>
        </w:trPr>
        <w:tc>
          <w:tcPr>
            <w:tcW w:w="1154" w:type="dxa"/>
          </w:tcPr>
          <w:p w:rsidR="00445791" w:rsidRDefault="00445791" w:rsidP="00C636A4">
            <w:pPr>
              <w:spacing w:line="360" w:lineRule="auto"/>
              <w:rPr>
                <w:rFonts w:ascii="Arial" w:hAnsi="Arial" w:cs="Arial"/>
                <w:sz w:val="20"/>
                <w:szCs w:val="20"/>
              </w:rPr>
            </w:pPr>
            <w:r>
              <w:rPr>
                <w:rFonts w:ascii="Arial" w:hAnsi="Arial" w:cs="Arial"/>
                <w:sz w:val="20"/>
                <w:szCs w:val="20"/>
              </w:rPr>
              <w:lastRenderedPageBreak/>
              <w:t>2.iii</w:t>
            </w:r>
          </w:p>
        </w:tc>
        <w:tc>
          <w:tcPr>
            <w:tcW w:w="4097" w:type="dxa"/>
          </w:tcPr>
          <w:p w:rsidR="00445791" w:rsidRPr="00D735B3" w:rsidRDefault="00445791" w:rsidP="001A5AF2">
            <w:pPr>
              <w:spacing w:line="360" w:lineRule="auto"/>
              <w:rPr>
                <w:rFonts w:ascii="Arial" w:hAnsi="Arial" w:cs="Arial"/>
                <w:sz w:val="20"/>
                <w:szCs w:val="20"/>
              </w:rPr>
            </w:pPr>
            <w:r>
              <w:rPr>
                <w:rFonts w:ascii="Arial" w:hAnsi="Arial" w:cs="Arial"/>
                <w:sz w:val="20"/>
                <w:szCs w:val="20"/>
              </w:rPr>
              <w:t xml:space="preserve">Customs Preventive </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4</w:t>
            </w:r>
          </w:p>
        </w:tc>
      </w:tr>
      <w:tr w:rsidR="00445791" w:rsidRPr="008800FE" w:rsidTr="00445791">
        <w:trPr>
          <w:jc w:val="center"/>
        </w:trPr>
        <w:tc>
          <w:tcPr>
            <w:tcW w:w="1154" w:type="dxa"/>
          </w:tcPr>
          <w:p w:rsidR="00445791" w:rsidRDefault="00445791" w:rsidP="00C636A4">
            <w:pPr>
              <w:spacing w:line="360" w:lineRule="auto"/>
              <w:rPr>
                <w:rFonts w:ascii="Arial" w:hAnsi="Arial" w:cs="Arial"/>
                <w:sz w:val="20"/>
                <w:szCs w:val="20"/>
              </w:rPr>
            </w:pPr>
            <w:r>
              <w:rPr>
                <w:rFonts w:ascii="Arial" w:hAnsi="Arial" w:cs="Arial"/>
                <w:sz w:val="20"/>
                <w:szCs w:val="20"/>
              </w:rPr>
              <w:t>2. iv</w:t>
            </w:r>
          </w:p>
        </w:tc>
        <w:tc>
          <w:tcPr>
            <w:tcW w:w="4097" w:type="dxa"/>
          </w:tcPr>
          <w:p w:rsidR="00445791" w:rsidRPr="00D735B3" w:rsidRDefault="00445791" w:rsidP="001A5AF2">
            <w:pPr>
              <w:spacing w:line="360" w:lineRule="auto"/>
              <w:rPr>
                <w:rFonts w:ascii="Arial" w:hAnsi="Arial" w:cs="Arial"/>
                <w:sz w:val="20"/>
                <w:szCs w:val="20"/>
              </w:rPr>
            </w:pPr>
            <w:r>
              <w:rPr>
                <w:rFonts w:ascii="Arial" w:hAnsi="Arial" w:cs="Arial"/>
                <w:sz w:val="20"/>
                <w:szCs w:val="20"/>
              </w:rPr>
              <w:t>Airport</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1 per shift</w:t>
            </w:r>
          </w:p>
        </w:tc>
      </w:tr>
      <w:tr w:rsidR="00445791" w:rsidRPr="008800FE" w:rsidTr="00445791">
        <w:trPr>
          <w:jc w:val="center"/>
        </w:trPr>
        <w:tc>
          <w:tcPr>
            <w:tcW w:w="1154" w:type="dxa"/>
          </w:tcPr>
          <w:p w:rsidR="00445791" w:rsidRDefault="00445791" w:rsidP="00C636A4">
            <w:pPr>
              <w:spacing w:line="360" w:lineRule="auto"/>
              <w:rPr>
                <w:rFonts w:ascii="Arial" w:hAnsi="Arial" w:cs="Arial"/>
                <w:sz w:val="20"/>
                <w:szCs w:val="20"/>
              </w:rPr>
            </w:pPr>
            <w:r>
              <w:rPr>
                <w:rFonts w:ascii="Arial" w:hAnsi="Arial" w:cs="Arial"/>
                <w:sz w:val="20"/>
                <w:szCs w:val="20"/>
              </w:rPr>
              <w:t>2. v</w:t>
            </w:r>
          </w:p>
        </w:tc>
        <w:tc>
          <w:tcPr>
            <w:tcW w:w="4097" w:type="dxa"/>
          </w:tcPr>
          <w:p w:rsidR="00445791" w:rsidRDefault="00445791" w:rsidP="001A5AF2">
            <w:pPr>
              <w:spacing w:line="360" w:lineRule="auto"/>
              <w:rPr>
                <w:rFonts w:ascii="Arial" w:hAnsi="Arial" w:cs="Arial"/>
                <w:sz w:val="20"/>
                <w:szCs w:val="20"/>
              </w:rPr>
            </w:pPr>
            <w:r>
              <w:rPr>
                <w:rFonts w:ascii="Arial" w:hAnsi="Arial" w:cs="Arial"/>
                <w:sz w:val="20"/>
                <w:szCs w:val="20"/>
              </w:rPr>
              <w:t xml:space="preserve">Air Intelligence Unit </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2 per shift</w:t>
            </w:r>
          </w:p>
        </w:tc>
      </w:tr>
      <w:tr w:rsidR="00445791" w:rsidRPr="008800FE" w:rsidTr="00445791">
        <w:trPr>
          <w:jc w:val="center"/>
        </w:trPr>
        <w:tc>
          <w:tcPr>
            <w:tcW w:w="1154" w:type="dxa"/>
          </w:tcPr>
          <w:p w:rsidR="00445791" w:rsidRDefault="00445791" w:rsidP="00C636A4">
            <w:pPr>
              <w:spacing w:line="360" w:lineRule="auto"/>
              <w:rPr>
                <w:rFonts w:ascii="Arial" w:hAnsi="Arial" w:cs="Arial"/>
                <w:sz w:val="20"/>
                <w:szCs w:val="20"/>
              </w:rPr>
            </w:pPr>
            <w:r>
              <w:rPr>
                <w:rFonts w:ascii="Arial" w:hAnsi="Arial" w:cs="Arial"/>
                <w:sz w:val="20"/>
                <w:szCs w:val="20"/>
              </w:rPr>
              <w:t>2 vi</w:t>
            </w:r>
          </w:p>
        </w:tc>
        <w:tc>
          <w:tcPr>
            <w:tcW w:w="4097" w:type="dxa"/>
          </w:tcPr>
          <w:p w:rsidR="00445791" w:rsidRDefault="00445791" w:rsidP="001A5AF2">
            <w:pPr>
              <w:spacing w:line="360" w:lineRule="auto"/>
              <w:rPr>
                <w:rFonts w:ascii="Arial" w:hAnsi="Arial" w:cs="Arial"/>
                <w:sz w:val="20"/>
                <w:szCs w:val="20"/>
              </w:rPr>
            </w:pPr>
            <w:r>
              <w:rPr>
                <w:rFonts w:ascii="Arial" w:hAnsi="Arial" w:cs="Arial"/>
                <w:sz w:val="20"/>
                <w:szCs w:val="20"/>
              </w:rPr>
              <w:t>Air cargo Intelligence Unit  (ACIU)</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4</w:t>
            </w:r>
          </w:p>
        </w:tc>
      </w:tr>
      <w:tr w:rsidR="00445791" w:rsidRPr="008800FE" w:rsidTr="00445791">
        <w:trPr>
          <w:jc w:val="center"/>
        </w:trPr>
        <w:tc>
          <w:tcPr>
            <w:tcW w:w="1154" w:type="dxa"/>
          </w:tcPr>
          <w:p w:rsidR="00445791" w:rsidRDefault="00445791" w:rsidP="00C636A4">
            <w:pPr>
              <w:spacing w:line="360" w:lineRule="auto"/>
              <w:rPr>
                <w:rFonts w:ascii="Arial" w:hAnsi="Arial" w:cs="Arial"/>
                <w:sz w:val="20"/>
                <w:szCs w:val="20"/>
              </w:rPr>
            </w:pPr>
            <w:r>
              <w:rPr>
                <w:rFonts w:ascii="Arial" w:hAnsi="Arial" w:cs="Arial"/>
                <w:sz w:val="20"/>
                <w:szCs w:val="20"/>
              </w:rPr>
              <w:t>2.vii</w:t>
            </w:r>
          </w:p>
        </w:tc>
        <w:tc>
          <w:tcPr>
            <w:tcW w:w="4097" w:type="dxa"/>
          </w:tcPr>
          <w:p w:rsidR="00445791" w:rsidRDefault="00445791" w:rsidP="001A5AF2">
            <w:pPr>
              <w:spacing w:line="360" w:lineRule="auto"/>
              <w:rPr>
                <w:rFonts w:ascii="Arial" w:hAnsi="Arial" w:cs="Arial"/>
                <w:sz w:val="20"/>
                <w:szCs w:val="20"/>
              </w:rPr>
            </w:pPr>
            <w:r>
              <w:rPr>
                <w:rFonts w:ascii="Arial" w:hAnsi="Arial" w:cs="Arial"/>
                <w:sz w:val="20"/>
                <w:szCs w:val="20"/>
              </w:rPr>
              <w:t>Land Customs Stations</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2 each for big LCS and 1 each for small LCS.</w:t>
            </w:r>
          </w:p>
        </w:tc>
      </w:tr>
      <w:tr w:rsidR="00445791" w:rsidRPr="008800FE" w:rsidTr="00445791">
        <w:trPr>
          <w:jc w:val="center"/>
        </w:trPr>
        <w:tc>
          <w:tcPr>
            <w:tcW w:w="1154" w:type="dxa"/>
          </w:tcPr>
          <w:p w:rsidR="00445791" w:rsidRDefault="00445791" w:rsidP="00895CBD">
            <w:pPr>
              <w:spacing w:line="360" w:lineRule="auto"/>
              <w:rPr>
                <w:rFonts w:ascii="Arial" w:hAnsi="Arial" w:cs="Arial"/>
                <w:sz w:val="20"/>
                <w:szCs w:val="20"/>
              </w:rPr>
            </w:pPr>
            <w:r>
              <w:rPr>
                <w:rFonts w:ascii="Arial" w:hAnsi="Arial" w:cs="Arial"/>
                <w:sz w:val="20"/>
                <w:szCs w:val="20"/>
              </w:rPr>
              <w:t>2. viii</w:t>
            </w:r>
          </w:p>
        </w:tc>
        <w:tc>
          <w:tcPr>
            <w:tcW w:w="4097" w:type="dxa"/>
          </w:tcPr>
          <w:p w:rsidR="00445791" w:rsidRDefault="00445791" w:rsidP="001A5AF2">
            <w:pPr>
              <w:spacing w:line="360" w:lineRule="auto"/>
              <w:rPr>
                <w:rFonts w:ascii="Arial" w:hAnsi="Arial" w:cs="Arial"/>
                <w:sz w:val="20"/>
                <w:szCs w:val="20"/>
              </w:rPr>
            </w:pPr>
            <w:r>
              <w:rPr>
                <w:rFonts w:ascii="Arial" w:hAnsi="Arial" w:cs="Arial"/>
                <w:sz w:val="20"/>
                <w:szCs w:val="20"/>
              </w:rPr>
              <w:t>Border Haat</w:t>
            </w:r>
          </w:p>
        </w:tc>
        <w:tc>
          <w:tcPr>
            <w:tcW w:w="1550" w:type="dxa"/>
            <w:gridSpan w:val="2"/>
          </w:tcPr>
          <w:p w:rsidR="00445791" w:rsidRDefault="00445791" w:rsidP="00CE23C9">
            <w:pPr>
              <w:spacing w:line="360" w:lineRule="auto"/>
              <w:rPr>
                <w:rFonts w:ascii="Arial" w:hAnsi="Arial" w:cs="Arial"/>
                <w:sz w:val="20"/>
                <w:szCs w:val="20"/>
              </w:rPr>
            </w:pPr>
            <w:r>
              <w:rPr>
                <w:rFonts w:ascii="Arial" w:hAnsi="Arial" w:cs="Arial"/>
                <w:sz w:val="20"/>
                <w:szCs w:val="20"/>
              </w:rPr>
              <w:t>1 each</w:t>
            </w:r>
          </w:p>
        </w:tc>
      </w:tr>
      <w:tr w:rsidR="00445791" w:rsidRPr="008800FE" w:rsidTr="00445791">
        <w:trPr>
          <w:jc w:val="center"/>
        </w:trPr>
        <w:tc>
          <w:tcPr>
            <w:tcW w:w="1154" w:type="dxa"/>
          </w:tcPr>
          <w:p w:rsidR="00445791" w:rsidRDefault="00445791" w:rsidP="00895CBD">
            <w:pPr>
              <w:spacing w:line="360" w:lineRule="auto"/>
              <w:rPr>
                <w:rFonts w:ascii="Arial" w:hAnsi="Arial" w:cs="Arial"/>
                <w:sz w:val="20"/>
                <w:szCs w:val="20"/>
              </w:rPr>
            </w:pPr>
            <w:r>
              <w:rPr>
                <w:rFonts w:ascii="Arial" w:hAnsi="Arial" w:cs="Arial"/>
                <w:sz w:val="20"/>
                <w:szCs w:val="20"/>
              </w:rPr>
              <w:t>2.ix</w:t>
            </w:r>
          </w:p>
        </w:tc>
        <w:tc>
          <w:tcPr>
            <w:tcW w:w="4097" w:type="dxa"/>
          </w:tcPr>
          <w:p w:rsidR="00445791" w:rsidRDefault="00445791" w:rsidP="001A5AF2">
            <w:pPr>
              <w:spacing w:line="360" w:lineRule="auto"/>
              <w:rPr>
                <w:rFonts w:ascii="Arial" w:hAnsi="Arial" w:cs="Arial"/>
                <w:sz w:val="20"/>
                <w:szCs w:val="20"/>
              </w:rPr>
            </w:pPr>
            <w:r>
              <w:rPr>
                <w:rFonts w:ascii="Arial" w:hAnsi="Arial" w:cs="Arial"/>
                <w:sz w:val="20"/>
                <w:szCs w:val="20"/>
              </w:rPr>
              <w:t>Customs Intelligence Units (CIU)</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1 per group</w:t>
            </w:r>
          </w:p>
        </w:tc>
      </w:tr>
      <w:tr w:rsidR="00445791" w:rsidRPr="008800FE" w:rsidTr="00445791">
        <w:trPr>
          <w:jc w:val="center"/>
        </w:trPr>
        <w:tc>
          <w:tcPr>
            <w:tcW w:w="1154" w:type="dxa"/>
          </w:tcPr>
          <w:p w:rsidR="00445791" w:rsidRPr="00D735B3" w:rsidRDefault="00445791" w:rsidP="00895CBD">
            <w:pPr>
              <w:spacing w:line="360" w:lineRule="auto"/>
              <w:rPr>
                <w:rFonts w:ascii="Arial" w:hAnsi="Arial" w:cs="Arial"/>
                <w:sz w:val="20"/>
                <w:szCs w:val="20"/>
              </w:rPr>
            </w:pPr>
            <w:r>
              <w:rPr>
                <w:rFonts w:ascii="Arial" w:hAnsi="Arial" w:cs="Arial"/>
                <w:sz w:val="20"/>
                <w:szCs w:val="20"/>
              </w:rPr>
              <w:t>2.x</w:t>
            </w:r>
          </w:p>
        </w:tc>
        <w:tc>
          <w:tcPr>
            <w:tcW w:w="4097" w:type="dxa"/>
          </w:tcPr>
          <w:p w:rsidR="00445791" w:rsidRDefault="00445791" w:rsidP="001A5AF2">
            <w:pPr>
              <w:spacing w:line="360" w:lineRule="auto"/>
              <w:rPr>
                <w:rFonts w:ascii="Arial" w:hAnsi="Arial" w:cs="Arial"/>
                <w:sz w:val="20"/>
                <w:szCs w:val="20"/>
              </w:rPr>
            </w:pPr>
            <w:r>
              <w:rPr>
                <w:rFonts w:ascii="Arial" w:hAnsi="Arial" w:cs="Arial"/>
                <w:sz w:val="20"/>
                <w:szCs w:val="20"/>
              </w:rPr>
              <w:t>Container scanning stations</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2 each</w:t>
            </w:r>
          </w:p>
        </w:tc>
      </w:tr>
      <w:tr w:rsidR="00445791" w:rsidRPr="008800FE" w:rsidTr="00445791">
        <w:trPr>
          <w:jc w:val="center"/>
        </w:trPr>
        <w:tc>
          <w:tcPr>
            <w:tcW w:w="1154" w:type="dxa"/>
          </w:tcPr>
          <w:p w:rsidR="00445791" w:rsidRPr="00D735B3" w:rsidRDefault="00445791" w:rsidP="00895CBD">
            <w:pPr>
              <w:spacing w:line="360" w:lineRule="auto"/>
              <w:rPr>
                <w:rFonts w:ascii="Arial" w:hAnsi="Arial" w:cs="Arial"/>
                <w:sz w:val="20"/>
                <w:szCs w:val="20"/>
              </w:rPr>
            </w:pPr>
            <w:r>
              <w:rPr>
                <w:rFonts w:ascii="Arial" w:hAnsi="Arial" w:cs="Arial"/>
                <w:sz w:val="20"/>
                <w:szCs w:val="20"/>
              </w:rPr>
              <w:t>2.xi.</w:t>
            </w:r>
          </w:p>
        </w:tc>
        <w:tc>
          <w:tcPr>
            <w:tcW w:w="4097" w:type="dxa"/>
          </w:tcPr>
          <w:p w:rsidR="00445791" w:rsidRPr="00D735B3" w:rsidRDefault="00445791" w:rsidP="001A5AF2">
            <w:pPr>
              <w:spacing w:line="360" w:lineRule="auto"/>
              <w:rPr>
                <w:rFonts w:ascii="Arial" w:hAnsi="Arial" w:cs="Arial"/>
                <w:sz w:val="20"/>
                <w:szCs w:val="20"/>
              </w:rPr>
            </w:pPr>
            <w:r>
              <w:rPr>
                <w:rFonts w:ascii="Arial" w:hAnsi="Arial" w:cs="Arial"/>
                <w:sz w:val="20"/>
                <w:szCs w:val="20"/>
              </w:rPr>
              <w:t xml:space="preserve">Customs </w:t>
            </w:r>
            <w:r w:rsidRPr="00D735B3">
              <w:rPr>
                <w:rFonts w:ascii="Arial" w:hAnsi="Arial" w:cs="Arial"/>
                <w:sz w:val="20"/>
                <w:szCs w:val="20"/>
              </w:rPr>
              <w:t>Division</w:t>
            </w:r>
            <w:r>
              <w:rPr>
                <w:rFonts w:ascii="Arial" w:hAnsi="Arial" w:cs="Arial"/>
                <w:sz w:val="20"/>
                <w:szCs w:val="20"/>
              </w:rPr>
              <w:t>/Group</w:t>
            </w:r>
          </w:p>
        </w:tc>
        <w:tc>
          <w:tcPr>
            <w:tcW w:w="1550" w:type="dxa"/>
            <w:gridSpan w:val="2"/>
          </w:tcPr>
          <w:p w:rsidR="00445791" w:rsidRPr="00D735B3" w:rsidRDefault="00445791" w:rsidP="001A5AF2">
            <w:pPr>
              <w:spacing w:line="360" w:lineRule="auto"/>
              <w:rPr>
                <w:rFonts w:ascii="Arial" w:hAnsi="Arial" w:cs="Arial"/>
                <w:sz w:val="20"/>
                <w:szCs w:val="20"/>
              </w:rPr>
            </w:pPr>
            <w:r w:rsidRPr="00D735B3">
              <w:rPr>
                <w:rFonts w:ascii="Arial" w:hAnsi="Arial" w:cs="Arial"/>
                <w:sz w:val="20"/>
                <w:szCs w:val="20"/>
              </w:rPr>
              <w:t>1 each</w:t>
            </w:r>
          </w:p>
        </w:tc>
      </w:tr>
      <w:tr w:rsidR="00445791" w:rsidRPr="008800FE" w:rsidTr="00445791">
        <w:trPr>
          <w:jc w:val="center"/>
        </w:trPr>
        <w:tc>
          <w:tcPr>
            <w:tcW w:w="1154" w:type="dxa"/>
          </w:tcPr>
          <w:p w:rsidR="00445791" w:rsidRDefault="00445791" w:rsidP="00895CBD">
            <w:pPr>
              <w:spacing w:line="360" w:lineRule="auto"/>
              <w:rPr>
                <w:rFonts w:ascii="Arial" w:hAnsi="Arial" w:cs="Arial"/>
                <w:sz w:val="20"/>
                <w:szCs w:val="20"/>
              </w:rPr>
            </w:pPr>
            <w:r>
              <w:rPr>
                <w:rFonts w:ascii="Arial" w:hAnsi="Arial" w:cs="Arial"/>
                <w:sz w:val="20"/>
                <w:szCs w:val="20"/>
              </w:rPr>
              <w:t>2.xii</w:t>
            </w:r>
          </w:p>
        </w:tc>
        <w:tc>
          <w:tcPr>
            <w:tcW w:w="4097" w:type="dxa"/>
          </w:tcPr>
          <w:p w:rsidR="00445791" w:rsidRPr="00D735B3" w:rsidRDefault="00445791" w:rsidP="001A5AF2">
            <w:pPr>
              <w:spacing w:line="360" w:lineRule="auto"/>
              <w:rPr>
                <w:rFonts w:ascii="Arial" w:hAnsi="Arial" w:cs="Arial"/>
                <w:sz w:val="20"/>
                <w:szCs w:val="20"/>
              </w:rPr>
            </w:pPr>
            <w:r>
              <w:rPr>
                <w:rFonts w:ascii="Arial" w:hAnsi="Arial" w:cs="Arial"/>
                <w:sz w:val="20"/>
                <w:szCs w:val="20"/>
              </w:rPr>
              <w:t>Customs Preventive Unit</w:t>
            </w:r>
          </w:p>
        </w:tc>
        <w:tc>
          <w:tcPr>
            <w:tcW w:w="1550" w:type="dxa"/>
            <w:gridSpan w:val="2"/>
          </w:tcPr>
          <w:p w:rsidR="00445791" w:rsidRPr="00D735B3" w:rsidRDefault="00445791" w:rsidP="001A5AF2">
            <w:pPr>
              <w:spacing w:line="360" w:lineRule="auto"/>
              <w:rPr>
                <w:rFonts w:ascii="Arial" w:hAnsi="Arial" w:cs="Arial"/>
                <w:sz w:val="20"/>
                <w:szCs w:val="20"/>
              </w:rPr>
            </w:pPr>
            <w:r>
              <w:rPr>
                <w:rFonts w:ascii="Arial" w:hAnsi="Arial" w:cs="Arial"/>
                <w:sz w:val="20"/>
                <w:szCs w:val="20"/>
              </w:rPr>
              <w:t>1 each</w:t>
            </w:r>
          </w:p>
        </w:tc>
      </w:tr>
      <w:tr w:rsidR="00445791" w:rsidRPr="008800FE" w:rsidTr="00445791">
        <w:trPr>
          <w:jc w:val="center"/>
        </w:trPr>
        <w:tc>
          <w:tcPr>
            <w:tcW w:w="1154" w:type="dxa"/>
          </w:tcPr>
          <w:p w:rsidR="00445791" w:rsidRDefault="00445791" w:rsidP="00895CBD">
            <w:pPr>
              <w:spacing w:line="360" w:lineRule="auto"/>
              <w:rPr>
                <w:rFonts w:ascii="Arial" w:hAnsi="Arial" w:cs="Arial"/>
                <w:sz w:val="20"/>
                <w:szCs w:val="20"/>
              </w:rPr>
            </w:pPr>
            <w:r>
              <w:rPr>
                <w:rFonts w:ascii="Arial" w:hAnsi="Arial" w:cs="Arial"/>
                <w:sz w:val="20"/>
                <w:szCs w:val="20"/>
              </w:rPr>
              <w:t>2. xiii</w:t>
            </w:r>
          </w:p>
        </w:tc>
        <w:tc>
          <w:tcPr>
            <w:tcW w:w="4097" w:type="dxa"/>
          </w:tcPr>
          <w:p w:rsidR="00445791" w:rsidRDefault="00445791" w:rsidP="001A5AF2">
            <w:pPr>
              <w:spacing w:line="360" w:lineRule="auto"/>
              <w:rPr>
                <w:rFonts w:ascii="Arial" w:hAnsi="Arial" w:cs="Arial"/>
                <w:sz w:val="20"/>
                <w:szCs w:val="20"/>
              </w:rPr>
            </w:pPr>
            <w:r>
              <w:rPr>
                <w:rFonts w:ascii="Arial" w:hAnsi="Arial" w:cs="Arial"/>
                <w:sz w:val="20"/>
                <w:szCs w:val="20"/>
              </w:rPr>
              <w:t>Post clearance Audit</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2</w:t>
            </w:r>
          </w:p>
        </w:tc>
      </w:tr>
      <w:tr w:rsidR="00445791" w:rsidRPr="008800FE" w:rsidTr="00445791">
        <w:trPr>
          <w:jc w:val="center"/>
        </w:trPr>
        <w:tc>
          <w:tcPr>
            <w:tcW w:w="1154" w:type="dxa"/>
          </w:tcPr>
          <w:p w:rsidR="00445791" w:rsidRDefault="00445791" w:rsidP="00895CBD">
            <w:pPr>
              <w:spacing w:line="360" w:lineRule="auto"/>
              <w:rPr>
                <w:rFonts w:ascii="Arial" w:hAnsi="Arial" w:cs="Arial"/>
                <w:sz w:val="20"/>
                <w:szCs w:val="20"/>
              </w:rPr>
            </w:pPr>
            <w:r>
              <w:rPr>
                <w:rFonts w:ascii="Arial" w:hAnsi="Arial" w:cs="Arial"/>
                <w:sz w:val="20"/>
                <w:szCs w:val="20"/>
              </w:rPr>
              <w:t>2.x iv</w:t>
            </w:r>
          </w:p>
        </w:tc>
        <w:tc>
          <w:tcPr>
            <w:tcW w:w="4097" w:type="dxa"/>
          </w:tcPr>
          <w:p w:rsidR="00445791" w:rsidRDefault="00445791" w:rsidP="001A5AF2">
            <w:pPr>
              <w:spacing w:line="360" w:lineRule="auto"/>
              <w:rPr>
                <w:rFonts w:ascii="Arial" w:hAnsi="Arial" w:cs="Arial"/>
                <w:sz w:val="20"/>
                <w:szCs w:val="20"/>
              </w:rPr>
            </w:pPr>
            <w:r>
              <w:rPr>
                <w:rFonts w:ascii="Arial" w:hAnsi="Arial" w:cs="Arial"/>
                <w:sz w:val="20"/>
                <w:szCs w:val="20"/>
              </w:rPr>
              <w:t>Revenue Recovery Unit</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2</w:t>
            </w:r>
          </w:p>
        </w:tc>
      </w:tr>
      <w:tr w:rsidR="00445791" w:rsidRPr="008800FE" w:rsidTr="00445791">
        <w:trPr>
          <w:jc w:val="center"/>
        </w:trPr>
        <w:tc>
          <w:tcPr>
            <w:tcW w:w="1154" w:type="dxa"/>
          </w:tcPr>
          <w:p w:rsidR="00445791" w:rsidRDefault="00445791" w:rsidP="00895CBD">
            <w:pPr>
              <w:spacing w:line="360" w:lineRule="auto"/>
              <w:rPr>
                <w:rFonts w:ascii="Arial" w:hAnsi="Arial" w:cs="Arial"/>
                <w:sz w:val="20"/>
                <w:szCs w:val="20"/>
              </w:rPr>
            </w:pPr>
            <w:r>
              <w:rPr>
                <w:rFonts w:ascii="Arial" w:hAnsi="Arial" w:cs="Arial"/>
                <w:sz w:val="20"/>
                <w:szCs w:val="20"/>
              </w:rPr>
              <w:t>2. xv</w:t>
            </w:r>
          </w:p>
        </w:tc>
        <w:tc>
          <w:tcPr>
            <w:tcW w:w="4097" w:type="dxa"/>
          </w:tcPr>
          <w:p w:rsidR="00445791" w:rsidRDefault="00445791" w:rsidP="001A5AF2">
            <w:pPr>
              <w:spacing w:line="360" w:lineRule="auto"/>
              <w:rPr>
                <w:rFonts w:ascii="Arial" w:hAnsi="Arial" w:cs="Arial"/>
                <w:sz w:val="20"/>
                <w:szCs w:val="20"/>
              </w:rPr>
            </w:pPr>
            <w:r>
              <w:rPr>
                <w:rFonts w:ascii="Arial" w:hAnsi="Arial" w:cs="Arial"/>
                <w:sz w:val="20"/>
                <w:szCs w:val="20"/>
              </w:rPr>
              <w:t>Rummaging Unit</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2</w:t>
            </w:r>
          </w:p>
        </w:tc>
      </w:tr>
      <w:tr w:rsidR="00445791" w:rsidRPr="008800FE" w:rsidTr="00445791">
        <w:trPr>
          <w:jc w:val="center"/>
        </w:trPr>
        <w:tc>
          <w:tcPr>
            <w:tcW w:w="1154" w:type="dxa"/>
          </w:tcPr>
          <w:p w:rsidR="00445791" w:rsidRDefault="00445791" w:rsidP="00895CBD">
            <w:pPr>
              <w:spacing w:line="360" w:lineRule="auto"/>
              <w:rPr>
                <w:rFonts w:ascii="Arial" w:hAnsi="Arial" w:cs="Arial"/>
                <w:sz w:val="20"/>
                <w:szCs w:val="20"/>
              </w:rPr>
            </w:pPr>
            <w:r>
              <w:rPr>
                <w:rFonts w:ascii="Arial" w:hAnsi="Arial" w:cs="Arial"/>
                <w:sz w:val="20"/>
                <w:szCs w:val="20"/>
              </w:rPr>
              <w:t>2. xvi</w:t>
            </w:r>
          </w:p>
        </w:tc>
        <w:tc>
          <w:tcPr>
            <w:tcW w:w="4097" w:type="dxa"/>
          </w:tcPr>
          <w:p w:rsidR="00445791" w:rsidRDefault="00445791" w:rsidP="001A5AF2">
            <w:pPr>
              <w:spacing w:line="360" w:lineRule="auto"/>
              <w:rPr>
                <w:rFonts w:ascii="Arial" w:hAnsi="Arial" w:cs="Arial"/>
                <w:sz w:val="20"/>
                <w:szCs w:val="20"/>
              </w:rPr>
            </w:pPr>
            <w:r>
              <w:rPr>
                <w:rFonts w:ascii="Arial" w:hAnsi="Arial" w:cs="Arial"/>
                <w:sz w:val="20"/>
                <w:szCs w:val="20"/>
              </w:rPr>
              <w:t>Legal</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1</w:t>
            </w:r>
          </w:p>
        </w:tc>
      </w:tr>
      <w:tr w:rsidR="00445791" w:rsidRPr="008800FE" w:rsidTr="00445791">
        <w:trPr>
          <w:jc w:val="center"/>
        </w:trPr>
        <w:tc>
          <w:tcPr>
            <w:tcW w:w="1154" w:type="dxa"/>
          </w:tcPr>
          <w:p w:rsidR="00445791" w:rsidRDefault="00445791" w:rsidP="00C636A4">
            <w:pPr>
              <w:spacing w:line="360" w:lineRule="auto"/>
              <w:rPr>
                <w:rFonts w:ascii="Arial" w:hAnsi="Arial" w:cs="Arial"/>
                <w:sz w:val="20"/>
                <w:szCs w:val="20"/>
              </w:rPr>
            </w:pPr>
            <w:r>
              <w:rPr>
                <w:rFonts w:ascii="Arial" w:hAnsi="Arial" w:cs="Arial"/>
                <w:sz w:val="20"/>
                <w:szCs w:val="20"/>
              </w:rPr>
              <w:t>2. xv</w:t>
            </w:r>
          </w:p>
        </w:tc>
        <w:tc>
          <w:tcPr>
            <w:tcW w:w="4097" w:type="dxa"/>
          </w:tcPr>
          <w:p w:rsidR="00445791" w:rsidRDefault="00445791" w:rsidP="001A5AF2">
            <w:pPr>
              <w:spacing w:line="360" w:lineRule="auto"/>
              <w:rPr>
                <w:rFonts w:ascii="Arial" w:hAnsi="Arial" w:cs="Arial"/>
                <w:sz w:val="20"/>
                <w:szCs w:val="20"/>
              </w:rPr>
            </w:pPr>
            <w:r>
              <w:rPr>
                <w:rFonts w:ascii="Arial" w:hAnsi="Arial" w:cs="Arial"/>
                <w:sz w:val="20"/>
                <w:szCs w:val="20"/>
              </w:rPr>
              <w:t>Review cell/CAT/Vigilance</w:t>
            </w:r>
          </w:p>
        </w:tc>
        <w:tc>
          <w:tcPr>
            <w:tcW w:w="1550" w:type="dxa"/>
            <w:gridSpan w:val="2"/>
          </w:tcPr>
          <w:p w:rsidR="00445791" w:rsidRDefault="00445791" w:rsidP="001A5AF2">
            <w:pPr>
              <w:spacing w:line="360" w:lineRule="auto"/>
              <w:rPr>
                <w:rFonts w:ascii="Arial" w:hAnsi="Arial" w:cs="Arial"/>
                <w:sz w:val="20"/>
                <w:szCs w:val="20"/>
              </w:rPr>
            </w:pPr>
            <w:r>
              <w:rPr>
                <w:rFonts w:ascii="Arial" w:hAnsi="Arial" w:cs="Arial"/>
                <w:sz w:val="20"/>
                <w:szCs w:val="20"/>
              </w:rPr>
              <w:t>1</w:t>
            </w:r>
          </w:p>
        </w:tc>
      </w:tr>
      <w:tr w:rsidR="00445791" w:rsidRPr="008800FE" w:rsidTr="00445791">
        <w:trPr>
          <w:gridAfter w:val="1"/>
          <w:wAfter w:w="6" w:type="dxa"/>
          <w:jc w:val="center"/>
        </w:trPr>
        <w:tc>
          <w:tcPr>
            <w:tcW w:w="1154" w:type="dxa"/>
          </w:tcPr>
          <w:p w:rsidR="00445791" w:rsidRPr="00D735B3" w:rsidRDefault="00445791" w:rsidP="001A5AF2">
            <w:pPr>
              <w:spacing w:line="360" w:lineRule="auto"/>
              <w:rPr>
                <w:rFonts w:ascii="Arial" w:hAnsi="Arial" w:cs="Arial"/>
                <w:b/>
                <w:sz w:val="20"/>
                <w:szCs w:val="20"/>
              </w:rPr>
            </w:pPr>
            <w:r>
              <w:rPr>
                <w:rFonts w:ascii="Arial" w:hAnsi="Arial" w:cs="Arial"/>
                <w:b/>
                <w:sz w:val="20"/>
                <w:szCs w:val="20"/>
              </w:rPr>
              <w:t>5</w:t>
            </w:r>
          </w:p>
        </w:tc>
        <w:tc>
          <w:tcPr>
            <w:tcW w:w="4097" w:type="dxa"/>
          </w:tcPr>
          <w:p w:rsidR="00445791" w:rsidRPr="00D735B3" w:rsidRDefault="00445791" w:rsidP="00904FAF">
            <w:pPr>
              <w:spacing w:line="360" w:lineRule="auto"/>
              <w:rPr>
                <w:rFonts w:ascii="Arial" w:hAnsi="Arial" w:cs="Arial"/>
                <w:b/>
                <w:sz w:val="20"/>
                <w:szCs w:val="20"/>
              </w:rPr>
            </w:pPr>
            <w:r w:rsidRPr="00D735B3">
              <w:rPr>
                <w:rFonts w:ascii="Arial" w:hAnsi="Arial" w:cs="Arial"/>
                <w:b/>
                <w:sz w:val="20"/>
                <w:szCs w:val="20"/>
              </w:rPr>
              <w:t>Commissioner (Appeals)</w:t>
            </w:r>
          </w:p>
        </w:tc>
        <w:tc>
          <w:tcPr>
            <w:tcW w:w="1544" w:type="dxa"/>
          </w:tcPr>
          <w:p w:rsidR="00445791" w:rsidRPr="00D735B3" w:rsidRDefault="00445791" w:rsidP="001A5AF2">
            <w:pPr>
              <w:spacing w:line="360" w:lineRule="auto"/>
              <w:rPr>
                <w:rFonts w:ascii="Arial" w:hAnsi="Arial" w:cs="Arial"/>
                <w:b/>
                <w:sz w:val="20"/>
                <w:szCs w:val="20"/>
              </w:rPr>
            </w:pPr>
            <w:r w:rsidRPr="00D735B3">
              <w:rPr>
                <w:rFonts w:ascii="Arial" w:hAnsi="Arial" w:cs="Arial"/>
                <w:b/>
                <w:sz w:val="20"/>
                <w:szCs w:val="20"/>
              </w:rPr>
              <w:t>-</w:t>
            </w:r>
          </w:p>
        </w:tc>
      </w:tr>
    </w:tbl>
    <w:p w:rsidR="00904FAF" w:rsidRDefault="00904FAF" w:rsidP="00942DA8">
      <w:pPr>
        <w:pStyle w:val="Heading2"/>
        <w:numPr>
          <w:ilvl w:val="0"/>
          <w:numId w:val="22"/>
        </w:numPr>
      </w:pPr>
      <w:bookmarkStart w:id="35" w:name="_Toc472961776"/>
      <w:bookmarkStart w:id="36" w:name="_Toc486945725"/>
      <w:r w:rsidRPr="00D735B3">
        <w:t>Directorates and Board’s office</w:t>
      </w:r>
      <w:bookmarkEnd w:id="35"/>
      <w:bookmarkEnd w:id="36"/>
    </w:p>
    <w:p w:rsidR="00803DD8" w:rsidRPr="00803DD8" w:rsidRDefault="00803DD8" w:rsidP="00803DD8">
      <w:pPr>
        <w:rPr>
          <w:sz w:val="12"/>
          <w:szCs w:val="12"/>
        </w:rPr>
      </w:pPr>
    </w:p>
    <w:p w:rsidR="009E5ACA" w:rsidRPr="00804321" w:rsidRDefault="009E5ACA" w:rsidP="009E5ACA">
      <w:pPr>
        <w:pStyle w:val="ListParagraph"/>
        <w:ind w:left="1080"/>
        <w:rPr>
          <w:sz w:val="6"/>
          <w:szCs w:val="6"/>
        </w:rPr>
      </w:pPr>
    </w:p>
    <w:tbl>
      <w:tblPr>
        <w:tblStyle w:val="TableGrid"/>
        <w:tblW w:w="7290" w:type="dxa"/>
        <w:tblInd w:w="738" w:type="dxa"/>
        <w:tblLayout w:type="fixed"/>
        <w:tblLook w:val="04A0"/>
      </w:tblPr>
      <w:tblGrid>
        <w:gridCol w:w="1800"/>
        <w:gridCol w:w="2790"/>
        <w:gridCol w:w="2700"/>
      </w:tblGrid>
      <w:tr w:rsidR="00445791" w:rsidRPr="00D735B3" w:rsidTr="00445791">
        <w:tc>
          <w:tcPr>
            <w:tcW w:w="1800" w:type="dxa"/>
          </w:tcPr>
          <w:p w:rsidR="00445791" w:rsidRPr="00D735B3" w:rsidRDefault="00445791" w:rsidP="00F938A8">
            <w:pPr>
              <w:spacing w:line="360" w:lineRule="auto"/>
              <w:rPr>
                <w:rFonts w:ascii="Arial" w:hAnsi="Arial" w:cs="Arial"/>
                <w:b/>
                <w:sz w:val="20"/>
                <w:szCs w:val="20"/>
              </w:rPr>
            </w:pPr>
            <w:r w:rsidRPr="00D735B3">
              <w:rPr>
                <w:rFonts w:ascii="Arial" w:hAnsi="Arial" w:cs="Arial"/>
                <w:b/>
                <w:sz w:val="20"/>
                <w:szCs w:val="20"/>
              </w:rPr>
              <w:t>S.No</w:t>
            </w:r>
          </w:p>
        </w:tc>
        <w:tc>
          <w:tcPr>
            <w:tcW w:w="2790" w:type="dxa"/>
          </w:tcPr>
          <w:p w:rsidR="00445791" w:rsidRPr="00D735B3" w:rsidRDefault="00445791" w:rsidP="00F938A8">
            <w:pPr>
              <w:spacing w:line="360" w:lineRule="auto"/>
              <w:rPr>
                <w:rFonts w:ascii="Arial" w:hAnsi="Arial" w:cs="Arial"/>
                <w:b/>
                <w:sz w:val="20"/>
                <w:szCs w:val="20"/>
              </w:rPr>
            </w:pPr>
            <w:r w:rsidRPr="00D735B3">
              <w:rPr>
                <w:rFonts w:ascii="Arial" w:hAnsi="Arial" w:cs="Arial"/>
                <w:b/>
                <w:sz w:val="20"/>
                <w:szCs w:val="20"/>
              </w:rPr>
              <w:t>Formations</w:t>
            </w:r>
          </w:p>
        </w:tc>
        <w:tc>
          <w:tcPr>
            <w:tcW w:w="2700" w:type="dxa"/>
            <w:shd w:val="clear" w:color="auto" w:fill="auto"/>
          </w:tcPr>
          <w:p w:rsidR="00445791" w:rsidRPr="00D735B3" w:rsidRDefault="00445791" w:rsidP="00F938A8">
            <w:pPr>
              <w:spacing w:line="360" w:lineRule="auto"/>
              <w:rPr>
                <w:rFonts w:ascii="Arial" w:hAnsi="Arial" w:cs="Arial"/>
                <w:b/>
                <w:sz w:val="20"/>
                <w:szCs w:val="20"/>
              </w:rPr>
            </w:pPr>
            <w:r>
              <w:rPr>
                <w:rFonts w:ascii="Arial" w:hAnsi="Arial" w:cs="Arial"/>
                <w:b/>
                <w:sz w:val="20"/>
                <w:szCs w:val="20"/>
              </w:rPr>
              <w:t>Operational Vehicle</w:t>
            </w:r>
          </w:p>
        </w:tc>
      </w:tr>
      <w:tr w:rsidR="00A84224" w:rsidRPr="00D735B3" w:rsidTr="00445791">
        <w:tc>
          <w:tcPr>
            <w:tcW w:w="7290" w:type="dxa"/>
            <w:gridSpan w:val="3"/>
          </w:tcPr>
          <w:p w:rsidR="00A84224" w:rsidRPr="00904FAF" w:rsidRDefault="00904FAF" w:rsidP="00904FAF">
            <w:pPr>
              <w:spacing w:line="360" w:lineRule="auto"/>
              <w:rPr>
                <w:rFonts w:ascii="Arial" w:hAnsi="Arial" w:cs="Arial"/>
                <w:b/>
                <w:sz w:val="20"/>
                <w:szCs w:val="20"/>
              </w:rPr>
            </w:pPr>
            <w:r>
              <w:rPr>
                <w:rFonts w:ascii="Arial" w:hAnsi="Arial" w:cs="Arial"/>
                <w:b/>
                <w:sz w:val="20"/>
                <w:szCs w:val="20"/>
              </w:rPr>
              <w:t>1.</w:t>
            </w:r>
            <w:r w:rsidR="00A84224" w:rsidRPr="00904FAF">
              <w:rPr>
                <w:rFonts w:ascii="Arial" w:hAnsi="Arial" w:cs="Arial"/>
                <w:b/>
                <w:sz w:val="20"/>
                <w:szCs w:val="20"/>
              </w:rPr>
              <w:t xml:space="preserve">DGRI </w:t>
            </w:r>
          </w:p>
        </w:tc>
      </w:tr>
      <w:tr w:rsidR="00445791" w:rsidRPr="00D735B3" w:rsidTr="00445791">
        <w:tc>
          <w:tcPr>
            <w:tcW w:w="1800" w:type="dxa"/>
          </w:tcPr>
          <w:p w:rsidR="00445791" w:rsidRPr="00D735B3" w:rsidRDefault="00445791" w:rsidP="00F938A8">
            <w:pPr>
              <w:spacing w:line="360" w:lineRule="auto"/>
              <w:rPr>
                <w:rFonts w:ascii="Arial" w:hAnsi="Arial" w:cs="Arial"/>
                <w:bCs/>
                <w:sz w:val="20"/>
                <w:szCs w:val="20"/>
              </w:rPr>
            </w:pPr>
            <w:r w:rsidRPr="00D735B3">
              <w:rPr>
                <w:rFonts w:ascii="Arial" w:hAnsi="Arial" w:cs="Arial"/>
                <w:bCs/>
                <w:sz w:val="20"/>
                <w:szCs w:val="20"/>
              </w:rPr>
              <w:t>1.a</w:t>
            </w:r>
          </w:p>
        </w:tc>
        <w:tc>
          <w:tcPr>
            <w:tcW w:w="2790" w:type="dxa"/>
          </w:tcPr>
          <w:p w:rsidR="00445791" w:rsidRPr="00D735B3" w:rsidRDefault="00445791" w:rsidP="00F938A8">
            <w:pPr>
              <w:spacing w:line="360" w:lineRule="auto"/>
              <w:rPr>
                <w:rFonts w:ascii="Arial" w:hAnsi="Arial" w:cs="Arial"/>
                <w:sz w:val="20"/>
                <w:szCs w:val="20"/>
              </w:rPr>
            </w:pPr>
            <w:r w:rsidRPr="00D735B3">
              <w:rPr>
                <w:rFonts w:ascii="Arial" w:hAnsi="Arial" w:cs="Arial"/>
                <w:sz w:val="20"/>
                <w:szCs w:val="20"/>
              </w:rPr>
              <w:t>Head quarters</w:t>
            </w:r>
          </w:p>
        </w:tc>
        <w:tc>
          <w:tcPr>
            <w:tcW w:w="2700" w:type="dxa"/>
          </w:tcPr>
          <w:p w:rsidR="00445791" w:rsidRPr="00D735B3" w:rsidRDefault="00445791" w:rsidP="00F938A8">
            <w:pPr>
              <w:spacing w:line="360" w:lineRule="auto"/>
              <w:rPr>
                <w:rFonts w:ascii="Arial" w:hAnsi="Arial" w:cs="Arial"/>
                <w:sz w:val="20"/>
                <w:szCs w:val="20"/>
              </w:rPr>
            </w:pPr>
            <w:r>
              <w:rPr>
                <w:rFonts w:ascii="Arial" w:hAnsi="Arial" w:cs="Arial"/>
                <w:sz w:val="20"/>
                <w:szCs w:val="20"/>
              </w:rPr>
              <w:t>21</w:t>
            </w:r>
          </w:p>
        </w:tc>
      </w:tr>
      <w:tr w:rsidR="00445791" w:rsidRPr="00D735B3" w:rsidTr="00445791">
        <w:tc>
          <w:tcPr>
            <w:tcW w:w="1800" w:type="dxa"/>
          </w:tcPr>
          <w:p w:rsidR="00445791" w:rsidRPr="00D735B3" w:rsidRDefault="00445791" w:rsidP="00F938A8">
            <w:pPr>
              <w:spacing w:line="360" w:lineRule="auto"/>
              <w:rPr>
                <w:rFonts w:ascii="Arial" w:hAnsi="Arial" w:cs="Arial"/>
                <w:bCs/>
                <w:sz w:val="20"/>
                <w:szCs w:val="20"/>
              </w:rPr>
            </w:pPr>
            <w:r w:rsidRPr="00D735B3">
              <w:rPr>
                <w:rFonts w:ascii="Arial" w:hAnsi="Arial" w:cs="Arial"/>
                <w:bCs/>
                <w:sz w:val="20"/>
                <w:szCs w:val="20"/>
              </w:rPr>
              <w:t>1.b</w:t>
            </w:r>
          </w:p>
        </w:tc>
        <w:tc>
          <w:tcPr>
            <w:tcW w:w="2790" w:type="dxa"/>
          </w:tcPr>
          <w:p w:rsidR="00445791" w:rsidRPr="00D735B3" w:rsidRDefault="00445791" w:rsidP="00F938A8">
            <w:pPr>
              <w:spacing w:line="360" w:lineRule="auto"/>
              <w:rPr>
                <w:rFonts w:ascii="Arial" w:hAnsi="Arial" w:cs="Arial"/>
                <w:sz w:val="20"/>
                <w:szCs w:val="20"/>
              </w:rPr>
            </w:pPr>
            <w:r w:rsidRPr="00D735B3">
              <w:rPr>
                <w:rFonts w:ascii="Arial" w:hAnsi="Arial" w:cs="Arial"/>
                <w:sz w:val="20"/>
                <w:szCs w:val="20"/>
              </w:rPr>
              <w:t>Zonal Units</w:t>
            </w:r>
          </w:p>
        </w:tc>
        <w:tc>
          <w:tcPr>
            <w:tcW w:w="2700" w:type="dxa"/>
          </w:tcPr>
          <w:p w:rsidR="00445791" w:rsidRPr="00D735B3" w:rsidRDefault="00445791" w:rsidP="00F938A8">
            <w:pPr>
              <w:spacing w:line="360" w:lineRule="auto"/>
              <w:rPr>
                <w:rFonts w:ascii="Arial" w:hAnsi="Arial" w:cs="Arial"/>
                <w:sz w:val="20"/>
                <w:szCs w:val="20"/>
              </w:rPr>
            </w:pPr>
            <w:r>
              <w:rPr>
                <w:rFonts w:ascii="Arial" w:hAnsi="Arial" w:cs="Arial"/>
                <w:sz w:val="20"/>
                <w:szCs w:val="20"/>
              </w:rPr>
              <w:t>6each</w:t>
            </w:r>
          </w:p>
        </w:tc>
      </w:tr>
      <w:tr w:rsidR="00445791" w:rsidRPr="00D735B3" w:rsidTr="00445791">
        <w:tc>
          <w:tcPr>
            <w:tcW w:w="1800" w:type="dxa"/>
          </w:tcPr>
          <w:p w:rsidR="00445791" w:rsidRPr="00D735B3" w:rsidRDefault="00445791" w:rsidP="00F938A8">
            <w:pPr>
              <w:spacing w:line="360" w:lineRule="auto"/>
              <w:rPr>
                <w:rFonts w:ascii="Arial" w:hAnsi="Arial" w:cs="Arial"/>
                <w:sz w:val="20"/>
                <w:szCs w:val="20"/>
              </w:rPr>
            </w:pPr>
            <w:r w:rsidRPr="00D735B3">
              <w:rPr>
                <w:rFonts w:ascii="Arial" w:hAnsi="Arial" w:cs="Arial"/>
                <w:sz w:val="20"/>
                <w:szCs w:val="20"/>
              </w:rPr>
              <w:t>1.c</w:t>
            </w:r>
          </w:p>
        </w:tc>
        <w:tc>
          <w:tcPr>
            <w:tcW w:w="2790" w:type="dxa"/>
          </w:tcPr>
          <w:p w:rsidR="00445791" w:rsidRPr="00D735B3" w:rsidRDefault="00445791" w:rsidP="00F938A8">
            <w:pPr>
              <w:spacing w:line="360" w:lineRule="auto"/>
              <w:rPr>
                <w:rFonts w:ascii="Arial" w:hAnsi="Arial" w:cs="Arial"/>
                <w:sz w:val="20"/>
                <w:szCs w:val="20"/>
              </w:rPr>
            </w:pPr>
            <w:r w:rsidRPr="00D735B3">
              <w:rPr>
                <w:rFonts w:ascii="Arial" w:hAnsi="Arial" w:cs="Arial"/>
                <w:sz w:val="20"/>
                <w:szCs w:val="20"/>
              </w:rPr>
              <w:t>Regional Units</w:t>
            </w:r>
          </w:p>
        </w:tc>
        <w:tc>
          <w:tcPr>
            <w:tcW w:w="2700" w:type="dxa"/>
          </w:tcPr>
          <w:p w:rsidR="00445791" w:rsidRPr="00D735B3" w:rsidRDefault="00445791" w:rsidP="00F938A8">
            <w:pPr>
              <w:spacing w:line="360" w:lineRule="auto"/>
              <w:rPr>
                <w:rFonts w:ascii="Arial" w:hAnsi="Arial" w:cs="Arial"/>
                <w:sz w:val="20"/>
                <w:szCs w:val="20"/>
              </w:rPr>
            </w:pPr>
            <w:r>
              <w:rPr>
                <w:rFonts w:ascii="Arial" w:hAnsi="Arial" w:cs="Arial"/>
                <w:sz w:val="20"/>
                <w:szCs w:val="20"/>
              </w:rPr>
              <w:t>2 each</w:t>
            </w:r>
          </w:p>
        </w:tc>
      </w:tr>
      <w:tr w:rsidR="00445791" w:rsidRPr="00D735B3" w:rsidTr="00445791">
        <w:tc>
          <w:tcPr>
            <w:tcW w:w="1800" w:type="dxa"/>
          </w:tcPr>
          <w:p w:rsidR="00445791" w:rsidRPr="00D735B3" w:rsidRDefault="00445791" w:rsidP="00F938A8">
            <w:pPr>
              <w:spacing w:line="360" w:lineRule="auto"/>
              <w:rPr>
                <w:rFonts w:ascii="Arial" w:hAnsi="Arial" w:cs="Arial"/>
                <w:sz w:val="20"/>
                <w:szCs w:val="20"/>
              </w:rPr>
            </w:pPr>
            <w:r w:rsidRPr="00D735B3">
              <w:rPr>
                <w:rFonts w:ascii="Arial" w:hAnsi="Arial" w:cs="Arial"/>
                <w:sz w:val="20"/>
                <w:szCs w:val="20"/>
              </w:rPr>
              <w:t>1.d</w:t>
            </w:r>
          </w:p>
        </w:tc>
        <w:tc>
          <w:tcPr>
            <w:tcW w:w="2790" w:type="dxa"/>
          </w:tcPr>
          <w:p w:rsidR="00445791" w:rsidRPr="00D735B3" w:rsidRDefault="00445791" w:rsidP="00F938A8">
            <w:pPr>
              <w:spacing w:line="360" w:lineRule="auto"/>
              <w:rPr>
                <w:rFonts w:ascii="Arial" w:hAnsi="Arial" w:cs="Arial"/>
                <w:sz w:val="20"/>
                <w:szCs w:val="20"/>
              </w:rPr>
            </w:pPr>
            <w:r w:rsidRPr="00D735B3">
              <w:rPr>
                <w:rFonts w:ascii="Arial" w:hAnsi="Arial" w:cs="Arial"/>
                <w:sz w:val="20"/>
                <w:szCs w:val="20"/>
              </w:rPr>
              <w:t>Sub Regional Units</w:t>
            </w:r>
          </w:p>
        </w:tc>
        <w:tc>
          <w:tcPr>
            <w:tcW w:w="2700" w:type="dxa"/>
          </w:tcPr>
          <w:p w:rsidR="00445791" w:rsidRPr="00D735B3" w:rsidRDefault="00445791" w:rsidP="00F938A8">
            <w:pPr>
              <w:spacing w:line="360" w:lineRule="auto"/>
              <w:rPr>
                <w:rFonts w:ascii="Arial" w:hAnsi="Arial" w:cs="Arial"/>
                <w:sz w:val="20"/>
                <w:szCs w:val="20"/>
              </w:rPr>
            </w:pPr>
            <w:r>
              <w:rPr>
                <w:rFonts w:ascii="Arial" w:hAnsi="Arial" w:cs="Arial"/>
                <w:sz w:val="20"/>
                <w:szCs w:val="20"/>
              </w:rPr>
              <w:t>1 each</w:t>
            </w:r>
          </w:p>
        </w:tc>
      </w:tr>
      <w:tr w:rsidR="00A84224" w:rsidRPr="00D735B3" w:rsidTr="00445791">
        <w:tc>
          <w:tcPr>
            <w:tcW w:w="7290" w:type="dxa"/>
            <w:gridSpan w:val="3"/>
          </w:tcPr>
          <w:p w:rsidR="00A84224" w:rsidRPr="00904FAF" w:rsidRDefault="00904FAF" w:rsidP="001907D5">
            <w:pPr>
              <w:spacing w:line="360" w:lineRule="auto"/>
              <w:rPr>
                <w:rFonts w:ascii="Arial" w:hAnsi="Arial" w:cs="Arial"/>
                <w:sz w:val="20"/>
                <w:szCs w:val="20"/>
              </w:rPr>
            </w:pPr>
            <w:r>
              <w:rPr>
                <w:rFonts w:ascii="Arial" w:hAnsi="Arial" w:cs="Arial"/>
                <w:b/>
                <w:sz w:val="20"/>
                <w:szCs w:val="20"/>
              </w:rPr>
              <w:t xml:space="preserve">2. </w:t>
            </w:r>
            <w:r w:rsidR="00A84224" w:rsidRPr="00904FAF">
              <w:rPr>
                <w:rFonts w:ascii="Arial" w:hAnsi="Arial" w:cs="Arial"/>
                <w:b/>
                <w:sz w:val="20"/>
                <w:szCs w:val="20"/>
              </w:rPr>
              <w:t>DG</w:t>
            </w:r>
            <w:r w:rsidR="001907D5">
              <w:rPr>
                <w:rFonts w:ascii="Arial" w:hAnsi="Arial" w:cs="Arial"/>
                <w:b/>
                <w:sz w:val="20"/>
                <w:szCs w:val="20"/>
              </w:rPr>
              <w:t>GSTI</w:t>
            </w:r>
          </w:p>
        </w:tc>
      </w:tr>
      <w:tr w:rsidR="00445791" w:rsidRPr="00D735B3" w:rsidTr="00445791">
        <w:tc>
          <w:tcPr>
            <w:tcW w:w="1800" w:type="dxa"/>
          </w:tcPr>
          <w:p w:rsidR="00445791" w:rsidRPr="00D735B3" w:rsidRDefault="00445791" w:rsidP="00F938A8">
            <w:pPr>
              <w:spacing w:line="360" w:lineRule="auto"/>
              <w:rPr>
                <w:rFonts w:ascii="Arial" w:hAnsi="Arial" w:cs="Arial"/>
                <w:bCs/>
                <w:sz w:val="20"/>
                <w:szCs w:val="20"/>
              </w:rPr>
            </w:pPr>
            <w:r w:rsidRPr="00D735B3">
              <w:rPr>
                <w:rFonts w:ascii="Arial" w:hAnsi="Arial" w:cs="Arial"/>
                <w:bCs/>
                <w:sz w:val="20"/>
                <w:szCs w:val="20"/>
              </w:rPr>
              <w:t>2.a</w:t>
            </w:r>
          </w:p>
        </w:tc>
        <w:tc>
          <w:tcPr>
            <w:tcW w:w="2790" w:type="dxa"/>
          </w:tcPr>
          <w:p w:rsidR="00445791" w:rsidRPr="00D735B3" w:rsidRDefault="00445791" w:rsidP="00F938A8">
            <w:pPr>
              <w:spacing w:line="360" w:lineRule="auto"/>
              <w:rPr>
                <w:rFonts w:ascii="Arial" w:hAnsi="Arial" w:cs="Arial"/>
                <w:sz w:val="20"/>
                <w:szCs w:val="20"/>
              </w:rPr>
            </w:pPr>
            <w:r w:rsidRPr="00D735B3">
              <w:rPr>
                <w:rFonts w:ascii="Arial" w:hAnsi="Arial" w:cs="Arial"/>
                <w:sz w:val="20"/>
                <w:szCs w:val="20"/>
              </w:rPr>
              <w:t>Head quarters</w:t>
            </w:r>
          </w:p>
        </w:tc>
        <w:tc>
          <w:tcPr>
            <w:tcW w:w="2700" w:type="dxa"/>
          </w:tcPr>
          <w:p w:rsidR="00445791" w:rsidRPr="00D735B3" w:rsidRDefault="00445791" w:rsidP="001A5AF2">
            <w:pPr>
              <w:spacing w:line="360" w:lineRule="auto"/>
              <w:jc w:val="both"/>
              <w:rPr>
                <w:rFonts w:ascii="Arial" w:hAnsi="Arial" w:cs="Arial"/>
                <w:sz w:val="20"/>
                <w:szCs w:val="20"/>
              </w:rPr>
            </w:pPr>
            <w:r>
              <w:rPr>
                <w:rFonts w:ascii="Arial" w:hAnsi="Arial" w:cs="Arial"/>
                <w:sz w:val="20"/>
                <w:szCs w:val="20"/>
              </w:rPr>
              <w:t>12</w:t>
            </w:r>
          </w:p>
        </w:tc>
      </w:tr>
      <w:tr w:rsidR="00445791" w:rsidRPr="00D735B3" w:rsidTr="00445791">
        <w:tc>
          <w:tcPr>
            <w:tcW w:w="1800" w:type="dxa"/>
          </w:tcPr>
          <w:p w:rsidR="00445791" w:rsidRPr="00D735B3" w:rsidRDefault="00445791" w:rsidP="00F938A8">
            <w:pPr>
              <w:spacing w:line="360" w:lineRule="auto"/>
              <w:rPr>
                <w:rFonts w:ascii="Arial" w:hAnsi="Arial" w:cs="Arial"/>
                <w:bCs/>
                <w:sz w:val="20"/>
                <w:szCs w:val="20"/>
              </w:rPr>
            </w:pPr>
            <w:r w:rsidRPr="00D735B3">
              <w:rPr>
                <w:rFonts w:ascii="Arial" w:hAnsi="Arial" w:cs="Arial"/>
                <w:bCs/>
                <w:sz w:val="20"/>
                <w:szCs w:val="20"/>
              </w:rPr>
              <w:t>2.b</w:t>
            </w:r>
          </w:p>
        </w:tc>
        <w:tc>
          <w:tcPr>
            <w:tcW w:w="2790" w:type="dxa"/>
          </w:tcPr>
          <w:p w:rsidR="00445791" w:rsidRPr="00D735B3" w:rsidRDefault="00445791" w:rsidP="00904FAF">
            <w:pPr>
              <w:spacing w:line="360" w:lineRule="auto"/>
              <w:rPr>
                <w:rFonts w:ascii="Arial" w:hAnsi="Arial" w:cs="Arial"/>
                <w:sz w:val="20"/>
                <w:szCs w:val="20"/>
              </w:rPr>
            </w:pPr>
            <w:r w:rsidRPr="00D735B3">
              <w:rPr>
                <w:rFonts w:ascii="Arial" w:hAnsi="Arial" w:cs="Arial"/>
                <w:sz w:val="20"/>
                <w:szCs w:val="20"/>
              </w:rPr>
              <w:t>Zonal Units</w:t>
            </w:r>
            <w:r>
              <w:rPr>
                <w:rFonts w:ascii="Arial" w:hAnsi="Arial" w:cs="Arial"/>
                <w:sz w:val="20"/>
                <w:szCs w:val="20"/>
              </w:rPr>
              <w:t xml:space="preserve"> headed by DG </w:t>
            </w:r>
          </w:p>
        </w:tc>
        <w:tc>
          <w:tcPr>
            <w:tcW w:w="2700" w:type="dxa"/>
          </w:tcPr>
          <w:p w:rsidR="00445791" w:rsidRPr="00D735B3" w:rsidRDefault="00445791" w:rsidP="00F938A8">
            <w:pPr>
              <w:spacing w:line="360" w:lineRule="auto"/>
              <w:jc w:val="both"/>
              <w:rPr>
                <w:rFonts w:ascii="Arial" w:hAnsi="Arial" w:cs="Arial"/>
                <w:sz w:val="20"/>
                <w:szCs w:val="20"/>
              </w:rPr>
            </w:pPr>
            <w:r>
              <w:rPr>
                <w:rFonts w:ascii="Arial" w:hAnsi="Arial" w:cs="Arial"/>
                <w:sz w:val="20"/>
                <w:szCs w:val="20"/>
              </w:rPr>
              <w:t>12 each</w:t>
            </w:r>
          </w:p>
        </w:tc>
      </w:tr>
      <w:tr w:rsidR="00445791" w:rsidRPr="00D735B3" w:rsidTr="00445791">
        <w:tc>
          <w:tcPr>
            <w:tcW w:w="1800" w:type="dxa"/>
          </w:tcPr>
          <w:p w:rsidR="00445791" w:rsidRPr="00D735B3" w:rsidRDefault="00445791" w:rsidP="00110DB1">
            <w:pPr>
              <w:spacing w:line="360" w:lineRule="auto"/>
              <w:rPr>
                <w:rFonts w:ascii="Arial" w:hAnsi="Arial" w:cs="Arial"/>
                <w:bCs/>
                <w:sz w:val="20"/>
                <w:szCs w:val="20"/>
              </w:rPr>
            </w:pPr>
            <w:r>
              <w:rPr>
                <w:rFonts w:ascii="Arial" w:hAnsi="Arial" w:cs="Arial"/>
                <w:bCs/>
                <w:sz w:val="20"/>
                <w:szCs w:val="20"/>
              </w:rPr>
              <w:t>2.c</w:t>
            </w:r>
          </w:p>
        </w:tc>
        <w:tc>
          <w:tcPr>
            <w:tcW w:w="2790" w:type="dxa"/>
          </w:tcPr>
          <w:p w:rsidR="00445791" w:rsidRPr="00D735B3" w:rsidRDefault="00445791" w:rsidP="00F938A8">
            <w:pPr>
              <w:spacing w:line="360" w:lineRule="auto"/>
              <w:rPr>
                <w:rFonts w:ascii="Arial" w:hAnsi="Arial" w:cs="Arial"/>
                <w:sz w:val="20"/>
                <w:szCs w:val="20"/>
              </w:rPr>
            </w:pPr>
            <w:r>
              <w:rPr>
                <w:rFonts w:ascii="Arial" w:hAnsi="Arial" w:cs="Arial"/>
                <w:sz w:val="20"/>
                <w:szCs w:val="20"/>
              </w:rPr>
              <w:t>Other Zonal Units</w:t>
            </w:r>
          </w:p>
        </w:tc>
        <w:tc>
          <w:tcPr>
            <w:tcW w:w="2700" w:type="dxa"/>
          </w:tcPr>
          <w:p w:rsidR="00445791" w:rsidRPr="00D735B3" w:rsidRDefault="00445791" w:rsidP="00F938A8">
            <w:pPr>
              <w:spacing w:line="360" w:lineRule="auto"/>
              <w:jc w:val="both"/>
              <w:rPr>
                <w:rFonts w:ascii="Arial" w:hAnsi="Arial" w:cs="Arial"/>
                <w:sz w:val="20"/>
                <w:szCs w:val="20"/>
              </w:rPr>
            </w:pPr>
            <w:r>
              <w:rPr>
                <w:rFonts w:ascii="Arial" w:hAnsi="Arial" w:cs="Arial"/>
                <w:sz w:val="20"/>
                <w:szCs w:val="20"/>
              </w:rPr>
              <w:t>8 each</w:t>
            </w:r>
          </w:p>
        </w:tc>
      </w:tr>
      <w:tr w:rsidR="00445791" w:rsidRPr="00D735B3" w:rsidTr="00445791">
        <w:tc>
          <w:tcPr>
            <w:tcW w:w="1800" w:type="dxa"/>
          </w:tcPr>
          <w:p w:rsidR="00445791" w:rsidRPr="00D735B3" w:rsidRDefault="00445791" w:rsidP="00110DB1">
            <w:pPr>
              <w:spacing w:line="360" w:lineRule="auto"/>
              <w:rPr>
                <w:rFonts w:ascii="Arial" w:hAnsi="Arial" w:cs="Arial"/>
                <w:sz w:val="20"/>
                <w:szCs w:val="20"/>
              </w:rPr>
            </w:pPr>
            <w:r w:rsidRPr="00D735B3">
              <w:rPr>
                <w:rFonts w:ascii="Arial" w:hAnsi="Arial" w:cs="Arial"/>
                <w:sz w:val="20"/>
                <w:szCs w:val="20"/>
              </w:rPr>
              <w:t>2.</w:t>
            </w:r>
            <w:r>
              <w:rPr>
                <w:rFonts w:ascii="Arial" w:hAnsi="Arial" w:cs="Arial"/>
                <w:sz w:val="20"/>
                <w:szCs w:val="20"/>
              </w:rPr>
              <w:t>d</w:t>
            </w:r>
          </w:p>
        </w:tc>
        <w:tc>
          <w:tcPr>
            <w:tcW w:w="2790" w:type="dxa"/>
          </w:tcPr>
          <w:p w:rsidR="00445791" w:rsidRPr="00D735B3" w:rsidRDefault="00445791" w:rsidP="00F938A8">
            <w:pPr>
              <w:spacing w:line="360" w:lineRule="auto"/>
              <w:rPr>
                <w:rFonts w:ascii="Arial" w:hAnsi="Arial" w:cs="Arial"/>
                <w:sz w:val="20"/>
                <w:szCs w:val="20"/>
              </w:rPr>
            </w:pPr>
            <w:r w:rsidRPr="00D735B3">
              <w:rPr>
                <w:rFonts w:ascii="Arial" w:hAnsi="Arial" w:cs="Arial"/>
                <w:sz w:val="20"/>
                <w:szCs w:val="20"/>
              </w:rPr>
              <w:t>Regional Units</w:t>
            </w:r>
          </w:p>
        </w:tc>
        <w:tc>
          <w:tcPr>
            <w:tcW w:w="2700" w:type="dxa"/>
          </w:tcPr>
          <w:p w:rsidR="00445791" w:rsidRPr="00D735B3" w:rsidRDefault="00445791" w:rsidP="00F938A8">
            <w:pPr>
              <w:spacing w:line="360" w:lineRule="auto"/>
              <w:jc w:val="both"/>
              <w:rPr>
                <w:rFonts w:ascii="Arial" w:hAnsi="Arial" w:cs="Arial"/>
                <w:sz w:val="20"/>
                <w:szCs w:val="20"/>
              </w:rPr>
            </w:pPr>
            <w:r>
              <w:rPr>
                <w:rFonts w:ascii="Arial" w:hAnsi="Arial" w:cs="Arial"/>
                <w:sz w:val="20"/>
                <w:szCs w:val="20"/>
              </w:rPr>
              <w:t>3 each</w:t>
            </w:r>
          </w:p>
        </w:tc>
      </w:tr>
      <w:tr w:rsidR="00A84224" w:rsidRPr="00D735B3" w:rsidTr="00445791">
        <w:tc>
          <w:tcPr>
            <w:tcW w:w="7290" w:type="dxa"/>
            <w:gridSpan w:val="3"/>
          </w:tcPr>
          <w:p w:rsidR="00A84224" w:rsidRPr="00904FAF" w:rsidRDefault="00904FAF" w:rsidP="00904FAF">
            <w:pPr>
              <w:spacing w:line="360" w:lineRule="auto"/>
              <w:rPr>
                <w:rFonts w:ascii="Arial" w:hAnsi="Arial" w:cs="Arial"/>
                <w:sz w:val="20"/>
                <w:szCs w:val="20"/>
              </w:rPr>
            </w:pPr>
            <w:r>
              <w:rPr>
                <w:rFonts w:ascii="Arial" w:hAnsi="Arial" w:cs="Arial"/>
                <w:b/>
                <w:sz w:val="20"/>
                <w:szCs w:val="20"/>
              </w:rPr>
              <w:t xml:space="preserve">3. DG </w:t>
            </w:r>
            <w:r w:rsidR="00A84224" w:rsidRPr="00904FAF">
              <w:rPr>
                <w:rFonts w:ascii="Arial" w:hAnsi="Arial" w:cs="Arial"/>
                <w:b/>
                <w:sz w:val="20"/>
                <w:szCs w:val="20"/>
              </w:rPr>
              <w:t xml:space="preserve">Audit </w:t>
            </w:r>
          </w:p>
        </w:tc>
      </w:tr>
      <w:tr w:rsidR="00445791" w:rsidRPr="00D735B3" w:rsidTr="00445791">
        <w:tc>
          <w:tcPr>
            <w:tcW w:w="1800" w:type="dxa"/>
          </w:tcPr>
          <w:p w:rsidR="00445791" w:rsidRPr="00D735B3" w:rsidRDefault="00445791" w:rsidP="00F938A8">
            <w:pPr>
              <w:spacing w:line="360" w:lineRule="auto"/>
              <w:rPr>
                <w:rFonts w:ascii="Arial" w:hAnsi="Arial" w:cs="Arial"/>
                <w:bCs/>
                <w:sz w:val="20"/>
                <w:szCs w:val="20"/>
              </w:rPr>
            </w:pPr>
            <w:r w:rsidRPr="00D735B3">
              <w:rPr>
                <w:rFonts w:ascii="Arial" w:hAnsi="Arial" w:cs="Arial"/>
                <w:bCs/>
                <w:sz w:val="20"/>
                <w:szCs w:val="20"/>
              </w:rPr>
              <w:t>3.a</w:t>
            </w:r>
          </w:p>
        </w:tc>
        <w:tc>
          <w:tcPr>
            <w:tcW w:w="2790" w:type="dxa"/>
          </w:tcPr>
          <w:p w:rsidR="00445791" w:rsidRPr="00D735B3" w:rsidRDefault="00445791" w:rsidP="00F938A8">
            <w:pPr>
              <w:spacing w:line="360" w:lineRule="auto"/>
              <w:rPr>
                <w:rFonts w:ascii="Arial" w:hAnsi="Arial" w:cs="Arial"/>
                <w:sz w:val="20"/>
                <w:szCs w:val="20"/>
              </w:rPr>
            </w:pPr>
            <w:r w:rsidRPr="00D735B3">
              <w:rPr>
                <w:rFonts w:ascii="Arial" w:hAnsi="Arial" w:cs="Arial"/>
                <w:sz w:val="20"/>
                <w:szCs w:val="20"/>
              </w:rPr>
              <w:t>Head quarters</w:t>
            </w:r>
          </w:p>
        </w:tc>
        <w:tc>
          <w:tcPr>
            <w:tcW w:w="2700" w:type="dxa"/>
          </w:tcPr>
          <w:p w:rsidR="00445791" w:rsidRPr="00D735B3" w:rsidRDefault="00445791" w:rsidP="00F938A8">
            <w:pPr>
              <w:spacing w:line="360" w:lineRule="auto"/>
              <w:jc w:val="both"/>
              <w:rPr>
                <w:rFonts w:ascii="Arial" w:hAnsi="Arial" w:cs="Arial"/>
                <w:sz w:val="20"/>
                <w:szCs w:val="20"/>
              </w:rPr>
            </w:pPr>
            <w:r>
              <w:rPr>
                <w:rFonts w:ascii="Arial" w:hAnsi="Arial" w:cs="Arial"/>
                <w:sz w:val="20"/>
                <w:szCs w:val="20"/>
              </w:rPr>
              <w:t>6</w:t>
            </w:r>
          </w:p>
        </w:tc>
      </w:tr>
      <w:tr w:rsidR="00445791" w:rsidRPr="00D735B3" w:rsidTr="00445791">
        <w:tc>
          <w:tcPr>
            <w:tcW w:w="1800" w:type="dxa"/>
          </w:tcPr>
          <w:p w:rsidR="00445791" w:rsidRPr="00D735B3" w:rsidRDefault="00445791" w:rsidP="00F938A8">
            <w:pPr>
              <w:spacing w:line="360" w:lineRule="auto"/>
              <w:rPr>
                <w:rFonts w:ascii="Arial" w:hAnsi="Arial" w:cs="Arial"/>
                <w:bCs/>
                <w:sz w:val="20"/>
                <w:szCs w:val="20"/>
              </w:rPr>
            </w:pPr>
            <w:r w:rsidRPr="00D735B3">
              <w:rPr>
                <w:rFonts w:ascii="Arial" w:hAnsi="Arial" w:cs="Arial"/>
                <w:bCs/>
                <w:sz w:val="20"/>
                <w:szCs w:val="20"/>
              </w:rPr>
              <w:t>3.b</w:t>
            </w:r>
          </w:p>
        </w:tc>
        <w:tc>
          <w:tcPr>
            <w:tcW w:w="2790" w:type="dxa"/>
          </w:tcPr>
          <w:p w:rsidR="00445791" w:rsidRPr="00D735B3" w:rsidRDefault="00445791" w:rsidP="00F938A8">
            <w:pPr>
              <w:spacing w:line="360" w:lineRule="auto"/>
              <w:rPr>
                <w:rFonts w:ascii="Arial" w:hAnsi="Arial" w:cs="Arial"/>
                <w:sz w:val="20"/>
                <w:szCs w:val="20"/>
              </w:rPr>
            </w:pPr>
            <w:r w:rsidRPr="00D735B3">
              <w:rPr>
                <w:rFonts w:ascii="Arial" w:hAnsi="Arial" w:cs="Arial"/>
                <w:sz w:val="20"/>
                <w:szCs w:val="20"/>
              </w:rPr>
              <w:t>Zonal Units</w:t>
            </w:r>
          </w:p>
        </w:tc>
        <w:tc>
          <w:tcPr>
            <w:tcW w:w="2700" w:type="dxa"/>
          </w:tcPr>
          <w:p w:rsidR="00445791" w:rsidRPr="00D735B3" w:rsidRDefault="00445791" w:rsidP="00F938A8">
            <w:pPr>
              <w:spacing w:line="360" w:lineRule="auto"/>
              <w:jc w:val="both"/>
              <w:rPr>
                <w:rFonts w:ascii="Arial" w:hAnsi="Arial" w:cs="Arial"/>
                <w:sz w:val="20"/>
                <w:szCs w:val="20"/>
              </w:rPr>
            </w:pPr>
            <w:r>
              <w:rPr>
                <w:rFonts w:ascii="Arial" w:hAnsi="Arial" w:cs="Arial"/>
                <w:sz w:val="20"/>
                <w:szCs w:val="20"/>
              </w:rPr>
              <w:t>2 each</w:t>
            </w:r>
          </w:p>
        </w:tc>
      </w:tr>
      <w:tr w:rsidR="00A84224" w:rsidRPr="001907D5" w:rsidTr="00445791">
        <w:tc>
          <w:tcPr>
            <w:tcW w:w="7290" w:type="dxa"/>
            <w:gridSpan w:val="3"/>
          </w:tcPr>
          <w:p w:rsidR="00A84224" w:rsidRPr="00F5733D" w:rsidRDefault="00904FAF" w:rsidP="00904FAF">
            <w:pPr>
              <w:spacing w:line="360" w:lineRule="auto"/>
              <w:rPr>
                <w:rFonts w:ascii="Arial" w:hAnsi="Arial" w:cs="Arial"/>
                <w:sz w:val="20"/>
                <w:szCs w:val="20"/>
              </w:rPr>
            </w:pPr>
            <w:r w:rsidRPr="00F5733D">
              <w:rPr>
                <w:rFonts w:ascii="Arial" w:hAnsi="Arial" w:cs="Arial"/>
                <w:b/>
                <w:sz w:val="20"/>
                <w:szCs w:val="20"/>
              </w:rPr>
              <w:t xml:space="preserve">4. </w:t>
            </w:r>
            <w:r w:rsidR="00A84224" w:rsidRPr="00F5733D">
              <w:rPr>
                <w:rFonts w:ascii="Arial" w:hAnsi="Arial" w:cs="Arial"/>
                <w:b/>
                <w:sz w:val="20"/>
                <w:szCs w:val="20"/>
              </w:rPr>
              <w:t>DGHRD</w:t>
            </w:r>
          </w:p>
        </w:tc>
      </w:tr>
      <w:tr w:rsidR="00445791" w:rsidRPr="001907D5" w:rsidTr="00445791">
        <w:tc>
          <w:tcPr>
            <w:tcW w:w="1800" w:type="dxa"/>
          </w:tcPr>
          <w:p w:rsidR="00445791" w:rsidRPr="00AA4F31" w:rsidRDefault="00445791" w:rsidP="00904FAF">
            <w:pPr>
              <w:spacing w:line="360" w:lineRule="auto"/>
              <w:rPr>
                <w:rFonts w:ascii="Arial" w:hAnsi="Arial" w:cs="Arial"/>
                <w:bCs/>
                <w:sz w:val="20"/>
                <w:szCs w:val="20"/>
              </w:rPr>
            </w:pPr>
            <w:r w:rsidRPr="00AA4F31">
              <w:rPr>
                <w:rFonts w:ascii="Arial" w:hAnsi="Arial" w:cs="Arial"/>
                <w:bCs/>
                <w:sz w:val="20"/>
                <w:szCs w:val="20"/>
              </w:rPr>
              <w:t>4.a</w:t>
            </w:r>
          </w:p>
        </w:tc>
        <w:tc>
          <w:tcPr>
            <w:tcW w:w="2790" w:type="dxa"/>
          </w:tcPr>
          <w:p w:rsidR="00445791" w:rsidRPr="00F5733D" w:rsidRDefault="00445791" w:rsidP="00904FAF">
            <w:pPr>
              <w:spacing w:line="360" w:lineRule="auto"/>
              <w:rPr>
                <w:rFonts w:ascii="Arial" w:hAnsi="Arial" w:cs="Arial"/>
                <w:b/>
                <w:sz w:val="20"/>
                <w:szCs w:val="20"/>
              </w:rPr>
            </w:pPr>
            <w:r>
              <w:rPr>
                <w:rFonts w:ascii="Arial" w:hAnsi="Arial" w:cs="Arial"/>
                <w:b/>
                <w:sz w:val="20"/>
                <w:szCs w:val="20"/>
              </w:rPr>
              <w:t>Head quarters</w:t>
            </w:r>
          </w:p>
        </w:tc>
        <w:tc>
          <w:tcPr>
            <w:tcW w:w="2700" w:type="dxa"/>
          </w:tcPr>
          <w:p w:rsidR="00445791" w:rsidRPr="00F5733D" w:rsidRDefault="00445791" w:rsidP="00904FAF">
            <w:pPr>
              <w:spacing w:line="360" w:lineRule="auto"/>
              <w:rPr>
                <w:rFonts w:ascii="Arial" w:hAnsi="Arial" w:cs="Arial"/>
                <w:b/>
                <w:sz w:val="20"/>
                <w:szCs w:val="20"/>
              </w:rPr>
            </w:pPr>
            <w:r>
              <w:rPr>
                <w:rFonts w:ascii="Arial" w:hAnsi="Arial" w:cs="Arial"/>
                <w:b/>
                <w:sz w:val="20"/>
                <w:szCs w:val="20"/>
              </w:rPr>
              <w:t>-</w:t>
            </w:r>
          </w:p>
        </w:tc>
      </w:tr>
      <w:tr w:rsidR="00445791" w:rsidRPr="001907D5" w:rsidTr="00445791">
        <w:tc>
          <w:tcPr>
            <w:tcW w:w="1800" w:type="dxa"/>
          </w:tcPr>
          <w:p w:rsidR="00445791" w:rsidRPr="00F5733D" w:rsidRDefault="00445791" w:rsidP="00AA4F31">
            <w:pPr>
              <w:spacing w:line="360" w:lineRule="auto"/>
              <w:rPr>
                <w:rFonts w:ascii="Arial" w:hAnsi="Arial" w:cs="Arial"/>
                <w:bCs/>
                <w:sz w:val="20"/>
                <w:szCs w:val="20"/>
              </w:rPr>
            </w:pPr>
            <w:r>
              <w:rPr>
                <w:rFonts w:ascii="Arial" w:hAnsi="Arial" w:cs="Arial"/>
                <w:bCs/>
                <w:sz w:val="20"/>
                <w:szCs w:val="20"/>
              </w:rPr>
              <w:t>4.b.</w:t>
            </w:r>
          </w:p>
        </w:tc>
        <w:tc>
          <w:tcPr>
            <w:tcW w:w="2790" w:type="dxa"/>
          </w:tcPr>
          <w:p w:rsidR="00445791" w:rsidRPr="00F5733D" w:rsidRDefault="00445791" w:rsidP="00F938A8">
            <w:pPr>
              <w:spacing w:line="360" w:lineRule="auto"/>
              <w:rPr>
                <w:rFonts w:ascii="Arial" w:hAnsi="Arial" w:cs="Arial"/>
                <w:sz w:val="20"/>
                <w:szCs w:val="20"/>
              </w:rPr>
            </w:pPr>
            <w:r w:rsidRPr="00F5733D">
              <w:rPr>
                <w:rFonts w:ascii="Arial" w:hAnsi="Arial" w:cs="Arial"/>
                <w:sz w:val="20"/>
                <w:szCs w:val="20"/>
              </w:rPr>
              <w:t>HRM Wing</w:t>
            </w:r>
          </w:p>
        </w:tc>
        <w:tc>
          <w:tcPr>
            <w:tcW w:w="2700" w:type="dxa"/>
          </w:tcPr>
          <w:p w:rsidR="00445791" w:rsidRPr="00F5733D" w:rsidRDefault="00445791" w:rsidP="00F938A8">
            <w:pPr>
              <w:spacing w:line="360" w:lineRule="auto"/>
              <w:jc w:val="both"/>
              <w:rPr>
                <w:rFonts w:ascii="Arial" w:hAnsi="Arial" w:cs="Arial"/>
                <w:sz w:val="20"/>
                <w:szCs w:val="20"/>
              </w:rPr>
            </w:pPr>
            <w:r>
              <w:rPr>
                <w:rFonts w:ascii="Arial" w:hAnsi="Arial" w:cs="Arial"/>
                <w:sz w:val="20"/>
                <w:szCs w:val="20"/>
              </w:rPr>
              <w:t>12</w:t>
            </w:r>
          </w:p>
        </w:tc>
      </w:tr>
      <w:tr w:rsidR="00445791" w:rsidRPr="001907D5" w:rsidTr="00445791">
        <w:tc>
          <w:tcPr>
            <w:tcW w:w="1800" w:type="dxa"/>
          </w:tcPr>
          <w:p w:rsidR="00445791" w:rsidRPr="00F5733D" w:rsidRDefault="00445791" w:rsidP="00AA4F31">
            <w:pPr>
              <w:spacing w:line="360" w:lineRule="auto"/>
              <w:rPr>
                <w:rFonts w:ascii="Arial" w:hAnsi="Arial" w:cs="Arial"/>
                <w:bCs/>
                <w:sz w:val="20"/>
                <w:szCs w:val="20"/>
              </w:rPr>
            </w:pPr>
            <w:r w:rsidRPr="00F5733D">
              <w:rPr>
                <w:rFonts w:ascii="Arial" w:hAnsi="Arial" w:cs="Arial"/>
                <w:bCs/>
                <w:sz w:val="20"/>
                <w:szCs w:val="20"/>
              </w:rPr>
              <w:t>4</w:t>
            </w:r>
            <w:r>
              <w:rPr>
                <w:rFonts w:ascii="Arial" w:hAnsi="Arial" w:cs="Arial"/>
                <w:bCs/>
                <w:sz w:val="20"/>
                <w:szCs w:val="20"/>
              </w:rPr>
              <w:t>.c</w:t>
            </w:r>
          </w:p>
        </w:tc>
        <w:tc>
          <w:tcPr>
            <w:tcW w:w="2790" w:type="dxa"/>
          </w:tcPr>
          <w:p w:rsidR="00445791" w:rsidRPr="00F5733D" w:rsidRDefault="00445791" w:rsidP="00F938A8">
            <w:pPr>
              <w:spacing w:line="360" w:lineRule="auto"/>
              <w:rPr>
                <w:rFonts w:ascii="Arial" w:hAnsi="Arial" w:cs="Arial"/>
                <w:sz w:val="20"/>
                <w:szCs w:val="20"/>
              </w:rPr>
            </w:pPr>
            <w:r w:rsidRPr="00F5733D">
              <w:rPr>
                <w:rFonts w:ascii="Arial" w:hAnsi="Arial" w:cs="Arial"/>
                <w:sz w:val="20"/>
                <w:szCs w:val="20"/>
              </w:rPr>
              <w:t>I &amp; W Wing</w:t>
            </w:r>
          </w:p>
        </w:tc>
        <w:tc>
          <w:tcPr>
            <w:tcW w:w="2700" w:type="dxa"/>
          </w:tcPr>
          <w:p w:rsidR="00445791" w:rsidRPr="00F5733D" w:rsidRDefault="00445791" w:rsidP="00F938A8">
            <w:pPr>
              <w:spacing w:line="360" w:lineRule="auto"/>
              <w:jc w:val="both"/>
              <w:rPr>
                <w:rFonts w:ascii="Arial" w:hAnsi="Arial" w:cs="Arial"/>
                <w:sz w:val="20"/>
                <w:szCs w:val="20"/>
              </w:rPr>
            </w:pPr>
            <w:r>
              <w:rPr>
                <w:rFonts w:ascii="Arial" w:hAnsi="Arial" w:cs="Arial"/>
                <w:sz w:val="20"/>
                <w:szCs w:val="20"/>
              </w:rPr>
              <w:t>3</w:t>
            </w:r>
          </w:p>
        </w:tc>
      </w:tr>
      <w:tr w:rsidR="00445791" w:rsidRPr="00D735B3" w:rsidTr="00445791">
        <w:tc>
          <w:tcPr>
            <w:tcW w:w="1800" w:type="dxa"/>
          </w:tcPr>
          <w:p w:rsidR="00445791" w:rsidRPr="00F5733D" w:rsidRDefault="00445791" w:rsidP="00AA4F31">
            <w:pPr>
              <w:spacing w:line="360" w:lineRule="auto"/>
              <w:rPr>
                <w:rFonts w:ascii="Arial" w:hAnsi="Arial" w:cs="Arial"/>
                <w:bCs/>
                <w:sz w:val="20"/>
                <w:szCs w:val="20"/>
              </w:rPr>
            </w:pPr>
            <w:r w:rsidRPr="00F5733D">
              <w:rPr>
                <w:rFonts w:ascii="Arial" w:hAnsi="Arial" w:cs="Arial"/>
                <w:bCs/>
                <w:sz w:val="20"/>
                <w:szCs w:val="20"/>
              </w:rPr>
              <w:t>4.</w:t>
            </w:r>
            <w:r>
              <w:rPr>
                <w:rFonts w:ascii="Arial" w:hAnsi="Arial" w:cs="Arial"/>
                <w:bCs/>
                <w:sz w:val="20"/>
                <w:szCs w:val="20"/>
              </w:rPr>
              <w:t>d</w:t>
            </w:r>
          </w:p>
        </w:tc>
        <w:tc>
          <w:tcPr>
            <w:tcW w:w="2790" w:type="dxa"/>
          </w:tcPr>
          <w:p w:rsidR="00445791" w:rsidRPr="00F5733D" w:rsidRDefault="00445791" w:rsidP="00F938A8">
            <w:pPr>
              <w:spacing w:line="360" w:lineRule="auto"/>
              <w:rPr>
                <w:rFonts w:ascii="Arial" w:hAnsi="Arial" w:cs="Arial"/>
                <w:sz w:val="20"/>
                <w:szCs w:val="20"/>
              </w:rPr>
            </w:pPr>
            <w:r w:rsidRPr="00F5733D">
              <w:rPr>
                <w:rFonts w:ascii="Arial" w:hAnsi="Arial" w:cs="Arial"/>
                <w:sz w:val="20"/>
                <w:szCs w:val="20"/>
              </w:rPr>
              <w:t>Expenditure Management Cell</w:t>
            </w:r>
          </w:p>
        </w:tc>
        <w:tc>
          <w:tcPr>
            <w:tcW w:w="2700" w:type="dxa"/>
          </w:tcPr>
          <w:p w:rsidR="00445791" w:rsidRPr="00F5733D" w:rsidRDefault="00445791" w:rsidP="00F938A8">
            <w:pPr>
              <w:spacing w:line="360" w:lineRule="auto"/>
              <w:jc w:val="both"/>
              <w:rPr>
                <w:rFonts w:ascii="Arial" w:hAnsi="Arial" w:cs="Arial"/>
                <w:sz w:val="20"/>
                <w:szCs w:val="20"/>
              </w:rPr>
            </w:pPr>
            <w:r>
              <w:rPr>
                <w:rFonts w:ascii="Arial" w:hAnsi="Arial" w:cs="Arial"/>
                <w:sz w:val="20"/>
                <w:szCs w:val="20"/>
              </w:rPr>
              <w:t>6</w:t>
            </w:r>
          </w:p>
        </w:tc>
      </w:tr>
      <w:tr w:rsidR="00803DD8" w:rsidRPr="00D735B3" w:rsidTr="00803DD8">
        <w:trPr>
          <w:trHeight w:val="530"/>
        </w:trPr>
        <w:tc>
          <w:tcPr>
            <w:tcW w:w="7290" w:type="dxa"/>
            <w:gridSpan w:val="3"/>
          </w:tcPr>
          <w:p w:rsidR="00803DD8" w:rsidRDefault="00803DD8" w:rsidP="00904FAF">
            <w:pPr>
              <w:spacing w:line="360" w:lineRule="auto"/>
              <w:rPr>
                <w:rFonts w:ascii="Arial" w:hAnsi="Arial" w:cs="Arial"/>
                <w:b/>
                <w:sz w:val="20"/>
                <w:szCs w:val="20"/>
              </w:rPr>
            </w:pPr>
          </w:p>
          <w:p w:rsidR="00803DD8" w:rsidRPr="00904FAF" w:rsidRDefault="00803DD8" w:rsidP="00904FAF">
            <w:pPr>
              <w:spacing w:line="360" w:lineRule="auto"/>
              <w:rPr>
                <w:rFonts w:ascii="Arial" w:hAnsi="Arial" w:cs="Arial"/>
                <w:sz w:val="20"/>
                <w:szCs w:val="20"/>
              </w:rPr>
            </w:pPr>
            <w:r>
              <w:rPr>
                <w:rFonts w:ascii="Arial" w:hAnsi="Arial" w:cs="Arial"/>
                <w:b/>
                <w:sz w:val="20"/>
                <w:szCs w:val="20"/>
              </w:rPr>
              <w:t>5. NACI</w:t>
            </w:r>
            <w:r w:rsidRPr="00904FAF">
              <w:rPr>
                <w:rFonts w:ascii="Arial" w:hAnsi="Arial" w:cs="Arial"/>
                <w:b/>
                <w:sz w:val="20"/>
                <w:szCs w:val="20"/>
              </w:rPr>
              <w:t>N</w:t>
            </w:r>
          </w:p>
        </w:tc>
      </w:tr>
      <w:tr w:rsidR="00E07CB4" w:rsidRPr="00D735B3" w:rsidTr="00E07CB4">
        <w:tc>
          <w:tcPr>
            <w:tcW w:w="1800" w:type="dxa"/>
          </w:tcPr>
          <w:p w:rsidR="00E07CB4" w:rsidRPr="00D735B3" w:rsidRDefault="00E07CB4" w:rsidP="00F938A8">
            <w:pPr>
              <w:spacing w:line="360" w:lineRule="auto"/>
              <w:rPr>
                <w:rFonts w:ascii="Arial" w:hAnsi="Arial" w:cs="Arial"/>
                <w:bCs/>
                <w:sz w:val="20"/>
                <w:szCs w:val="20"/>
              </w:rPr>
            </w:pPr>
            <w:r w:rsidRPr="00D735B3">
              <w:rPr>
                <w:rFonts w:ascii="Arial" w:hAnsi="Arial" w:cs="Arial"/>
                <w:bCs/>
                <w:sz w:val="20"/>
                <w:szCs w:val="20"/>
              </w:rPr>
              <w:t>5.a</w:t>
            </w:r>
          </w:p>
        </w:tc>
        <w:tc>
          <w:tcPr>
            <w:tcW w:w="2790" w:type="dxa"/>
          </w:tcPr>
          <w:p w:rsidR="00E07CB4" w:rsidRPr="00D735B3" w:rsidRDefault="00E07CB4" w:rsidP="00F938A8">
            <w:pPr>
              <w:spacing w:line="360" w:lineRule="auto"/>
              <w:rPr>
                <w:rFonts w:ascii="Arial" w:hAnsi="Arial" w:cs="Arial"/>
                <w:sz w:val="20"/>
                <w:szCs w:val="20"/>
              </w:rPr>
            </w:pPr>
            <w:r w:rsidRPr="00D735B3">
              <w:rPr>
                <w:rFonts w:ascii="Arial" w:hAnsi="Arial" w:cs="Arial"/>
                <w:sz w:val="20"/>
                <w:szCs w:val="20"/>
              </w:rPr>
              <w:t>HQ</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12</w:t>
            </w:r>
          </w:p>
        </w:tc>
      </w:tr>
      <w:tr w:rsidR="00E07CB4" w:rsidRPr="00D735B3" w:rsidTr="00E07CB4">
        <w:tc>
          <w:tcPr>
            <w:tcW w:w="1800" w:type="dxa"/>
          </w:tcPr>
          <w:p w:rsidR="00E07CB4" w:rsidRPr="00D735B3" w:rsidRDefault="00E07CB4" w:rsidP="00F938A8">
            <w:pPr>
              <w:spacing w:line="360" w:lineRule="auto"/>
              <w:rPr>
                <w:rFonts w:ascii="Arial" w:hAnsi="Arial" w:cs="Arial"/>
                <w:bCs/>
                <w:sz w:val="20"/>
                <w:szCs w:val="20"/>
              </w:rPr>
            </w:pPr>
            <w:r w:rsidRPr="00D735B3">
              <w:rPr>
                <w:rFonts w:ascii="Arial" w:hAnsi="Arial" w:cs="Arial"/>
                <w:bCs/>
                <w:sz w:val="20"/>
                <w:szCs w:val="20"/>
              </w:rPr>
              <w:t>5.b</w:t>
            </w:r>
          </w:p>
        </w:tc>
        <w:tc>
          <w:tcPr>
            <w:tcW w:w="2790" w:type="dxa"/>
          </w:tcPr>
          <w:p w:rsidR="00E07CB4" w:rsidRPr="00D735B3" w:rsidRDefault="00E07CB4" w:rsidP="00F938A8">
            <w:pPr>
              <w:spacing w:line="360" w:lineRule="auto"/>
              <w:rPr>
                <w:rFonts w:ascii="Arial" w:hAnsi="Arial" w:cs="Arial"/>
                <w:sz w:val="20"/>
                <w:szCs w:val="20"/>
              </w:rPr>
            </w:pPr>
            <w:r w:rsidRPr="00D735B3">
              <w:rPr>
                <w:rFonts w:ascii="Arial" w:hAnsi="Arial" w:cs="Arial"/>
                <w:sz w:val="20"/>
                <w:szCs w:val="20"/>
              </w:rPr>
              <w:t>Centre for Excellence</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2</w:t>
            </w:r>
          </w:p>
        </w:tc>
      </w:tr>
      <w:tr w:rsidR="00E07CB4" w:rsidRPr="00D735B3" w:rsidTr="00E07CB4">
        <w:tc>
          <w:tcPr>
            <w:tcW w:w="1800" w:type="dxa"/>
          </w:tcPr>
          <w:p w:rsidR="00E07CB4" w:rsidRPr="00D735B3" w:rsidRDefault="00E07CB4" w:rsidP="00F938A8">
            <w:pPr>
              <w:spacing w:line="360" w:lineRule="auto"/>
              <w:rPr>
                <w:rFonts w:ascii="Arial" w:hAnsi="Arial" w:cs="Arial"/>
                <w:bCs/>
                <w:sz w:val="20"/>
                <w:szCs w:val="20"/>
              </w:rPr>
            </w:pPr>
            <w:r w:rsidRPr="00D735B3">
              <w:rPr>
                <w:rFonts w:ascii="Arial" w:hAnsi="Arial" w:cs="Arial"/>
                <w:bCs/>
                <w:sz w:val="20"/>
                <w:szCs w:val="20"/>
              </w:rPr>
              <w:t>5.c</w:t>
            </w:r>
          </w:p>
        </w:tc>
        <w:tc>
          <w:tcPr>
            <w:tcW w:w="279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Zonal Training Institutes</w:t>
            </w:r>
          </w:p>
        </w:tc>
        <w:tc>
          <w:tcPr>
            <w:tcW w:w="2700" w:type="dxa"/>
          </w:tcPr>
          <w:p w:rsidR="00E07CB4" w:rsidRPr="001907D5" w:rsidRDefault="00E07CB4" w:rsidP="001907D5">
            <w:pPr>
              <w:spacing w:line="360" w:lineRule="auto"/>
              <w:rPr>
                <w:rFonts w:ascii="Arial" w:hAnsi="Arial" w:cs="Arial"/>
                <w:sz w:val="20"/>
                <w:szCs w:val="20"/>
              </w:rPr>
            </w:pPr>
            <w:r>
              <w:rPr>
                <w:rFonts w:ascii="Arial" w:hAnsi="Arial" w:cs="Arial"/>
                <w:sz w:val="20"/>
                <w:szCs w:val="20"/>
              </w:rPr>
              <w:t xml:space="preserve">4 </w:t>
            </w:r>
            <w:r w:rsidRPr="001907D5">
              <w:rPr>
                <w:rFonts w:ascii="Arial" w:hAnsi="Arial" w:cs="Arial"/>
                <w:sz w:val="20"/>
                <w:szCs w:val="20"/>
              </w:rPr>
              <w:t>each</w:t>
            </w:r>
          </w:p>
        </w:tc>
      </w:tr>
      <w:tr w:rsidR="00E07CB4" w:rsidRPr="00D735B3" w:rsidTr="00E07CB4">
        <w:tc>
          <w:tcPr>
            <w:tcW w:w="1800" w:type="dxa"/>
          </w:tcPr>
          <w:p w:rsidR="00E07CB4" w:rsidRPr="00D735B3" w:rsidRDefault="00E07CB4" w:rsidP="00F938A8">
            <w:pPr>
              <w:spacing w:line="360" w:lineRule="auto"/>
              <w:rPr>
                <w:rFonts w:ascii="Arial" w:hAnsi="Arial" w:cs="Arial"/>
                <w:bCs/>
                <w:sz w:val="20"/>
                <w:szCs w:val="20"/>
              </w:rPr>
            </w:pPr>
            <w:r>
              <w:rPr>
                <w:rFonts w:ascii="Arial" w:hAnsi="Arial" w:cs="Arial"/>
                <w:bCs/>
                <w:sz w:val="20"/>
                <w:szCs w:val="20"/>
              </w:rPr>
              <w:t xml:space="preserve">5.d. </w:t>
            </w:r>
          </w:p>
        </w:tc>
        <w:tc>
          <w:tcPr>
            <w:tcW w:w="2790" w:type="dxa"/>
          </w:tcPr>
          <w:p w:rsidR="00E07CB4" w:rsidRDefault="00E07CB4" w:rsidP="00F938A8">
            <w:pPr>
              <w:spacing w:line="360" w:lineRule="auto"/>
              <w:rPr>
                <w:rFonts w:ascii="Arial" w:hAnsi="Arial" w:cs="Arial"/>
                <w:sz w:val="20"/>
                <w:szCs w:val="20"/>
              </w:rPr>
            </w:pPr>
            <w:r>
              <w:rPr>
                <w:rFonts w:ascii="Arial" w:hAnsi="Arial" w:cs="Arial"/>
                <w:sz w:val="20"/>
                <w:szCs w:val="20"/>
              </w:rPr>
              <w:t>Regional Training institutes</w:t>
            </w:r>
          </w:p>
        </w:tc>
        <w:tc>
          <w:tcPr>
            <w:tcW w:w="2700" w:type="dxa"/>
          </w:tcPr>
          <w:p w:rsidR="00E07CB4" w:rsidRPr="001907D5" w:rsidRDefault="00E07CB4" w:rsidP="001907D5">
            <w:pPr>
              <w:spacing w:line="360" w:lineRule="auto"/>
              <w:rPr>
                <w:rFonts w:ascii="Arial" w:hAnsi="Arial" w:cs="Arial"/>
                <w:sz w:val="20"/>
                <w:szCs w:val="20"/>
              </w:rPr>
            </w:pPr>
            <w:r>
              <w:rPr>
                <w:rFonts w:ascii="Arial" w:hAnsi="Arial" w:cs="Arial"/>
                <w:sz w:val="20"/>
                <w:szCs w:val="20"/>
              </w:rPr>
              <w:t>1 each</w:t>
            </w:r>
          </w:p>
        </w:tc>
      </w:tr>
      <w:tr w:rsidR="00A84224" w:rsidRPr="00D735B3" w:rsidTr="00445791">
        <w:tc>
          <w:tcPr>
            <w:tcW w:w="7290" w:type="dxa"/>
            <w:gridSpan w:val="3"/>
          </w:tcPr>
          <w:p w:rsidR="00A84224" w:rsidRPr="00904FAF" w:rsidRDefault="00110DB1" w:rsidP="00904FAF">
            <w:pPr>
              <w:spacing w:line="360" w:lineRule="auto"/>
              <w:rPr>
                <w:rFonts w:ascii="Arial" w:hAnsi="Arial" w:cs="Arial"/>
                <w:sz w:val="20"/>
                <w:szCs w:val="20"/>
              </w:rPr>
            </w:pPr>
            <w:r>
              <w:rPr>
                <w:rFonts w:ascii="Arial" w:hAnsi="Arial" w:cs="Arial"/>
                <w:b/>
                <w:sz w:val="20"/>
                <w:szCs w:val="20"/>
              </w:rPr>
              <w:t>6</w:t>
            </w:r>
            <w:r w:rsidR="00904FAF">
              <w:rPr>
                <w:rFonts w:ascii="Arial" w:hAnsi="Arial" w:cs="Arial"/>
                <w:b/>
                <w:sz w:val="20"/>
                <w:szCs w:val="20"/>
              </w:rPr>
              <w:t xml:space="preserve">. </w:t>
            </w:r>
            <w:r w:rsidR="00A84224" w:rsidRPr="00904FAF">
              <w:rPr>
                <w:rFonts w:ascii="Arial" w:hAnsi="Arial" w:cs="Arial"/>
                <w:b/>
                <w:sz w:val="20"/>
                <w:szCs w:val="20"/>
              </w:rPr>
              <w:t>DGPM</w:t>
            </w:r>
          </w:p>
        </w:tc>
      </w:tr>
      <w:tr w:rsidR="00E07CB4" w:rsidRPr="00D735B3" w:rsidTr="00E07CB4">
        <w:tc>
          <w:tcPr>
            <w:tcW w:w="1800" w:type="dxa"/>
          </w:tcPr>
          <w:p w:rsidR="00E07CB4" w:rsidRPr="00D735B3" w:rsidRDefault="00E07CB4" w:rsidP="00F938A8">
            <w:pPr>
              <w:spacing w:line="360" w:lineRule="auto"/>
              <w:rPr>
                <w:rFonts w:ascii="Arial" w:hAnsi="Arial" w:cs="Arial"/>
                <w:bCs/>
                <w:sz w:val="20"/>
                <w:szCs w:val="20"/>
              </w:rPr>
            </w:pPr>
            <w:r w:rsidRPr="00D735B3">
              <w:rPr>
                <w:rFonts w:ascii="Arial" w:hAnsi="Arial" w:cs="Arial"/>
                <w:bCs/>
                <w:sz w:val="20"/>
                <w:szCs w:val="20"/>
              </w:rPr>
              <w:t>6.a</w:t>
            </w:r>
          </w:p>
        </w:tc>
        <w:tc>
          <w:tcPr>
            <w:tcW w:w="2790" w:type="dxa"/>
          </w:tcPr>
          <w:p w:rsidR="00E07CB4" w:rsidRPr="00D735B3" w:rsidRDefault="00E07CB4" w:rsidP="00F938A8">
            <w:pPr>
              <w:spacing w:line="360" w:lineRule="auto"/>
              <w:rPr>
                <w:rFonts w:ascii="Arial" w:hAnsi="Arial" w:cs="Arial"/>
                <w:sz w:val="20"/>
                <w:szCs w:val="20"/>
              </w:rPr>
            </w:pPr>
            <w:r w:rsidRPr="00D735B3">
              <w:rPr>
                <w:rFonts w:ascii="Arial" w:hAnsi="Arial" w:cs="Arial"/>
                <w:sz w:val="20"/>
                <w:szCs w:val="20"/>
              </w:rPr>
              <w:t>HQ</w:t>
            </w:r>
          </w:p>
        </w:tc>
        <w:tc>
          <w:tcPr>
            <w:tcW w:w="2700" w:type="dxa"/>
          </w:tcPr>
          <w:p w:rsidR="00E07CB4" w:rsidRPr="006B2556" w:rsidRDefault="00E07CB4" w:rsidP="006242C8">
            <w:pPr>
              <w:spacing w:line="360" w:lineRule="auto"/>
              <w:rPr>
                <w:rFonts w:ascii="Arial" w:hAnsi="Arial" w:cs="Arial"/>
                <w:sz w:val="20"/>
                <w:szCs w:val="20"/>
              </w:rPr>
            </w:pPr>
            <w:r>
              <w:rPr>
                <w:rFonts w:ascii="Arial" w:hAnsi="Arial" w:cs="Arial"/>
                <w:sz w:val="20"/>
                <w:szCs w:val="20"/>
              </w:rPr>
              <w:t>11</w:t>
            </w:r>
          </w:p>
        </w:tc>
      </w:tr>
      <w:tr w:rsidR="00E07CB4" w:rsidRPr="00D735B3" w:rsidTr="00E07CB4">
        <w:trPr>
          <w:trHeight w:val="80"/>
        </w:trPr>
        <w:tc>
          <w:tcPr>
            <w:tcW w:w="1800" w:type="dxa"/>
          </w:tcPr>
          <w:p w:rsidR="00E07CB4" w:rsidRPr="00D735B3" w:rsidRDefault="00E07CB4" w:rsidP="00F938A8">
            <w:pPr>
              <w:spacing w:line="360" w:lineRule="auto"/>
              <w:rPr>
                <w:rFonts w:ascii="Arial" w:hAnsi="Arial" w:cs="Arial"/>
                <w:bCs/>
                <w:sz w:val="20"/>
                <w:szCs w:val="20"/>
              </w:rPr>
            </w:pPr>
            <w:r w:rsidRPr="00D735B3">
              <w:rPr>
                <w:rFonts w:ascii="Arial" w:hAnsi="Arial" w:cs="Arial"/>
                <w:bCs/>
                <w:sz w:val="20"/>
                <w:szCs w:val="20"/>
              </w:rPr>
              <w:t>6.b</w:t>
            </w:r>
          </w:p>
        </w:tc>
        <w:tc>
          <w:tcPr>
            <w:tcW w:w="2790" w:type="dxa"/>
          </w:tcPr>
          <w:p w:rsidR="00E07CB4" w:rsidRPr="00D735B3" w:rsidRDefault="00E07CB4" w:rsidP="00F938A8">
            <w:pPr>
              <w:spacing w:line="360" w:lineRule="auto"/>
              <w:rPr>
                <w:rFonts w:ascii="Arial" w:hAnsi="Arial" w:cs="Arial"/>
                <w:sz w:val="20"/>
                <w:szCs w:val="20"/>
              </w:rPr>
            </w:pPr>
            <w:r w:rsidRPr="00D735B3">
              <w:rPr>
                <w:rFonts w:ascii="Arial" w:hAnsi="Arial" w:cs="Arial"/>
                <w:sz w:val="20"/>
                <w:szCs w:val="20"/>
              </w:rPr>
              <w:t>Regional Units</w:t>
            </w:r>
          </w:p>
        </w:tc>
        <w:tc>
          <w:tcPr>
            <w:tcW w:w="2700" w:type="dxa"/>
          </w:tcPr>
          <w:p w:rsidR="00E07CB4" w:rsidRPr="006B2556" w:rsidRDefault="00E07CB4" w:rsidP="00F938A8">
            <w:pPr>
              <w:spacing w:line="360" w:lineRule="auto"/>
              <w:rPr>
                <w:rFonts w:ascii="Arial" w:hAnsi="Arial" w:cs="Arial"/>
                <w:sz w:val="20"/>
                <w:szCs w:val="20"/>
              </w:rPr>
            </w:pPr>
            <w:r>
              <w:rPr>
                <w:rFonts w:ascii="Arial" w:hAnsi="Arial" w:cs="Arial"/>
                <w:sz w:val="20"/>
                <w:szCs w:val="20"/>
              </w:rPr>
              <w:t xml:space="preserve">5 </w:t>
            </w:r>
            <w:r w:rsidRPr="006B2556">
              <w:rPr>
                <w:rFonts w:ascii="Arial" w:hAnsi="Arial" w:cs="Arial"/>
                <w:sz w:val="20"/>
                <w:szCs w:val="20"/>
              </w:rPr>
              <w:t>each</w:t>
            </w:r>
          </w:p>
        </w:tc>
      </w:tr>
      <w:tr w:rsidR="00E07CB4" w:rsidRPr="00D735B3" w:rsidTr="00E07CB4">
        <w:trPr>
          <w:trHeight w:val="80"/>
        </w:trPr>
        <w:tc>
          <w:tcPr>
            <w:tcW w:w="1800" w:type="dxa"/>
          </w:tcPr>
          <w:p w:rsidR="00E07CB4" w:rsidRPr="00D735B3" w:rsidRDefault="00E07CB4" w:rsidP="00F938A8">
            <w:pPr>
              <w:spacing w:line="360" w:lineRule="auto"/>
              <w:rPr>
                <w:rFonts w:ascii="Arial" w:hAnsi="Arial" w:cs="Arial"/>
                <w:bCs/>
                <w:sz w:val="20"/>
                <w:szCs w:val="20"/>
              </w:rPr>
            </w:pPr>
            <w:r>
              <w:rPr>
                <w:rFonts w:ascii="Arial" w:hAnsi="Arial" w:cs="Arial"/>
                <w:bCs/>
                <w:sz w:val="20"/>
                <w:szCs w:val="20"/>
              </w:rPr>
              <w:t>6.c.</w:t>
            </w:r>
          </w:p>
        </w:tc>
        <w:tc>
          <w:tcPr>
            <w:tcW w:w="279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Commissioner (Investigation-GST)</w:t>
            </w:r>
          </w:p>
        </w:tc>
        <w:tc>
          <w:tcPr>
            <w:tcW w:w="2700" w:type="dxa"/>
          </w:tcPr>
          <w:p w:rsidR="00E07CB4" w:rsidRDefault="00E07CB4" w:rsidP="00F938A8">
            <w:pPr>
              <w:spacing w:line="360" w:lineRule="auto"/>
              <w:rPr>
                <w:rFonts w:ascii="Arial" w:hAnsi="Arial" w:cs="Arial"/>
                <w:sz w:val="20"/>
                <w:szCs w:val="20"/>
              </w:rPr>
            </w:pPr>
            <w:r>
              <w:rPr>
                <w:rFonts w:ascii="Arial" w:hAnsi="Arial" w:cs="Arial"/>
                <w:sz w:val="20"/>
                <w:szCs w:val="20"/>
              </w:rPr>
              <w:t>4</w:t>
            </w:r>
          </w:p>
        </w:tc>
      </w:tr>
      <w:tr w:rsidR="00E07CB4" w:rsidRPr="00D735B3" w:rsidTr="00E07CB4">
        <w:trPr>
          <w:trHeight w:val="80"/>
        </w:trPr>
        <w:tc>
          <w:tcPr>
            <w:tcW w:w="1800" w:type="dxa"/>
          </w:tcPr>
          <w:p w:rsidR="00E07CB4" w:rsidRPr="00D735B3" w:rsidRDefault="00E07CB4" w:rsidP="00F938A8">
            <w:pPr>
              <w:spacing w:line="360" w:lineRule="auto"/>
              <w:rPr>
                <w:rFonts w:ascii="Arial" w:hAnsi="Arial" w:cs="Arial"/>
                <w:bCs/>
                <w:sz w:val="20"/>
                <w:szCs w:val="20"/>
              </w:rPr>
            </w:pPr>
            <w:r>
              <w:rPr>
                <w:rFonts w:ascii="Arial" w:hAnsi="Arial" w:cs="Arial"/>
                <w:bCs/>
                <w:sz w:val="20"/>
                <w:szCs w:val="20"/>
              </w:rPr>
              <w:t>6.d</w:t>
            </w:r>
          </w:p>
        </w:tc>
        <w:tc>
          <w:tcPr>
            <w:tcW w:w="279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Commissioner (Investigation –Customs)</w:t>
            </w:r>
          </w:p>
        </w:tc>
        <w:tc>
          <w:tcPr>
            <w:tcW w:w="2700" w:type="dxa"/>
          </w:tcPr>
          <w:p w:rsidR="00E07CB4" w:rsidRDefault="00E07CB4" w:rsidP="00F938A8">
            <w:pPr>
              <w:spacing w:line="360" w:lineRule="auto"/>
              <w:rPr>
                <w:rFonts w:ascii="Arial" w:hAnsi="Arial" w:cs="Arial"/>
                <w:sz w:val="20"/>
                <w:szCs w:val="20"/>
              </w:rPr>
            </w:pPr>
            <w:r>
              <w:rPr>
                <w:rFonts w:ascii="Arial" w:hAnsi="Arial" w:cs="Arial"/>
                <w:sz w:val="20"/>
                <w:szCs w:val="20"/>
              </w:rPr>
              <w:t>4</w:t>
            </w:r>
          </w:p>
        </w:tc>
      </w:tr>
      <w:tr w:rsidR="00E07CB4" w:rsidRPr="00D735B3" w:rsidTr="00E07CB4">
        <w:trPr>
          <w:trHeight w:val="80"/>
        </w:trPr>
        <w:tc>
          <w:tcPr>
            <w:tcW w:w="1800" w:type="dxa"/>
          </w:tcPr>
          <w:p w:rsidR="00E07CB4" w:rsidRPr="00D735B3" w:rsidRDefault="00E07CB4" w:rsidP="00F938A8">
            <w:pPr>
              <w:spacing w:line="360" w:lineRule="auto"/>
              <w:rPr>
                <w:rFonts w:ascii="Arial" w:hAnsi="Arial" w:cs="Arial"/>
                <w:bCs/>
                <w:sz w:val="20"/>
                <w:szCs w:val="20"/>
              </w:rPr>
            </w:pPr>
            <w:r>
              <w:rPr>
                <w:rFonts w:ascii="Arial" w:hAnsi="Arial" w:cs="Arial"/>
                <w:bCs/>
                <w:sz w:val="20"/>
                <w:szCs w:val="20"/>
              </w:rPr>
              <w:t>6.d</w:t>
            </w:r>
          </w:p>
        </w:tc>
        <w:tc>
          <w:tcPr>
            <w:tcW w:w="279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Commissioner (AEO)</w:t>
            </w:r>
          </w:p>
        </w:tc>
        <w:tc>
          <w:tcPr>
            <w:tcW w:w="2700" w:type="dxa"/>
          </w:tcPr>
          <w:p w:rsidR="00E07CB4" w:rsidRDefault="00E07CB4" w:rsidP="00F938A8">
            <w:pPr>
              <w:spacing w:line="360" w:lineRule="auto"/>
              <w:rPr>
                <w:rFonts w:ascii="Arial" w:hAnsi="Arial" w:cs="Arial"/>
                <w:sz w:val="20"/>
                <w:szCs w:val="20"/>
              </w:rPr>
            </w:pPr>
            <w:r>
              <w:rPr>
                <w:rFonts w:ascii="Arial" w:hAnsi="Arial" w:cs="Arial"/>
                <w:sz w:val="20"/>
                <w:szCs w:val="20"/>
              </w:rPr>
              <w:t>3</w:t>
            </w:r>
          </w:p>
        </w:tc>
      </w:tr>
      <w:tr w:rsidR="00E07CB4" w:rsidRPr="00D735B3" w:rsidTr="00E07CB4">
        <w:trPr>
          <w:trHeight w:val="80"/>
        </w:trPr>
        <w:tc>
          <w:tcPr>
            <w:tcW w:w="1800" w:type="dxa"/>
          </w:tcPr>
          <w:p w:rsidR="00E07CB4" w:rsidRDefault="00E07CB4" w:rsidP="00F938A8">
            <w:pPr>
              <w:spacing w:line="360" w:lineRule="auto"/>
              <w:rPr>
                <w:rFonts w:ascii="Arial" w:hAnsi="Arial" w:cs="Arial"/>
                <w:bCs/>
                <w:sz w:val="20"/>
                <w:szCs w:val="20"/>
              </w:rPr>
            </w:pPr>
            <w:r>
              <w:rPr>
                <w:rFonts w:ascii="Arial" w:hAnsi="Arial" w:cs="Arial"/>
                <w:bCs/>
                <w:sz w:val="20"/>
                <w:szCs w:val="20"/>
              </w:rPr>
              <w:t xml:space="preserve">6.e </w:t>
            </w:r>
          </w:p>
        </w:tc>
        <w:tc>
          <w:tcPr>
            <w:tcW w:w="2790" w:type="dxa"/>
          </w:tcPr>
          <w:p w:rsidR="00E07CB4" w:rsidRDefault="00E07CB4" w:rsidP="00F938A8">
            <w:pPr>
              <w:spacing w:line="360" w:lineRule="auto"/>
              <w:rPr>
                <w:rFonts w:ascii="Arial" w:hAnsi="Arial" w:cs="Arial"/>
                <w:sz w:val="20"/>
                <w:szCs w:val="20"/>
              </w:rPr>
            </w:pPr>
            <w:r>
              <w:rPr>
                <w:rFonts w:ascii="Arial" w:hAnsi="Arial" w:cs="Arial"/>
                <w:sz w:val="20"/>
                <w:szCs w:val="20"/>
              </w:rPr>
              <w:t>Other Commissioners on the strength of DGPM who will work in Board</w:t>
            </w:r>
          </w:p>
        </w:tc>
        <w:tc>
          <w:tcPr>
            <w:tcW w:w="2700" w:type="dxa"/>
          </w:tcPr>
          <w:p w:rsidR="00E07CB4" w:rsidRDefault="00E07CB4" w:rsidP="00F938A8">
            <w:pPr>
              <w:spacing w:line="360" w:lineRule="auto"/>
              <w:rPr>
                <w:rFonts w:ascii="Arial" w:hAnsi="Arial" w:cs="Arial"/>
                <w:sz w:val="20"/>
                <w:szCs w:val="20"/>
              </w:rPr>
            </w:pPr>
            <w:r>
              <w:rPr>
                <w:rFonts w:ascii="Arial" w:hAnsi="Arial" w:cs="Arial"/>
                <w:sz w:val="20"/>
                <w:szCs w:val="20"/>
              </w:rPr>
              <w:t>4 each</w:t>
            </w:r>
          </w:p>
        </w:tc>
      </w:tr>
      <w:tr w:rsidR="00A84224" w:rsidRPr="00D735B3" w:rsidTr="00445791">
        <w:trPr>
          <w:trHeight w:val="80"/>
        </w:trPr>
        <w:tc>
          <w:tcPr>
            <w:tcW w:w="7290" w:type="dxa"/>
            <w:gridSpan w:val="3"/>
          </w:tcPr>
          <w:p w:rsidR="00A84224" w:rsidRPr="00904FAF" w:rsidRDefault="00110DB1" w:rsidP="00803DD8">
            <w:pPr>
              <w:spacing w:line="360" w:lineRule="auto"/>
              <w:rPr>
                <w:rFonts w:ascii="Arial" w:hAnsi="Arial" w:cs="Arial"/>
                <w:sz w:val="20"/>
                <w:szCs w:val="20"/>
              </w:rPr>
            </w:pPr>
            <w:r>
              <w:rPr>
                <w:rFonts w:ascii="Arial" w:hAnsi="Arial" w:cs="Arial"/>
                <w:b/>
                <w:sz w:val="20"/>
                <w:szCs w:val="20"/>
              </w:rPr>
              <w:t>7</w:t>
            </w:r>
            <w:r w:rsidR="00904FAF">
              <w:rPr>
                <w:rFonts w:ascii="Arial" w:hAnsi="Arial" w:cs="Arial"/>
                <w:b/>
                <w:sz w:val="20"/>
                <w:szCs w:val="20"/>
              </w:rPr>
              <w:t xml:space="preserve">.DG </w:t>
            </w:r>
            <w:r w:rsidR="00A84224" w:rsidRPr="00904FAF">
              <w:rPr>
                <w:rFonts w:ascii="Arial" w:hAnsi="Arial" w:cs="Arial"/>
                <w:b/>
                <w:sz w:val="20"/>
                <w:szCs w:val="20"/>
              </w:rPr>
              <w:t>Systems</w:t>
            </w:r>
            <w:r w:rsidR="00904FAF">
              <w:rPr>
                <w:rFonts w:ascii="Arial" w:hAnsi="Arial" w:cs="Arial"/>
                <w:b/>
                <w:sz w:val="20"/>
                <w:szCs w:val="20"/>
              </w:rPr>
              <w:t xml:space="preserve"> and Data </w:t>
            </w:r>
            <w:r w:rsidR="00A72A9F">
              <w:rPr>
                <w:rFonts w:ascii="Arial" w:hAnsi="Arial" w:cs="Arial"/>
                <w:b/>
                <w:sz w:val="20"/>
                <w:szCs w:val="20"/>
              </w:rPr>
              <w:t>Management</w:t>
            </w:r>
          </w:p>
        </w:tc>
      </w:tr>
      <w:tr w:rsidR="00E07CB4" w:rsidRPr="00D735B3" w:rsidTr="00E07CB4">
        <w:trPr>
          <w:trHeight w:val="80"/>
        </w:trPr>
        <w:tc>
          <w:tcPr>
            <w:tcW w:w="1800" w:type="dxa"/>
          </w:tcPr>
          <w:p w:rsidR="00E07CB4" w:rsidRPr="00D735B3" w:rsidRDefault="00E07CB4" w:rsidP="00F938A8">
            <w:pPr>
              <w:spacing w:line="360" w:lineRule="auto"/>
              <w:rPr>
                <w:rFonts w:ascii="Arial" w:hAnsi="Arial" w:cs="Arial"/>
                <w:bCs/>
                <w:sz w:val="20"/>
                <w:szCs w:val="20"/>
              </w:rPr>
            </w:pPr>
            <w:r w:rsidRPr="00D735B3">
              <w:rPr>
                <w:rFonts w:ascii="Arial" w:hAnsi="Arial" w:cs="Arial"/>
                <w:bCs/>
                <w:sz w:val="20"/>
                <w:szCs w:val="20"/>
              </w:rPr>
              <w:t>7.a</w:t>
            </w:r>
          </w:p>
        </w:tc>
        <w:tc>
          <w:tcPr>
            <w:tcW w:w="2790" w:type="dxa"/>
          </w:tcPr>
          <w:p w:rsidR="00E07CB4" w:rsidRPr="00D735B3" w:rsidRDefault="00E07CB4" w:rsidP="00F938A8">
            <w:pPr>
              <w:spacing w:line="360" w:lineRule="auto"/>
              <w:rPr>
                <w:rFonts w:ascii="Arial" w:hAnsi="Arial" w:cs="Arial"/>
                <w:sz w:val="20"/>
                <w:szCs w:val="20"/>
              </w:rPr>
            </w:pPr>
            <w:r w:rsidRPr="00D735B3">
              <w:rPr>
                <w:rFonts w:ascii="Arial" w:hAnsi="Arial" w:cs="Arial"/>
                <w:sz w:val="20"/>
                <w:szCs w:val="20"/>
              </w:rPr>
              <w:t>HQ</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27</w:t>
            </w:r>
          </w:p>
        </w:tc>
      </w:tr>
      <w:tr w:rsidR="00E07CB4" w:rsidRPr="00D735B3" w:rsidTr="00E07CB4">
        <w:trPr>
          <w:trHeight w:val="80"/>
        </w:trPr>
        <w:tc>
          <w:tcPr>
            <w:tcW w:w="1800" w:type="dxa"/>
          </w:tcPr>
          <w:p w:rsidR="00E07CB4" w:rsidRPr="00D735B3" w:rsidRDefault="00E07CB4" w:rsidP="003212E0">
            <w:pPr>
              <w:spacing w:line="360" w:lineRule="auto"/>
              <w:rPr>
                <w:rFonts w:ascii="Arial" w:hAnsi="Arial" w:cs="Arial"/>
                <w:bCs/>
                <w:sz w:val="20"/>
                <w:szCs w:val="20"/>
              </w:rPr>
            </w:pPr>
            <w:r w:rsidRPr="00D735B3">
              <w:rPr>
                <w:rFonts w:ascii="Arial" w:hAnsi="Arial" w:cs="Arial"/>
                <w:bCs/>
                <w:sz w:val="20"/>
                <w:szCs w:val="20"/>
              </w:rPr>
              <w:t>7.</w:t>
            </w:r>
            <w:r>
              <w:rPr>
                <w:rFonts w:ascii="Arial" w:hAnsi="Arial" w:cs="Arial"/>
                <w:bCs/>
                <w:sz w:val="20"/>
                <w:szCs w:val="20"/>
              </w:rPr>
              <w:t>b</w:t>
            </w:r>
          </w:p>
        </w:tc>
        <w:tc>
          <w:tcPr>
            <w:tcW w:w="279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Mumbai</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6</w:t>
            </w:r>
          </w:p>
        </w:tc>
      </w:tr>
      <w:tr w:rsidR="00E07CB4" w:rsidRPr="00D735B3" w:rsidTr="00E07CB4">
        <w:trPr>
          <w:trHeight w:val="80"/>
        </w:trPr>
        <w:tc>
          <w:tcPr>
            <w:tcW w:w="1800" w:type="dxa"/>
          </w:tcPr>
          <w:p w:rsidR="00E07CB4" w:rsidRPr="00D735B3" w:rsidRDefault="00E07CB4" w:rsidP="003212E0">
            <w:pPr>
              <w:spacing w:line="360" w:lineRule="auto"/>
              <w:rPr>
                <w:rFonts w:ascii="Arial" w:hAnsi="Arial" w:cs="Arial"/>
                <w:bCs/>
                <w:sz w:val="20"/>
                <w:szCs w:val="20"/>
              </w:rPr>
            </w:pPr>
            <w:r>
              <w:rPr>
                <w:rFonts w:ascii="Arial" w:hAnsi="Arial" w:cs="Arial"/>
                <w:bCs/>
                <w:sz w:val="20"/>
                <w:szCs w:val="20"/>
              </w:rPr>
              <w:t>7.c</w:t>
            </w:r>
          </w:p>
        </w:tc>
        <w:tc>
          <w:tcPr>
            <w:tcW w:w="2790" w:type="dxa"/>
          </w:tcPr>
          <w:p w:rsidR="00E07CB4" w:rsidRDefault="00E07CB4" w:rsidP="00F938A8">
            <w:pPr>
              <w:spacing w:line="360" w:lineRule="auto"/>
              <w:rPr>
                <w:rFonts w:ascii="Arial" w:hAnsi="Arial" w:cs="Arial"/>
                <w:sz w:val="20"/>
                <w:szCs w:val="20"/>
              </w:rPr>
            </w:pPr>
            <w:r>
              <w:rPr>
                <w:rFonts w:ascii="Arial" w:hAnsi="Arial" w:cs="Arial"/>
                <w:sz w:val="20"/>
                <w:szCs w:val="20"/>
              </w:rPr>
              <w:t>Chennai</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22</w:t>
            </w:r>
          </w:p>
        </w:tc>
      </w:tr>
      <w:tr w:rsidR="00E07CB4" w:rsidRPr="00D735B3" w:rsidTr="00E07CB4">
        <w:trPr>
          <w:trHeight w:val="80"/>
        </w:trPr>
        <w:tc>
          <w:tcPr>
            <w:tcW w:w="1800" w:type="dxa"/>
          </w:tcPr>
          <w:p w:rsidR="00E07CB4" w:rsidRPr="00D735B3" w:rsidRDefault="00E07CB4" w:rsidP="003212E0">
            <w:pPr>
              <w:spacing w:line="360" w:lineRule="auto"/>
              <w:rPr>
                <w:rFonts w:ascii="Arial" w:hAnsi="Arial" w:cs="Arial"/>
                <w:bCs/>
                <w:sz w:val="20"/>
                <w:szCs w:val="20"/>
              </w:rPr>
            </w:pPr>
            <w:r>
              <w:rPr>
                <w:rFonts w:ascii="Arial" w:hAnsi="Arial" w:cs="Arial"/>
                <w:bCs/>
                <w:sz w:val="20"/>
                <w:szCs w:val="20"/>
              </w:rPr>
              <w:t>7.d</w:t>
            </w:r>
          </w:p>
        </w:tc>
        <w:tc>
          <w:tcPr>
            <w:tcW w:w="2790" w:type="dxa"/>
          </w:tcPr>
          <w:p w:rsidR="00E07CB4" w:rsidRDefault="00E07CB4" w:rsidP="00F938A8">
            <w:pPr>
              <w:spacing w:line="360" w:lineRule="auto"/>
              <w:rPr>
                <w:rFonts w:ascii="Arial" w:hAnsi="Arial" w:cs="Arial"/>
                <w:sz w:val="20"/>
                <w:szCs w:val="20"/>
              </w:rPr>
            </w:pPr>
            <w:r>
              <w:rPr>
                <w:rFonts w:ascii="Arial" w:hAnsi="Arial" w:cs="Arial"/>
                <w:sz w:val="20"/>
                <w:szCs w:val="20"/>
              </w:rPr>
              <w:t>Bengaluru</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12</w:t>
            </w:r>
          </w:p>
        </w:tc>
      </w:tr>
      <w:tr w:rsidR="00E07CB4" w:rsidRPr="00D735B3" w:rsidTr="00E07CB4">
        <w:trPr>
          <w:trHeight w:val="80"/>
        </w:trPr>
        <w:tc>
          <w:tcPr>
            <w:tcW w:w="1800" w:type="dxa"/>
          </w:tcPr>
          <w:p w:rsidR="00E07CB4" w:rsidRPr="00D735B3" w:rsidRDefault="00E07CB4" w:rsidP="003212E0">
            <w:pPr>
              <w:spacing w:line="360" w:lineRule="auto"/>
              <w:rPr>
                <w:rFonts w:ascii="Arial" w:hAnsi="Arial" w:cs="Arial"/>
                <w:bCs/>
                <w:sz w:val="20"/>
                <w:szCs w:val="20"/>
              </w:rPr>
            </w:pPr>
            <w:r>
              <w:rPr>
                <w:rFonts w:ascii="Arial" w:hAnsi="Arial" w:cs="Arial"/>
                <w:bCs/>
                <w:sz w:val="20"/>
                <w:szCs w:val="20"/>
              </w:rPr>
              <w:t>7.e</w:t>
            </w:r>
          </w:p>
        </w:tc>
        <w:tc>
          <w:tcPr>
            <w:tcW w:w="2790" w:type="dxa"/>
          </w:tcPr>
          <w:p w:rsidR="00E07CB4" w:rsidRDefault="00E07CB4" w:rsidP="00F938A8">
            <w:pPr>
              <w:spacing w:line="360" w:lineRule="auto"/>
              <w:rPr>
                <w:rFonts w:ascii="Arial" w:hAnsi="Arial" w:cs="Arial"/>
                <w:sz w:val="20"/>
                <w:szCs w:val="20"/>
              </w:rPr>
            </w:pPr>
            <w:r>
              <w:rPr>
                <w:rFonts w:ascii="Arial" w:hAnsi="Arial" w:cs="Arial"/>
                <w:sz w:val="20"/>
                <w:szCs w:val="20"/>
              </w:rPr>
              <w:t>Kolkata</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1</w:t>
            </w:r>
          </w:p>
        </w:tc>
      </w:tr>
      <w:tr w:rsidR="00A84224" w:rsidRPr="00D735B3" w:rsidTr="00445791">
        <w:trPr>
          <w:trHeight w:val="80"/>
        </w:trPr>
        <w:tc>
          <w:tcPr>
            <w:tcW w:w="7290" w:type="dxa"/>
            <w:gridSpan w:val="3"/>
          </w:tcPr>
          <w:p w:rsidR="00A84224" w:rsidRPr="00110DB1" w:rsidRDefault="00110DB1" w:rsidP="00110DB1">
            <w:pPr>
              <w:spacing w:line="360" w:lineRule="auto"/>
              <w:rPr>
                <w:rFonts w:ascii="Arial" w:hAnsi="Arial" w:cs="Arial"/>
                <w:sz w:val="20"/>
                <w:szCs w:val="20"/>
              </w:rPr>
            </w:pPr>
            <w:r>
              <w:rPr>
                <w:rFonts w:ascii="Arial" w:hAnsi="Arial" w:cs="Arial"/>
                <w:b/>
                <w:sz w:val="20"/>
                <w:szCs w:val="20"/>
              </w:rPr>
              <w:t xml:space="preserve">8. </w:t>
            </w:r>
            <w:r w:rsidR="00904FAF" w:rsidRPr="00110DB1">
              <w:rPr>
                <w:rFonts w:ascii="Arial" w:hAnsi="Arial" w:cs="Arial"/>
                <w:b/>
                <w:sz w:val="20"/>
                <w:szCs w:val="20"/>
              </w:rPr>
              <w:t xml:space="preserve">DG </w:t>
            </w:r>
            <w:r w:rsidR="00A84224" w:rsidRPr="00110DB1">
              <w:rPr>
                <w:rFonts w:ascii="Arial" w:hAnsi="Arial" w:cs="Arial"/>
                <w:b/>
                <w:sz w:val="20"/>
                <w:szCs w:val="20"/>
              </w:rPr>
              <w:t>Vigilance</w:t>
            </w:r>
          </w:p>
        </w:tc>
      </w:tr>
      <w:tr w:rsidR="00E07CB4" w:rsidRPr="00D735B3" w:rsidTr="00E07CB4">
        <w:trPr>
          <w:trHeight w:val="80"/>
        </w:trPr>
        <w:tc>
          <w:tcPr>
            <w:tcW w:w="1800" w:type="dxa"/>
          </w:tcPr>
          <w:p w:rsidR="00E07CB4" w:rsidRPr="00D735B3" w:rsidRDefault="00E07CB4" w:rsidP="00F938A8">
            <w:pPr>
              <w:spacing w:line="360" w:lineRule="auto"/>
              <w:rPr>
                <w:rFonts w:ascii="Arial" w:hAnsi="Arial" w:cs="Arial"/>
                <w:bCs/>
                <w:sz w:val="20"/>
                <w:szCs w:val="20"/>
              </w:rPr>
            </w:pPr>
            <w:r w:rsidRPr="00D735B3">
              <w:rPr>
                <w:rFonts w:ascii="Arial" w:hAnsi="Arial" w:cs="Arial"/>
                <w:bCs/>
                <w:sz w:val="20"/>
                <w:szCs w:val="20"/>
              </w:rPr>
              <w:t>8.a</w:t>
            </w:r>
          </w:p>
        </w:tc>
        <w:tc>
          <w:tcPr>
            <w:tcW w:w="2790" w:type="dxa"/>
          </w:tcPr>
          <w:p w:rsidR="00E07CB4" w:rsidRPr="00D735B3" w:rsidRDefault="00E07CB4" w:rsidP="00F938A8">
            <w:pPr>
              <w:spacing w:line="360" w:lineRule="auto"/>
              <w:rPr>
                <w:rFonts w:ascii="Arial" w:hAnsi="Arial" w:cs="Arial"/>
                <w:sz w:val="20"/>
                <w:szCs w:val="20"/>
              </w:rPr>
            </w:pPr>
            <w:r w:rsidRPr="00D735B3">
              <w:rPr>
                <w:rFonts w:ascii="Arial" w:hAnsi="Arial" w:cs="Arial"/>
                <w:sz w:val="20"/>
                <w:szCs w:val="20"/>
              </w:rPr>
              <w:t>HQ</w:t>
            </w:r>
          </w:p>
        </w:tc>
        <w:tc>
          <w:tcPr>
            <w:tcW w:w="2700" w:type="dxa"/>
          </w:tcPr>
          <w:p w:rsidR="00E07CB4" w:rsidRPr="00D735B3" w:rsidRDefault="00E07CB4" w:rsidP="00A72A9F">
            <w:pPr>
              <w:spacing w:line="360" w:lineRule="auto"/>
              <w:rPr>
                <w:rFonts w:ascii="Arial" w:hAnsi="Arial" w:cs="Arial"/>
                <w:sz w:val="20"/>
                <w:szCs w:val="20"/>
              </w:rPr>
            </w:pPr>
            <w:r>
              <w:rPr>
                <w:rFonts w:ascii="Arial" w:hAnsi="Arial" w:cs="Arial"/>
                <w:sz w:val="20"/>
                <w:szCs w:val="20"/>
              </w:rPr>
              <w:t>16</w:t>
            </w:r>
          </w:p>
        </w:tc>
      </w:tr>
      <w:tr w:rsidR="00E07CB4" w:rsidRPr="00D735B3" w:rsidTr="00E07CB4">
        <w:trPr>
          <w:trHeight w:val="80"/>
        </w:trPr>
        <w:tc>
          <w:tcPr>
            <w:tcW w:w="1800" w:type="dxa"/>
          </w:tcPr>
          <w:p w:rsidR="00E07CB4" w:rsidRPr="00D735B3" w:rsidRDefault="00E07CB4" w:rsidP="00F938A8">
            <w:pPr>
              <w:spacing w:line="360" w:lineRule="auto"/>
              <w:rPr>
                <w:rFonts w:ascii="Arial" w:hAnsi="Arial" w:cs="Arial"/>
                <w:bCs/>
                <w:sz w:val="20"/>
                <w:szCs w:val="20"/>
              </w:rPr>
            </w:pPr>
            <w:r w:rsidRPr="00D735B3">
              <w:rPr>
                <w:rFonts w:ascii="Arial" w:hAnsi="Arial" w:cs="Arial"/>
                <w:bCs/>
                <w:sz w:val="20"/>
                <w:szCs w:val="20"/>
              </w:rPr>
              <w:t>8.b</w:t>
            </w:r>
          </w:p>
        </w:tc>
        <w:tc>
          <w:tcPr>
            <w:tcW w:w="2790" w:type="dxa"/>
          </w:tcPr>
          <w:p w:rsidR="00E07CB4" w:rsidRPr="00D735B3" w:rsidRDefault="00E07CB4" w:rsidP="00F938A8">
            <w:pPr>
              <w:spacing w:line="360" w:lineRule="auto"/>
              <w:rPr>
                <w:rFonts w:ascii="Arial" w:hAnsi="Arial" w:cs="Arial"/>
                <w:sz w:val="20"/>
                <w:szCs w:val="20"/>
              </w:rPr>
            </w:pPr>
            <w:r w:rsidRPr="00D735B3">
              <w:rPr>
                <w:rFonts w:ascii="Arial" w:hAnsi="Arial" w:cs="Arial"/>
                <w:sz w:val="20"/>
                <w:szCs w:val="20"/>
              </w:rPr>
              <w:t>Zonal Unit</w:t>
            </w:r>
            <w:r>
              <w:rPr>
                <w:rFonts w:ascii="Arial" w:hAnsi="Arial" w:cs="Arial"/>
                <w:sz w:val="20"/>
                <w:szCs w:val="20"/>
              </w:rPr>
              <w:t>s (Chennai, Delhi, Mumbai, Kolkata)</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4 each</w:t>
            </w:r>
          </w:p>
        </w:tc>
      </w:tr>
      <w:tr w:rsidR="00E07CB4" w:rsidRPr="00D735B3" w:rsidTr="00E07CB4">
        <w:trPr>
          <w:trHeight w:val="80"/>
        </w:trPr>
        <w:tc>
          <w:tcPr>
            <w:tcW w:w="1800" w:type="dxa"/>
          </w:tcPr>
          <w:p w:rsidR="00E07CB4" w:rsidRPr="00D735B3" w:rsidRDefault="00E07CB4" w:rsidP="00F938A8">
            <w:pPr>
              <w:spacing w:line="360" w:lineRule="auto"/>
              <w:rPr>
                <w:rFonts w:ascii="Arial" w:hAnsi="Arial" w:cs="Arial"/>
                <w:bCs/>
                <w:sz w:val="20"/>
                <w:szCs w:val="20"/>
              </w:rPr>
            </w:pPr>
            <w:r>
              <w:rPr>
                <w:rFonts w:ascii="Arial" w:hAnsi="Arial" w:cs="Arial"/>
                <w:bCs/>
                <w:sz w:val="20"/>
                <w:szCs w:val="20"/>
              </w:rPr>
              <w:t>8.c</w:t>
            </w:r>
          </w:p>
        </w:tc>
        <w:tc>
          <w:tcPr>
            <w:tcW w:w="279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Other Zonal Units</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4 each</w:t>
            </w:r>
          </w:p>
        </w:tc>
      </w:tr>
      <w:tr w:rsidR="006869AB" w:rsidRPr="00D735B3" w:rsidTr="00445791">
        <w:trPr>
          <w:trHeight w:val="80"/>
        </w:trPr>
        <w:tc>
          <w:tcPr>
            <w:tcW w:w="7290" w:type="dxa"/>
            <w:gridSpan w:val="3"/>
          </w:tcPr>
          <w:p w:rsidR="006869AB" w:rsidRPr="00904FAF" w:rsidRDefault="00110DB1" w:rsidP="00904FAF">
            <w:pPr>
              <w:spacing w:line="360" w:lineRule="auto"/>
              <w:rPr>
                <w:rFonts w:ascii="Arial" w:hAnsi="Arial" w:cs="Arial"/>
                <w:sz w:val="20"/>
                <w:szCs w:val="20"/>
              </w:rPr>
            </w:pPr>
            <w:r>
              <w:rPr>
                <w:rFonts w:ascii="Arial" w:hAnsi="Arial" w:cs="Arial"/>
                <w:b/>
                <w:sz w:val="20"/>
                <w:szCs w:val="20"/>
              </w:rPr>
              <w:t xml:space="preserve">9. </w:t>
            </w:r>
            <w:r w:rsidR="009E5ACA">
              <w:rPr>
                <w:rFonts w:ascii="Arial" w:hAnsi="Arial" w:cs="Arial"/>
                <w:b/>
                <w:sz w:val="20"/>
                <w:szCs w:val="20"/>
              </w:rPr>
              <w:t xml:space="preserve">  </w:t>
            </w:r>
            <w:r w:rsidR="00904FAF">
              <w:rPr>
                <w:rFonts w:ascii="Arial" w:hAnsi="Arial" w:cs="Arial"/>
                <w:b/>
                <w:sz w:val="20"/>
                <w:szCs w:val="20"/>
              </w:rPr>
              <w:t xml:space="preserve">DG </w:t>
            </w:r>
            <w:r w:rsidR="006869AB" w:rsidRPr="00904FAF">
              <w:rPr>
                <w:rFonts w:ascii="Arial" w:hAnsi="Arial" w:cs="Arial"/>
                <w:b/>
                <w:sz w:val="20"/>
                <w:szCs w:val="20"/>
              </w:rPr>
              <w:t>Taxpayer Services</w:t>
            </w:r>
          </w:p>
        </w:tc>
      </w:tr>
      <w:tr w:rsidR="00E07CB4" w:rsidRPr="00D735B3" w:rsidTr="00E07CB4">
        <w:trPr>
          <w:trHeight w:val="80"/>
        </w:trPr>
        <w:tc>
          <w:tcPr>
            <w:tcW w:w="1800" w:type="dxa"/>
          </w:tcPr>
          <w:p w:rsidR="00E07CB4" w:rsidRPr="006869AB" w:rsidRDefault="00E07CB4" w:rsidP="006869AB">
            <w:pPr>
              <w:pStyle w:val="ListParagraph"/>
              <w:spacing w:line="360" w:lineRule="auto"/>
              <w:ind w:left="-7"/>
              <w:rPr>
                <w:rFonts w:ascii="Arial" w:hAnsi="Arial" w:cs="Arial"/>
                <w:sz w:val="20"/>
                <w:szCs w:val="20"/>
              </w:rPr>
            </w:pPr>
            <w:r w:rsidRPr="006869AB">
              <w:rPr>
                <w:rFonts w:ascii="Arial" w:hAnsi="Arial" w:cs="Arial"/>
                <w:sz w:val="20"/>
                <w:szCs w:val="20"/>
              </w:rPr>
              <w:t>9.a</w:t>
            </w:r>
          </w:p>
        </w:tc>
        <w:tc>
          <w:tcPr>
            <w:tcW w:w="2790" w:type="dxa"/>
            <w:vAlign w:val="center"/>
          </w:tcPr>
          <w:p w:rsidR="00E07CB4" w:rsidRPr="00D26B56" w:rsidRDefault="00E07CB4" w:rsidP="006869AB">
            <w:pPr>
              <w:pStyle w:val="ListParagraph"/>
              <w:spacing w:line="360" w:lineRule="auto"/>
              <w:ind w:left="3022" w:hanging="3119"/>
              <w:rPr>
                <w:rFonts w:ascii="Arial" w:hAnsi="Arial" w:cs="Arial"/>
                <w:sz w:val="20"/>
                <w:szCs w:val="20"/>
              </w:rPr>
            </w:pPr>
            <w:r w:rsidRPr="00D26B56">
              <w:rPr>
                <w:rFonts w:ascii="Arial" w:hAnsi="Arial" w:cs="Arial"/>
                <w:sz w:val="20"/>
                <w:szCs w:val="20"/>
              </w:rPr>
              <w:t>HQ</w:t>
            </w:r>
          </w:p>
        </w:tc>
        <w:tc>
          <w:tcPr>
            <w:tcW w:w="2700" w:type="dxa"/>
          </w:tcPr>
          <w:p w:rsidR="00E07CB4" w:rsidRPr="001328F2" w:rsidRDefault="00E07CB4" w:rsidP="001328F2">
            <w:pPr>
              <w:spacing w:line="360" w:lineRule="auto"/>
              <w:rPr>
                <w:rFonts w:ascii="Arial" w:hAnsi="Arial" w:cs="Arial"/>
                <w:bCs/>
                <w:sz w:val="20"/>
                <w:szCs w:val="20"/>
              </w:rPr>
            </w:pPr>
            <w:r w:rsidRPr="001328F2">
              <w:rPr>
                <w:rFonts w:ascii="Arial" w:hAnsi="Arial" w:cs="Arial"/>
                <w:bCs/>
                <w:sz w:val="20"/>
                <w:szCs w:val="20"/>
              </w:rPr>
              <w:t>6</w:t>
            </w:r>
          </w:p>
        </w:tc>
      </w:tr>
      <w:tr w:rsidR="00E07CB4" w:rsidRPr="00D735B3" w:rsidTr="00E07CB4">
        <w:trPr>
          <w:trHeight w:val="80"/>
        </w:trPr>
        <w:tc>
          <w:tcPr>
            <w:tcW w:w="1800" w:type="dxa"/>
          </w:tcPr>
          <w:p w:rsidR="00E07CB4" w:rsidRPr="006869AB" w:rsidRDefault="00E07CB4" w:rsidP="006869AB">
            <w:pPr>
              <w:pStyle w:val="ListParagraph"/>
              <w:spacing w:line="360" w:lineRule="auto"/>
              <w:ind w:left="3022" w:hanging="3119"/>
              <w:rPr>
                <w:rFonts w:ascii="Arial" w:hAnsi="Arial" w:cs="Arial"/>
                <w:sz w:val="20"/>
                <w:szCs w:val="20"/>
              </w:rPr>
            </w:pPr>
            <w:r w:rsidRPr="006869AB">
              <w:rPr>
                <w:rFonts w:ascii="Arial" w:hAnsi="Arial" w:cs="Arial"/>
                <w:sz w:val="20"/>
                <w:szCs w:val="20"/>
              </w:rPr>
              <w:t xml:space="preserve">  9.b</w:t>
            </w:r>
          </w:p>
        </w:tc>
        <w:tc>
          <w:tcPr>
            <w:tcW w:w="2790" w:type="dxa"/>
          </w:tcPr>
          <w:p w:rsidR="00E07CB4" w:rsidRPr="00D26B56" w:rsidRDefault="00E07CB4" w:rsidP="006869AB">
            <w:pPr>
              <w:pStyle w:val="ListParagraph"/>
              <w:spacing w:line="360" w:lineRule="auto"/>
              <w:ind w:left="3022" w:hanging="3119"/>
              <w:rPr>
                <w:rFonts w:ascii="Arial" w:hAnsi="Arial" w:cs="Arial"/>
                <w:sz w:val="20"/>
                <w:szCs w:val="20"/>
              </w:rPr>
            </w:pPr>
            <w:r w:rsidRPr="00D26B56">
              <w:rPr>
                <w:rFonts w:ascii="Arial" w:hAnsi="Arial" w:cs="Arial"/>
                <w:sz w:val="20"/>
                <w:szCs w:val="20"/>
              </w:rPr>
              <w:t>Zonal Unit</w:t>
            </w:r>
            <w:r>
              <w:rPr>
                <w:rFonts w:ascii="Arial" w:hAnsi="Arial" w:cs="Arial"/>
                <w:sz w:val="20"/>
                <w:szCs w:val="20"/>
              </w:rPr>
              <w:t>s</w:t>
            </w:r>
          </w:p>
        </w:tc>
        <w:tc>
          <w:tcPr>
            <w:tcW w:w="2700" w:type="dxa"/>
          </w:tcPr>
          <w:p w:rsidR="00E07CB4" w:rsidRPr="001328F2" w:rsidRDefault="00E07CB4" w:rsidP="001328F2">
            <w:pPr>
              <w:spacing w:line="360" w:lineRule="auto"/>
              <w:rPr>
                <w:rFonts w:ascii="Arial" w:hAnsi="Arial" w:cs="Arial"/>
                <w:b/>
                <w:sz w:val="20"/>
                <w:szCs w:val="20"/>
              </w:rPr>
            </w:pPr>
            <w:r w:rsidRPr="001328F2">
              <w:rPr>
                <w:rFonts w:ascii="Arial" w:hAnsi="Arial" w:cs="Arial"/>
                <w:b/>
                <w:sz w:val="20"/>
                <w:szCs w:val="20"/>
              </w:rPr>
              <w:t>3 each</w:t>
            </w:r>
          </w:p>
        </w:tc>
      </w:tr>
      <w:tr w:rsidR="001328F2" w:rsidRPr="00D735B3" w:rsidTr="00445791">
        <w:trPr>
          <w:trHeight w:val="80"/>
        </w:trPr>
        <w:tc>
          <w:tcPr>
            <w:tcW w:w="7290" w:type="dxa"/>
            <w:gridSpan w:val="3"/>
          </w:tcPr>
          <w:p w:rsidR="001328F2" w:rsidRPr="001328F2" w:rsidRDefault="00110DB1" w:rsidP="001328F2">
            <w:pPr>
              <w:spacing w:line="360" w:lineRule="auto"/>
              <w:rPr>
                <w:rFonts w:ascii="Arial" w:hAnsi="Arial" w:cs="Arial"/>
                <w:b/>
                <w:sz w:val="20"/>
                <w:szCs w:val="20"/>
              </w:rPr>
            </w:pPr>
            <w:r>
              <w:rPr>
                <w:rFonts w:ascii="Arial" w:hAnsi="Arial" w:cs="Arial"/>
                <w:b/>
                <w:sz w:val="20"/>
                <w:szCs w:val="20"/>
              </w:rPr>
              <w:t>10.</w:t>
            </w:r>
            <w:r w:rsidR="009E5ACA">
              <w:rPr>
                <w:rFonts w:ascii="Arial" w:hAnsi="Arial" w:cs="Arial"/>
                <w:b/>
                <w:sz w:val="20"/>
                <w:szCs w:val="20"/>
              </w:rPr>
              <w:t xml:space="preserve">  </w:t>
            </w:r>
            <w:r>
              <w:rPr>
                <w:rFonts w:ascii="Arial" w:hAnsi="Arial" w:cs="Arial"/>
                <w:b/>
                <w:sz w:val="20"/>
                <w:szCs w:val="20"/>
              </w:rPr>
              <w:t xml:space="preserve"> </w:t>
            </w:r>
            <w:r w:rsidR="001328F2">
              <w:rPr>
                <w:rFonts w:ascii="Arial" w:hAnsi="Arial" w:cs="Arial"/>
                <w:b/>
                <w:sz w:val="20"/>
                <w:szCs w:val="20"/>
              </w:rPr>
              <w:t>DG ARM</w:t>
            </w:r>
          </w:p>
        </w:tc>
      </w:tr>
      <w:tr w:rsidR="00E07CB4" w:rsidRPr="00D735B3" w:rsidTr="00E07CB4">
        <w:trPr>
          <w:trHeight w:val="80"/>
        </w:trPr>
        <w:tc>
          <w:tcPr>
            <w:tcW w:w="1800" w:type="dxa"/>
          </w:tcPr>
          <w:p w:rsidR="00E07CB4" w:rsidRPr="006869AB"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10. a</w:t>
            </w:r>
          </w:p>
        </w:tc>
        <w:tc>
          <w:tcPr>
            <w:tcW w:w="2790" w:type="dxa"/>
          </w:tcPr>
          <w:p w:rsidR="00E07CB4" w:rsidRPr="00D26B56"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Headquarters/Delhi</w:t>
            </w:r>
          </w:p>
        </w:tc>
        <w:tc>
          <w:tcPr>
            <w:tcW w:w="2700" w:type="dxa"/>
          </w:tcPr>
          <w:p w:rsidR="00E07CB4" w:rsidRPr="00377C96" w:rsidRDefault="00E07CB4" w:rsidP="00377C96">
            <w:pPr>
              <w:spacing w:line="360" w:lineRule="auto"/>
              <w:rPr>
                <w:rFonts w:ascii="Arial" w:hAnsi="Arial" w:cs="Arial"/>
                <w:sz w:val="20"/>
                <w:szCs w:val="20"/>
              </w:rPr>
            </w:pPr>
            <w:r>
              <w:rPr>
                <w:rFonts w:ascii="Arial" w:hAnsi="Arial" w:cs="Arial"/>
                <w:sz w:val="20"/>
                <w:szCs w:val="20"/>
              </w:rPr>
              <w:t>14</w:t>
            </w:r>
          </w:p>
        </w:tc>
      </w:tr>
      <w:tr w:rsidR="00E07CB4" w:rsidRPr="00D735B3" w:rsidTr="00E07CB4">
        <w:trPr>
          <w:trHeight w:val="80"/>
        </w:trPr>
        <w:tc>
          <w:tcPr>
            <w:tcW w:w="1800" w:type="dxa"/>
          </w:tcPr>
          <w:p w:rsidR="00E07CB4" w:rsidRPr="006869AB"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10. b</w:t>
            </w:r>
          </w:p>
        </w:tc>
        <w:tc>
          <w:tcPr>
            <w:tcW w:w="2790" w:type="dxa"/>
          </w:tcPr>
          <w:p w:rsidR="00E07CB4" w:rsidRPr="00D26B56"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RMD Mumbai</w:t>
            </w:r>
          </w:p>
        </w:tc>
        <w:tc>
          <w:tcPr>
            <w:tcW w:w="2700" w:type="dxa"/>
          </w:tcPr>
          <w:p w:rsidR="00E07CB4" w:rsidRPr="00377C96" w:rsidRDefault="00E07CB4" w:rsidP="00377C96">
            <w:pPr>
              <w:spacing w:line="360" w:lineRule="auto"/>
              <w:rPr>
                <w:rFonts w:ascii="Arial" w:hAnsi="Arial" w:cs="Arial"/>
                <w:sz w:val="20"/>
                <w:szCs w:val="20"/>
              </w:rPr>
            </w:pPr>
            <w:r>
              <w:rPr>
                <w:rFonts w:ascii="Arial" w:hAnsi="Arial" w:cs="Arial"/>
                <w:sz w:val="20"/>
                <w:szCs w:val="20"/>
              </w:rPr>
              <w:t>22</w:t>
            </w:r>
          </w:p>
        </w:tc>
      </w:tr>
      <w:tr w:rsidR="00377C96" w:rsidRPr="00D735B3" w:rsidTr="00445791">
        <w:trPr>
          <w:trHeight w:val="80"/>
        </w:trPr>
        <w:tc>
          <w:tcPr>
            <w:tcW w:w="7290" w:type="dxa"/>
            <w:gridSpan w:val="3"/>
          </w:tcPr>
          <w:p w:rsidR="00377C96" w:rsidRPr="001328F2" w:rsidRDefault="00110DB1" w:rsidP="001328F2">
            <w:pPr>
              <w:spacing w:line="360" w:lineRule="auto"/>
              <w:rPr>
                <w:rFonts w:ascii="Arial" w:hAnsi="Arial" w:cs="Arial"/>
                <w:b/>
                <w:sz w:val="20"/>
                <w:szCs w:val="20"/>
              </w:rPr>
            </w:pPr>
            <w:r>
              <w:rPr>
                <w:rFonts w:ascii="Arial" w:hAnsi="Arial" w:cs="Arial"/>
                <w:b/>
                <w:sz w:val="20"/>
                <w:szCs w:val="20"/>
              </w:rPr>
              <w:t xml:space="preserve">11. </w:t>
            </w:r>
            <w:r w:rsidR="009E5ACA">
              <w:rPr>
                <w:rFonts w:ascii="Arial" w:hAnsi="Arial" w:cs="Arial"/>
                <w:b/>
                <w:sz w:val="20"/>
                <w:szCs w:val="20"/>
              </w:rPr>
              <w:t xml:space="preserve">  </w:t>
            </w:r>
            <w:r w:rsidR="00377C96">
              <w:rPr>
                <w:rFonts w:ascii="Arial" w:hAnsi="Arial" w:cs="Arial"/>
                <w:b/>
                <w:sz w:val="20"/>
                <w:szCs w:val="20"/>
              </w:rPr>
              <w:t>DG GST</w:t>
            </w:r>
          </w:p>
        </w:tc>
      </w:tr>
      <w:tr w:rsidR="00E07CB4" w:rsidRPr="00D735B3" w:rsidTr="00E07CB4">
        <w:trPr>
          <w:trHeight w:val="80"/>
        </w:trPr>
        <w:tc>
          <w:tcPr>
            <w:tcW w:w="1800" w:type="dxa"/>
          </w:tcPr>
          <w:p w:rsidR="00E07CB4" w:rsidRPr="006869AB"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11.a</w:t>
            </w:r>
          </w:p>
        </w:tc>
        <w:tc>
          <w:tcPr>
            <w:tcW w:w="2790" w:type="dxa"/>
          </w:tcPr>
          <w:p w:rsidR="00E07CB4" w:rsidRPr="00D26B56"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Headquarters</w:t>
            </w:r>
          </w:p>
        </w:tc>
        <w:tc>
          <w:tcPr>
            <w:tcW w:w="2700" w:type="dxa"/>
          </w:tcPr>
          <w:p w:rsidR="00E07CB4" w:rsidRPr="00762978" w:rsidRDefault="00E07CB4" w:rsidP="005A3BDE">
            <w:pPr>
              <w:spacing w:line="360" w:lineRule="auto"/>
              <w:rPr>
                <w:rFonts w:ascii="Arial" w:hAnsi="Arial" w:cs="Arial"/>
                <w:bCs/>
                <w:sz w:val="20"/>
                <w:szCs w:val="20"/>
              </w:rPr>
            </w:pPr>
            <w:r w:rsidRPr="00762978">
              <w:rPr>
                <w:rFonts w:ascii="Arial" w:hAnsi="Arial" w:cs="Arial"/>
                <w:bCs/>
                <w:sz w:val="20"/>
                <w:szCs w:val="20"/>
              </w:rPr>
              <w:t>16</w:t>
            </w:r>
          </w:p>
        </w:tc>
      </w:tr>
      <w:tr w:rsidR="00E07CB4" w:rsidRPr="00D735B3" w:rsidTr="00E07CB4">
        <w:trPr>
          <w:trHeight w:val="80"/>
        </w:trPr>
        <w:tc>
          <w:tcPr>
            <w:tcW w:w="1800" w:type="dxa"/>
          </w:tcPr>
          <w:p w:rsidR="00E07CB4" w:rsidRPr="006869AB"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11.b</w:t>
            </w:r>
          </w:p>
        </w:tc>
        <w:tc>
          <w:tcPr>
            <w:tcW w:w="2790" w:type="dxa"/>
          </w:tcPr>
          <w:p w:rsidR="00E07CB4" w:rsidRPr="00D26B56"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Zonal Units</w:t>
            </w:r>
          </w:p>
        </w:tc>
        <w:tc>
          <w:tcPr>
            <w:tcW w:w="2700" w:type="dxa"/>
          </w:tcPr>
          <w:p w:rsidR="00E07CB4" w:rsidRPr="00762978" w:rsidRDefault="00E07CB4" w:rsidP="001328F2">
            <w:pPr>
              <w:spacing w:line="360" w:lineRule="auto"/>
              <w:rPr>
                <w:rFonts w:ascii="Arial" w:hAnsi="Arial" w:cs="Arial"/>
                <w:bCs/>
                <w:sz w:val="20"/>
                <w:szCs w:val="20"/>
              </w:rPr>
            </w:pPr>
            <w:r w:rsidRPr="00762978">
              <w:rPr>
                <w:rFonts w:ascii="Arial" w:hAnsi="Arial" w:cs="Arial"/>
                <w:bCs/>
                <w:sz w:val="20"/>
                <w:szCs w:val="20"/>
              </w:rPr>
              <w:t>4 each</w:t>
            </w:r>
          </w:p>
        </w:tc>
      </w:tr>
      <w:tr w:rsidR="00377C96" w:rsidRPr="00D735B3" w:rsidTr="00445791">
        <w:trPr>
          <w:trHeight w:val="80"/>
        </w:trPr>
        <w:tc>
          <w:tcPr>
            <w:tcW w:w="7290" w:type="dxa"/>
            <w:gridSpan w:val="3"/>
          </w:tcPr>
          <w:p w:rsidR="00377C96" w:rsidRPr="001328F2" w:rsidRDefault="00110DB1" w:rsidP="001328F2">
            <w:pPr>
              <w:spacing w:line="360" w:lineRule="auto"/>
              <w:rPr>
                <w:rFonts w:ascii="Arial" w:hAnsi="Arial" w:cs="Arial"/>
                <w:b/>
                <w:sz w:val="20"/>
                <w:szCs w:val="20"/>
              </w:rPr>
            </w:pPr>
            <w:r>
              <w:rPr>
                <w:rFonts w:ascii="Arial" w:hAnsi="Arial" w:cs="Arial"/>
                <w:b/>
                <w:sz w:val="20"/>
                <w:szCs w:val="20"/>
              </w:rPr>
              <w:t xml:space="preserve">12. </w:t>
            </w:r>
            <w:r w:rsidR="009E5ACA">
              <w:rPr>
                <w:rFonts w:ascii="Arial" w:hAnsi="Arial" w:cs="Arial"/>
                <w:b/>
                <w:sz w:val="20"/>
                <w:szCs w:val="20"/>
              </w:rPr>
              <w:t xml:space="preserve">  </w:t>
            </w:r>
            <w:r w:rsidR="00377C96">
              <w:rPr>
                <w:rFonts w:ascii="Arial" w:hAnsi="Arial" w:cs="Arial"/>
                <w:b/>
                <w:sz w:val="20"/>
                <w:szCs w:val="20"/>
              </w:rPr>
              <w:t xml:space="preserve">DG Valuation </w:t>
            </w:r>
          </w:p>
        </w:tc>
      </w:tr>
      <w:tr w:rsidR="00E07CB4" w:rsidRPr="00D735B3" w:rsidTr="00E07CB4">
        <w:trPr>
          <w:trHeight w:val="80"/>
        </w:trPr>
        <w:tc>
          <w:tcPr>
            <w:tcW w:w="1800" w:type="dxa"/>
          </w:tcPr>
          <w:p w:rsidR="00E07CB4" w:rsidRPr="006869AB"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12.a</w:t>
            </w:r>
          </w:p>
        </w:tc>
        <w:tc>
          <w:tcPr>
            <w:tcW w:w="2790" w:type="dxa"/>
          </w:tcPr>
          <w:p w:rsidR="00E07CB4" w:rsidRPr="00D26B56"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Headquarters</w:t>
            </w:r>
          </w:p>
        </w:tc>
        <w:tc>
          <w:tcPr>
            <w:tcW w:w="2700" w:type="dxa"/>
          </w:tcPr>
          <w:p w:rsidR="00E07CB4" w:rsidRPr="002D3811" w:rsidRDefault="00E07CB4" w:rsidP="001328F2">
            <w:pPr>
              <w:spacing w:line="360" w:lineRule="auto"/>
              <w:rPr>
                <w:rFonts w:ascii="Arial" w:hAnsi="Arial" w:cs="Arial"/>
                <w:bCs/>
                <w:sz w:val="20"/>
                <w:szCs w:val="20"/>
              </w:rPr>
            </w:pPr>
            <w:r w:rsidRPr="002D3811">
              <w:rPr>
                <w:rFonts w:ascii="Arial" w:hAnsi="Arial" w:cs="Arial"/>
                <w:bCs/>
                <w:sz w:val="20"/>
                <w:szCs w:val="20"/>
              </w:rPr>
              <w:t>4</w:t>
            </w:r>
          </w:p>
        </w:tc>
      </w:tr>
      <w:tr w:rsidR="00E07CB4" w:rsidRPr="00D735B3" w:rsidTr="00E07CB4">
        <w:trPr>
          <w:trHeight w:val="80"/>
        </w:trPr>
        <w:tc>
          <w:tcPr>
            <w:tcW w:w="1800" w:type="dxa"/>
          </w:tcPr>
          <w:p w:rsidR="00E07CB4" w:rsidRPr="006869AB"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12.b</w:t>
            </w:r>
          </w:p>
        </w:tc>
        <w:tc>
          <w:tcPr>
            <w:tcW w:w="2790" w:type="dxa"/>
          </w:tcPr>
          <w:p w:rsidR="00E07CB4"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Zonal Units</w:t>
            </w:r>
          </w:p>
        </w:tc>
        <w:tc>
          <w:tcPr>
            <w:tcW w:w="2700" w:type="dxa"/>
          </w:tcPr>
          <w:p w:rsidR="00E07CB4" w:rsidRPr="002D3811" w:rsidRDefault="00E07CB4" w:rsidP="001328F2">
            <w:pPr>
              <w:spacing w:line="360" w:lineRule="auto"/>
              <w:rPr>
                <w:rFonts w:ascii="Arial" w:hAnsi="Arial" w:cs="Arial"/>
                <w:bCs/>
                <w:sz w:val="20"/>
                <w:szCs w:val="20"/>
              </w:rPr>
            </w:pPr>
            <w:r w:rsidRPr="002D3811">
              <w:rPr>
                <w:rFonts w:ascii="Arial" w:hAnsi="Arial" w:cs="Arial"/>
                <w:bCs/>
                <w:sz w:val="20"/>
                <w:szCs w:val="20"/>
              </w:rPr>
              <w:t>1 each</w:t>
            </w:r>
          </w:p>
        </w:tc>
      </w:tr>
      <w:tr w:rsidR="00377C96" w:rsidRPr="00D735B3" w:rsidTr="00445791">
        <w:trPr>
          <w:trHeight w:val="80"/>
        </w:trPr>
        <w:tc>
          <w:tcPr>
            <w:tcW w:w="7290" w:type="dxa"/>
            <w:gridSpan w:val="3"/>
          </w:tcPr>
          <w:p w:rsidR="00377C96" w:rsidRPr="001328F2" w:rsidRDefault="00110DB1" w:rsidP="001328F2">
            <w:pPr>
              <w:spacing w:line="360" w:lineRule="auto"/>
              <w:rPr>
                <w:rFonts w:ascii="Arial" w:hAnsi="Arial" w:cs="Arial"/>
                <w:b/>
                <w:sz w:val="20"/>
                <w:szCs w:val="20"/>
              </w:rPr>
            </w:pPr>
            <w:r>
              <w:rPr>
                <w:rFonts w:ascii="Arial" w:hAnsi="Arial" w:cs="Arial"/>
                <w:b/>
                <w:sz w:val="20"/>
                <w:szCs w:val="20"/>
              </w:rPr>
              <w:t xml:space="preserve">13. </w:t>
            </w:r>
            <w:r w:rsidR="009E5ACA">
              <w:rPr>
                <w:rFonts w:ascii="Arial" w:hAnsi="Arial" w:cs="Arial"/>
                <w:b/>
                <w:sz w:val="20"/>
                <w:szCs w:val="20"/>
              </w:rPr>
              <w:t xml:space="preserve">  </w:t>
            </w:r>
            <w:r w:rsidR="00377C96">
              <w:rPr>
                <w:rFonts w:ascii="Arial" w:hAnsi="Arial" w:cs="Arial"/>
                <w:b/>
                <w:sz w:val="20"/>
                <w:szCs w:val="20"/>
              </w:rPr>
              <w:t>CESTAT (ARs’ Offices)</w:t>
            </w:r>
          </w:p>
        </w:tc>
      </w:tr>
      <w:tr w:rsidR="00E07CB4" w:rsidRPr="00D735B3" w:rsidTr="00E07CB4">
        <w:trPr>
          <w:trHeight w:val="80"/>
        </w:trPr>
        <w:tc>
          <w:tcPr>
            <w:tcW w:w="1800" w:type="dxa"/>
          </w:tcPr>
          <w:p w:rsidR="00E07CB4" w:rsidRPr="006869AB"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13.a</w:t>
            </w:r>
          </w:p>
        </w:tc>
        <w:tc>
          <w:tcPr>
            <w:tcW w:w="2790" w:type="dxa"/>
          </w:tcPr>
          <w:p w:rsidR="00E07CB4" w:rsidRPr="00D26B56"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 xml:space="preserve">Chief Commissioner (AR) </w:t>
            </w:r>
          </w:p>
        </w:tc>
        <w:tc>
          <w:tcPr>
            <w:tcW w:w="2700" w:type="dxa"/>
          </w:tcPr>
          <w:p w:rsidR="00E07CB4" w:rsidRPr="00F5733D" w:rsidRDefault="00E07CB4" w:rsidP="005A3BDE">
            <w:pPr>
              <w:spacing w:line="360" w:lineRule="auto"/>
              <w:rPr>
                <w:rFonts w:ascii="Arial" w:hAnsi="Arial" w:cs="Arial"/>
                <w:bCs/>
                <w:sz w:val="20"/>
                <w:szCs w:val="20"/>
              </w:rPr>
            </w:pPr>
            <w:r>
              <w:rPr>
                <w:rFonts w:ascii="Arial" w:hAnsi="Arial" w:cs="Arial"/>
                <w:bCs/>
                <w:sz w:val="20"/>
                <w:szCs w:val="20"/>
              </w:rPr>
              <w:t>32</w:t>
            </w:r>
          </w:p>
        </w:tc>
      </w:tr>
      <w:tr w:rsidR="00E07CB4" w:rsidRPr="00D735B3" w:rsidTr="00E07CB4">
        <w:trPr>
          <w:trHeight w:val="719"/>
        </w:trPr>
        <w:tc>
          <w:tcPr>
            <w:tcW w:w="1800" w:type="dxa"/>
          </w:tcPr>
          <w:p w:rsidR="00E07CB4" w:rsidRPr="006869AB"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lastRenderedPageBreak/>
              <w:t>13.b</w:t>
            </w:r>
          </w:p>
        </w:tc>
        <w:tc>
          <w:tcPr>
            <w:tcW w:w="2790" w:type="dxa"/>
          </w:tcPr>
          <w:p w:rsidR="00E07CB4" w:rsidRDefault="00E07CB4" w:rsidP="006869AB">
            <w:pPr>
              <w:pStyle w:val="ListParagraph"/>
              <w:spacing w:line="360" w:lineRule="auto"/>
              <w:ind w:left="3022" w:hanging="3119"/>
              <w:rPr>
                <w:rFonts w:ascii="Arial" w:hAnsi="Arial" w:cs="Arial"/>
                <w:sz w:val="20"/>
                <w:szCs w:val="20"/>
              </w:rPr>
            </w:pPr>
            <w:r>
              <w:rPr>
                <w:rFonts w:ascii="Arial" w:hAnsi="Arial" w:cs="Arial"/>
                <w:sz w:val="20"/>
                <w:szCs w:val="20"/>
              </w:rPr>
              <w:t>Commissioner (AR)</w:t>
            </w:r>
          </w:p>
        </w:tc>
        <w:tc>
          <w:tcPr>
            <w:tcW w:w="2700" w:type="dxa"/>
          </w:tcPr>
          <w:p w:rsidR="00E07CB4" w:rsidRPr="00E07CB4" w:rsidRDefault="00E07CB4" w:rsidP="00E07CB4">
            <w:pPr>
              <w:spacing w:line="360" w:lineRule="auto"/>
              <w:rPr>
                <w:rFonts w:ascii="Arial" w:hAnsi="Arial" w:cs="Arial"/>
                <w:bCs/>
                <w:sz w:val="20"/>
                <w:szCs w:val="20"/>
              </w:rPr>
            </w:pPr>
            <w:r>
              <w:rPr>
                <w:rFonts w:ascii="Arial" w:hAnsi="Arial" w:cs="Arial"/>
                <w:bCs/>
                <w:sz w:val="20"/>
                <w:szCs w:val="20"/>
              </w:rPr>
              <w:t xml:space="preserve">3 </w:t>
            </w:r>
            <w:r w:rsidRPr="00E07CB4">
              <w:rPr>
                <w:rFonts w:ascii="Arial" w:hAnsi="Arial" w:cs="Arial"/>
                <w:bCs/>
                <w:sz w:val="20"/>
                <w:szCs w:val="20"/>
              </w:rPr>
              <w:t xml:space="preserve">each </w:t>
            </w:r>
          </w:p>
        </w:tc>
      </w:tr>
      <w:tr w:rsidR="009E5ACA" w:rsidRPr="00D735B3" w:rsidTr="00445791">
        <w:trPr>
          <w:trHeight w:val="80"/>
        </w:trPr>
        <w:tc>
          <w:tcPr>
            <w:tcW w:w="7290" w:type="dxa"/>
            <w:gridSpan w:val="3"/>
          </w:tcPr>
          <w:p w:rsidR="009E5ACA" w:rsidRPr="009E5ACA" w:rsidRDefault="009E5ACA" w:rsidP="004866B0">
            <w:pPr>
              <w:pStyle w:val="ListParagraph"/>
              <w:numPr>
                <w:ilvl w:val="0"/>
                <w:numId w:val="16"/>
              </w:numPr>
              <w:spacing w:line="360" w:lineRule="auto"/>
              <w:ind w:hanging="828"/>
              <w:jc w:val="both"/>
              <w:rPr>
                <w:rFonts w:ascii="Arial" w:hAnsi="Arial" w:cs="Arial"/>
                <w:b/>
                <w:bCs/>
                <w:sz w:val="20"/>
                <w:szCs w:val="20"/>
              </w:rPr>
            </w:pPr>
            <w:r>
              <w:rPr>
                <w:rFonts w:ascii="Arial" w:hAnsi="Arial" w:cs="Arial"/>
                <w:b/>
                <w:bCs/>
                <w:sz w:val="20"/>
                <w:szCs w:val="20"/>
              </w:rPr>
              <w:t xml:space="preserve"> </w:t>
            </w:r>
            <w:r w:rsidRPr="009E5ACA">
              <w:rPr>
                <w:rFonts w:ascii="Arial" w:hAnsi="Arial" w:cs="Arial"/>
                <w:b/>
                <w:bCs/>
                <w:sz w:val="20"/>
                <w:szCs w:val="20"/>
              </w:rPr>
              <w:t>Settlement Commission</w:t>
            </w:r>
          </w:p>
        </w:tc>
      </w:tr>
      <w:tr w:rsidR="00E07CB4" w:rsidRPr="00D735B3" w:rsidTr="00E07CB4">
        <w:trPr>
          <w:trHeight w:val="80"/>
        </w:trPr>
        <w:tc>
          <w:tcPr>
            <w:tcW w:w="1800" w:type="dxa"/>
          </w:tcPr>
          <w:p w:rsidR="00E07CB4" w:rsidRPr="00B87189" w:rsidRDefault="00E07CB4" w:rsidP="006869AB">
            <w:pPr>
              <w:pStyle w:val="ListParagraph"/>
              <w:spacing w:line="360" w:lineRule="auto"/>
              <w:ind w:left="3022" w:hanging="3119"/>
              <w:rPr>
                <w:rFonts w:ascii="Arial" w:hAnsi="Arial" w:cs="Arial"/>
                <w:b/>
                <w:bCs/>
                <w:sz w:val="20"/>
                <w:szCs w:val="20"/>
              </w:rPr>
            </w:pPr>
          </w:p>
        </w:tc>
        <w:tc>
          <w:tcPr>
            <w:tcW w:w="2790" w:type="dxa"/>
          </w:tcPr>
          <w:p w:rsidR="00E07CB4" w:rsidRPr="00B87189" w:rsidRDefault="00E07CB4" w:rsidP="006869AB">
            <w:pPr>
              <w:pStyle w:val="ListParagraph"/>
              <w:spacing w:line="360" w:lineRule="auto"/>
              <w:ind w:left="3022" w:hanging="3119"/>
              <w:rPr>
                <w:rFonts w:ascii="Arial" w:hAnsi="Arial" w:cs="Arial"/>
                <w:b/>
                <w:bCs/>
                <w:sz w:val="20"/>
                <w:szCs w:val="20"/>
              </w:rPr>
            </w:pPr>
            <w:r w:rsidRPr="00B87189">
              <w:rPr>
                <w:rFonts w:ascii="Arial" w:hAnsi="Arial" w:cs="Arial"/>
                <w:b/>
                <w:bCs/>
                <w:sz w:val="20"/>
                <w:szCs w:val="20"/>
              </w:rPr>
              <w:t>All Benches</w:t>
            </w:r>
          </w:p>
        </w:tc>
        <w:tc>
          <w:tcPr>
            <w:tcW w:w="2700" w:type="dxa"/>
          </w:tcPr>
          <w:p w:rsidR="00E07CB4" w:rsidRPr="005A3BDE" w:rsidRDefault="00E07CB4" w:rsidP="005A3BDE">
            <w:pPr>
              <w:spacing w:line="360" w:lineRule="auto"/>
              <w:rPr>
                <w:rFonts w:ascii="Arial" w:hAnsi="Arial" w:cs="Arial"/>
                <w:sz w:val="20"/>
                <w:szCs w:val="20"/>
              </w:rPr>
            </w:pPr>
            <w:r>
              <w:rPr>
                <w:rFonts w:ascii="Arial" w:hAnsi="Arial" w:cs="Arial"/>
                <w:sz w:val="20"/>
                <w:szCs w:val="20"/>
              </w:rPr>
              <w:t>24</w:t>
            </w:r>
          </w:p>
        </w:tc>
      </w:tr>
      <w:tr w:rsidR="00E07CB4" w:rsidRPr="00D735B3" w:rsidTr="00E07CB4">
        <w:trPr>
          <w:trHeight w:val="80"/>
        </w:trPr>
        <w:tc>
          <w:tcPr>
            <w:tcW w:w="1800" w:type="dxa"/>
          </w:tcPr>
          <w:p w:rsidR="00E07CB4" w:rsidRPr="00B87189" w:rsidRDefault="00E07CB4" w:rsidP="00F938A8">
            <w:pPr>
              <w:spacing w:line="360" w:lineRule="auto"/>
              <w:rPr>
                <w:rFonts w:ascii="Arial" w:hAnsi="Arial" w:cs="Arial"/>
                <w:b/>
                <w:bCs/>
                <w:sz w:val="20"/>
                <w:szCs w:val="20"/>
              </w:rPr>
            </w:pPr>
            <w:r w:rsidRPr="00B87189">
              <w:rPr>
                <w:rFonts w:ascii="Arial" w:hAnsi="Arial" w:cs="Arial"/>
                <w:b/>
                <w:bCs/>
                <w:sz w:val="20"/>
                <w:szCs w:val="20"/>
              </w:rPr>
              <w:t>15</w:t>
            </w:r>
          </w:p>
        </w:tc>
        <w:tc>
          <w:tcPr>
            <w:tcW w:w="2790" w:type="dxa"/>
          </w:tcPr>
          <w:p w:rsidR="00E07CB4" w:rsidRPr="00B87189" w:rsidRDefault="00E07CB4" w:rsidP="00F938A8">
            <w:pPr>
              <w:spacing w:line="360" w:lineRule="auto"/>
              <w:rPr>
                <w:rFonts w:ascii="Arial" w:hAnsi="Arial" w:cs="Arial"/>
                <w:b/>
                <w:bCs/>
                <w:sz w:val="20"/>
                <w:szCs w:val="20"/>
              </w:rPr>
            </w:pPr>
            <w:r w:rsidRPr="00B87189">
              <w:rPr>
                <w:rFonts w:ascii="Arial" w:hAnsi="Arial" w:cs="Arial"/>
                <w:b/>
                <w:bCs/>
                <w:sz w:val="20"/>
                <w:szCs w:val="20"/>
              </w:rPr>
              <w:t>DG, Safeguards</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6</w:t>
            </w:r>
          </w:p>
        </w:tc>
      </w:tr>
      <w:tr w:rsidR="00E07CB4" w:rsidRPr="00D735B3" w:rsidTr="00E07CB4">
        <w:trPr>
          <w:trHeight w:val="80"/>
        </w:trPr>
        <w:tc>
          <w:tcPr>
            <w:tcW w:w="1800" w:type="dxa"/>
          </w:tcPr>
          <w:p w:rsidR="00E07CB4" w:rsidRPr="00B87189" w:rsidRDefault="00E07CB4" w:rsidP="00F938A8">
            <w:pPr>
              <w:spacing w:line="360" w:lineRule="auto"/>
              <w:rPr>
                <w:rFonts w:ascii="Arial" w:hAnsi="Arial" w:cs="Arial"/>
                <w:b/>
                <w:bCs/>
                <w:sz w:val="20"/>
                <w:szCs w:val="20"/>
              </w:rPr>
            </w:pPr>
            <w:r w:rsidRPr="00B87189">
              <w:rPr>
                <w:rFonts w:ascii="Arial" w:hAnsi="Arial" w:cs="Arial"/>
                <w:b/>
                <w:bCs/>
                <w:sz w:val="20"/>
                <w:szCs w:val="20"/>
              </w:rPr>
              <w:t>16</w:t>
            </w:r>
          </w:p>
        </w:tc>
        <w:tc>
          <w:tcPr>
            <w:tcW w:w="2790" w:type="dxa"/>
          </w:tcPr>
          <w:p w:rsidR="00E07CB4" w:rsidRPr="00B87189" w:rsidRDefault="00E07CB4" w:rsidP="00F938A8">
            <w:pPr>
              <w:spacing w:line="360" w:lineRule="auto"/>
              <w:rPr>
                <w:rFonts w:ascii="Arial" w:hAnsi="Arial" w:cs="Arial"/>
                <w:b/>
                <w:bCs/>
                <w:sz w:val="20"/>
                <w:szCs w:val="20"/>
              </w:rPr>
            </w:pPr>
            <w:r w:rsidRPr="00B87189">
              <w:rPr>
                <w:rFonts w:ascii="Arial" w:hAnsi="Arial" w:cs="Arial"/>
                <w:b/>
                <w:bCs/>
                <w:sz w:val="20"/>
                <w:szCs w:val="20"/>
              </w:rPr>
              <w:t>Directorate of International Customs (DIC)</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9</w:t>
            </w:r>
          </w:p>
        </w:tc>
      </w:tr>
      <w:tr w:rsidR="00E07CB4" w:rsidRPr="00D735B3" w:rsidTr="00E07CB4">
        <w:trPr>
          <w:trHeight w:val="80"/>
        </w:trPr>
        <w:tc>
          <w:tcPr>
            <w:tcW w:w="1800" w:type="dxa"/>
          </w:tcPr>
          <w:p w:rsidR="00E07CB4" w:rsidRPr="00B87189" w:rsidRDefault="00E07CB4" w:rsidP="00F938A8">
            <w:pPr>
              <w:spacing w:line="360" w:lineRule="auto"/>
              <w:rPr>
                <w:rFonts w:ascii="Arial" w:hAnsi="Arial" w:cs="Arial"/>
                <w:b/>
                <w:bCs/>
                <w:sz w:val="20"/>
                <w:szCs w:val="20"/>
              </w:rPr>
            </w:pPr>
            <w:r w:rsidRPr="00B87189">
              <w:rPr>
                <w:rFonts w:ascii="Arial" w:hAnsi="Arial" w:cs="Arial"/>
                <w:b/>
                <w:bCs/>
                <w:sz w:val="20"/>
                <w:szCs w:val="20"/>
              </w:rPr>
              <w:t>17</w:t>
            </w:r>
          </w:p>
        </w:tc>
        <w:tc>
          <w:tcPr>
            <w:tcW w:w="2790" w:type="dxa"/>
          </w:tcPr>
          <w:p w:rsidR="00E07CB4" w:rsidRPr="00B87189" w:rsidRDefault="00E07CB4" w:rsidP="00F938A8">
            <w:pPr>
              <w:spacing w:line="360" w:lineRule="auto"/>
              <w:rPr>
                <w:rFonts w:ascii="Arial" w:hAnsi="Arial" w:cs="Arial"/>
                <w:b/>
                <w:bCs/>
                <w:sz w:val="20"/>
                <w:szCs w:val="20"/>
              </w:rPr>
            </w:pPr>
            <w:r w:rsidRPr="00B87189">
              <w:rPr>
                <w:rFonts w:ascii="Arial" w:hAnsi="Arial" w:cs="Arial"/>
                <w:b/>
                <w:bCs/>
                <w:sz w:val="20"/>
                <w:szCs w:val="20"/>
              </w:rPr>
              <w:t>Directorate of Logistics (DoL)</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6</w:t>
            </w:r>
          </w:p>
        </w:tc>
      </w:tr>
      <w:tr w:rsidR="00E07CB4" w:rsidRPr="00D735B3" w:rsidTr="00E07CB4">
        <w:trPr>
          <w:trHeight w:val="80"/>
        </w:trPr>
        <w:tc>
          <w:tcPr>
            <w:tcW w:w="1800" w:type="dxa"/>
          </w:tcPr>
          <w:p w:rsidR="00E07CB4" w:rsidRPr="00B87189" w:rsidRDefault="00E07CB4" w:rsidP="00F938A8">
            <w:pPr>
              <w:spacing w:line="360" w:lineRule="auto"/>
              <w:rPr>
                <w:rFonts w:ascii="Arial" w:hAnsi="Arial" w:cs="Arial"/>
                <w:b/>
                <w:bCs/>
                <w:sz w:val="20"/>
                <w:szCs w:val="20"/>
              </w:rPr>
            </w:pPr>
            <w:r w:rsidRPr="00B87189">
              <w:rPr>
                <w:rFonts w:ascii="Arial" w:hAnsi="Arial" w:cs="Arial"/>
                <w:b/>
                <w:bCs/>
                <w:sz w:val="20"/>
                <w:szCs w:val="20"/>
              </w:rPr>
              <w:t>18</w:t>
            </w:r>
          </w:p>
        </w:tc>
        <w:tc>
          <w:tcPr>
            <w:tcW w:w="2790" w:type="dxa"/>
          </w:tcPr>
          <w:p w:rsidR="00E07CB4" w:rsidRPr="00B87189" w:rsidRDefault="00E07CB4" w:rsidP="00F938A8">
            <w:pPr>
              <w:spacing w:line="360" w:lineRule="auto"/>
              <w:rPr>
                <w:rFonts w:ascii="Arial" w:hAnsi="Arial" w:cs="Arial"/>
                <w:b/>
                <w:bCs/>
                <w:sz w:val="20"/>
                <w:szCs w:val="20"/>
              </w:rPr>
            </w:pPr>
            <w:r w:rsidRPr="00B87189">
              <w:rPr>
                <w:rFonts w:ascii="Arial" w:hAnsi="Arial" w:cs="Arial"/>
                <w:b/>
                <w:bCs/>
                <w:sz w:val="20"/>
                <w:szCs w:val="20"/>
              </w:rPr>
              <w:t>Directorate of Legal Affairs (DLA)</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7</w:t>
            </w:r>
          </w:p>
        </w:tc>
      </w:tr>
      <w:tr w:rsidR="00E07CB4" w:rsidRPr="00D735B3" w:rsidTr="00E07CB4">
        <w:trPr>
          <w:trHeight w:val="80"/>
        </w:trPr>
        <w:tc>
          <w:tcPr>
            <w:tcW w:w="1800" w:type="dxa"/>
          </w:tcPr>
          <w:p w:rsidR="00E07CB4" w:rsidRPr="00B87189" w:rsidRDefault="00E07CB4" w:rsidP="00815FDE">
            <w:pPr>
              <w:spacing w:line="360" w:lineRule="auto"/>
              <w:rPr>
                <w:rFonts w:ascii="Arial" w:hAnsi="Arial" w:cs="Arial"/>
                <w:b/>
                <w:bCs/>
                <w:sz w:val="20"/>
                <w:szCs w:val="20"/>
              </w:rPr>
            </w:pPr>
            <w:r w:rsidRPr="00B87189">
              <w:rPr>
                <w:rFonts w:ascii="Arial" w:hAnsi="Arial" w:cs="Arial"/>
                <w:b/>
                <w:bCs/>
                <w:sz w:val="20"/>
                <w:szCs w:val="20"/>
              </w:rPr>
              <w:t>19</w:t>
            </w:r>
          </w:p>
        </w:tc>
        <w:tc>
          <w:tcPr>
            <w:tcW w:w="2790" w:type="dxa"/>
          </w:tcPr>
          <w:p w:rsidR="00E07CB4" w:rsidRPr="00B87189" w:rsidRDefault="00E07CB4" w:rsidP="00F938A8">
            <w:pPr>
              <w:spacing w:line="360" w:lineRule="auto"/>
              <w:rPr>
                <w:rFonts w:ascii="Arial" w:hAnsi="Arial" w:cs="Arial"/>
                <w:b/>
                <w:bCs/>
                <w:sz w:val="20"/>
                <w:szCs w:val="20"/>
              </w:rPr>
            </w:pPr>
            <w:r w:rsidRPr="00B87189">
              <w:rPr>
                <w:rFonts w:ascii="Arial" w:hAnsi="Arial" w:cs="Arial"/>
                <w:b/>
                <w:bCs/>
                <w:sz w:val="20"/>
                <w:szCs w:val="20"/>
              </w:rPr>
              <w:t>DG Export Promotion(DGEP)</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8</w:t>
            </w:r>
          </w:p>
        </w:tc>
      </w:tr>
      <w:tr w:rsidR="00E07CB4" w:rsidRPr="00D735B3" w:rsidTr="00E07CB4">
        <w:trPr>
          <w:trHeight w:val="80"/>
        </w:trPr>
        <w:tc>
          <w:tcPr>
            <w:tcW w:w="1800" w:type="dxa"/>
          </w:tcPr>
          <w:p w:rsidR="00E07CB4" w:rsidRPr="00B87189" w:rsidRDefault="00E07CB4" w:rsidP="00F938A8">
            <w:pPr>
              <w:spacing w:line="360" w:lineRule="auto"/>
              <w:rPr>
                <w:rFonts w:ascii="Arial" w:hAnsi="Arial" w:cs="Arial"/>
                <w:b/>
                <w:bCs/>
                <w:sz w:val="20"/>
                <w:szCs w:val="20"/>
              </w:rPr>
            </w:pPr>
            <w:r w:rsidRPr="00B87189">
              <w:rPr>
                <w:rFonts w:ascii="Arial" w:hAnsi="Arial" w:cs="Arial"/>
                <w:b/>
                <w:bCs/>
                <w:sz w:val="20"/>
                <w:szCs w:val="20"/>
              </w:rPr>
              <w:t>20</w:t>
            </w:r>
          </w:p>
        </w:tc>
        <w:tc>
          <w:tcPr>
            <w:tcW w:w="2790" w:type="dxa"/>
          </w:tcPr>
          <w:p w:rsidR="00E07CB4" w:rsidRPr="00B87189" w:rsidRDefault="00E07CB4" w:rsidP="00F938A8">
            <w:pPr>
              <w:spacing w:line="360" w:lineRule="auto"/>
              <w:rPr>
                <w:rFonts w:ascii="Arial" w:hAnsi="Arial" w:cs="Arial"/>
                <w:b/>
                <w:bCs/>
                <w:sz w:val="20"/>
                <w:szCs w:val="20"/>
              </w:rPr>
            </w:pPr>
            <w:r w:rsidRPr="00B87189">
              <w:rPr>
                <w:rFonts w:ascii="Arial" w:hAnsi="Arial" w:cs="Arial"/>
                <w:b/>
                <w:bCs/>
                <w:sz w:val="20"/>
                <w:szCs w:val="20"/>
              </w:rPr>
              <w:t>Pr. CCA</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2</w:t>
            </w:r>
          </w:p>
        </w:tc>
      </w:tr>
      <w:tr w:rsidR="00E07CB4" w:rsidRPr="00D735B3" w:rsidTr="00E07CB4">
        <w:trPr>
          <w:trHeight w:val="80"/>
        </w:trPr>
        <w:tc>
          <w:tcPr>
            <w:tcW w:w="1800" w:type="dxa"/>
          </w:tcPr>
          <w:p w:rsidR="00E07CB4" w:rsidRPr="00B87189" w:rsidRDefault="00E07CB4" w:rsidP="00F938A8">
            <w:pPr>
              <w:spacing w:line="360" w:lineRule="auto"/>
              <w:rPr>
                <w:rFonts w:ascii="Arial" w:hAnsi="Arial" w:cs="Arial"/>
                <w:b/>
                <w:bCs/>
                <w:sz w:val="20"/>
                <w:szCs w:val="20"/>
              </w:rPr>
            </w:pPr>
            <w:r w:rsidRPr="00B87189">
              <w:rPr>
                <w:rFonts w:ascii="Arial" w:hAnsi="Arial" w:cs="Arial"/>
                <w:b/>
                <w:bCs/>
                <w:sz w:val="20"/>
                <w:szCs w:val="20"/>
              </w:rPr>
              <w:t>21</w:t>
            </w:r>
          </w:p>
        </w:tc>
        <w:tc>
          <w:tcPr>
            <w:tcW w:w="2790" w:type="dxa"/>
          </w:tcPr>
          <w:p w:rsidR="00E07CB4" w:rsidRPr="00B87189" w:rsidRDefault="00E07CB4" w:rsidP="00F938A8">
            <w:pPr>
              <w:spacing w:line="360" w:lineRule="auto"/>
              <w:rPr>
                <w:rFonts w:ascii="Arial" w:hAnsi="Arial" w:cs="Arial"/>
                <w:b/>
                <w:bCs/>
                <w:sz w:val="20"/>
                <w:szCs w:val="20"/>
              </w:rPr>
            </w:pPr>
            <w:r w:rsidRPr="00B87189">
              <w:rPr>
                <w:rFonts w:ascii="Arial" w:hAnsi="Arial" w:cs="Arial"/>
                <w:b/>
                <w:bCs/>
                <w:sz w:val="20"/>
                <w:szCs w:val="20"/>
              </w:rPr>
              <w:t>Single Window Project</w:t>
            </w:r>
          </w:p>
        </w:tc>
        <w:tc>
          <w:tcPr>
            <w:tcW w:w="2700" w:type="dxa"/>
          </w:tcPr>
          <w:p w:rsidR="00E07CB4" w:rsidRPr="00D735B3" w:rsidRDefault="00E07CB4" w:rsidP="00F938A8">
            <w:pPr>
              <w:spacing w:line="360" w:lineRule="auto"/>
              <w:rPr>
                <w:rFonts w:ascii="Arial" w:hAnsi="Arial" w:cs="Arial"/>
                <w:sz w:val="20"/>
                <w:szCs w:val="20"/>
              </w:rPr>
            </w:pPr>
            <w:r>
              <w:rPr>
                <w:rFonts w:ascii="Arial" w:hAnsi="Arial" w:cs="Arial"/>
                <w:sz w:val="20"/>
                <w:szCs w:val="20"/>
              </w:rPr>
              <w:t>2</w:t>
            </w:r>
          </w:p>
        </w:tc>
      </w:tr>
      <w:tr w:rsidR="00905173" w:rsidRPr="00B87189" w:rsidTr="00445791">
        <w:trPr>
          <w:trHeight w:val="80"/>
        </w:trPr>
        <w:tc>
          <w:tcPr>
            <w:tcW w:w="1800" w:type="dxa"/>
          </w:tcPr>
          <w:p w:rsidR="00905173" w:rsidRPr="00B87189" w:rsidRDefault="00905173" w:rsidP="00F938A8">
            <w:pPr>
              <w:spacing w:line="360" w:lineRule="auto"/>
              <w:rPr>
                <w:rFonts w:ascii="Arial" w:hAnsi="Arial" w:cs="Arial"/>
                <w:b/>
                <w:bCs/>
                <w:sz w:val="20"/>
                <w:szCs w:val="20"/>
              </w:rPr>
            </w:pPr>
            <w:r w:rsidRPr="00B87189">
              <w:rPr>
                <w:rFonts w:ascii="Arial" w:hAnsi="Arial" w:cs="Arial"/>
                <w:b/>
                <w:bCs/>
                <w:sz w:val="20"/>
                <w:szCs w:val="20"/>
              </w:rPr>
              <w:t>22</w:t>
            </w:r>
          </w:p>
        </w:tc>
        <w:tc>
          <w:tcPr>
            <w:tcW w:w="2790" w:type="dxa"/>
          </w:tcPr>
          <w:p w:rsidR="00905173" w:rsidRPr="00B87189" w:rsidRDefault="00905173" w:rsidP="00F938A8">
            <w:pPr>
              <w:spacing w:line="360" w:lineRule="auto"/>
              <w:rPr>
                <w:rFonts w:ascii="Arial" w:hAnsi="Arial" w:cs="Arial"/>
                <w:b/>
                <w:bCs/>
                <w:sz w:val="20"/>
                <w:szCs w:val="20"/>
              </w:rPr>
            </w:pPr>
            <w:r w:rsidRPr="00B87189">
              <w:rPr>
                <w:rFonts w:ascii="Arial" w:hAnsi="Arial" w:cs="Arial"/>
                <w:b/>
                <w:bCs/>
                <w:sz w:val="20"/>
                <w:szCs w:val="20"/>
              </w:rPr>
              <w:t>Board office, North Block</w:t>
            </w:r>
            <w:r>
              <w:rPr>
                <w:rFonts w:ascii="Arial" w:hAnsi="Arial" w:cs="Arial"/>
                <w:b/>
                <w:bCs/>
                <w:sz w:val="20"/>
                <w:szCs w:val="20"/>
              </w:rPr>
              <w:t xml:space="preserve"> including TRU, GST </w:t>
            </w:r>
            <w:r w:rsidR="000F30DD">
              <w:rPr>
                <w:rFonts w:ascii="Arial" w:hAnsi="Arial" w:cs="Arial"/>
                <w:b/>
                <w:bCs/>
                <w:sz w:val="20"/>
                <w:szCs w:val="20"/>
              </w:rPr>
              <w:t>Guidelines</w:t>
            </w:r>
            <w:r>
              <w:rPr>
                <w:rFonts w:ascii="Arial" w:hAnsi="Arial" w:cs="Arial"/>
                <w:b/>
                <w:bCs/>
                <w:sz w:val="20"/>
                <w:szCs w:val="20"/>
              </w:rPr>
              <w:t xml:space="preserve"> wing, GST war room etc.*</w:t>
            </w:r>
          </w:p>
        </w:tc>
        <w:tc>
          <w:tcPr>
            <w:tcW w:w="2700" w:type="dxa"/>
            <w:vAlign w:val="center"/>
          </w:tcPr>
          <w:p w:rsidR="00905173" w:rsidRPr="00905173" w:rsidRDefault="00905173" w:rsidP="00905173">
            <w:pPr>
              <w:spacing w:line="360" w:lineRule="auto"/>
              <w:jc w:val="center"/>
              <w:rPr>
                <w:rFonts w:ascii="Arial" w:hAnsi="Arial" w:cs="Arial"/>
                <w:sz w:val="24"/>
                <w:szCs w:val="24"/>
              </w:rPr>
            </w:pPr>
            <w:r w:rsidRPr="00905173">
              <w:rPr>
                <w:rFonts w:ascii="Arial" w:hAnsi="Arial" w:cs="Arial"/>
                <w:sz w:val="24"/>
                <w:szCs w:val="24"/>
              </w:rPr>
              <w:t>As Per Requirement</w:t>
            </w:r>
          </w:p>
        </w:tc>
      </w:tr>
    </w:tbl>
    <w:p w:rsidR="00ED1CDD" w:rsidRDefault="00ED1CDD" w:rsidP="00715B72">
      <w:pPr>
        <w:pStyle w:val="ListParagraph"/>
        <w:ind w:left="1440"/>
        <w:jc w:val="both"/>
        <w:rPr>
          <w:rFonts w:ascii="Arial" w:hAnsi="Arial" w:cs="Arial"/>
          <w:sz w:val="20"/>
          <w:szCs w:val="20"/>
        </w:rPr>
      </w:pPr>
    </w:p>
    <w:p w:rsidR="00715B72" w:rsidRDefault="00B949CB" w:rsidP="00715B72">
      <w:pPr>
        <w:pStyle w:val="ListParagraph"/>
        <w:ind w:left="1440"/>
        <w:jc w:val="both"/>
        <w:rPr>
          <w:rFonts w:ascii="Arial" w:hAnsi="Arial" w:cs="Arial"/>
          <w:sz w:val="20"/>
          <w:szCs w:val="20"/>
        </w:rPr>
      </w:pPr>
      <w:r w:rsidRPr="00F756C3">
        <w:rPr>
          <w:rFonts w:ascii="Arial" w:hAnsi="Arial" w:cs="Arial"/>
          <w:sz w:val="20"/>
          <w:szCs w:val="20"/>
        </w:rPr>
        <w:t xml:space="preserve">* </w:t>
      </w:r>
      <w:bookmarkStart w:id="37" w:name="_Toc472961789"/>
      <w:r w:rsidRPr="00F756C3">
        <w:rPr>
          <w:rFonts w:ascii="Arial" w:hAnsi="Arial" w:cs="Arial"/>
          <w:sz w:val="20"/>
          <w:szCs w:val="20"/>
        </w:rPr>
        <w:t>Will be hired by GST Commissionerate North Delhi</w:t>
      </w:r>
      <w:r w:rsidR="00BB6D87" w:rsidRPr="00F756C3">
        <w:rPr>
          <w:rFonts w:ascii="Arial" w:hAnsi="Arial" w:cs="Arial"/>
          <w:sz w:val="20"/>
          <w:szCs w:val="20"/>
        </w:rPr>
        <w:t>.</w:t>
      </w:r>
    </w:p>
    <w:p w:rsidR="009E06A9" w:rsidRPr="00715B72" w:rsidRDefault="00715B72" w:rsidP="00715B72">
      <w:pPr>
        <w:jc w:val="both"/>
        <w:rPr>
          <w:rFonts w:ascii="Arial" w:hAnsi="Arial" w:cs="Arial"/>
          <w:sz w:val="20"/>
          <w:szCs w:val="20"/>
        </w:rPr>
      </w:pPr>
      <w:r>
        <w:rPr>
          <w:rFonts w:ascii="Arial" w:hAnsi="Arial" w:cs="Arial"/>
          <w:sz w:val="20"/>
          <w:szCs w:val="20"/>
        </w:rPr>
        <w:t xml:space="preserve">Note: </w:t>
      </w:r>
      <w:r w:rsidR="00F756C3" w:rsidRPr="00715B72">
        <w:rPr>
          <w:rFonts w:ascii="Arial" w:hAnsi="Arial" w:cs="Arial"/>
          <w:sz w:val="20"/>
          <w:szCs w:val="20"/>
        </w:rPr>
        <w:t xml:space="preserve">The number/ norms indicated above are only indicative. These are subject to change if additional vehicles are required on need basis </w:t>
      </w:r>
      <w:r>
        <w:rPr>
          <w:rFonts w:ascii="Arial" w:hAnsi="Arial" w:cs="Arial"/>
          <w:sz w:val="20"/>
          <w:szCs w:val="20"/>
        </w:rPr>
        <w:t xml:space="preserve">if </w:t>
      </w:r>
      <w:r w:rsidR="00F756C3" w:rsidRPr="00715B72">
        <w:rPr>
          <w:rFonts w:ascii="Arial" w:hAnsi="Arial" w:cs="Arial"/>
          <w:sz w:val="20"/>
          <w:szCs w:val="20"/>
        </w:rPr>
        <w:t>sought by any formation of CBEC.</w:t>
      </w:r>
      <w:r w:rsidR="00904FAF" w:rsidRPr="00715B72">
        <w:rPr>
          <w:sz w:val="28"/>
        </w:rPr>
        <w:br w:type="page"/>
      </w:r>
      <w:bookmarkEnd w:id="37"/>
    </w:p>
    <w:p w:rsidR="00FC3F59" w:rsidRPr="00FC3F59" w:rsidRDefault="00FC3F59" w:rsidP="00FC3F59">
      <w:pPr>
        <w:pStyle w:val="ListParagraph"/>
        <w:ind w:left="1440" w:right="-154"/>
        <w:jc w:val="right"/>
        <w:rPr>
          <w:b/>
          <w:bCs/>
          <w:sz w:val="28"/>
        </w:rPr>
      </w:pPr>
      <w:bookmarkStart w:id="38" w:name="_Toc486945726"/>
      <w:r w:rsidRPr="00FC3F59">
        <w:rPr>
          <w:b/>
          <w:bCs/>
          <w:sz w:val="28"/>
        </w:rPr>
        <w:lastRenderedPageBreak/>
        <w:t>Annexure-II</w:t>
      </w:r>
      <w:bookmarkEnd w:id="38"/>
    </w:p>
    <w:p w:rsidR="00683D20" w:rsidRPr="00B303EF" w:rsidRDefault="00EE7752" w:rsidP="00683D20">
      <w:pPr>
        <w:autoSpaceDE w:val="0"/>
        <w:autoSpaceDN w:val="0"/>
        <w:adjustRightInd w:val="0"/>
        <w:spacing w:after="0"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CONDEMNATION CERTIF</w:t>
      </w:r>
      <w:r w:rsidR="00683D20" w:rsidRPr="00B303EF">
        <w:rPr>
          <w:rFonts w:ascii="Times New Roman" w:hAnsi="Times New Roman" w:cs="Times New Roman"/>
          <w:b/>
          <w:sz w:val="32"/>
          <w:szCs w:val="32"/>
          <w:u w:val="single"/>
        </w:rPr>
        <w:t>ICATE</w:t>
      </w:r>
    </w:p>
    <w:p w:rsidR="00683D20" w:rsidRPr="00003134" w:rsidRDefault="00683D20" w:rsidP="00683D20">
      <w:pPr>
        <w:autoSpaceDE w:val="0"/>
        <w:autoSpaceDN w:val="0"/>
        <w:adjustRightInd w:val="0"/>
        <w:spacing w:after="0" w:line="240" w:lineRule="auto"/>
        <w:jc w:val="both"/>
        <w:rPr>
          <w:rFonts w:ascii="Times New Roman" w:hAnsi="Times New Roman" w:cs="Times New Roman"/>
          <w:sz w:val="32"/>
          <w:szCs w:val="32"/>
        </w:rPr>
      </w:pPr>
    </w:p>
    <w:p w:rsidR="00683D20" w:rsidRPr="00003134" w:rsidRDefault="00683D20" w:rsidP="00683D20">
      <w:pPr>
        <w:autoSpaceDE w:val="0"/>
        <w:autoSpaceDN w:val="0"/>
        <w:adjustRightInd w:val="0"/>
        <w:spacing w:after="0" w:line="240" w:lineRule="auto"/>
        <w:rPr>
          <w:rFonts w:ascii="Times New Roman" w:hAnsi="Times New Roman" w:cs="Times New Roman"/>
          <w:sz w:val="32"/>
          <w:szCs w:val="32"/>
        </w:rPr>
      </w:pPr>
    </w:p>
    <w:p w:rsidR="00683D20" w:rsidRPr="00003134" w:rsidRDefault="00683D20" w:rsidP="00EE7752">
      <w:pPr>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By virtue of powers vested</w:t>
      </w:r>
      <w:r w:rsidRPr="00003134">
        <w:rPr>
          <w:rFonts w:ascii="Arial" w:hAnsi="Arial" w:cs="Arial"/>
          <w:sz w:val="24"/>
          <w:szCs w:val="24"/>
        </w:rPr>
        <w:t xml:space="preserve"> under Schedules V&amp;VI of delegation ofFinancial Powers Rules 1978,</w:t>
      </w:r>
      <w:r>
        <w:rPr>
          <w:rFonts w:ascii="Arial" w:hAnsi="Arial" w:cs="Arial"/>
          <w:sz w:val="24"/>
          <w:szCs w:val="24"/>
        </w:rPr>
        <w:t xml:space="preserve"> delegated</w:t>
      </w:r>
      <w:r w:rsidRPr="00003134">
        <w:rPr>
          <w:rFonts w:ascii="Arial" w:hAnsi="Arial" w:cs="Arial"/>
          <w:sz w:val="24"/>
          <w:szCs w:val="24"/>
        </w:rPr>
        <w:t xml:space="preserve"> vide Office Order No II/B/65</w:t>
      </w:r>
      <w:r w:rsidRPr="00003134">
        <w:rPr>
          <w:rFonts w:ascii="Arial" w:hAnsi="Arial" w:cs="Arial"/>
          <w:i/>
          <w:iCs/>
          <w:sz w:val="24"/>
          <w:szCs w:val="24"/>
        </w:rPr>
        <w:t xml:space="preserve">/08-09 </w:t>
      </w:r>
      <w:r w:rsidRPr="00003134">
        <w:rPr>
          <w:rFonts w:ascii="Arial" w:hAnsi="Arial" w:cs="Arial"/>
          <w:sz w:val="24"/>
          <w:szCs w:val="24"/>
        </w:rPr>
        <w:t>Dt 10.06.2010</w:t>
      </w:r>
      <w:r>
        <w:rPr>
          <w:rFonts w:ascii="Arial" w:hAnsi="Arial" w:cs="Arial"/>
          <w:sz w:val="24"/>
          <w:szCs w:val="24"/>
        </w:rPr>
        <w:t>,</w:t>
      </w:r>
      <w:r w:rsidRPr="00003134">
        <w:rPr>
          <w:rFonts w:ascii="Arial" w:hAnsi="Arial" w:cs="Arial"/>
          <w:sz w:val="24"/>
          <w:szCs w:val="24"/>
        </w:rPr>
        <w:t xml:space="preserve"> the departmental Car bearing registration </w:t>
      </w:r>
      <w:r>
        <w:rPr>
          <w:rFonts w:ascii="Arial" w:hAnsi="Arial" w:cs="Arial"/>
          <w:sz w:val="24"/>
          <w:szCs w:val="24"/>
        </w:rPr>
        <w:t>no. ………………….</w:t>
      </w:r>
      <w:r w:rsidRPr="00003134">
        <w:rPr>
          <w:rFonts w:ascii="Arial" w:hAnsi="Arial" w:cs="Arial"/>
          <w:sz w:val="24"/>
          <w:szCs w:val="24"/>
        </w:rPr>
        <w:t xml:space="preserve"> is ordered to be condemned, being beyond economic repairs, as certified by the competent Authority</w:t>
      </w:r>
      <w:r>
        <w:rPr>
          <w:rFonts w:ascii="Arial" w:hAnsi="Arial" w:cs="Arial"/>
          <w:sz w:val="24"/>
          <w:szCs w:val="24"/>
        </w:rPr>
        <w:t>.</w:t>
      </w:r>
      <w:r w:rsidRPr="00003134">
        <w:rPr>
          <w:rFonts w:ascii="Arial" w:hAnsi="Arial" w:cs="Arial"/>
          <w:sz w:val="24"/>
          <w:szCs w:val="24"/>
        </w:rPr>
        <w:t xml:space="preserve"> Details of vehicle are given below:-</w:t>
      </w:r>
    </w:p>
    <w:p w:rsidR="00683D20" w:rsidRPr="00003134" w:rsidRDefault="00683D20" w:rsidP="00EE7752">
      <w:pPr>
        <w:autoSpaceDE w:val="0"/>
        <w:autoSpaceDN w:val="0"/>
        <w:adjustRightInd w:val="0"/>
        <w:spacing w:after="0" w:line="360" w:lineRule="auto"/>
        <w:jc w:val="both"/>
        <w:rPr>
          <w:rFonts w:ascii="Arial" w:hAnsi="Arial" w:cs="Arial"/>
          <w:sz w:val="24"/>
          <w:szCs w:val="24"/>
        </w:rPr>
      </w:pPr>
    </w:p>
    <w:p w:rsidR="00683D20" w:rsidRDefault="00683D20" w:rsidP="00B738C3">
      <w:pPr>
        <w:pStyle w:val="ListParagraph"/>
        <w:numPr>
          <w:ilvl w:val="0"/>
          <w:numId w:val="3"/>
        </w:numPr>
        <w:autoSpaceDE w:val="0"/>
        <w:autoSpaceDN w:val="0"/>
        <w:adjustRightInd w:val="0"/>
        <w:spacing w:after="0" w:line="360" w:lineRule="auto"/>
        <w:rPr>
          <w:rFonts w:ascii="Arial" w:hAnsi="Arial" w:cs="Arial"/>
          <w:sz w:val="24"/>
          <w:szCs w:val="24"/>
        </w:rPr>
      </w:pPr>
      <w:r w:rsidRPr="00683D20">
        <w:rPr>
          <w:rFonts w:ascii="Arial" w:hAnsi="Arial" w:cs="Arial"/>
          <w:sz w:val="24"/>
          <w:szCs w:val="24"/>
        </w:rPr>
        <w:t xml:space="preserve"> Make of Vehicle</w:t>
      </w:r>
    </w:p>
    <w:p w:rsidR="00683D20" w:rsidRDefault="00683D20" w:rsidP="00B738C3">
      <w:pPr>
        <w:pStyle w:val="ListParagraph"/>
        <w:numPr>
          <w:ilvl w:val="0"/>
          <w:numId w:val="3"/>
        </w:numPr>
        <w:autoSpaceDE w:val="0"/>
        <w:autoSpaceDN w:val="0"/>
        <w:adjustRightInd w:val="0"/>
        <w:spacing w:after="0" w:line="360" w:lineRule="auto"/>
        <w:rPr>
          <w:rFonts w:ascii="Arial" w:hAnsi="Arial" w:cs="Arial"/>
          <w:sz w:val="24"/>
          <w:szCs w:val="24"/>
        </w:rPr>
      </w:pPr>
      <w:r w:rsidRPr="00683D20">
        <w:rPr>
          <w:rFonts w:ascii="Arial" w:hAnsi="Arial" w:cs="Arial"/>
          <w:sz w:val="24"/>
          <w:szCs w:val="24"/>
        </w:rPr>
        <w:t xml:space="preserve"> Registration No</w:t>
      </w:r>
    </w:p>
    <w:p w:rsidR="00683D20" w:rsidRDefault="00683D20" w:rsidP="00B738C3">
      <w:pPr>
        <w:pStyle w:val="ListParagraph"/>
        <w:numPr>
          <w:ilvl w:val="0"/>
          <w:numId w:val="3"/>
        </w:numPr>
        <w:autoSpaceDE w:val="0"/>
        <w:autoSpaceDN w:val="0"/>
        <w:adjustRightInd w:val="0"/>
        <w:spacing w:after="0" w:line="360" w:lineRule="auto"/>
        <w:rPr>
          <w:rFonts w:ascii="Arial" w:hAnsi="Arial" w:cs="Arial"/>
          <w:sz w:val="24"/>
          <w:szCs w:val="24"/>
        </w:rPr>
      </w:pPr>
      <w:r w:rsidRPr="00683D20">
        <w:rPr>
          <w:rFonts w:ascii="Arial" w:hAnsi="Arial" w:cs="Arial"/>
          <w:sz w:val="24"/>
          <w:szCs w:val="24"/>
        </w:rPr>
        <w:t>Model No.</w:t>
      </w:r>
    </w:p>
    <w:p w:rsidR="00683D20" w:rsidRDefault="00683D20" w:rsidP="00B738C3">
      <w:pPr>
        <w:pStyle w:val="ListParagraph"/>
        <w:numPr>
          <w:ilvl w:val="0"/>
          <w:numId w:val="3"/>
        </w:numPr>
        <w:autoSpaceDE w:val="0"/>
        <w:autoSpaceDN w:val="0"/>
        <w:adjustRightInd w:val="0"/>
        <w:spacing w:after="0" w:line="360" w:lineRule="auto"/>
        <w:rPr>
          <w:rFonts w:ascii="Arial" w:hAnsi="Arial" w:cs="Arial"/>
          <w:sz w:val="24"/>
          <w:szCs w:val="24"/>
        </w:rPr>
      </w:pPr>
      <w:r w:rsidRPr="00683D20">
        <w:rPr>
          <w:rFonts w:ascii="Arial" w:hAnsi="Arial" w:cs="Arial"/>
          <w:sz w:val="24"/>
          <w:szCs w:val="24"/>
        </w:rPr>
        <w:t>Chassis No.</w:t>
      </w:r>
    </w:p>
    <w:p w:rsidR="00683D20" w:rsidRDefault="00683D20" w:rsidP="00B738C3">
      <w:pPr>
        <w:pStyle w:val="ListParagraph"/>
        <w:numPr>
          <w:ilvl w:val="0"/>
          <w:numId w:val="3"/>
        </w:numPr>
        <w:autoSpaceDE w:val="0"/>
        <w:autoSpaceDN w:val="0"/>
        <w:adjustRightInd w:val="0"/>
        <w:spacing w:after="0" w:line="360" w:lineRule="auto"/>
        <w:rPr>
          <w:rFonts w:ascii="Arial" w:hAnsi="Arial" w:cs="Arial"/>
          <w:sz w:val="24"/>
          <w:szCs w:val="24"/>
        </w:rPr>
      </w:pPr>
      <w:r w:rsidRPr="00683D20">
        <w:rPr>
          <w:rFonts w:ascii="Arial" w:hAnsi="Arial" w:cs="Arial"/>
          <w:sz w:val="24"/>
          <w:szCs w:val="24"/>
        </w:rPr>
        <w:t>Engine No</w:t>
      </w:r>
    </w:p>
    <w:p w:rsidR="00683D20" w:rsidRDefault="00683D20" w:rsidP="00B738C3">
      <w:pPr>
        <w:pStyle w:val="ListParagraph"/>
        <w:numPr>
          <w:ilvl w:val="0"/>
          <w:numId w:val="3"/>
        </w:numPr>
        <w:autoSpaceDE w:val="0"/>
        <w:autoSpaceDN w:val="0"/>
        <w:adjustRightInd w:val="0"/>
        <w:spacing w:after="0" w:line="360" w:lineRule="auto"/>
        <w:rPr>
          <w:rFonts w:ascii="Arial" w:hAnsi="Arial" w:cs="Arial"/>
          <w:sz w:val="24"/>
          <w:szCs w:val="24"/>
        </w:rPr>
      </w:pPr>
      <w:r>
        <w:rPr>
          <w:rFonts w:ascii="Arial" w:hAnsi="Arial" w:cs="Arial"/>
          <w:sz w:val="24"/>
          <w:szCs w:val="24"/>
        </w:rPr>
        <w:t xml:space="preserve"> Horse Power</w:t>
      </w:r>
    </w:p>
    <w:p w:rsidR="00683D20" w:rsidRDefault="00683D20" w:rsidP="00B738C3">
      <w:pPr>
        <w:pStyle w:val="ListParagraph"/>
        <w:numPr>
          <w:ilvl w:val="0"/>
          <w:numId w:val="3"/>
        </w:numPr>
        <w:autoSpaceDE w:val="0"/>
        <w:autoSpaceDN w:val="0"/>
        <w:adjustRightInd w:val="0"/>
        <w:spacing w:after="0" w:line="360" w:lineRule="auto"/>
        <w:rPr>
          <w:rFonts w:ascii="Arial" w:hAnsi="Arial" w:cs="Arial"/>
          <w:sz w:val="24"/>
          <w:szCs w:val="24"/>
        </w:rPr>
      </w:pPr>
      <w:r w:rsidRPr="00683D20">
        <w:rPr>
          <w:rFonts w:ascii="Arial" w:hAnsi="Arial" w:cs="Arial"/>
          <w:sz w:val="24"/>
          <w:szCs w:val="24"/>
        </w:rPr>
        <w:t>Fuel Used</w:t>
      </w:r>
    </w:p>
    <w:p w:rsidR="00683D20" w:rsidRDefault="00683D20" w:rsidP="00B738C3">
      <w:pPr>
        <w:pStyle w:val="ListParagraph"/>
        <w:numPr>
          <w:ilvl w:val="0"/>
          <w:numId w:val="3"/>
        </w:numPr>
        <w:autoSpaceDE w:val="0"/>
        <w:autoSpaceDN w:val="0"/>
        <w:adjustRightInd w:val="0"/>
        <w:spacing w:after="0" w:line="360" w:lineRule="auto"/>
        <w:rPr>
          <w:rFonts w:ascii="Arial" w:hAnsi="Arial" w:cs="Arial"/>
          <w:sz w:val="24"/>
          <w:szCs w:val="24"/>
        </w:rPr>
      </w:pPr>
      <w:r w:rsidRPr="00683D20">
        <w:rPr>
          <w:rFonts w:ascii="Arial" w:hAnsi="Arial" w:cs="Arial"/>
          <w:sz w:val="24"/>
          <w:szCs w:val="24"/>
        </w:rPr>
        <w:t xml:space="preserve">Mileage Completed    </w:t>
      </w:r>
      <w:r w:rsidRPr="00683D20">
        <w:rPr>
          <w:rFonts w:ascii="Arial" w:hAnsi="Arial" w:cs="Arial"/>
          <w:sz w:val="24"/>
          <w:szCs w:val="24"/>
        </w:rPr>
        <w:tab/>
      </w:r>
    </w:p>
    <w:p w:rsidR="00DE1C89" w:rsidRPr="00DE1C89" w:rsidRDefault="00DE1C89" w:rsidP="00EE7752">
      <w:pPr>
        <w:pStyle w:val="ListParagraph"/>
        <w:autoSpaceDE w:val="0"/>
        <w:autoSpaceDN w:val="0"/>
        <w:adjustRightInd w:val="0"/>
        <w:spacing w:after="0" w:line="360" w:lineRule="auto"/>
        <w:rPr>
          <w:rFonts w:ascii="Arial" w:hAnsi="Arial" w:cs="Arial"/>
          <w:sz w:val="24"/>
          <w:szCs w:val="24"/>
        </w:rPr>
      </w:pPr>
    </w:p>
    <w:p w:rsidR="00683D20" w:rsidRDefault="00683D20" w:rsidP="00EE7752">
      <w:pPr>
        <w:spacing w:line="360" w:lineRule="auto"/>
        <w:ind w:firstLine="360"/>
        <w:rPr>
          <w:rFonts w:ascii="Arial" w:hAnsi="Arial" w:cs="Arial"/>
          <w:sz w:val="24"/>
          <w:szCs w:val="24"/>
        </w:rPr>
      </w:pPr>
      <w:r>
        <w:rPr>
          <w:rFonts w:ascii="Arial" w:hAnsi="Arial" w:cs="Arial"/>
          <w:sz w:val="24"/>
          <w:szCs w:val="24"/>
        </w:rPr>
        <w:t>Vehicle no …………………… shall be disposed off immediately in accordance with the Rules in force and as prescribed from time to time.</w:t>
      </w:r>
    </w:p>
    <w:p w:rsidR="00EE7752" w:rsidRDefault="00EE7752" w:rsidP="00683D20">
      <w:pPr>
        <w:jc w:val="right"/>
        <w:rPr>
          <w:rFonts w:ascii="Arial" w:hAnsi="Arial" w:cs="Arial"/>
          <w:b/>
          <w:sz w:val="24"/>
          <w:szCs w:val="24"/>
        </w:rPr>
      </w:pPr>
    </w:p>
    <w:p w:rsidR="00EE7752" w:rsidRDefault="00EE7752" w:rsidP="00683D20">
      <w:pPr>
        <w:jc w:val="right"/>
        <w:rPr>
          <w:rFonts w:ascii="Arial" w:hAnsi="Arial" w:cs="Arial"/>
          <w:b/>
          <w:sz w:val="24"/>
          <w:szCs w:val="24"/>
        </w:rPr>
      </w:pPr>
    </w:p>
    <w:p w:rsidR="00683D20" w:rsidRPr="00B303EF" w:rsidRDefault="00683D20" w:rsidP="00683D20">
      <w:pPr>
        <w:jc w:val="right"/>
        <w:rPr>
          <w:b/>
          <w:sz w:val="24"/>
          <w:szCs w:val="24"/>
        </w:rPr>
      </w:pPr>
      <w:r w:rsidRPr="00B303EF">
        <w:rPr>
          <w:rFonts w:ascii="Arial" w:hAnsi="Arial" w:cs="Arial"/>
          <w:b/>
          <w:sz w:val="24"/>
          <w:szCs w:val="24"/>
        </w:rPr>
        <w:t>(Name and Designation)</w:t>
      </w:r>
    </w:p>
    <w:p w:rsidR="009E06A9" w:rsidRDefault="002A5416" w:rsidP="0029120A">
      <w:pPr>
        <w:pStyle w:val="Heading2"/>
        <w:jc w:val="center"/>
      </w:pPr>
      <w:r w:rsidRPr="008800FE">
        <w:br w:type="page"/>
      </w:r>
    </w:p>
    <w:p w:rsidR="00FE3F9D" w:rsidRDefault="00FE3F9D" w:rsidP="007C44B1">
      <w:pPr>
        <w:pStyle w:val="Heading1"/>
        <w:jc w:val="right"/>
        <w:rPr>
          <w:sz w:val="28"/>
        </w:rPr>
      </w:pPr>
      <w:bookmarkStart w:id="39" w:name="_Toc472961790"/>
      <w:bookmarkStart w:id="40" w:name="_Toc486945727"/>
      <w:r w:rsidRPr="007C44B1">
        <w:rPr>
          <w:sz w:val="28"/>
        </w:rPr>
        <w:lastRenderedPageBreak/>
        <w:t>A</w:t>
      </w:r>
      <w:r w:rsidR="007C44B1">
        <w:rPr>
          <w:sz w:val="28"/>
        </w:rPr>
        <w:t>nnexure</w:t>
      </w:r>
      <w:r w:rsidR="00EE7752">
        <w:rPr>
          <w:sz w:val="28"/>
        </w:rPr>
        <w:t>–</w:t>
      </w:r>
      <w:r w:rsidR="009E06A9" w:rsidRPr="007C44B1">
        <w:rPr>
          <w:sz w:val="28"/>
        </w:rPr>
        <w:t>I</w:t>
      </w:r>
      <w:r w:rsidRPr="007C44B1">
        <w:rPr>
          <w:sz w:val="28"/>
        </w:rPr>
        <w:t>I</w:t>
      </w:r>
      <w:bookmarkEnd w:id="39"/>
      <w:r w:rsidR="00A84224">
        <w:rPr>
          <w:sz w:val="28"/>
        </w:rPr>
        <w:t>I</w:t>
      </w:r>
      <w:bookmarkEnd w:id="40"/>
    </w:p>
    <w:p w:rsidR="00EE7752" w:rsidRPr="00EE7752" w:rsidRDefault="00EE7752" w:rsidP="00EE7752"/>
    <w:tbl>
      <w:tblPr>
        <w:tblStyle w:val="TableGrid"/>
        <w:tblW w:w="0" w:type="auto"/>
        <w:tblInd w:w="90" w:type="dxa"/>
        <w:tblLook w:val="04A0"/>
      </w:tblPr>
      <w:tblGrid>
        <w:gridCol w:w="550"/>
        <w:gridCol w:w="6272"/>
        <w:gridCol w:w="2330"/>
      </w:tblGrid>
      <w:tr w:rsidR="00BD4B45" w:rsidTr="00470061">
        <w:tc>
          <w:tcPr>
            <w:tcW w:w="9152" w:type="dxa"/>
            <w:gridSpan w:val="3"/>
          </w:tcPr>
          <w:p w:rsidR="00BD4B45" w:rsidRPr="001D2553" w:rsidRDefault="00BD4B45" w:rsidP="00143FEA">
            <w:pPr>
              <w:pStyle w:val="Heading5"/>
              <w:jc w:val="center"/>
              <w:outlineLvl w:val="4"/>
              <w:rPr>
                <w:b/>
                <w:sz w:val="32"/>
                <w:lang w:bidi="hi-IN"/>
              </w:rPr>
            </w:pPr>
            <w:bookmarkStart w:id="41" w:name="_Toc471571394"/>
            <w:bookmarkStart w:id="42" w:name="_Toc471571395"/>
            <w:r w:rsidRPr="001D2553">
              <w:rPr>
                <w:b/>
                <w:sz w:val="32"/>
                <w:lang w:bidi="hi-IN"/>
              </w:rPr>
              <w:t>PROFORMA FOR PURCHASE OF VEHICLES</w:t>
            </w:r>
            <w:bookmarkEnd w:id="41"/>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1.</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Name of CC/  DG</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2.</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Total Number of Owned Vehicle (in running Condition)</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3.</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Total Number of Condemned Vehicles</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4.</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 xml:space="preserve">Total Number of Hired Vehicles (staff + </w:t>
            </w:r>
            <w:r w:rsidR="00F905F1">
              <w:rPr>
                <w:rFonts w:ascii="Arial" w:hAnsi="Arial" w:cs="Arial"/>
                <w:bCs/>
                <w:iCs/>
                <w:sz w:val="24"/>
                <w:szCs w:val="24"/>
                <w:lang w:bidi="hi-IN"/>
              </w:rPr>
              <w:t>Operational</w:t>
            </w:r>
            <w:r w:rsidRPr="0058237C">
              <w:rPr>
                <w:rFonts w:ascii="Arial" w:hAnsi="Arial" w:cs="Arial"/>
                <w:bCs/>
                <w:iCs/>
                <w:sz w:val="24"/>
                <w:szCs w:val="24"/>
                <w:lang w:bidi="hi-IN"/>
              </w:rPr>
              <w:t>)</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5.</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Sanctioned Strength of Drivers</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6.</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Working Strength of Drivers</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7.</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 xml:space="preserve">Full justification for </w:t>
            </w:r>
            <w:r w:rsidR="00F905F1">
              <w:rPr>
                <w:rFonts w:ascii="Arial" w:hAnsi="Arial" w:cs="Arial"/>
                <w:bCs/>
                <w:iCs/>
                <w:sz w:val="24"/>
                <w:szCs w:val="24"/>
                <w:lang w:bidi="hi-IN"/>
              </w:rPr>
              <w:t>operational</w:t>
            </w:r>
            <w:r w:rsidRPr="0058237C">
              <w:rPr>
                <w:rFonts w:ascii="Arial" w:hAnsi="Arial" w:cs="Arial"/>
                <w:bCs/>
                <w:iCs/>
                <w:sz w:val="24"/>
                <w:szCs w:val="24"/>
                <w:lang w:bidi="hi-IN"/>
              </w:rPr>
              <w:t>/ anti-evasion/ activities to be given</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8.</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Why the requirement cannot be met by hiring of vehicles/ redeployment of vehicles</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9.</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Make/ Model of replacement Vehicle(s) sought to be purchased</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10.</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Weather the model confirms to the list of approved vehicles.</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11.</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Photo copy (duly attested of Inspection Report(s) of the competent transport authority and Condemnation Certificate in case of replacement purchase against Condemned Vehicle.</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 xml:space="preserve">12. </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Attested copy of the Registration Certificate of the vehicle being condemned.</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13.</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Confirmation to the effect that no replacement has been made against the subject vehicles.</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14.</w:t>
            </w:r>
          </w:p>
        </w:tc>
        <w:tc>
          <w:tcPr>
            <w:tcW w:w="6272"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Cost implications –details of capital cost as also the estimated recurring expenses to be given.</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BD4B45" w:rsidTr="00EE7752">
        <w:tc>
          <w:tcPr>
            <w:tcW w:w="550" w:type="dxa"/>
          </w:tcPr>
          <w:p w:rsidR="00BD4B45" w:rsidRPr="0058237C" w:rsidRDefault="00BD4B45" w:rsidP="00143FEA">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15.</w:t>
            </w:r>
          </w:p>
        </w:tc>
        <w:tc>
          <w:tcPr>
            <w:tcW w:w="6272" w:type="dxa"/>
          </w:tcPr>
          <w:p w:rsidR="00BD4B45" w:rsidRPr="0058237C" w:rsidRDefault="00BD4B45" w:rsidP="00ED51A6">
            <w:pPr>
              <w:pStyle w:val="ListParagraph"/>
              <w:autoSpaceDE w:val="0"/>
              <w:autoSpaceDN w:val="0"/>
              <w:adjustRightInd w:val="0"/>
              <w:spacing w:line="360" w:lineRule="auto"/>
              <w:ind w:left="0"/>
              <w:rPr>
                <w:rFonts w:ascii="Arial" w:hAnsi="Arial" w:cs="Arial"/>
                <w:bCs/>
                <w:iCs/>
                <w:sz w:val="24"/>
                <w:szCs w:val="24"/>
                <w:lang w:bidi="hi-IN"/>
              </w:rPr>
            </w:pPr>
            <w:r w:rsidRPr="0058237C">
              <w:rPr>
                <w:rFonts w:ascii="Arial" w:hAnsi="Arial" w:cs="Arial"/>
                <w:bCs/>
                <w:iCs/>
                <w:sz w:val="24"/>
                <w:szCs w:val="24"/>
                <w:lang w:bidi="hi-IN"/>
              </w:rPr>
              <w:t>Budget availability – W</w:t>
            </w:r>
            <w:r w:rsidR="00ED51A6">
              <w:rPr>
                <w:rFonts w:ascii="Arial" w:hAnsi="Arial" w:cs="Arial"/>
                <w:bCs/>
                <w:iCs/>
                <w:sz w:val="24"/>
                <w:szCs w:val="24"/>
                <w:lang w:bidi="hi-IN"/>
              </w:rPr>
              <w:t xml:space="preserve">hether </w:t>
            </w:r>
            <w:r w:rsidRPr="0058237C">
              <w:rPr>
                <w:rFonts w:ascii="Arial" w:hAnsi="Arial" w:cs="Arial"/>
                <w:bCs/>
                <w:iCs/>
                <w:sz w:val="24"/>
                <w:szCs w:val="24"/>
                <w:lang w:bidi="hi-IN"/>
              </w:rPr>
              <w:t>funds are available in the budget.</w:t>
            </w:r>
          </w:p>
        </w:tc>
        <w:tc>
          <w:tcPr>
            <w:tcW w:w="2330" w:type="dxa"/>
          </w:tcPr>
          <w:p w:rsidR="00BD4B45" w:rsidRDefault="00BD4B45"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470061" w:rsidTr="00EE7752">
        <w:tc>
          <w:tcPr>
            <w:tcW w:w="550" w:type="dxa"/>
          </w:tcPr>
          <w:p w:rsidR="00470061" w:rsidRPr="0058237C" w:rsidRDefault="00470061" w:rsidP="00143FEA">
            <w:pPr>
              <w:pStyle w:val="ListParagraph"/>
              <w:autoSpaceDE w:val="0"/>
              <w:autoSpaceDN w:val="0"/>
              <w:adjustRightInd w:val="0"/>
              <w:spacing w:line="360" w:lineRule="auto"/>
              <w:ind w:left="0"/>
              <w:rPr>
                <w:rFonts w:ascii="Arial" w:hAnsi="Arial" w:cs="Arial"/>
                <w:bCs/>
                <w:iCs/>
                <w:sz w:val="24"/>
                <w:szCs w:val="24"/>
                <w:lang w:bidi="hi-IN"/>
              </w:rPr>
            </w:pPr>
            <w:r>
              <w:rPr>
                <w:rFonts w:ascii="Arial" w:hAnsi="Arial" w:cs="Arial"/>
                <w:bCs/>
                <w:iCs/>
                <w:sz w:val="24"/>
                <w:szCs w:val="24"/>
                <w:lang w:bidi="hi-IN"/>
              </w:rPr>
              <w:t>16.</w:t>
            </w:r>
          </w:p>
        </w:tc>
        <w:tc>
          <w:tcPr>
            <w:tcW w:w="6272" w:type="dxa"/>
          </w:tcPr>
          <w:p w:rsidR="00470061" w:rsidRPr="0058237C" w:rsidRDefault="00470061" w:rsidP="00143FEA">
            <w:pPr>
              <w:pStyle w:val="ListParagraph"/>
              <w:autoSpaceDE w:val="0"/>
              <w:autoSpaceDN w:val="0"/>
              <w:adjustRightInd w:val="0"/>
              <w:spacing w:line="360" w:lineRule="auto"/>
              <w:ind w:left="0"/>
              <w:rPr>
                <w:rFonts w:ascii="Arial" w:hAnsi="Arial" w:cs="Arial"/>
                <w:bCs/>
                <w:iCs/>
                <w:sz w:val="24"/>
                <w:szCs w:val="24"/>
                <w:lang w:bidi="hi-IN"/>
              </w:rPr>
            </w:pPr>
            <w:r>
              <w:rPr>
                <w:rFonts w:ascii="Arial" w:hAnsi="Arial" w:cs="Arial"/>
                <w:bCs/>
                <w:iCs/>
                <w:sz w:val="24"/>
                <w:szCs w:val="24"/>
                <w:lang w:bidi="hi-IN"/>
              </w:rPr>
              <w:t>Remarks</w:t>
            </w:r>
          </w:p>
        </w:tc>
        <w:tc>
          <w:tcPr>
            <w:tcW w:w="2330" w:type="dxa"/>
          </w:tcPr>
          <w:p w:rsidR="00470061" w:rsidRDefault="00470061" w:rsidP="00143FEA">
            <w:pPr>
              <w:pStyle w:val="ListParagraph"/>
              <w:autoSpaceDE w:val="0"/>
              <w:autoSpaceDN w:val="0"/>
              <w:adjustRightInd w:val="0"/>
              <w:spacing w:line="360" w:lineRule="auto"/>
              <w:ind w:left="0"/>
              <w:rPr>
                <w:rFonts w:ascii="Arial" w:hAnsi="Arial" w:cs="Arial"/>
                <w:b/>
                <w:bCs/>
                <w:iCs/>
                <w:sz w:val="24"/>
                <w:szCs w:val="24"/>
                <w:lang w:bidi="hi-IN"/>
              </w:rPr>
            </w:pPr>
          </w:p>
        </w:tc>
      </w:tr>
      <w:tr w:rsidR="00470061" w:rsidTr="00143FEA">
        <w:tc>
          <w:tcPr>
            <w:tcW w:w="9152" w:type="dxa"/>
            <w:gridSpan w:val="3"/>
          </w:tcPr>
          <w:p w:rsidR="00470061" w:rsidRDefault="00470061" w:rsidP="00686037">
            <w:pPr>
              <w:pStyle w:val="ListParagraph"/>
              <w:autoSpaceDE w:val="0"/>
              <w:autoSpaceDN w:val="0"/>
              <w:adjustRightInd w:val="0"/>
              <w:spacing w:line="360" w:lineRule="auto"/>
              <w:ind w:left="0"/>
              <w:rPr>
                <w:rFonts w:ascii="Arial" w:hAnsi="Arial" w:cs="Arial"/>
                <w:b/>
                <w:bCs/>
                <w:iCs/>
                <w:sz w:val="24"/>
                <w:szCs w:val="24"/>
                <w:lang w:bidi="hi-IN"/>
              </w:rPr>
            </w:pPr>
            <w:r>
              <w:rPr>
                <w:rFonts w:ascii="Arial" w:hAnsi="Arial" w:cs="Arial"/>
                <w:b/>
                <w:bCs/>
                <w:iCs/>
                <w:sz w:val="24"/>
                <w:szCs w:val="24"/>
                <w:lang w:bidi="hi-IN"/>
              </w:rPr>
              <w:t xml:space="preserve">Please Note: Also provide information as per Annexure V </w:t>
            </w:r>
          </w:p>
        </w:tc>
      </w:tr>
    </w:tbl>
    <w:tbl>
      <w:tblPr>
        <w:tblStyle w:val="TableGrid"/>
        <w:tblpPr w:leftFromText="180" w:rightFromText="180" w:horzAnchor="margin" w:tblpXSpec="center" w:tblpY="871"/>
        <w:tblW w:w="8183" w:type="dxa"/>
        <w:tblLayout w:type="fixed"/>
        <w:tblLook w:val="04A0"/>
      </w:tblPr>
      <w:tblGrid>
        <w:gridCol w:w="648"/>
        <w:gridCol w:w="5310"/>
        <w:gridCol w:w="2225"/>
      </w:tblGrid>
      <w:tr w:rsidR="008800FE" w:rsidRPr="008800FE" w:rsidTr="003F1E2C">
        <w:trPr>
          <w:trHeight w:val="333"/>
        </w:trPr>
        <w:tc>
          <w:tcPr>
            <w:tcW w:w="8183" w:type="dxa"/>
            <w:gridSpan w:val="3"/>
          </w:tcPr>
          <w:p w:rsidR="003F1E2C" w:rsidRPr="001D2553" w:rsidRDefault="001D2553" w:rsidP="0049526A">
            <w:pPr>
              <w:pStyle w:val="Heading5"/>
              <w:jc w:val="center"/>
              <w:outlineLvl w:val="4"/>
              <w:rPr>
                <w:b/>
                <w:lang w:bidi="hi-IN"/>
              </w:rPr>
            </w:pPr>
            <w:r w:rsidRPr="001D2553">
              <w:rPr>
                <w:b/>
                <w:sz w:val="28"/>
                <w:lang w:bidi="hi-IN"/>
              </w:rPr>
              <w:lastRenderedPageBreak/>
              <w:t>PERFORMA FOR PRE-MATURE CONDEMNATION OF VEHICLES</w:t>
            </w:r>
            <w:bookmarkEnd w:id="42"/>
          </w:p>
        </w:tc>
      </w:tr>
      <w:tr w:rsidR="008800FE" w:rsidRPr="008800FE" w:rsidTr="00DA715E">
        <w:trPr>
          <w:trHeight w:val="333"/>
        </w:trPr>
        <w:tc>
          <w:tcPr>
            <w:tcW w:w="648" w:type="dxa"/>
          </w:tcPr>
          <w:p w:rsidR="003F1E2C" w:rsidRPr="008800FE" w:rsidRDefault="003F1E2C" w:rsidP="008800FE">
            <w:pPr>
              <w:spacing w:line="360" w:lineRule="auto"/>
              <w:jc w:val="center"/>
              <w:rPr>
                <w:rFonts w:ascii="Arial" w:hAnsi="Arial" w:cs="Arial"/>
                <w:sz w:val="24"/>
                <w:szCs w:val="24"/>
              </w:rPr>
            </w:pPr>
            <w:r w:rsidRPr="008800FE">
              <w:rPr>
                <w:rFonts w:ascii="Arial" w:hAnsi="Arial" w:cs="Arial"/>
                <w:sz w:val="24"/>
                <w:szCs w:val="24"/>
                <w:lang w:bidi="hi-IN"/>
              </w:rPr>
              <w:t>1</w:t>
            </w:r>
          </w:p>
        </w:tc>
        <w:tc>
          <w:tcPr>
            <w:tcW w:w="5310" w:type="dxa"/>
          </w:tcPr>
          <w:p w:rsidR="003F1E2C" w:rsidRPr="008800FE" w:rsidRDefault="003F1E2C" w:rsidP="008800FE">
            <w:pPr>
              <w:spacing w:line="360" w:lineRule="auto"/>
              <w:rPr>
                <w:rFonts w:ascii="Arial" w:hAnsi="Arial" w:cs="Arial"/>
                <w:sz w:val="24"/>
                <w:szCs w:val="24"/>
              </w:rPr>
            </w:pPr>
            <w:r w:rsidRPr="008800FE">
              <w:rPr>
                <w:rFonts w:ascii="Arial" w:hAnsi="Arial" w:cs="Arial"/>
                <w:sz w:val="24"/>
                <w:szCs w:val="24"/>
                <w:lang w:bidi="hi-IN"/>
              </w:rPr>
              <w:t>Date of purchase and cost.</w:t>
            </w:r>
          </w:p>
        </w:tc>
        <w:tc>
          <w:tcPr>
            <w:tcW w:w="2225"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p>
        </w:tc>
      </w:tr>
      <w:tr w:rsidR="008800FE" w:rsidRPr="008800FE" w:rsidTr="00DA715E">
        <w:trPr>
          <w:trHeight w:val="352"/>
        </w:trPr>
        <w:tc>
          <w:tcPr>
            <w:tcW w:w="648" w:type="dxa"/>
          </w:tcPr>
          <w:p w:rsidR="003F1E2C" w:rsidRPr="008800FE" w:rsidRDefault="003F1E2C" w:rsidP="008800FE">
            <w:pPr>
              <w:autoSpaceDE w:val="0"/>
              <w:autoSpaceDN w:val="0"/>
              <w:adjustRightInd w:val="0"/>
              <w:spacing w:line="360" w:lineRule="auto"/>
              <w:jc w:val="center"/>
              <w:rPr>
                <w:rFonts w:ascii="Arial" w:hAnsi="Arial" w:cs="Arial"/>
                <w:sz w:val="24"/>
                <w:szCs w:val="24"/>
                <w:lang w:bidi="hi-IN"/>
              </w:rPr>
            </w:pPr>
            <w:r w:rsidRPr="008800FE">
              <w:rPr>
                <w:rFonts w:ascii="Arial" w:hAnsi="Arial" w:cs="Arial"/>
                <w:sz w:val="24"/>
                <w:szCs w:val="24"/>
                <w:lang w:bidi="hi-IN"/>
              </w:rPr>
              <w:t>2</w:t>
            </w:r>
          </w:p>
        </w:tc>
        <w:tc>
          <w:tcPr>
            <w:tcW w:w="5310"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r w:rsidRPr="008800FE">
              <w:rPr>
                <w:rFonts w:ascii="Arial" w:hAnsi="Arial" w:cs="Arial"/>
                <w:sz w:val="24"/>
                <w:szCs w:val="24"/>
                <w:lang w:bidi="hi-IN"/>
              </w:rPr>
              <w:t>Type of vehicle (make, model, brand, name).</w:t>
            </w:r>
          </w:p>
        </w:tc>
        <w:tc>
          <w:tcPr>
            <w:tcW w:w="2225"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p>
        </w:tc>
      </w:tr>
      <w:tr w:rsidR="008800FE" w:rsidRPr="008800FE" w:rsidTr="00DA715E">
        <w:trPr>
          <w:trHeight w:val="353"/>
        </w:trPr>
        <w:tc>
          <w:tcPr>
            <w:tcW w:w="648" w:type="dxa"/>
          </w:tcPr>
          <w:p w:rsidR="003F1E2C" w:rsidRPr="008800FE" w:rsidRDefault="003F1E2C" w:rsidP="008800FE">
            <w:pPr>
              <w:autoSpaceDE w:val="0"/>
              <w:autoSpaceDN w:val="0"/>
              <w:adjustRightInd w:val="0"/>
              <w:spacing w:line="360" w:lineRule="auto"/>
              <w:jc w:val="center"/>
              <w:rPr>
                <w:rFonts w:ascii="Arial" w:hAnsi="Arial" w:cs="Arial"/>
                <w:sz w:val="24"/>
                <w:szCs w:val="24"/>
                <w:lang w:bidi="hi-IN"/>
              </w:rPr>
            </w:pPr>
            <w:r w:rsidRPr="008800FE">
              <w:rPr>
                <w:rFonts w:ascii="Arial" w:hAnsi="Arial" w:cs="Arial"/>
                <w:sz w:val="24"/>
                <w:szCs w:val="24"/>
                <w:lang w:bidi="hi-IN"/>
              </w:rPr>
              <w:t>3</w:t>
            </w:r>
          </w:p>
        </w:tc>
        <w:tc>
          <w:tcPr>
            <w:tcW w:w="5310"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r w:rsidRPr="008800FE">
              <w:rPr>
                <w:rFonts w:ascii="Arial" w:hAnsi="Arial" w:cs="Arial"/>
                <w:sz w:val="24"/>
                <w:szCs w:val="24"/>
                <w:lang w:bidi="hi-IN"/>
              </w:rPr>
              <w:t>Repair costs incurred so far.</w:t>
            </w:r>
          </w:p>
        </w:tc>
        <w:tc>
          <w:tcPr>
            <w:tcW w:w="2225"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p>
        </w:tc>
      </w:tr>
      <w:tr w:rsidR="008800FE" w:rsidRPr="008800FE" w:rsidTr="00DA715E">
        <w:trPr>
          <w:trHeight w:val="712"/>
        </w:trPr>
        <w:tc>
          <w:tcPr>
            <w:tcW w:w="648" w:type="dxa"/>
          </w:tcPr>
          <w:p w:rsidR="003F1E2C" w:rsidRPr="008800FE" w:rsidRDefault="003F1E2C" w:rsidP="008800FE">
            <w:pPr>
              <w:autoSpaceDE w:val="0"/>
              <w:autoSpaceDN w:val="0"/>
              <w:adjustRightInd w:val="0"/>
              <w:spacing w:line="360" w:lineRule="auto"/>
              <w:jc w:val="center"/>
              <w:rPr>
                <w:rFonts w:ascii="Arial" w:hAnsi="Arial" w:cs="Arial"/>
                <w:sz w:val="24"/>
                <w:szCs w:val="24"/>
                <w:lang w:bidi="hi-IN"/>
              </w:rPr>
            </w:pPr>
            <w:r w:rsidRPr="008800FE">
              <w:rPr>
                <w:rFonts w:ascii="Arial" w:hAnsi="Arial" w:cs="Arial"/>
                <w:sz w:val="24"/>
                <w:szCs w:val="24"/>
                <w:lang w:bidi="hi-IN"/>
              </w:rPr>
              <w:t>4</w:t>
            </w:r>
          </w:p>
        </w:tc>
        <w:tc>
          <w:tcPr>
            <w:tcW w:w="5310"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r w:rsidRPr="008800FE">
              <w:rPr>
                <w:rFonts w:ascii="Arial" w:hAnsi="Arial" w:cs="Arial"/>
                <w:sz w:val="24"/>
                <w:szCs w:val="24"/>
                <w:lang w:bidi="hi-IN"/>
              </w:rPr>
              <w:t>Whether the vehicle has been involved in any accident and if so, its effect on the vehicle.</w:t>
            </w:r>
          </w:p>
        </w:tc>
        <w:tc>
          <w:tcPr>
            <w:tcW w:w="2225"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p>
        </w:tc>
      </w:tr>
      <w:tr w:rsidR="008800FE" w:rsidRPr="008800FE" w:rsidTr="00DA715E">
        <w:trPr>
          <w:trHeight w:val="982"/>
        </w:trPr>
        <w:tc>
          <w:tcPr>
            <w:tcW w:w="648" w:type="dxa"/>
          </w:tcPr>
          <w:p w:rsidR="003F1E2C" w:rsidRPr="008800FE" w:rsidRDefault="003F1E2C" w:rsidP="008800FE">
            <w:pPr>
              <w:autoSpaceDE w:val="0"/>
              <w:autoSpaceDN w:val="0"/>
              <w:adjustRightInd w:val="0"/>
              <w:spacing w:line="360" w:lineRule="auto"/>
              <w:jc w:val="center"/>
              <w:rPr>
                <w:rFonts w:ascii="Arial" w:hAnsi="Arial" w:cs="Arial"/>
                <w:sz w:val="24"/>
                <w:szCs w:val="24"/>
                <w:lang w:bidi="hi-IN"/>
              </w:rPr>
            </w:pPr>
            <w:r w:rsidRPr="008800FE">
              <w:rPr>
                <w:rFonts w:ascii="Arial" w:hAnsi="Arial" w:cs="Arial"/>
                <w:sz w:val="24"/>
                <w:szCs w:val="24"/>
                <w:lang w:bidi="hi-IN"/>
              </w:rPr>
              <w:t>5</w:t>
            </w:r>
          </w:p>
        </w:tc>
        <w:tc>
          <w:tcPr>
            <w:tcW w:w="5310"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r w:rsidRPr="008800FE">
              <w:rPr>
                <w:rFonts w:ascii="Arial" w:hAnsi="Arial" w:cs="Arial"/>
                <w:sz w:val="24"/>
                <w:szCs w:val="24"/>
                <w:lang w:bidi="hi-IN"/>
              </w:rPr>
              <w:t>A certificate from the competent Transport authorities that the vehicle is beyond repairs and should be</w:t>
            </w:r>
          </w:p>
          <w:p w:rsidR="003F1E2C" w:rsidRPr="008800FE" w:rsidRDefault="003F1E2C" w:rsidP="008800FE">
            <w:pPr>
              <w:autoSpaceDE w:val="0"/>
              <w:autoSpaceDN w:val="0"/>
              <w:adjustRightInd w:val="0"/>
              <w:spacing w:line="360" w:lineRule="auto"/>
              <w:rPr>
                <w:rFonts w:ascii="Arial" w:hAnsi="Arial" w:cs="Arial"/>
                <w:sz w:val="24"/>
                <w:szCs w:val="24"/>
                <w:lang w:bidi="hi-IN"/>
              </w:rPr>
            </w:pPr>
            <w:r w:rsidRPr="008800FE">
              <w:rPr>
                <w:rFonts w:ascii="Arial" w:hAnsi="Arial" w:cs="Arial"/>
                <w:sz w:val="24"/>
                <w:szCs w:val="24"/>
                <w:lang w:bidi="hi-IN"/>
              </w:rPr>
              <w:t>Condemned.</w:t>
            </w:r>
          </w:p>
        </w:tc>
        <w:tc>
          <w:tcPr>
            <w:tcW w:w="2225"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p>
        </w:tc>
      </w:tr>
      <w:tr w:rsidR="008800FE" w:rsidRPr="008800FE" w:rsidTr="00DA715E">
        <w:trPr>
          <w:trHeight w:val="712"/>
        </w:trPr>
        <w:tc>
          <w:tcPr>
            <w:tcW w:w="648" w:type="dxa"/>
          </w:tcPr>
          <w:p w:rsidR="003F1E2C" w:rsidRPr="008800FE" w:rsidRDefault="003F1E2C" w:rsidP="008800FE">
            <w:pPr>
              <w:autoSpaceDE w:val="0"/>
              <w:autoSpaceDN w:val="0"/>
              <w:adjustRightInd w:val="0"/>
              <w:spacing w:line="360" w:lineRule="auto"/>
              <w:jc w:val="center"/>
              <w:rPr>
                <w:rFonts w:ascii="Arial" w:hAnsi="Arial" w:cs="Arial"/>
                <w:sz w:val="24"/>
                <w:szCs w:val="24"/>
                <w:lang w:bidi="hi-IN"/>
              </w:rPr>
            </w:pPr>
            <w:r w:rsidRPr="008800FE">
              <w:rPr>
                <w:rFonts w:ascii="Arial" w:hAnsi="Arial" w:cs="Arial"/>
                <w:sz w:val="24"/>
                <w:szCs w:val="24"/>
                <w:lang w:bidi="hi-IN"/>
              </w:rPr>
              <w:t>6</w:t>
            </w:r>
          </w:p>
        </w:tc>
        <w:tc>
          <w:tcPr>
            <w:tcW w:w="5310"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r w:rsidRPr="008800FE">
              <w:rPr>
                <w:rFonts w:ascii="Arial" w:hAnsi="Arial" w:cs="Arial"/>
                <w:sz w:val="24"/>
                <w:szCs w:val="24"/>
                <w:lang w:bidi="hi-IN"/>
              </w:rPr>
              <w:t>Detailed justification as to why replacement of the vehicle is necessary if condemned.</w:t>
            </w:r>
          </w:p>
        </w:tc>
        <w:tc>
          <w:tcPr>
            <w:tcW w:w="2225"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p>
        </w:tc>
      </w:tr>
      <w:tr w:rsidR="008800FE" w:rsidRPr="008800FE" w:rsidTr="00DA715E">
        <w:trPr>
          <w:trHeight w:val="973"/>
        </w:trPr>
        <w:tc>
          <w:tcPr>
            <w:tcW w:w="648" w:type="dxa"/>
          </w:tcPr>
          <w:p w:rsidR="003F1E2C" w:rsidRPr="008800FE" w:rsidRDefault="003F1E2C" w:rsidP="008800FE">
            <w:pPr>
              <w:autoSpaceDE w:val="0"/>
              <w:autoSpaceDN w:val="0"/>
              <w:adjustRightInd w:val="0"/>
              <w:spacing w:line="360" w:lineRule="auto"/>
              <w:jc w:val="center"/>
              <w:rPr>
                <w:rFonts w:ascii="Arial" w:hAnsi="Arial" w:cs="Arial"/>
                <w:sz w:val="24"/>
                <w:szCs w:val="24"/>
                <w:lang w:bidi="hi-IN"/>
              </w:rPr>
            </w:pPr>
            <w:r w:rsidRPr="008800FE">
              <w:rPr>
                <w:rFonts w:ascii="Arial" w:hAnsi="Arial" w:cs="Arial"/>
                <w:sz w:val="24"/>
                <w:szCs w:val="24"/>
                <w:lang w:bidi="hi-IN"/>
              </w:rPr>
              <w:t>7</w:t>
            </w:r>
          </w:p>
        </w:tc>
        <w:tc>
          <w:tcPr>
            <w:tcW w:w="5310"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r w:rsidRPr="008800FE">
              <w:rPr>
                <w:rFonts w:ascii="Arial" w:hAnsi="Arial" w:cs="Arial"/>
                <w:sz w:val="24"/>
                <w:szCs w:val="24"/>
                <w:lang w:bidi="hi-IN"/>
              </w:rPr>
              <w:t>The purpose for which the vehicle is being used, its seating capacity /payload in tones and whether it is petrol or diesel propelled.</w:t>
            </w:r>
          </w:p>
        </w:tc>
        <w:tc>
          <w:tcPr>
            <w:tcW w:w="2225"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p>
        </w:tc>
      </w:tr>
      <w:tr w:rsidR="008800FE" w:rsidRPr="008800FE" w:rsidTr="00DA715E">
        <w:trPr>
          <w:trHeight w:val="1252"/>
        </w:trPr>
        <w:tc>
          <w:tcPr>
            <w:tcW w:w="648" w:type="dxa"/>
          </w:tcPr>
          <w:p w:rsidR="003F1E2C" w:rsidRPr="008800FE" w:rsidRDefault="003F1E2C" w:rsidP="008800FE">
            <w:pPr>
              <w:autoSpaceDE w:val="0"/>
              <w:autoSpaceDN w:val="0"/>
              <w:adjustRightInd w:val="0"/>
              <w:spacing w:line="360" w:lineRule="auto"/>
              <w:jc w:val="center"/>
              <w:rPr>
                <w:rFonts w:ascii="Arial" w:hAnsi="Arial" w:cs="Arial"/>
                <w:sz w:val="24"/>
                <w:szCs w:val="24"/>
                <w:lang w:bidi="hi-IN"/>
              </w:rPr>
            </w:pPr>
            <w:r w:rsidRPr="008800FE">
              <w:rPr>
                <w:rFonts w:ascii="Arial" w:hAnsi="Arial" w:cs="Arial"/>
                <w:sz w:val="24"/>
                <w:szCs w:val="24"/>
                <w:lang w:bidi="hi-IN"/>
              </w:rPr>
              <w:t>8</w:t>
            </w:r>
          </w:p>
        </w:tc>
        <w:tc>
          <w:tcPr>
            <w:tcW w:w="5310"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r w:rsidRPr="008800FE">
              <w:rPr>
                <w:rFonts w:ascii="Arial" w:hAnsi="Arial" w:cs="Arial"/>
                <w:sz w:val="24"/>
                <w:szCs w:val="24"/>
                <w:lang w:bidi="hi-IN"/>
              </w:rPr>
              <w:t>Confirmation that if the vehicle is condemned prematurely, adequate provision has been made for its</w:t>
            </w:r>
          </w:p>
          <w:p w:rsidR="003F1E2C" w:rsidRPr="008800FE" w:rsidRDefault="003F1E2C" w:rsidP="008800FE">
            <w:pPr>
              <w:autoSpaceDE w:val="0"/>
              <w:autoSpaceDN w:val="0"/>
              <w:adjustRightInd w:val="0"/>
              <w:spacing w:line="360" w:lineRule="auto"/>
              <w:rPr>
                <w:rFonts w:ascii="Arial" w:hAnsi="Arial" w:cs="Arial"/>
                <w:sz w:val="24"/>
                <w:szCs w:val="24"/>
                <w:lang w:bidi="hi-IN"/>
              </w:rPr>
            </w:pPr>
            <w:r w:rsidRPr="008800FE">
              <w:rPr>
                <w:rFonts w:ascii="Arial" w:hAnsi="Arial" w:cs="Arial"/>
                <w:sz w:val="24"/>
                <w:szCs w:val="24"/>
                <w:lang w:bidi="hi-IN"/>
              </w:rPr>
              <w:t>Replacement in the budget and that it can be purchased in the current year.</w:t>
            </w:r>
          </w:p>
        </w:tc>
        <w:tc>
          <w:tcPr>
            <w:tcW w:w="2225"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p>
        </w:tc>
      </w:tr>
      <w:tr w:rsidR="008800FE" w:rsidRPr="008800FE" w:rsidTr="00DA715E">
        <w:trPr>
          <w:trHeight w:val="1072"/>
        </w:trPr>
        <w:tc>
          <w:tcPr>
            <w:tcW w:w="648" w:type="dxa"/>
          </w:tcPr>
          <w:p w:rsidR="003F1E2C" w:rsidRPr="008800FE" w:rsidRDefault="003F1E2C" w:rsidP="008800FE">
            <w:pPr>
              <w:autoSpaceDE w:val="0"/>
              <w:autoSpaceDN w:val="0"/>
              <w:adjustRightInd w:val="0"/>
              <w:spacing w:line="360" w:lineRule="auto"/>
              <w:jc w:val="center"/>
              <w:rPr>
                <w:rFonts w:ascii="Arial" w:hAnsi="Arial" w:cs="Arial"/>
                <w:sz w:val="24"/>
                <w:szCs w:val="24"/>
                <w:lang w:bidi="hi-IN"/>
              </w:rPr>
            </w:pPr>
            <w:r w:rsidRPr="008800FE">
              <w:rPr>
                <w:rFonts w:ascii="Arial" w:hAnsi="Arial" w:cs="Arial"/>
                <w:sz w:val="24"/>
                <w:szCs w:val="24"/>
                <w:lang w:bidi="hi-IN"/>
              </w:rPr>
              <w:t>9</w:t>
            </w:r>
          </w:p>
        </w:tc>
        <w:tc>
          <w:tcPr>
            <w:tcW w:w="5310" w:type="dxa"/>
          </w:tcPr>
          <w:p w:rsidR="003F1E2C" w:rsidRPr="008800FE" w:rsidRDefault="003F1E2C" w:rsidP="0029120A">
            <w:pPr>
              <w:autoSpaceDE w:val="0"/>
              <w:autoSpaceDN w:val="0"/>
              <w:adjustRightInd w:val="0"/>
              <w:spacing w:line="360" w:lineRule="auto"/>
              <w:rPr>
                <w:rFonts w:ascii="Arial" w:hAnsi="Arial" w:cs="Arial"/>
                <w:sz w:val="24"/>
                <w:szCs w:val="24"/>
                <w:lang w:bidi="hi-IN"/>
              </w:rPr>
            </w:pPr>
            <w:r w:rsidRPr="008800FE">
              <w:rPr>
                <w:rFonts w:ascii="Arial" w:hAnsi="Arial" w:cs="Arial"/>
                <w:sz w:val="24"/>
                <w:szCs w:val="24"/>
                <w:lang w:bidi="hi-IN"/>
              </w:rPr>
              <w:t>A chart showing briefly the number of Vehicles and their types available. The total motor able area of the</w:t>
            </w:r>
            <w:r w:rsidR="000D1109">
              <w:rPr>
                <w:rFonts w:ascii="Arial" w:hAnsi="Arial" w:cs="Arial"/>
                <w:sz w:val="24"/>
                <w:szCs w:val="24"/>
                <w:lang w:bidi="hi-IN"/>
              </w:rPr>
              <w:t xml:space="preserve"> </w:t>
            </w:r>
            <w:r w:rsidRPr="008800FE">
              <w:rPr>
                <w:rFonts w:ascii="Arial" w:hAnsi="Arial" w:cs="Arial"/>
                <w:sz w:val="24"/>
                <w:szCs w:val="24"/>
                <w:lang w:bidi="hi-IN"/>
              </w:rPr>
              <w:t>Commissionerate should be mentioned.</w:t>
            </w:r>
          </w:p>
        </w:tc>
        <w:tc>
          <w:tcPr>
            <w:tcW w:w="2225"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p>
        </w:tc>
      </w:tr>
      <w:tr w:rsidR="008800FE" w:rsidRPr="008800FE" w:rsidTr="00DA715E">
        <w:trPr>
          <w:trHeight w:val="685"/>
        </w:trPr>
        <w:tc>
          <w:tcPr>
            <w:tcW w:w="648" w:type="dxa"/>
          </w:tcPr>
          <w:p w:rsidR="003F1E2C" w:rsidRPr="008800FE" w:rsidRDefault="003F1E2C" w:rsidP="008800FE">
            <w:pPr>
              <w:autoSpaceDE w:val="0"/>
              <w:autoSpaceDN w:val="0"/>
              <w:adjustRightInd w:val="0"/>
              <w:spacing w:line="360" w:lineRule="auto"/>
              <w:jc w:val="center"/>
              <w:rPr>
                <w:rFonts w:ascii="Arial" w:hAnsi="Arial" w:cs="Arial"/>
                <w:sz w:val="24"/>
                <w:szCs w:val="24"/>
                <w:lang w:bidi="hi-IN"/>
              </w:rPr>
            </w:pPr>
            <w:r w:rsidRPr="008800FE">
              <w:rPr>
                <w:rFonts w:ascii="Arial" w:hAnsi="Arial" w:cs="Arial"/>
                <w:sz w:val="24"/>
                <w:szCs w:val="24"/>
                <w:lang w:bidi="hi-IN"/>
              </w:rPr>
              <w:t>10</w:t>
            </w:r>
          </w:p>
        </w:tc>
        <w:tc>
          <w:tcPr>
            <w:tcW w:w="5310"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r w:rsidRPr="008800FE">
              <w:rPr>
                <w:rFonts w:ascii="Arial" w:hAnsi="Arial" w:cs="Arial"/>
                <w:sz w:val="24"/>
                <w:szCs w:val="24"/>
                <w:lang w:bidi="hi-IN"/>
              </w:rPr>
              <w:t>Detailed reasons why the vehicle should be condemned.</w:t>
            </w:r>
          </w:p>
        </w:tc>
        <w:tc>
          <w:tcPr>
            <w:tcW w:w="2225"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p>
        </w:tc>
      </w:tr>
      <w:tr w:rsidR="008800FE" w:rsidRPr="008800FE" w:rsidTr="00DA715E">
        <w:trPr>
          <w:trHeight w:val="532"/>
        </w:trPr>
        <w:tc>
          <w:tcPr>
            <w:tcW w:w="648" w:type="dxa"/>
          </w:tcPr>
          <w:p w:rsidR="003F1E2C" w:rsidRPr="008800FE" w:rsidRDefault="003F1E2C" w:rsidP="008800FE">
            <w:pPr>
              <w:autoSpaceDE w:val="0"/>
              <w:autoSpaceDN w:val="0"/>
              <w:adjustRightInd w:val="0"/>
              <w:spacing w:line="360" w:lineRule="auto"/>
              <w:jc w:val="center"/>
              <w:rPr>
                <w:rFonts w:ascii="Arial" w:hAnsi="Arial" w:cs="Arial"/>
                <w:sz w:val="24"/>
                <w:szCs w:val="24"/>
                <w:lang w:bidi="hi-IN"/>
              </w:rPr>
            </w:pPr>
            <w:r w:rsidRPr="008800FE">
              <w:rPr>
                <w:rFonts w:ascii="Arial" w:hAnsi="Arial" w:cs="Arial"/>
                <w:sz w:val="24"/>
                <w:szCs w:val="24"/>
                <w:lang w:bidi="hi-IN"/>
              </w:rPr>
              <w:t>11</w:t>
            </w:r>
          </w:p>
        </w:tc>
        <w:tc>
          <w:tcPr>
            <w:tcW w:w="5310"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r w:rsidRPr="008800FE">
              <w:rPr>
                <w:rFonts w:ascii="Arial" w:hAnsi="Arial" w:cs="Arial"/>
                <w:sz w:val="24"/>
                <w:szCs w:val="24"/>
                <w:lang w:bidi="hi-IN"/>
              </w:rPr>
              <w:t>It may be certified that the pre-mature Condemnation is not due to bad asset management.</w:t>
            </w:r>
          </w:p>
        </w:tc>
        <w:tc>
          <w:tcPr>
            <w:tcW w:w="2225"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p>
        </w:tc>
      </w:tr>
      <w:tr w:rsidR="008800FE" w:rsidRPr="008800FE" w:rsidTr="00DA715E">
        <w:trPr>
          <w:trHeight w:val="353"/>
        </w:trPr>
        <w:tc>
          <w:tcPr>
            <w:tcW w:w="648" w:type="dxa"/>
          </w:tcPr>
          <w:p w:rsidR="003F1E2C" w:rsidRPr="008800FE" w:rsidRDefault="003F1E2C" w:rsidP="008800FE">
            <w:pPr>
              <w:autoSpaceDE w:val="0"/>
              <w:autoSpaceDN w:val="0"/>
              <w:adjustRightInd w:val="0"/>
              <w:spacing w:line="360" w:lineRule="auto"/>
              <w:jc w:val="center"/>
              <w:rPr>
                <w:rFonts w:ascii="Arial" w:hAnsi="Arial" w:cs="Arial"/>
                <w:sz w:val="24"/>
                <w:szCs w:val="24"/>
                <w:lang w:bidi="hi-IN"/>
              </w:rPr>
            </w:pPr>
            <w:r w:rsidRPr="008800FE">
              <w:rPr>
                <w:rFonts w:ascii="Arial" w:hAnsi="Arial" w:cs="Arial"/>
                <w:sz w:val="24"/>
                <w:szCs w:val="24"/>
                <w:lang w:bidi="hi-IN"/>
              </w:rPr>
              <w:t>12</w:t>
            </w:r>
          </w:p>
        </w:tc>
        <w:tc>
          <w:tcPr>
            <w:tcW w:w="5310"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r w:rsidRPr="008800FE">
              <w:rPr>
                <w:rFonts w:ascii="Arial" w:hAnsi="Arial" w:cs="Arial"/>
                <w:sz w:val="24"/>
                <w:szCs w:val="24"/>
                <w:lang w:bidi="hi-IN"/>
              </w:rPr>
              <w:t>Remarks, if any.</w:t>
            </w:r>
          </w:p>
        </w:tc>
        <w:tc>
          <w:tcPr>
            <w:tcW w:w="2225" w:type="dxa"/>
          </w:tcPr>
          <w:p w:rsidR="003F1E2C" w:rsidRPr="008800FE" w:rsidRDefault="003F1E2C" w:rsidP="008800FE">
            <w:pPr>
              <w:autoSpaceDE w:val="0"/>
              <w:autoSpaceDN w:val="0"/>
              <w:adjustRightInd w:val="0"/>
              <w:spacing w:line="360" w:lineRule="auto"/>
              <w:rPr>
                <w:rFonts w:ascii="Arial" w:hAnsi="Arial" w:cs="Arial"/>
                <w:sz w:val="24"/>
                <w:szCs w:val="24"/>
                <w:lang w:bidi="hi-IN"/>
              </w:rPr>
            </w:pPr>
          </w:p>
        </w:tc>
      </w:tr>
    </w:tbl>
    <w:p w:rsidR="00E74BF1" w:rsidRPr="007C44B1" w:rsidRDefault="003F1E2C" w:rsidP="007C44B1">
      <w:pPr>
        <w:pStyle w:val="Heading1"/>
        <w:jc w:val="right"/>
        <w:rPr>
          <w:sz w:val="28"/>
          <w:lang w:bidi="hi-IN"/>
        </w:rPr>
      </w:pPr>
      <w:bookmarkStart w:id="43" w:name="_Toc472961791"/>
      <w:bookmarkStart w:id="44" w:name="_Toc486945728"/>
      <w:r w:rsidRPr="007C44B1">
        <w:rPr>
          <w:sz w:val="28"/>
          <w:lang w:bidi="hi-IN"/>
        </w:rPr>
        <w:t>A</w:t>
      </w:r>
      <w:r w:rsidR="007C44B1" w:rsidRPr="007C44B1">
        <w:rPr>
          <w:sz w:val="28"/>
          <w:lang w:bidi="hi-IN"/>
        </w:rPr>
        <w:t>nnexure</w:t>
      </w:r>
      <w:r w:rsidRPr="007C44B1">
        <w:rPr>
          <w:sz w:val="28"/>
          <w:lang w:bidi="hi-IN"/>
        </w:rPr>
        <w:t>- I</w:t>
      </w:r>
      <w:bookmarkEnd w:id="43"/>
      <w:r w:rsidR="00A84224">
        <w:rPr>
          <w:sz w:val="28"/>
          <w:lang w:bidi="hi-IN"/>
        </w:rPr>
        <w:t>V</w:t>
      </w:r>
      <w:bookmarkEnd w:id="44"/>
    </w:p>
    <w:p w:rsidR="003F1E2C" w:rsidRPr="008800FE" w:rsidRDefault="003F1E2C" w:rsidP="008800FE">
      <w:pPr>
        <w:spacing w:line="360" w:lineRule="auto"/>
        <w:rPr>
          <w:rFonts w:ascii="Arial" w:hAnsi="Arial" w:cs="Arial"/>
          <w:sz w:val="24"/>
          <w:szCs w:val="24"/>
          <w:lang w:bidi="hi-IN"/>
        </w:rPr>
      </w:pPr>
    </w:p>
    <w:p w:rsidR="007C44B1" w:rsidRDefault="007C44B1">
      <w:pPr>
        <w:rPr>
          <w:rFonts w:ascii="Arial" w:hAnsi="Arial" w:cs="Arial"/>
          <w:sz w:val="24"/>
          <w:szCs w:val="24"/>
        </w:rPr>
      </w:pPr>
      <w:r>
        <w:rPr>
          <w:rFonts w:ascii="Arial" w:hAnsi="Arial" w:cs="Arial"/>
          <w:sz w:val="24"/>
          <w:szCs w:val="24"/>
        </w:rPr>
        <w:br w:type="page"/>
      </w:r>
    </w:p>
    <w:p w:rsidR="007C44B1" w:rsidRDefault="007C44B1" w:rsidP="007C44B1">
      <w:pPr>
        <w:pStyle w:val="Heading1"/>
        <w:spacing w:before="0"/>
        <w:jc w:val="right"/>
        <w:rPr>
          <w:u w:val="single"/>
        </w:rPr>
        <w:sectPr w:rsidR="007C44B1" w:rsidSect="0083218A">
          <w:footerReference w:type="default" r:id="rId8"/>
          <w:pgSz w:w="11906" w:h="16838" w:code="9"/>
          <w:pgMar w:top="540" w:right="1440" w:bottom="48" w:left="1440" w:header="708" w:footer="708" w:gutter="0"/>
          <w:cols w:space="708"/>
          <w:docGrid w:linePitch="360"/>
        </w:sectPr>
      </w:pPr>
    </w:p>
    <w:p w:rsidR="007F10E4" w:rsidRDefault="007F10E4" w:rsidP="007F10E4">
      <w:pPr>
        <w:pStyle w:val="Heading1"/>
        <w:spacing w:before="0"/>
        <w:jc w:val="right"/>
        <w:rPr>
          <w:sz w:val="24"/>
          <w:szCs w:val="24"/>
          <w:u w:val="single"/>
        </w:rPr>
      </w:pPr>
      <w:bookmarkStart w:id="45" w:name="_Toc472961792"/>
    </w:p>
    <w:p w:rsidR="007F10E4" w:rsidRDefault="007F10E4" w:rsidP="007F10E4">
      <w:pPr>
        <w:pStyle w:val="Heading1"/>
        <w:spacing w:before="0"/>
        <w:jc w:val="right"/>
        <w:rPr>
          <w:sz w:val="24"/>
          <w:szCs w:val="24"/>
          <w:u w:val="single"/>
        </w:rPr>
      </w:pPr>
      <w:bookmarkStart w:id="46" w:name="_Toc486945729"/>
      <w:r>
        <w:rPr>
          <w:sz w:val="24"/>
          <w:szCs w:val="24"/>
          <w:u w:val="single"/>
        </w:rPr>
        <w:t>Annexure-V</w:t>
      </w:r>
      <w:bookmarkEnd w:id="45"/>
      <w:bookmarkEnd w:id="46"/>
    </w:p>
    <w:p w:rsidR="007F10E4" w:rsidRDefault="007F10E4" w:rsidP="007F10E4">
      <w:pPr>
        <w:pStyle w:val="Heading5"/>
        <w:jc w:val="center"/>
        <w:rPr>
          <w:b/>
          <w:sz w:val="32"/>
          <w:szCs w:val="24"/>
        </w:rPr>
      </w:pPr>
      <w:r>
        <w:rPr>
          <w:b/>
          <w:sz w:val="32"/>
          <w:szCs w:val="24"/>
        </w:rPr>
        <w:t>Annual Vehicle Report (F.Y. 20</w:t>
      </w:r>
      <w:r w:rsidR="00F94327">
        <w:rPr>
          <w:b/>
          <w:sz w:val="32"/>
          <w:szCs w:val="24"/>
        </w:rPr>
        <w:t>17-18</w:t>
      </w:r>
      <w:r>
        <w:rPr>
          <w:b/>
          <w:sz w:val="32"/>
          <w:szCs w:val="24"/>
        </w:rPr>
        <w:t>)</w:t>
      </w:r>
    </w:p>
    <w:p w:rsidR="007F10E4" w:rsidRDefault="007F10E4" w:rsidP="007F10E4">
      <w:pPr>
        <w:spacing w:after="0" w:line="240" w:lineRule="auto"/>
        <w:rPr>
          <w:rFonts w:ascii="Arial" w:hAnsi="Arial" w:cs="Arial"/>
          <w:sz w:val="28"/>
          <w:szCs w:val="24"/>
        </w:rPr>
      </w:pPr>
      <w:r>
        <w:rPr>
          <w:rFonts w:ascii="Arial" w:hAnsi="Arial" w:cs="Arial"/>
          <w:sz w:val="28"/>
          <w:szCs w:val="24"/>
        </w:rPr>
        <w:t>(CC/DG: Zone .............)</w:t>
      </w:r>
    </w:p>
    <w:p w:rsidR="007F10E4" w:rsidRDefault="007F10E4" w:rsidP="007F10E4">
      <w:pPr>
        <w:pStyle w:val="ListParagraph"/>
        <w:spacing w:after="0" w:line="240" w:lineRule="auto"/>
        <w:jc w:val="center"/>
        <w:rPr>
          <w:rFonts w:ascii="Arial" w:hAnsi="Arial" w:cs="Arial"/>
        </w:rPr>
      </w:pPr>
    </w:p>
    <w:p w:rsidR="007F10E4" w:rsidRDefault="007F10E4" w:rsidP="00B738C3">
      <w:pPr>
        <w:pStyle w:val="ListParagraph"/>
        <w:numPr>
          <w:ilvl w:val="0"/>
          <w:numId w:val="6"/>
        </w:numPr>
        <w:spacing w:after="0" w:line="240" w:lineRule="auto"/>
        <w:rPr>
          <w:rFonts w:ascii="Arial" w:hAnsi="Arial" w:cs="Arial"/>
        </w:rPr>
      </w:pPr>
      <w:r>
        <w:rPr>
          <w:rFonts w:ascii="Arial" w:hAnsi="Arial" w:cs="Arial"/>
        </w:rPr>
        <w:t>Owned Vehicles (</w:t>
      </w:r>
      <w:r>
        <w:rPr>
          <w:rFonts w:ascii="Arial" w:hAnsi="Arial" w:cs="Arial"/>
          <w:b/>
        </w:rPr>
        <w:t>in running condition other than condemned vehicles</w:t>
      </w:r>
      <w:r>
        <w:rPr>
          <w:rFonts w:ascii="Arial" w:hAnsi="Arial" w:cs="Arial"/>
        </w:rPr>
        <w:t>)</w:t>
      </w:r>
    </w:p>
    <w:p w:rsidR="007F10E4" w:rsidRDefault="007F10E4" w:rsidP="007F10E4">
      <w:pPr>
        <w:pStyle w:val="ListParagraph"/>
        <w:spacing w:after="0" w:line="240" w:lineRule="auto"/>
        <w:rPr>
          <w:rFonts w:ascii="Arial" w:hAnsi="Arial" w:cs="Arial"/>
        </w:rPr>
      </w:pPr>
    </w:p>
    <w:tbl>
      <w:tblPr>
        <w:tblStyle w:val="TableGrid"/>
        <w:tblW w:w="13788" w:type="dxa"/>
        <w:tblInd w:w="720" w:type="dxa"/>
        <w:tblLook w:val="04A0"/>
      </w:tblPr>
      <w:tblGrid>
        <w:gridCol w:w="725"/>
        <w:gridCol w:w="1390"/>
        <w:gridCol w:w="1497"/>
        <w:gridCol w:w="2676"/>
        <w:gridCol w:w="4006"/>
        <w:gridCol w:w="2325"/>
        <w:gridCol w:w="1169"/>
      </w:tblGrid>
      <w:tr w:rsidR="007F10E4" w:rsidTr="007F10E4">
        <w:tc>
          <w:tcPr>
            <w:tcW w:w="728"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Sr. No.</w:t>
            </w:r>
          </w:p>
        </w:tc>
        <w:tc>
          <w:tcPr>
            <w:tcW w:w="1297"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Registration No.</w:t>
            </w:r>
          </w:p>
        </w:tc>
        <w:tc>
          <w:tcPr>
            <w:tcW w:w="1503"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Date of Purchase</w:t>
            </w:r>
          </w:p>
        </w:tc>
        <w:tc>
          <w:tcPr>
            <w:tcW w:w="270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Make/ Model of Purchase</w:t>
            </w:r>
          </w:p>
        </w:tc>
        <w:tc>
          <w:tcPr>
            <w:tcW w:w="405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Kms completed as on 31</w:t>
            </w:r>
            <w:r>
              <w:rPr>
                <w:rFonts w:ascii="Arial" w:hAnsi="Arial" w:cs="Arial"/>
                <w:vertAlign w:val="superscript"/>
              </w:rPr>
              <w:t>st</w:t>
            </w:r>
            <w:r>
              <w:rPr>
                <w:rFonts w:ascii="Arial" w:hAnsi="Arial" w:cs="Arial"/>
              </w:rPr>
              <w:t xml:space="preserve"> March of last Financial Year</w:t>
            </w:r>
          </w:p>
        </w:tc>
        <w:tc>
          <w:tcPr>
            <w:tcW w:w="234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Present Deployment of Vehicle</w:t>
            </w:r>
          </w:p>
        </w:tc>
        <w:tc>
          <w:tcPr>
            <w:tcW w:w="117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Remarks</w:t>
            </w:r>
          </w:p>
        </w:tc>
      </w:tr>
      <w:tr w:rsidR="007F10E4" w:rsidTr="007F10E4">
        <w:tc>
          <w:tcPr>
            <w:tcW w:w="728"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297"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503"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405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234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17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r>
      <w:tr w:rsidR="007F10E4" w:rsidTr="007F10E4">
        <w:tc>
          <w:tcPr>
            <w:tcW w:w="728"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297"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503"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405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234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17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r>
      <w:tr w:rsidR="007F10E4" w:rsidTr="007F10E4">
        <w:trPr>
          <w:trHeight w:val="368"/>
        </w:trPr>
        <w:tc>
          <w:tcPr>
            <w:tcW w:w="13788" w:type="dxa"/>
            <w:gridSpan w:val="7"/>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jc w:val="center"/>
              <w:rPr>
                <w:rFonts w:ascii="Arial" w:hAnsi="Arial" w:cs="Arial"/>
                <w:b/>
              </w:rPr>
            </w:pPr>
            <w:r>
              <w:rPr>
                <w:rFonts w:ascii="Arial" w:hAnsi="Arial" w:cs="Arial"/>
                <w:b/>
              </w:rPr>
              <w:t>Total: (a)</w:t>
            </w:r>
          </w:p>
        </w:tc>
      </w:tr>
    </w:tbl>
    <w:p w:rsidR="007F10E4" w:rsidRDefault="007F10E4" w:rsidP="007F10E4">
      <w:pPr>
        <w:pStyle w:val="ListParagraph"/>
        <w:rPr>
          <w:rFonts w:ascii="Arial" w:hAnsi="Arial" w:cs="Arial"/>
        </w:rPr>
      </w:pPr>
    </w:p>
    <w:p w:rsidR="007F10E4" w:rsidRDefault="007F10E4" w:rsidP="00B738C3">
      <w:pPr>
        <w:pStyle w:val="ListParagraph"/>
        <w:numPr>
          <w:ilvl w:val="0"/>
          <w:numId w:val="6"/>
        </w:numPr>
        <w:spacing w:after="0" w:line="240" w:lineRule="auto"/>
        <w:rPr>
          <w:rFonts w:ascii="Arial" w:hAnsi="Arial" w:cs="Arial"/>
        </w:rPr>
      </w:pPr>
      <w:r>
        <w:rPr>
          <w:rFonts w:ascii="Arial" w:hAnsi="Arial" w:cs="Arial"/>
        </w:rPr>
        <w:t>Condemned Vehicles (does not include vehicles against which replacement purchase has been done)</w:t>
      </w:r>
    </w:p>
    <w:p w:rsidR="007F10E4" w:rsidRDefault="007F10E4" w:rsidP="007F10E4">
      <w:pPr>
        <w:pStyle w:val="ListParagraph"/>
        <w:spacing w:after="0" w:line="240" w:lineRule="auto"/>
        <w:rPr>
          <w:rFonts w:ascii="Arial" w:hAnsi="Arial" w:cs="Arial"/>
        </w:rPr>
      </w:pPr>
    </w:p>
    <w:tbl>
      <w:tblPr>
        <w:tblStyle w:val="TableGrid"/>
        <w:tblW w:w="13875" w:type="dxa"/>
        <w:tblInd w:w="720" w:type="dxa"/>
        <w:tblLayout w:type="fixed"/>
        <w:tblLook w:val="04A0"/>
      </w:tblPr>
      <w:tblGrid>
        <w:gridCol w:w="557"/>
        <w:gridCol w:w="1169"/>
        <w:gridCol w:w="1170"/>
        <w:gridCol w:w="1350"/>
        <w:gridCol w:w="1620"/>
        <w:gridCol w:w="1800"/>
        <w:gridCol w:w="1620"/>
        <w:gridCol w:w="3329"/>
        <w:gridCol w:w="1260"/>
      </w:tblGrid>
      <w:tr w:rsidR="007F10E4" w:rsidTr="007F10E4">
        <w:tc>
          <w:tcPr>
            <w:tcW w:w="558"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Sr. No.</w:t>
            </w:r>
          </w:p>
        </w:tc>
        <w:tc>
          <w:tcPr>
            <w:tcW w:w="117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Registration  No.</w:t>
            </w:r>
          </w:p>
        </w:tc>
        <w:tc>
          <w:tcPr>
            <w:tcW w:w="117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Date of Purchase</w:t>
            </w:r>
          </w:p>
        </w:tc>
        <w:tc>
          <w:tcPr>
            <w:tcW w:w="135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Make/ Model  of Purchase</w:t>
            </w:r>
          </w:p>
        </w:tc>
        <w:tc>
          <w:tcPr>
            <w:tcW w:w="162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Date of Condemnation</w:t>
            </w:r>
          </w:p>
        </w:tc>
        <w:tc>
          <w:tcPr>
            <w:tcW w:w="180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Premature or Mature Condemnation</w:t>
            </w:r>
          </w:p>
        </w:tc>
        <w:tc>
          <w:tcPr>
            <w:tcW w:w="162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 xml:space="preserve">Indicate whether replacement Hiring has been done. </w:t>
            </w:r>
          </w:p>
        </w:tc>
        <w:tc>
          <w:tcPr>
            <w:tcW w:w="333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Whether proposal for Purchase of Vehicle against condemned vehicle sent to Ministry (mention File No &amp; date)</w:t>
            </w:r>
          </w:p>
        </w:tc>
        <w:tc>
          <w:tcPr>
            <w:tcW w:w="126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Remarks</w:t>
            </w:r>
          </w:p>
        </w:tc>
      </w:tr>
      <w:tr w:rsidR="007F10E4" w:rsidTr="007F10E4">
        <w:tc>
          <w:tcPr>
            <w:tcW w:w="558"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17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17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62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80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62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333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r>
      <w:tr w:rsidR="007F10E4" w:rsidTr="007F10E4">
        <w:tc>
          <w:tcPr>
            <w:tcW w:w="558"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17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17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62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80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62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333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r>
      <w:tr w:rsidR="007F10E4" w:rsidTr="007F10E4">
        <w:trPr>
          <w:trHeight w:val="980"/>
        </w:trPr>
        <w:tc>
          <w:tcPr>
            <w:tcW w:w="13878" w:type="dxa"/>
            <w:gridSpan w:val="9"/>
            <w:tcBorders>
              <w:top w:val="single" w:sz="4" w:space="0" w:color="auto"/>
              <w:left w:val="single" w:sz="4" w:space="0" w:color="auto"/>
              <w:bottom w:val="single" w:sz="4" w:space="0" w:color="auto"/>
              <w:right w:val="single" w:sz="4" w:space="0" w:color="auto"/>
            </w:tcBorders>
          </w:tcPr>
          <w:p w:rsidR="007F10E4" w:rsidRDefault="007F10E4" w:rsidP="00B738C3">
            <w:pPr>
              <w:pStyle w:val="ListParagraph"/>
              <w:numPr>
                <w:ilvl w:val="0"/>
                <w:numId w:val="7"/>
              </w:numPr>
              <w:spacing w:after="200" w:line="276" w:lineRule="auto"/>
              <w:rPr>
                <w:rFonts w:ascii="Arial" w:hAnsi="Arial" w:cs="Arial"/>
                <w:b/>
              </w:rPr>
            </w:pPr>
            <w:r>
              <w:rPr>
                <w:rFonts w:ascii="Arial" w:hAnsi="Arial" w:cs="Arial"/>
                <w:b/>
              </w:rPr>
              <w:t xml:space="preserve"> Number of Vehicles hired against condemned Vehicles: (i)</w:t>
            </w:r>
          </w:p>
          <w:p w:rsidR="007F10E4" w:rsidRDefault="007F10E4" w:rsidP="00B738C3">
            <w:pPr>
              <w:pStyle w:val="ListParagraph"/>
              <w:numPr>
                <w:ilvl w:val="0"/>
                <w:numId w:val="7"/>
              </w:numPr>
              <w:spacing w:after="200" w:line="276" w:lineRule="auto"/>
              <w:rPr>
                <w:rFonts w:ascii="Arial" w:hAnsi="Arial" w:cs="Arial"/>
                <w:b/>
              </w:rPr>
            </w:pPr>
            <w:r>
              <w:rPr>
                <w:rFonts w:ascii="Arial" w:hAnsi="Arial" w:cs="Arial"/>
                <w:b/>
              </w:rPr>
              <w:t>Number of Condemned Vehicles against which replacement hiring has not been done: (ii)</w:t>
            </w:r>
          </w:p>
          <w:p w:rsidR="007F10E4" w:rsidRDefault="007F10E4">
            <w:pPr>
              <w:pStyle w:val="ListParagraph"/>
              <w:ind w:left="0"/>
              <w:jc w:val="center"/>
              <w:rPr>
                <w:rFonts w:ascii="Arial" w:hAnsi="Arial" w:cs="Arial"/>
                <w:b/>
                <w:sz w:val="28"/>
              </w:rPr>
            </w:pPr>
          </w:p>
          <w:p w:rsidR="007F10E4" w:rsidRDefault="007F10E4">
            <w:pPr>
              <w:pStyle w:val="ListParagraph"/>
              <w:ind w:left="0"/>
              <w:jc w:val="center"/>
              <w:rPr>
                <w:rFonts w:ascii="Arial" w:hAnsi="Arial" w:cs="Arial"/>
                <w:b/>
              </w:rPr>
            </w:pPr>
            <w:r>
              <w:rPr>
                <w:rFonts w:ascii="Arial" w:hAnsi="Arial" w:cs="Arial"/>
                <w:b/>
                <w:sz w:val="24"/>
              </w:rPr>
              <w:t>Total Condemned Vehicles: (i) + (ii) = (b)</w:t>
            </w:r>
          </w:p>
        </w:tc>
      </w:tr>
    </w:tbl>
    <w:p w:rsidR="007F10E4" w:rsidRDefault="007F10E4" w:rsidP="007F10E4">
      <w:pPr>
        <w:pStyle w:val="ListParagraph"/>
        <w:rPr>
          <w:rFonts w:ascii="Arial" w:hAnsi="Arial" w:cs="Arial"/>
        </w:rPr>
      </w:pPr>
    </w:p>
    <w:p w:rsidR="007F10E4" w:rsidRDefault="007F10E4" w:rsidP="00B738C3">
      <w:pPr>
        <w:pStyle w:val="ListParagraph"/>
        <w:numPr>
          <w:ilvl w:val="0"/>
          <w:numId w:val="6"/>
        </w:numPr>
        <w:spacing w:after="0" w:line="240" w:lineRule="auto"/>
        <w:rPr>
          <w:rFonts w:ascii="Arial" w:hAnsi="Arial" w:cs="Arial"/>
        </w:rPr>
      </w:pPr>
      <w:r>
        <w:rPr>
          <w:rFonts w:ascii="Arial" w:hAnsi="Arial" w:cs="Arial"/>
        </w:rPr>
        <w:t>Hired Staff Vehicles (c ≤ s)</w:t>
      </w:r>
    </w:p>
    <w:p w:rsidR="007F10E4" w:rsidRDefault="007F10E4" w:rsidP="007F10E4">
      <w:pPr>
        <w:pStyle w:val="ListParagraph"/>
        <w:spacing w:after="0" w:line="240" w:lineRule="auto"/>
        <w:rPr>
          <w:rFonts w:ascii="Arial" w:hAnsi="Arial" w:cs="Arial"/>
        </w:rPr>
      </w:pPr>
    </w:p>
    <w:tbl>
      <w:tblPr>
        <w:tblStyle w:val="TableGrid"/>
        <w:tblW w:w="0" w:type="auto"/>
        <w:tblInd w:w="738" w:type="dxa"/>
        <w:tblLook w:val="04A0"/>
      </w:tblPr>
      <w:tblGrid>
        <w:gridCol w:w="4500"/>
        <w:gridCol w:w="4770"/>
        <w:gridCol w:w="3330"/>
        <w:gridCol w:w="1177"/>
      </w:tblGrid>
      <w:tr w:rsidR="007F10E4" w:rsidTr="007F10E4">
        <w:tc>
          <w:tcPr>
            <w:tcW w:w="450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 xml:space="preserve"> Sanctioned strength of officers entitled for staff cars</w:t>
            </w:r>
          </w:p>
        </w:tc>
        <w:tc>
          <w:tcPr>
            <w:tcW w:w="477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 xml:space="preserve">Working Strength of officers entitled for staff cars </w:t>
            </w:r>
            <w:r>
              <w:rPr>
                <w:rFonts w:ascii="Arial" w:hAnsi="Arial" w:cs="Arial"/>
                <w:b/>
              </w:rPr>
              <w:t>(s)</w:t>
            </w:r>
          </w:p>
        </w:tc>
        <w:tc>
          <w:tcPr>
            <w:tcW w:w="333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 xml:space="preserve">Actual No of Staff Vehicles hired as Staff Cars </w:t>
            </w:r>
            <w:r>
              <w:rPr>
                <w:rFonts w:ascii="Arial" w:hAnsi="Arial" w:cs="Arial"/>
                <w:b/>
              </w:rPr>
              <w:t>(c)</w:t>
            </w:r>
          </w:p>
        </w:tc>
        <w:tc>
          <w:tcPr>
            <w:tcW w:w="1177"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rPr>
                <w:rFonts w:ascii="Arial" w:hAnsi="Arial" w:cs="Arial"/>
              </w:rPr>
            </w:pPr>
            <w:r>
              <w:rPr>
                <w:rFonts w:ascii="Arial" w:hAnsi="Arial" w:cs="Arial"/>
              </w:rPr>
              <w:t>Remarks</w:t>
            </w:r>
          </w:p>
        </w:tc>
      </w:tr>
      <w:tr w:rsidR="007F10E4" w:rsidTr="007F10E4">
        <w:tc>
          <w:tcPr>
            <w:tcW w:w="450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477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3330"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c>
          <w:tcPr>
            <w:tcW w:w="1177" w:type="dxa"/>
            <w:tcBorders>
              <w:top w:val="single" w:sz="4" w:space="0" w:color="auto"/>
              <w:left w:val="single" w:sz="4" w:space="0" w:color="auto"/>
              <w:bottom w:val="single" w:sz="4" w:space="0" w:color="auto"/>
              <w:right w:val="single" w:sz="4" w:space="0" w:color="auto"/>
            </w:tcBorders>
          </w:tcPr>
          <w:p w:rsidR="007F10E4" w:rsidRDefault="007F10E4">
            <w:pPr>
              <w:pStyle w:val="ListParagraph"/>
              <w:ind w:left="0"/>
              <w:rPr>
                <w:rFonts w:ascii="Arial" w:hAnsi="Arial" w:cs="Arial"/>
              </w:rPr>
            </w:pPr>
          </w:p>
        </w:tc>
      </w:tr>
      <w:tr w:rsidR="007F10E4" w:rsidTr="007F10E4">
        <w:tc>
          <w:tcPr>
            <w:tcW w:w="13777" w:type="dxa"/>
            <w:gridSpan w:val="4"/>
            <w:tcBorders>
              <w:top w:val="single" w:sz="4" w:space="0" w:color="auto"/>
              <w:left w:val="single" w:sz="4" w:space="0" w:color="auto"/>
              <w:bottom w:val="single" w:sz="4" w:space="0" w:color="auto"/>
              <w:right w:val="single" w:sz="4" w:space="0" w:color="auto"/>
            </w:tcBorders>
            <w:hideMark/>
          </w:tcPr>
          <w:p w:rsidR="007F10E4" w:rsidRDefault="007F10E4">
            <w:pPr>
              <w:pStyle w:val="ListParagraph"/>
              <w:ind w:left="0"/>
              <w:jc w:val="center"/>
              <w:rPr>
                <w:rFonts w:ascii="Arial" w:hAnsi="Arial" w:cs="Arial"/>
              </w:rPr>
            </w:pPr>
            <w:r>
              <w:rPr>
                <w:rFonts w:ascii="Arial" w:hAnsi="Arial" w:cs="Arial"/>
                <w:b/>
              </w:rPr>
              <w:t>Total number of hired staff vehicles: (c)</w:t>
            </w:r>
          </w:p>
        </w:tc>
      </w:tr>
      <w:tr w:rsidR="00312BDF" w:rsidTr="007F10E4">
        <w:tc>
          <w:tcPr>
            <w:tcW w:w="13777" w:type="dxa"/>
            <w:gridSpan w:val="4"/>
            <w:tcBorders>
              <w:top w:val="single" w:sz="4" w:space="0" w:color="auto"/>
              <w:left w:val="single" w:sz="4" w:space="0" w:color="auto"/>
              <w:bottom w:val="single" w:sz="4" w:space="0" w:color="auto"/>
              <w:right w:val="single" w:sz="4" w:space="0" w:color="auto"/>
            </w:tcBorders>
            <w:hideMark/>
          </w:tcPr>
          <w:p w:rsidR="00312BDF" w:rsidRDefault="00312BDF">
            <w:pPr>
              <w:pStyle w:val="ListParagraph"/>
              <w:ind w:left="0"/>
              <w:jc w:val="center"/>
              <w:rPr>
                <w:rFonts w:ascii="Arial" w:hAnsi="Arial" w:cs="Arial"/>
                <w:b/>
              </w:rPr>
            </w:pPr>
          </w:p>
        </w:tc>
      </w:tr>
    </w:tbl>
    <w:p w:rsidR="00F94327" w:rsidRDefault="00F94327" w:rsidP="007F10E4">
      <w:pPr>
        <w:pStyle w:val="ListParagraph"/>
        <w:spacing w:after="0" w:line="240" w:lineRule="auto"/>
        <w:rPr>
          <w:rFonts w:ascii="Arial" w:hAnsi="Arial" w:cs="Arial"/>
        </w:rPr>
      </w:pPr>
    </w:p>
    <w:p w:rsidR="007F10E4" w:rsidRDefault="00312BDF" w:rsidP="007F10E4">
      <w:pPr>
        <w:pStyle w:val="ListParagraph"/>
        <w:spacing w:after="0" w:line="240" w:lineRule="auto"/>
        <w:rPr>
          <w:rFonts w:ascii="Arial" w:hAnsi="Arial" w:cs="Arial"/>
        </w:rPr>
      </w:pPr>
      <w:r>
        <w:rPr>
          <w:rFonts w:ascii="Arial" w:hAnsi="Arial" w:cs="Arial"/>
        </w:rPr>
        <w:t>Total number hired staff cars should be less or equal to Working Strength of officers entitled for staff cars.</w:t>
      </w:r>
    </w:p>
    <w:p w:rsidR="0071639F" w:rsidRDefault="0071639F" w:rsidP="007F10E4">
      <w:pPr>
        <w:pStyle w:val="ListParagraph"/>
        <w:spacing w:after="0" w:line="240" w:lineRule="auto"/>
        <w:rPr>
          <w:rFonts w:ascii="Arial" w:hAnsi="Arial" w:cs="Arial"/>
        </w:rPr>
      </w:pPr>
    </w:p>
    <w:p w:rsidR="0071639F" w:rsidRDefault="0071639F" w:rsidP="007F10E4">
      <w:pPr>
        <w:pStyle w:val="ListParagraph"/>
        <w:spacing w:after="0" w:line="240" w:lineRule="auto"/>
        <w:rPr>
          <w:rFonts w:ascii="Arial" w:hAnsi="Arial" w:cs="Arial"/>
        </w:rPr>
      </w:pPr>
    </w:p>
    <w:p w:rsidR="007F10E4" w:rsidRDefault="007F10E4" w:rsidP="00B738C3">
      <w:pPr>
        <w:pStyle w:val="ListParagraph"/>
        <w:numPr>
          <w:ilvl w:val="0"/>
          <w:numId w:val="6"/>
        </w:numPr>
        <w:spacing w:after="0" w:line="240" w:lineRule="auto"/>
        <w:rPr>
          <w:rFonts w:ascii="Arial" w:hAnsi="Arial" w:cs="Arial"/>
        </w:rPr>
      </w:pPr>
      <w:r>
        <w:rPr>
          <w:rFonts w:ascii="Arial" w:hAnsi="Arial" w:cs="Arial"/>
        </w:rPr>
        <w:t>Hired Operational Vehicles</w:t>
      </w:r>
    </w:p>
    <w:p w:rsidR="007F10E4" w:rsidRDefault="007F10E4" w:rsidP="007F10E4">
      <w:pPr>
        <w:pStyle w:val="ListParagraph"/>
        <w:rPr>
          <w:rFonts w:ascii="Arial" w:hAnsi="Arial" w:cs="Arial"/>
        </w:rPr>
      </w:pPr>
    </w:p>
    <w:tbl>
      <w:tblPr>
        <w:tblStyle w:val="TableGrid"/>
        <w:tblW w:w="14148" w:type="dxa"/>
        <w:tblInd w:w="720" w:type="dxa"/>
        <w:tblLayout w:type="fixed"/>
        <w:tblLook w:val="04A0"/>
      </w:tblPr>
      <w:tblGrid>
        <w:gridCol w:w="2268"/>
        <w:gridCol w:w="2160"/>
        <w:gridCol w:w="1540"/>
        <w:gridCol w:w="2420"/>
        <w:gridCol w:w="2250"/>
        <w:gridCol w:w="2340"/>
        <w:gridCol w:w="1170"/>
      </w:tblGrid>
      <w:tr w:rsidR="002E0B38" w:rsidTr="00633613">
        <w:tc>
          <w:tcPr>
            <w:tcW w:w="2268" w:type="dxa"/>
            <w:tcBorders>
              <w:top w:val="single" w:sz="4" w:space="0" w:color="auto"/>
              <w:left w:val="single" w:sz="4" w:space="0" w:color="auto"/>
              <w:bottom w:val="single" w:sz="4" w:space="0" w:color="auto"/>
              <w:right w:val="single" w:sz="4" w:space="0" w:color="auto"/>
            </w:tcBorders>
            <w:hideMark/>
          </w:tcPr>
          <w:p w:rsidR="002E0B38" w:rsidRDefault="002E0B38" w:rsidP="00AD6C2E">
            <w:pPr>
              <w:pStyle w:val="ListParagraph"/>
              <w:ind w:left="0"/>
              <w:rPr>
                <w:rFonts w:ascii="Arial" w:hAnsi="Arial" w:cs="Arial"/>
              </w:rPr>
            </w:pPr>
            <w:r w:rsidRPr="002E0B38">
              <w:rPr>
                <w:rFonts w:ascii="Arial" w:hAnsi="Arial" w:cs="Arial"/>
                <w:b/>
                <w:bCs/>
              </w:rPr>
              <w:t>Total Number of Vehicles Entitled as per norms in Vehicle Guidelines (Annexure I) (with details of number of field formations i.e. number or Commissionerates, Divisions etc) (t</w:t>
            </w:r>
            <w:r>
              <w:rPr>
                <w:rFonts w:ascii="Arial" w:hAnsi="Arial" w:cs="Arial"/>
                <w:b/>
              </w:rPr>
              <w:t>)</w:t>
            </w:r>
          </w:p>
        </w:tc>
        <w:tc>
          <w:tcPr>
            <w:tcW w:w="2160" w:type="dxa"/>
            <w:tcBorders>
              <w:top w:val="single" w:sz="4" w:space="0" w:color="auto"/>
              <w:left w:val="single" w:sz="4" w:space="0" w:color="auto"/>
              <w:bottom w:val="single" w:sz="4" w:space="0" w:color="auto"/>
              <w:right w:val="single" w:sz="4" w:space="0" w:color="auto"/>
            </w:tcBorders>
            <w:hideMark/>
          </w:tcPr>
          <w:p w:rsidR="002E0B38" w:rsidRPr="002E0B38" w:rsidRDefault="002E0B38">
            <w:pPr>
              <w:pStyle w:val="ListParagraph"/>
              <w:ind w:left="0"/>
              <w:rPr>
                <w:rFonts w:ascii="Arial" w:hAnsi="Arial" w:cs="Arial"/>
                <w:b/>
                <w:bCs/>
              </w:rPr>
            </w:pPr>
            <w:r w:rsidRPr="002E0B38">
              <w:rPr>
                <w:rFonts w:ascii="Arial" w:hAnsi="Arial" w:cs="Arial"/>
                <w:b/>
                <w:bCs/>
              </w:rPr>
              <w:t>Number of Owned Vehicles (Except Condemned Vehicles) (a)</w:t>
            </w:r>
          </w:p>
        </w:tc>
        <w:tc>
          <w:tcPr>
            <w:tcW w:w="1540" w:type="dxa"/>
            <w:tcBorders>
              <w:top w:val="single" w:sz="4" w:space="0" w:color="auto"/>
              <w:left w:val="single" w:sz="4" w:space="0" w:color="auto"/>
              <w:bottom w:val="single" w:sz="4" w:space="0" w:color="auto"/>
              <w:right w:val="single" w:sz="4" w:space="0" w:color="auto"/>
            </w:tcBorders>
            <w:hideMark/>
          </w:tcPr>
          <w:p w:rsidR="002E0B38" w:rsidRPr="002E0B38" w:rsidRDefault="002E0B38">
            <w:pPr>
              <w:pStyle w:val="ListParagraph"/>
              <w:ind w:left="0"/>
              <w:rPr>
                <w:rFonts w:ascii="Arial" w:hAnsi="Arial" w:cs="Arial"/>
                <w:b/>
                <w:bCs/>
              </w:rPr>
            </w:pPr>
            <w:r w:rsidRPr="002E0B38">
              <w:rPr>
                <w:rFonts w:ascii="Arial" w:hAnsi="Arial" w:cs="Arial"/>
                <w:b/>
                <w:bCs/>
              </w:rPr>
              <w:t>Total Condemned Vehicles (b)</w:t>
            </w:r>
          </w:p>
        </w:tc>
        <w:tc>
          <w:tcPr>
            <w:tcW w:w="2420" w:type="dxa"/>
            <w:tcBorders>
              <w:top w:val="single" w:sz="4" w:space="0" w:color="auto"/>
              <w:left w:val="single" w:sz="4" w:space="0" w:color="auto"/>
              <w:bottom w:val="single" w:sz="4" w:space="0" w:color="auto"/>
              <w:right w:val="single" w:sz="4" w:space="0" w:color="auto"/>
            </w:tcBorders>
            <w:hideMark/>
          </w:tcPr>
          <w:p w:rsidR="002E0B38" w:rsidRPr="002E0B38" w:rsidRDefault="002E0B38" w:rsidP="002E0B38">
            <w:pPr>
              <w:autoSpaceDE w:val="0"/>
              <w:autoSpaceDN w:val="0"/>
              <w:adjustRightInd w:val="0"/>
              <w:rPr>
                <w:rFonts w:ascii="Arial" w:hAnsi="Arial" w:cs="Arial"/>
                <w:b/>
                <w:bCs/>
                <w:sz w:val="24"/>
                <w:szCs w:val="24"/>
              </w:rPr>
            </w:pPr>
            <w:r w:rsidRPr="002E0B38">
              <w:rPr>
                <w:rFonts w:ascii="Arial" w:hAnsi="Arial" w:cs="Arial"/>
                <w:b/>
                <w:bCs/>
              </w:rPr>
              <w:t>Additional Vehicle Entitled</w:t>
            </w:r>
            <w:r w:rsidR="00E84D97">
              <w:rPr>
                <w:rFonts w:ascii="Arial" w:hAnsi="Arial" w:cs="Arial"/>
                <w:b/>
                <w:bCs/>
              </w:rPr>
              <w:t xml:space="preserve"> (i.e vehicles entitled in addition to owned vehicles and condemned vehicles)</w:t>
            </w:r>
            <w:r w:rsidRPr="002E0B38">
              <w:rPr>
                <w:rFonts w:ascii="Arial" w:hAnsi="Arial" w:cs="Arial"/>
                <w:b/>
                <w:bCs/>
              </w:rPr>
              <w:t xml:space="preserve"> for Hiring as per norms of Vehicle Guidelines 201</w:t>
            </w:r>
            <w:r w:rsidR="00DE3033">
              <w:rPr>
                <w:rFonts w:ascii="Arial" w:hAnsi="Arial" w:cs="Arial"/>
                <w:b/>
                <w:bCs/>
              </w:rPr>
              <w:t>7</w:t>
            </w:r>
            <w:r w:rsidRPr="002E0B38">
              <w:rPr>
                <w:rFonts w:ascii="Arial" w:hAnsi="Arial" w:cs="Arial"/>
                <w:b/>
                <w:bCs/>
              </w:rPr>
              <w:t>-1</w:t>
            </w:r>
            <w:r w:rsidR="00DE3033">
              <w:rPr>
                <w:rFonts w:ascii="Arial" w:hAnsi="Arial" w:cs="Arial"/>
                <w:b/>
                <w:bCs/>
              </w:rPr>
              <w:t>8</w:t>
            </w:r>
            <w:r w:rsidRPr="002E0B38">
              <w:rPr>
                <w:rFonts w:ascii="Arial" w:hAnsi="Arial" w:cs="Arial"/>
                <w:b/>
                <w:bCs/>
              </w:rPr>
              <w:t>. (e) (e=t-a-b)</w:t>
            </w:r>
          </w:p>
          <w:p w:rsidR="002E0B38" w:rsidRPr="002E0B38" w:rsidRDefault="002E0B38">
            <w:pPr>
              <w:pStyle w:val="ListParagraph"/>
              <w:ind w:left="0"/>
              <w:rPr>
                <w:rFonts w:ascii="Arial" w:hAnsi="Arial" w:cs="Arial"/>
                <w:b/>
                <w:bCs/>
              </w:rPr>
            </w:pPr>
          </w:p>
        </w:tc>
        <w:tc>
          <w:tcPr>
            <w:tcW w:w="2250" w:type="dxa"/>
            <w:tcBorders>
              <w:top w:val="single" w:sz="4" w:space="0" w:color="auto"/>
              <w:left w:val="single" w:sz="4" w:space="0" w:color="auto"/>
              <w:bottom w:val="single" w:sz="4" w:space="0" w:color="auto"/>
              <w:right w:val="single" w:sz="4" w:space="0" w:color="auto"/>
            </w:tcBorders>
            <w:hideMark/>
          </w:tcPr>
          <w:p w:rsidR="002E0B38" w:rsidRDefault="002E0B38" w:rsidP="00DD73B9">
            <w:pPr>
              <w:autoSpaceDE w:val="0"/>
              <w:autoSpaceDN w:val="0"/>
              <w:adjustRightInd w:val="0"/>
              <w:rPr>
                <w:rFonts w:ascii="Arial" w:hAnsi="Arial" w:cs="Arial"/>
              </w:rPr>
            </w:pPr>
            <w:r w:rsidRPr="002E0B38">
              <w:rPr>
                <w:rFonts w:ascii="Arial" w:hAnsi="Arial" w:cs="Arial"/>
                <w:b/>
                <w:bCs/>
              </w:rPr>
              <w:t xml:space="preserve">Additional vehicles sanctioned </w:t>
            </w:r>
            <w:r w:rsidR="00E84D97">
              <w:rPr>
                <w:rFonts w:ascii="Arial" w:hAnsi="Arial" w:cs="Arial"/>
                <w:b/>
                <w:bCs/>
              </w:rPr>
              <w:t>(i.e vehicles entitled in addition to owned vehicles and condemned vehicles)</w:t>
            </w:r>
            <w:r w:rsidR="00E84D97" w:rsidRPr="002E0B38">
              <w:rPr>
                <w:rFonts w:ascii="Arial" w:hAnsi="Arial" w:cs="Arial"/>
                <w:b/>
                <w:bCs/>
              </w:rPr>
              <w:t xml:space="preserve"> </w:t>
            </w:r>
            <w:r w:rsidRPr="002E0B38">
              <w:rPr>
                <w:rFonts w:ascii="Arial" w:hAnsi="Arial" w:cs="Arial"/>
                <w:b/>
                <w:bCs/>
              </w:rPr>
              <w:t>by Board (attach Sanction Order) (f).</w:t>
            </w:r>
            <w:r>
              <w:rPr>
                <w:rFonts w:ascii="Arial" w:hAnsi="Arial" w:cs="Arial"/>
              </w:rPr>
              <w:t xml:space="preserve"> </w:t>
            </w:r>
          </w:p>
          <w:p w:rsidR="002E0B38" w:rsidRDefault="002E0B38" w:rsidP="00DD73B9">
            <w:pPr>
              <w:autoSpaceDE w:val="0"/>
              <w:autoSpaceDN w:val="0"/>
              <w:adjustRightInd w:val="0"/>
              <w:rPr>
                <w:rFonts w:ascii="Arial" w:hAnsi="Arial" w:cs="Arial"/>
              </w:rPr>
            </w:pPr>
          </w:p>
          <w:p w:rsidR="002E0B38" w:rsidRPr="00AD6C2E" w:rsidRDefault="002E0B38" w:rsidP="00DD73B9">
            <w:pPr>
              <w:autoSpaceDE w:val="0"/>
              <w:autoSpaceDN w:val="0"/>
              <w:adjustRightInd w:val="0"/>
              <w:rPr>
                <w:rFonts w:ascii="Arial" w:hAnsi="Arial" w:cs="Arial"/>
              </w:rPr>
            </w:pPr>
            <w:r>
              <w:rPr>
                <w:rFonts w:ascii="Arial" w:hAnsi="Arial" w:cs="Arial"/>
              </w:rPr>
              <w:t xml:space="preserve">(Additional vehicles sanctioned (f) should be less than or equal to additional vehicles entitled for hiring(e) </w:t>
            </w:r>
          </w:p>
          <w:p w:rsidR="002E0B38" w:rsidRDefault="002E0B38" w:rsidP="00DD73B9">
            <w:pPr>
              <w:pStyle w:val="ListParagraph"/>
              <w:ind w:left="0"/>
              <w:rPr>
                <w:rFonts w:ascii="Arial" w:hAnsi="Arial" w:cs="Arial"/>
              </w:rPr>
            </w:pPr>
          </w:p>
        </w:tc>
        <w:tc>
          <w:tcPr>
            <w:tcW w:w="2340" w:type="dxa"/>
            <w:tcBorders>
              <w:top w:val="single" w:sz="4" w:space="0" w:color="auto"/>
              <w:left w:val="single" w:sz="4" w:space="0" w:color="auto"/>
              <w:bottom w:val="single" w:sz="4" w:space="0" w:color="auto"/>
              <w:right w:val="single" w:sz="4" w:space="0" w:color="auto"/>
            </w:tcBorders>
            <w:hideMark/>
          </w:tcPr>
          <w:p w:rsidR="002E0B38" w:rsidRDefault="002E0B38" w:rsidP="002E0B38">
            <w:pPr>
              <w:pStyle w:val="ListParagraph"/>
              <w:ind w:left="0"/>
              <w:rPr>
                <w:rFonts w:ascii="Arial" w:hAnsi="Arial" w:cs="Arial"/>
                <w:b/>
              </w:rPr>
            </w:pPr>
            <w:r w:rsidRPr="002E0B38">
              <w:rPr>
                <w:rFonts w:ascii="Arial" w:hAnsi="Arial" w:cs="Arial"/>
                <w:b/>
                <w:bCs/>
              </w:rPr>
              <w:t>Actual number of Operational Vehicles Hired (d)</w:t>
            </w:r>
            <w:r>
              <w:rPr>
                <w:rFonts w:ascii="Arial" w:hAnsi="Arial" w:cs="Arial"/>
                <w:b/>
              </w:rPr>
              <w:t xml:space="preserve"> </w:t>
            </w:r>
          </w:p>
          <w:p w:rsidR="002E0B38" w:rsidRDefault="002E0B38" w:rsidP="002E0B38">
            <w:pPr>
              <w:pStyle w:val="ListParagraph"/>
              <w:ind w:left="0"/>
              <w:rPr>
                <w:rFonts w:ascii="Arial" w:hAnsi="Arial" w:cs="Arial"/>
                <w:b/>
              </w:rPr>
            </w:pPr>
          </w:p>
          <w:p w:rsidR="002E0B38" w:rsidRDefault="002E0B38" w:rsidP="002E0B38">
            <w:pPr>
              <w:pStyle w:val="ListParagraph"/>
              <w:ind w:left="0"/>
              <w:rPr>
                <w:rFonts w:ascii="Arial" w:hAnsi="Arial" w:cs="Arial"/>
              </w:rPr>
            </w:pPr>
            <w:r>
              <w:rPr>
                <w:rFonts w:ascii="Arial" w:hAnsi="Arial" w:cs="Arial"/>
                <w:b/>
              </w:rPr>
              <w:t>(</w:t>
            </w:r>
            <w:r>
              <w:rPr>
                <w:rFonts w:ascii="Arial" w:hAnsi="Arial" w:cs="Arial"/>
              </w:rPr>
              <w:t xml:space="preserve">number of Operational Vehicles Hired </w:t>
            </w:r>
            <w:r>
              <w:rPr>
                <w:rFonts w:ascii="Arial" w:hAnsi="Arial" w:cs="Arial"/>
                <w:b/>
              </w:rPr>
              <w:t xml:space="preserve">(d) </w:t>
            </w:r>
            <w:r>
              <w:rPr>
                <w:rFonts w:ascii="Arial" w:hAnsi="Arial" w:cs="Arial"/>
              </w:rPr>
              <w:t xml:space="preserve">should be less than or equal to additional vehicles sanctioned) </w:t>
            </w:r>
          </w:p>
        </w:tc>
        <w:tc>
          <w:tcPr>
            <w:tcW w:w="1170" w:type="dxa"/>
            <w:tcBorders>
              <w:top w:val="single" w:sz="4" w:space="0" w:color="auto"/>
              <w:left w:val="single" w:sz="4" w:space="0" w:color="auto"/>
              <w:bottom w:val="single" w:sz="4" w:space="0" w:color="auto"/>
              <w:right w:val="single" w:sz="4" w:space="0" w:color="auto"/>
            </w:tcBorders>
            <w:hideMark/>
          </w:tcPr>
          <w:p w:rsidR="002E0B38" w:rsidRDefault="002E0B38">
            <w:pPr>
              <w:pStyle w:val="ListParagraph"/>
              <w:ind w:left="0"/>
              <w:rPr>
                <w:rFonts w:ascii="Arial" w:hAnsi="Arial" w:cs="Arial"/>
              </w:rPr>
            </w:pPr>
            <w:r>
              <w:rPr>
                <w:rFonts w:ascii="Arial" w:hAnsi="Arial" w:cs="Arial"/>
              </w:rPr>
              <w:t>Remarks</w:t>
            </w:r>
          </w:p>
        </w:tc>
      </w:tr>
      <w:tr w:rsidR="002E0B38" w:rsidTr="00633613">
        <w:tc>
          <w:tcPr>
            <w:tcW w:w="2268" w:type="dxa"/>
            <w:tcBorders>
              <w:top w:val="single" w:sz="4" w:space="0" w:color="auto"/>
              <w:left w:val="single" w:sz="4" w:space="0" w:color="auto"/>
              <w:bottom w:val="single" w:sz="4" w:space="0" w:color="auto"/>
              <w:right w:val="single" w:sz="4" w:space="0" w:color="auto"/>
            </w:tcBorders>
          </w:tcPr>
          <w:p w:rsidR="002E0B38" w:rsidRDefault="002E0B38">
            <w:pPr>
              <w:pStyle w:val="ListParagraph"/>
              <w:ind w:left="0"/>
              <w:rPr>
                <w:rFonts w:ascii="Arial" w:hAnsi="Arial" w:cs="Arial"/>
              </w:rPr>
            </w:pPr>
          </w:p>
        </w:tc>
        <w:tc>
          <w:tcPr>
            <w:tcW w:w="2160" w:type="dxa"/>
            <w:tcBorders>
              <w:top w:val="single" w:sz="4" w:space="0" w:color="auto"/>
              <w:left w:val="single" w:sz="4" w:space="0" w:color="auto"/>
              <w:bottom w:val="single" w:sz="4" w:space="0" w:color="auto"/>
              <w:right w:val="single" w:sz="4" w:space="0" w:color="auto"/>
            </w:tcBorders>
          </w:tcPr>
          <w:p w:rsidR="002E0B38" w:rsidRDefault="002E0B38">
            <w:pPr>
              <w:pStyle w:val="ListParagraph"/>
              <w:ind w:left="0"/>
              <w:rPr>
                <w:rFonts w:ascii="Arial" w:hAnsi="Arial" w:cs="Arial"/>
              </w:rPr>
            </w:pPr>
          </w:p>
        </w:tc>
        <w:tc>
          <w:tcPr>
            <w:tcW w:w="1540" w:type="dxa"/>
            <w:tcBorders>
              <w:top w:val="single" w:sz="4" w:space="0" w:color="auto"/>
              <w:left w:val="single" w:sz="4" w:space="0" w:color="auto"/>
              <w:bottom w:val="single" w:sz="4" w:space="0" w:color="auto"/>
              <w:right w:val="single" w:sz="4" w:space="0" w:color="auto"/>
            </w:tcBorders>
          </w:tcPr>
          <w:p w:rsidR="002E0B38" w:rsidRDefault="002E0B38">
            <w:pPr>
              <w:pStyle w:val="ListParagraph"/>
              <w:ind w:left="0"/>
              <w:rPr>
                <w:rFonts w:ascii="Arial" w:hAnsi="Arial" w:cs="Arial"/>
              </w:rPr>
            </w:pPr>
          </w:p>
        </w:tc>
        <w:tc>
          <w:tcPr>
            <w:tcW w:w="2420" w:type="dxa"/>
            <w:tcBorders>
              <w:top w:val="single" w:sz="4" w:space="0" w:color="auto"/>
              <w:left w:val="single" w:sz="4" w:space="0" w:color="auto"/>
              <w:bottom w:val="single" w:sz="4" w:space="0" w:color="auto"/>
              <w:right w:val="single" w:sz="4" w:space="0" w:color="auto"/>
            </w:tcBorders>
          </w:tcPr>
          <w:p w:rsidR="002E0B38" w:rsidRDefault="002E0B38">
            <w:pPr>
              <w:pStyle w:val="ListParagraph"/>
              <w:ind w:left="0"/>
              <w:rPr>
                <w:rFonts w:ascii="Arial" w:hAnsi="Arial" w:cs="Arial"/>
              </w:rPr>
            </w:pPr>
          </w:p>
        </w:tc>
        <w:tc>
          <w:tcPr>
            <w:tcW w:w="2250" w:type="dxa"/>
            <w:tcBorders>
              <w:top w:val="single" w:sz="4" w:space="0" w:color="auto"/>
              <w:left w:val="single" w:sz="4" w:space="0" w:color="auto"/>
              <w:bottom w:val="single" w:sz="4" w:space="0" w:color="auto"/>
              <w:right w:val="single" w:sz="4" w:space="0" w:color="auto"/>
            </w:tcBorders>
          </w:tcPr>
          <w:p w:rsidR="002E0B38" w:rsidRDefault="002E0B38">
            <w:pPr>
              <w:pStyle w:val="ListParagraph"/>
              <w:ind w:left="0"/>
              <w:rPr>
                <w:rFonts w:ascii="Arial" w:hAnsi="Arial" w:cs="Arial"/>
              </w:rPr>
            </w:pPr>
          </w:p>
        </w:tc>
        <w:tc>
          <w:tcPr>
            <w:tcW w:w="2340" w:type="dxa"/>
            <w:tcBorders>
              <w:top w:val="single" w:sz="4" w:space="0" w:color="auto"/>
              <w:left w:val="single" w:sz="4" w:space="0" w:color="auto"/>
              <w:bottom w:val="single" w:sz="4" w:space="0" w:color="auto"/>
              <w:right w:val="single" w:sz="4" w:space="0" w:color="auto"/>
            </w:tcBorders>
          </w:tcPr>
          <w:p w:rsidR="002E0B38" w:rsidRDefault="002E0B38">
            <w:pPr>
              <w:pStyle w:val="ListParagraph"/>
              <w:ind w:left="0"/>
              <w:rPr>
                <w:rFonts w:ascii="Arial" w:hAnsi="Arial" w:cs="Arial"/>
              </w:rPr>
            </w:pPr>
          </w:p>
        </w:tc>
        <w:tc>
          <w:tcPr>
            <w:tcW w:w="1170" w:type="dxa"/>
            <w:tcBorders>
              <w:top w:val="single" w:sz="4" w:space="0" w:color="auto"/>
              <w:left w:val="single" w:sz="4" w:space="0" w:color="auto"/>
              <w:bottom w:val="single" w:sz="4" w:space="0" w:color="auto"/>
              <w:right w:val="single" w:sz="4" w:space="0" w:color="auto"/>
            </w:tcBorders>
          </w:tcPr>
          <w:p w:rsidR="002E0B38" w:rsidRDefault="002E0B38">
            <w:pPr>
              <w:pStyle w:val="ListParagraph"/>
              <w:ind w:left="0"/>
              <w:rPr>
                <w:rFonts w:ascii="Arial" w:hAnsi="Arial" w:cs="Arial"/>
              </w:rPr>
            </w:pPr>
          </w:p>
        </w:tc>
      </w:tr>
      <w:tr w:rsidR="002E0B38" w:rsidTr="002E0B38">
        <w:tc>
          <w:tcPr>
            <w:tcW w:w="14148" w:type="dxa"/>
            <w:gridSpan w:val="7"/>
            <w:tcBorders>
              <w:top w:val="single" w:sz="4" w:space="0" w:color="auto"/>
              <w:left w:val="single" w:sz="4" w:space="0" w:color="auto"/>
              <w:bottom w:val="single" w:sz="4" w:space="0" w:color="auto"/>
              <w:right w:val="single" w:sz="4" w:space="0" w:color="auto"/>
            </w:tcBorders>
            <w:hideMark/>
          </w:tcPr>
          <w:p w:rsidR="002E0B38" w:rsidRDefault="002E0B38">
            <w:pPr>
              <w:pStyle w:val="ListParagraph"/>
              <w:ind w:left="0"/>
              <w:jc w:val="center"/>
              <w:rPr>
                <w:rFonts w:ascii="Arial" w:hAnsi="Arial" w:cs="Arial"/>
              </w:rPr>
            </w:pPr>
            <w:r>
              <w:rPr>
                <w:rFonts w:ascii="Arial" w:hAnsi="Arial" w:cs="Arial"/>
                <w:b/>
              </w:rPr>
              <w:t>Actual number of hired operational vehicles: (d)</w:t>
            </w:r>
          </w:p>
        </w:tc>
      </w:tr>
    </w:tbl>
    <w:p w:rsidR="00397191" w:rsidRDefault="00397191" w:rsidP="007F10E4">
      <w:pPr>
        <w:pStyle w:val="ListParagraph"/>
        <w:spacing w:after="0" w:line="240" w:lineRule="auto"/>
        <w:rPr>
          <w:rFonts w:ascii="Arial" w:hAnsi="Arial" w:cs="Arial"/>
        </w:rPr>
      </w:pPr>
    </w:p>
    <w:p w:rsidR="007F10E4" w:rsidRDefault="000A4B34" w:rsidP="007F10E4">
      <w:pPr>
        <w:pStyle w:val="ListParagraph"/>
        <w:spacing w:after="0" w:line="240" w:lineRule="auto"/>
        <w:rPr>
          <w:rFonts w:ascii="Arial" w:hAnsi="Arial" w:cs="Arial"/>
        </w:rPr>
      </w:pPr>
      <w:r>
        <w:rPr>
          <w:rFonts w:ascii="Arial" w:hAnsi="Arial" w:cs="Arial"/>
        </w:rPr>
        <w:t>* (e) and (d) does not include vehicles hired against pre matured or mature condemned vehicles.</w:t>
      </w:r>
    </w:p>
    <w:p w:rsidR="007F10E4" w:rsidRDefault="007F10E4" w:rsidP="007F10E4">
      <w:pPr>
        <w:pStyle w:val="ListParagraph"/>
        <w:spacing w:after="0" w:line="240" w:lineRule="auto"/>
        <w:rPr>
          <w:rFonts w:ascii="Arial" w:hAnsi="Arial" w:cs="Arial"/>
        </w:rPr>
      </w:pPr>
    </w:p>
    <w:p w:rsidR="007F10E4" w:rsidRDefault="007F10E4" w:rsidP="007F10E4">
      <w:pPr>
        <w:pStyle w:val="ListParagraph"/>
        <w:spacing w:after="0" w:line="240" w:lineRule="auto"/>
        <w:jc w:val="center"/>
        <w:rPr>
          <w:rFonts w:ascii="Arial" w:hAnsi="Arial" w:cs="Arial"/>
          <w:b/>
          <w:sz w:val="24"/>
        </w:rPr>
      </w:pPr>
      <w:r>
        <w:rPr>
          <w:rFonts w:ascii="Arial" w:hAnsi="Arial" w:cs="Arial"/>
          <w:b/>
          <w:sz w:val="24"/>
        </w:rPr>
        <w:t>Total Number of Vehicles with the Formation (z)</w:t>
      </w:r>
    </w:p>
    <w:p w:rsidR="007F10E4" w:rsidRDefault="007F10E4" w:rsidP="007F10E4">
      <w:pPr>
        <w:pStyle w:val="ListParagraph"/>
        <w:spacing w:after="0" w:line="240" w:lineRule="auto"/>
        <w:rPr>
          <w:rFonts w:ascii="Arial" w:hAnsi="Arial" w:cs="Arial"/>
        </w:rPr>
      </w:pPr>
    </w:p>
    <w:tbl>
      <w:tblPr>
        <w:tblStyle w:val="TableGrid"/>
        <w:tblW w:w="0" w:type="auto"/>
        <w:tblInd w:w="720" w:type="dxa"/>
        <w:tblLook w:val="04A0"/>
      </w:tblPr>
      <w:tblGrid>
        <w:gridCol w:w="4640"/>
        <w:gridCol w:w="4601"/>
        <w:gridCol w:w="4655"/>
      </w:tblGrid>
      <w:tr w:rsidR="007F10E4" w:rsidTr="007F10E4">
        <w:tc>
          <w:tcPr>
            <w:tcW w:w="4640"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jc w:val="center"/>
              <w:rPr>
                <w:rFonts w:ascii="Arial" w:hAnsi="Arial" w:cs="Arial"/>
                <w:b/>
              </w:rPr>
            </w:pPr>
            <w:r>
              <w:rPr>
                <w:rFonts w:ascii="Arial" w:hAnsi="Arial" w:cs="Arial"/>
                <w:b/>
              </w:rPr>
              <w:t>Owned (in running condition): (a)</w:t>
            </w:r>
          </w:p>
        </w:tc>
        <w:tc>
          <w:tcPr>
            <w:tcW w:w="4601"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jc w:val="center"/>
              <w:rPr>
                <w:rFonts w:ascii="Arial" w:hAnsi="Arial" w:cs="Arial"/>
                <w:b/>
              </w:rPr>
            </w:pPr>
            <w:r>
              <w:rPr>
                <w:rFonts w:ascii="Arial" w:hAnsi="Arial" w:cs="Arial"/>
                <w:b/>
              </w:rPr>
              <w:t>Hired: (i+c+d)</w:t>
            </w:r>
          </w:p>
          <w:p w:rsidR="00AD6C2E" w:rsidRDefault="00AD6C2E" w:rsidP="00AD6C2E">
            <w:pPr>
              <w:pStyle w:val="ListParagraph"/>
              <w:jc w:val="center"/>
              <w:rPr>
                <w:rFonts w:ascii="Arial" w:hAnsi="Arial" w:cs="Arial"/>
                <w:b/>
              </w:rPr>
            </w:pPr>
            <w:r>
              <w:rPr>
                <w:rFonts w:ascii="Arial" w:hAnsi="Arial" w:cs="Arial"/>
                <w:b/>
              </w:rPr>
              <w:t xml:space="preserve">i.e hired against pre matured and matured condemnation + hired staff car + Actual number of hired operational vehicles. </w:t>
            </w:r>
          </w:p>
        </w:tc>
        <w:tc>
          <w:tcPr>
            <w:tcW w:w="4655" w:type="dxa"/>
            <w:tcBorders>
              <w:top w:val="single" w:sz="4" w:space="0" w:color="auto"/>
              <w:left w:val="single" w:sz="4" w:space="0" w:color="auto"/>
              <w:bottom w:val="single" w:sz="4" w:space="0" w:color="auto"/>
              <w:right w:val="single" w:sz="4" w:space="0" w:color="auto"/>
            </w:tcBorders>
            <w:hideMark/>
          </w:tcPr>
          <w:p w:rsidR="007F10E4" w:rsidRDefault="007F10E4">
            <w:pPr>
              <w:pStyle w:val="ListParagraph"/>
              <w:jc w:val="center"/>
              <w:rPr>
                <w:rFonts w:ascii="Arial" w:hAnsi="Arial" w:cs="Arial"/>
                <w:b/>
              </w:rPr>
            </w:pPr>
            <w:r>
              <w:rPr>
                <w:rFonts w:ascii="Arial" w:hAnsi="Arial" w:cs="Arial"/>
                <w:b/>
              </w:rPr>
              <w:t>Condemned vehicle without replacement hiring/ purchase: (ii)</w:t>
            </w:r>
          </w:p>
        </w:tc>
      </w:tr>
      <w:tr w:rsidR="007F10E4" w:rsidTr="007F10E4">
        <w:tc>
          <w:tcPr>
            <w:tcW w:w="4640" w:type="dxa"/>
            <w:tcBorders>
              <w:top w:val="single" w:sz="4" w:space="0" w:color="auto"/>
              <w:left w:val="single" w:sz="4" w:space="0" w:color="auto"/>
              <w:bottom w:val="single" w:sz="4" w:space="0" w:color="auto"/>
              <w:right w:val="single" w:sz="4" w:space="0" w:color="auto"/>
            </w:tcBorders>
          </w:tcPr>
          <w:p w:rsidR="007F10E4" w:rsidRDefault="007F10E4">
            <w:pPr>
              <w:pStyle w:val="ListParagraph"/>
              <w:jc w:val="center"/>
              <w:rPr>
                <w:rFonts w:ascii="Arial" w:hAnsi="Arial" w:cs="Arial"/>
                <w:b/>
                <w:u w:val="single"/>
              </w:rPr>
            </w:pPr>
          </w:p>
        </w:tc>
        <w:tc>
          <w:tcPr>
            <w:tcW w:w="4601" w:type="dxa"/>
            <w:tcBorders>
              <w:top w:val="single" w:sz="4" w:space="0" w:color="auto"/>
              <w:left w:val="single" w:sz="4" w:space="0" w:color="auto"/>
              <w:bottom w:val="single" w:sz="4" w:space="0" w:color="auto"/>
              <w:right w:val="single" w:sz="4" w:space="0" w:color="auto"/>
            </w:tcBorders>
          </w:tcPr>
          <w:p w:rsidR="007F10E4" w:rsidRDefault="007F10E4">
            <w:pPr>
              <w:pStyle w:val="ListParagraph"/>
              <w:jc w:val="center"/>
              <w:rPr>
                <w:rFonts w:ascii="Arial" w:hAnsi="Arial" w:cs="Arial"/>
                <w:b/>
                <w:u w:val="single"/>
              </w:rPr>
            </w:pPr>
          </w:p>
        </w:tc>
        <w:tc>
          <w:tcPr>
            <w:tcW w:w="4655" w:type="dxa"/>
            <w:tcBorders>
              <w:top w:val="single" w:sz="4" w:space="0" w:color="auto"/>
              <w:left w:val="single" w:sz="4" w:space="0" w:color="auto"/>
              <w:bottom w:val="single" w:sz="4" w:space="0" w:color="auto"/>
              <w:right w:val="single" w:sz="4" w:space="0" w:color="auto"/>
            </w:tcBorders>
          </w:tcPr>
          <w:p w:rsidR="007F10E4" w:rsidRDefault="007F10E4">
            <w:pPr>
              <w:pStyle w:val="ListParagraph"/>
              <w:jc w:val="center"/>
              <w:rPr>
                <w:rFonts w:ascii="Arial" w:hAnsi="Arial" w:cs="Arial"/>
                <w:b/>
                <w:u w:val="single"/>
              </w:rPr>
            </w:pPr>
          </w:p>
        </w:tc>
      </w:tr>
      <w:tr w:rsidR="007F10E4" w:rsidTr="007F10E4">
        <w:tc>
          <w:tcPr>
            <w:tcW w:w="13896" w:type="dxa"/>
            <w:gridSpan w:val="3"/>
            <w:tcBorders>
              <w:top w:val="single" w:sz="4" w:space="0" w:color="auto"/>
              <w:left w:val="single" w:sz="4" w:space="0" w:color="auto"/>
              <w:bottom w:val="single" w:sz="4" w:space="0" w:color="auto"/>
              <w:right w:val="single" w:sz="4" w:space="0" w:color="auto"/>
            </w:tcBorders>
            <w:hideMark/>
          </w:tcPr>
          <w:p w:rsidR="007F10E4" w:rsidRDefault="007F10E4">
            <w:pPr>
              <w:pStyle w:val="ListParagraph"/>
              <w:jc w:val="center"/>
              <w:rPr>
                <w:rFonts w:ascii="Arial" w:hAnsi="Arial" w:cs="Arial"/>
                <w:b/>
                <w:u w:val="single"/>
              </w:rPr>
            </w:pPr>
            <w:r>
              <w:rPr>
                <w:rFonts w:ascii="Arial" w:hAnsi="Arial" w:cs="Arial"/>
                <w:b/>
                <w:u w:val="single"/>
              </w:rPr>
              <w:t>z: a+b+c+d</w:t>
            </w:r>
          </w:p>
        </w:tc>
      </w:tr>
      <w:tr w:rsidR="000A531C" w:rsidTr="007F10E4">
        <w:tc>
          <w:tcPr>
            <w:tcW w:w="13896" w:type="dxa"/>
            <w:gridSpan w:val="3"/>
            <w:tcBorders>
              <w:top w:val="single" w:sz="4" w:space="0" w:color="auto"/>
              <w:left w:val="single" w:sz="4" w:space="0" w:color="auto"/>
              <w:bottom w:val="single" w:sz="4" w:space="0" w:color="auto"/>
              <w:right w:val="single" w:sz="4" w:space="0" w:color="auto"/>
            </w:tcBorders>
            <w:hideMark/>
          </w:tcPr>
          <w:p w:rsidR="000A531C" w:rsidRDefault="000A531C">
            <w:pPr>
              <w:pStyle w:val="ListParagraph"/>
              <w:jc w:val="center"/>
              <w:rPr>
                <w:rFonts w:ascii="Arial" w:hAnsi="Arial" w:cs="Arial"/>
                <w:b/>
                <w:u w:val="single"/>
              </w:rPr>
            </w:pPr>
          </w:p>
        </w:tc>
      </w:tr>
    </w:tbl>
    <w:p w:rsidR="007F10E4" w:rsidRDefault="007F10E4" w:rsidP="007F10E4">
      <w:pPr>
        <w:pStyle w:val="ListParagraph"/>
        <w:spacing w:after="0" w:line="240" w:lineRule="auto"/>
        <w:rPr>
          <w:rFonts w:ascii="Arial" w:hAnsi="Arial" w:cs="Arial"/>
        </w:rPr>
      </w:pPr>
    </w:p>
    <w:p w:rsidR="000A531C" w:rsidRDefault="000A531C" w:rsidP="007F10E4">
      <w:pPr>
        <w:pStyle w:val="ListParagraph"/>
        <w:spacing w:after="0" w:line="240" w:lineRule="auto"/>
        <w:rPr>
          <w:rFonts w:ascii="Arial" w:hAnsi="Arial" w:cs="Arial"/>
        </w:rPr>
      </w:pPr>
      <w:r>
        <w:rPr>
          <w:rFonts w:ascii="Arial" w:hAnsi="Arial" w:cs="Arial"/>
        </w:rPr>
        <w:t xml:space="preserve">* Total number of vehicles </w:t>
      </w:r>
      <w:r w:rsidRPr="000A531C">
        <w:rPr>
          <w:rFonts w:ascii="Arial" w:hAnsi="Arial" w:cs="Arial"/>
        </w:rPr>
        <w:t>with the Formation (z)</w:t>
      </w:r>
      <w:r>
        <w:rPr>
          <w:rFonts w:ascii="Arial" w:hAnsi="Arial" w:cs="Arial"/>
        </w:rPr>
        <w:t xml:space="preserve"> should be less than or equal to total number of vehicles entitled (t) as per norms in vehicles guidelines </w:t>
      </w:r>
      <w:r w:rsidRPr="000A531C">
        <w:rPr>
          <w:rFonts w:ascii="Arial" w:hAnsi="Arial" w:cs="Arial"/>
          <w:b/>
          <w:bCs/>
        </w:rPr>
        <w:t>Annexure - I</w:t>
      </w:r>
      <w:r>
        <w:rPr>
          <w:rFonts w:ascii="Arial" w:hAnsi="Arial" w:cs="Arial"/>
        </w:rPr>
        <w:t xml:space="preserve"> </w:t>
      </w:r>
    </w:p>
    <w:p w:rsidR="007F10E4" w:rsidRDefault="007F10E4" w:rsidP="00B738C3">
      <w:pPr>
        <w:pStyle w:val="ListParagraph"/>
        <w:numPr>
          <w:ilvl w:val="0"/>
          <w:numId w:val="8"/>
        </w:numPr>
        <w:spacing w:after="0" w:line="240" w:lineRule="auto"/>
        <w:rPr>
          <w:rFonts w:ascii="Arial" w:hAnsi="Arial" w:cs="Arial"/>
        </w:rPr>
      </w:pPr>
      <w:r>
        <w:rPr>
          <w:rFonts w:ascii="Arial" w:hAnsi="Arial" w:cs="Arial"/>
        </w:rPr>
        <w:t>Sanctioned and Working Strength of Drivers as on 31</w:t>
      </w:r>
      <w:r>
        <w:rPr>
          <w:rFonts w:ascii="Arial" w:hAnsi="Arial" w:cs="Arial"/>
          <w:vertAlign w:val="superscript"/>
        </w:rPr>
        <w:t>st</w:t>
      </w:r>
      <w:r>
        <w:rPr>
          <w:rFonts w:ascii="Arial" w:hAnsi="Arial" w:cs="Arial"/>
        </w:rPr>
        <w:t xml:space="preserve"> March of last Financial Year.</w:t>
      </w:r>
    </w:p>
    <w:p w:rsidR="007F10E4" w:rsidRDefault="007F10E4" w:rsidP="00B738C3">
      <w:pPr>
        <w:pStyle w:val="ListParagraph"/>
        <w:numPr>
          <w:ilvl w:val="0"/>
          <w:numId w:val="8"/>
        </w:numPr>
        <w:spacing w:after="0" w:line="240" w:lineRule="auto"/>
        <w:rPr>
          <w:rFonts w:ascii="Arial" w:hAnsi="Arial" w:cs="Arial"/>
        </w:rPr>
      </w:pPr>
      <w:r>
        <w:rPr>
          <w:rFonts w:ascii="Arial" w:hAnsi="Arial" w:cs="Arial"/>
        </w:rPr>
        <w:t>Contact Details of the Nodal officer for Motor Vehicles</w:t>
      </w:r>
    </w:p>
    <w:p w:rsidR="007F10E4" w:rsidRDefault="007F10E4" w:rsidP="00B738C3">
      <w:pPr>
        <w:pStyle w:val="ListParagraph"/>
        <w:numPr>
          <w:ilvl w:val="0"/>
          <w:numId w:val="8"/>
        </w:numPr>
        <w:spacing w:after="0" w:line="240" w:lineRule="auto"/>
        <w:rPr>
          <w:rFonts w:ascii="Arial" w:hAnsi="Arial" w:cs="Arial"/>
        </w:rPr>
      </w:pPr>
      <w:r>
        <w:rPr>
          <w:rFonts w:ascii="Arial" w:hAnsi="Arial" w:cs="Arial"/>
        </w:rPr>
        <w:t>Remarks (if any).</w:t>
      </w:r>
    </w:p>
    <w:p w:rsidR="007F10E4" w:rsidRDefault="007F10E4" w:rsidP="007F10E4">
      <w:pPr>
        <w:pStyle w:val="ListParagraph"/>
        <w:spacing w:after="0" w:line="240" w:lineRule="auto"/>
        <w:ind w:left="1440"/>
        <w:jc w:val="right"/>
        <w:rPr>
          <w:rFonts w:ascii="Arial" w:hAnsi="Arial" w:cs="Arial"/>
          <w:b/>
        </w:rPr>
      </w:pPr>
      <w:r>
        <w:rPr>
          <w:rFonts w:ascii="Arial" w:hAnsi="Arial" w:cs="Arial"/>
          <w:b/>
        </w:rPr>
        <w:t>(Signature of competent authority)</w:t>
      </w:r>
    </w:p>
    <w:p w:rsidR="00470937" w:rsidRDefault="00470937" w:rsidP="008800FE">
      <w:pPr>
        <w:autoSpaceDE w:val="0"/>
        <w:autoSpaceDN w:val="0"/>
        <w:adjustRightInd w:val="0"/>
        <w:spacing w:line="360" w:lineRule="auto"/>
        <w:jc w:val="center"/>
        <w:rPr>
          <w:rFonts w:ascii="Arial" w:hAnsi="Arial" w:cs="Arial"/>
          <w:sz w:val="24"/>
          <w:szCs w:val="24"/>
        </w:rPr>
      </w:pPr>
    </w:p>
    <w:p w:rsidR="00AD6C2E" w:rsidRDefault="00AD6C2E" w:rsidP="008800FE">
      <w:pPr>
        <w:autoSpaceDE w:val="0"/>
        <w:autoSpaceDN w:val="0"/>
        <w:adjustRightInd w:val="0"/>
        <w:spacing w:line="360" w:lineRule="auto"/>
        <w:jc w:val="center"/>
        <w:rPr>
          <w:rFonts w:ascii="Arial" w:hAnsi="Arial" w:cs="Arial"/>
          <w:sz w:val="24"/>
          <w:szCs w:val="24"/>
        </w:rPr>
      </w:pPr>
    </w:p>
    <w:p w:rsidR="00AD6C2E" w:rsidRDefault="00AD6C2E" w:rsidP="008800FE">
      <w:pPr>
        <w:autoSpaceDE w:val="0"/>
        <w:autoSpaceDN w:val="0"/>
        <w:adjustRightInd w:val="0"/>
        <w:spacing w:line="360" w:lineRule="auto"/>
        <w:jc w:val="center"/>
        <w:rPr>
          <w:rFonts w:ascii="Arial" w:hAnsi="Arial" w:cs="Arial"/>
          <w:sz w:val="24"/>
          <w:szCs w:val="24"/>
        </w:rPr>
      </w:pPr>
    </w:p>
    <w:p w:rsidR="00AD6C2E" w:rsidRDefault="00AD6C2E" w:rsidP="008800FE">
      <w:pPr>
        <w:autoSpaceDE w:val="0"/>
        <w:autoSpaceDN w:val="0"/>
        <w:adjustRightInd w:val="0"/>
        <w:spacing w:line="360" w:lineRule="auto"/>
        <w:jc w:val="center"/>
        <w:rPr>
          <w:rFonts w:ascii="Arial" w:hAnsi="Arial" w:cs="Arial"/>
          <w:sz w:val="24"/>
          <w:szCs w:val="24"/>
        </w:rPr>
      </w:pPr>
    </w:p>
    <w:p w:rsidR="00AD6C2E" w:rsidRDefault="00AD6C2E" w:rsidP="008800FE">
      <w:pPr>
        <w:autoSpaceDE w:val="0"/>
        <w:autoSpaceDN w:val="0"/>
        <w:adjustRightInd w:val="0"/>
        <w:spacing w:line="360" w:lineRule="auto"/>
        <w:jc w:val="center"/>
        <w:rPr>
          <w:rFonts w:ascii="Arial" w:hAnsi="Arial" w:cs="Arial"/>
          <w:sz w:val="24"/>
          <w:szCs w:val="24"/>
        </w:rPr>
      </w:pPr>
    </w:p>
    <w:p w:rsidR="00AD6C2E" w:rsidRPr="00255E48" w:rsidRDefault="00AD6C2E" w:rsidP="00AD6C2E">
      <w:pPr>
        <w:pStyle w:val="ListParagraph"/>
        <w:numPr>
          <w:ilvl w:val="0"/>
          <w:numId w:val="6"/>
        </w:numPr>
        <w:spacing w:after="0" w:line="240" w:lineRule="auto"/>
        <w:rPr>
          <w:rFonts w:ascii="Arial" w:hAnsi="Arial" w:cs="Arial"/>
          <w:color w:val="FF0000"/>
        </w:rPr>
      </w:pPr>
      <w:r w:rsidRPr="00255E48">
        <w:rPr>
          <w:rFonts w:ascii="Arial" w:hAnsi="Arial" w:cs="Arial"/>
          <w:color w:val="FF0000"/>
        </w:rPr>
        <w:t>Hired Operational Vehicles</w:t>
      </w:r>
    </w:p>
    <w:p w:rsidR="00AD6C2E" w:rsidRPr="00255E48" w:rsidRDefault="00AD6C2E" w:rsidP="00AD6C2E">
      <w:pPr>
        <w:pStyle w:val="ListParagraph"/>
        <w:rPr>
          <w:rFonts w:ascii="Arial" w:hAnsi="Arial" w:cs="Arial"/>
          <w:color w:val="FF0000"/>
        </w:rPr>
      </w:pPr>
    </w:p>
    <w:tbl>
      <w:tblPr>
        <w:tblStyle w:val="TableGrid"/>
        <w:tblW w:w="0" w:type="auto"/>
        <w:tblInd w:w="720" w:type="dxa"/>
        <w:tblLook w:val="04A0"/>
      </w:tblPr>
      <w:tblGrid>
        <w:gridCol w:w="2421"/>
        <w:gridCol w:w="2132"/>
        <w:gridCol w:w="1776"/>
        <w:gridCol w:w="2472"/>
        <w:gridCol w:w="2304"/>
        <w:gridCol w:w="1614"/>
        <w:gridCol w:w="1177"/>
      </w:tblGrid>
      <w:tr w:rsidR="00AD6C2E" w:rsidRPr="00255E48" w:rsidTr="00DD73B9">
        <w:tc>
          <w:tcPr>
            <w:tcW w:w="2421" w:type="dxa"/>
            <w:tcBorders>
              <w:top w:val="single" w:sz="4" w:space="0" w:color="auto"/>
              <w:left w:val="single" w:sz="4" w:space="0" w:color="auto"/>
              <w:bottom w:val="single" w:sz="4" w:space="0" w:color="auto"/>
              <w:right w:val="single" w:sz="4" w:space="0" w:color="auto"/>
            </w:tcBorders>
            <w:hideMark/>
          </w:tcPr>
          <w:p w:rsidR="00AD6C2E" w:rsidRPr="00255E48" w:rsidRDefault="00AD6C2E" w:rsidP="00DD73B9">
            <w:pPr>
              <w:pStyle w:val="ListParagraph"/>
              <w:ind w:left="0"/>
              <w:rPr>
                <w:rFonts w:ascii="Arial" w:hAnsi="Arial" w:cs="Arial"/>
                <w:color w:val="FF0000"/>
              </w:rPr>
            </w:pPr>
            <w:r w:rsidRPr="00255E48">
              <w:rPr>
                <w:rFonts w:ascii="Arial" w:hAnsi="Arial" w:cs="Arial"/>
                <w:color w:val="FF0000"/>
              </w:rPr>
              <w:t xml:space="preserve">Total Number of Vehicles Entitled as per norms in Draft Vehicle Guidelines (Annexure I) (with details of number of field formations i.e. number or Commissionerates, Divisions etc) </w:t>
            </w:r>
            <w:r w:rsidRPr="00255E48">
              <w:rPr>
                <w:rFonts w:ascii="Arial" w:hAnsi="Arial" w:cs="Arial"/>
                <w:b/>
                <w:color w:val="FF0000"/>
              </w:rPr>
              <w:t>(t)</w:t>
            </w:r>
          </w:p>
        </w:tc>
        <w:tc>
          <w:tcPr>
            <w:tcW w:w="2132" w:type="dxa"/>
            <w:tcBorders>
              <w:top w:val="single" w:sz="4" w:space="0" w:color="auto"/>
              <w:left w:val="single" w:sz="4" w:space="0" w:color="auto"/>
              <w:bottom w:val="single" w:sz="4" w:space="0" w:color="auto"/>
              <w:right w:val="single" w:sz="4" w:space="0" w:color="auto"/>
            </w:tcBorders>
            <w:hideMark/>
          </w:tcPr>
          <w:p w:rsidR="00AD6C2E" w:rsidRPr="00255E48" w:rsidRDefault="00AD6C2E" w:rsidP="00DD73B9">
            <w:pPr>
              <w:pStyle w:val="ListParagraph"/>
              <w:ind w:left="0"/>
              <w:rPr>
                <w:rFonts w:ascii="Arial" w:hAnsi="Arial" w:cs="Arial"/>
                <w:color w:val="FF0000"/>
              </w:rPr>
            </w:pPr>
            <w:r w:rsidRPr="00255E48">
              <w:rPr>
                <w:rFonts w:ascii="Arial" w:hAnsi="Arial" w:cs="Arial"/>
                <w:color w:val="FF0000"/>
              </w:rPr>
              <w:t xml:space="preserve">Number of Owned Vehicles (Except Condemned Vehicles) </w:t>
            </w:r>
            <w:r w:rsidRPr="00255E48">
              <w:rPr>
                <w:rFonts w:ascii="Arial" w:hAnsi="Arial" w:cs="Arial"/>
                <w:b/>
                <w:color w:val="FF0000"/>
              </w:rPr>
              <w:t>(a)</w:t>
            </w:r>
          </w:p>
        </w:tc>
        <w:tc>
          <w:tcPr>
            <w:tcW w:w="1776" w:type="dxa"/>
            <w:tcBorders>
              <w:top w:val="single" w:sz="4" w:space="0" w:color="auto"/>
              <w:left w:val="single" w:sz="4" w:space="0" w:color="auto"/>
              <w:bottom w:val="single" w:sz="4" w:space="0" w:color="auto"/>
              <w:right w:val="single" w:sz="4" w:space="0" w:color="auto"/>
            </w:tcBorders>
            <w:hideMark/>
          </w:tcPr>
          <w:p w:rsidR="00AD6C2E" w:rsidRPr="00255E48" w:rsidRDefault="00AD6C2E" w:rsidP="00DD73B9">
            <w:pPr>
              <w:pStyle w:val="ListParagraph"/>
              <w:ind w:left="0"/>
              <w:rPr>
                <w:rFonts w:ascii="Arial" w:hAnsi="Arial" w:cs="Arial"/>
                <w:color w:val="FF0000"/>
              </w:rPr>
            </w:pPr>
            <w:r w:rsidRPr="00255E48">
              <w:rPr>
                <w:rFonts w:ascii="Arial" w:hAnsi="Arial" w:cs="Arial"/>
                <w:color w:val="FF0000"/>
              </w:rPr>
              <w:t xml:space="preserve">Total Condemned Vehicles </w:t>
            </w:r>
            <w:r w:rsidRPr="00255E48">
              <w:rPr>
                <w:rFonts w:ascii="Arial" w:hAnsi="Arial" w:cs="Arial"/>
                <w:b/>
                <w:color w:val="FF0000"/>
              </w:rPr>
              <w:t>(b)</w:t>
            </w:r>
          </w:p>
        </w:tc>
        <w:tc>
          <w:tcPr>
            <w:tcW w:w="2472" w:type="dxa"/>
            <w:tcBorders>
              <w:top w:val="single" w:sz="4" w:space="0" w:color="auto"/>
              <w:left w:val="single" w:sz="4" w:space="0" w:color="auto"/>
              <w:bottom w:val="single" w:sz="4" w:space="0" w:color="auto"/>
              <w:right w:val="single" w:sz="4" w:space="0" w:color="auto"/>
            </w:tcBorders>
            <w:hideMark/>
          </w:tcPr>
          <w:p w:rsidR="00AD6C2E" w:rsidRPr="00255E48" w:rsidRDefault="00AD6C2E" w:rsidP="00DD73B9">
            <w:pPr>
              <w:pStyle w:val="ListParagraph"/>
              <w:ind w:left="0"/>
              <w:rPr>
                <w:rFonts w:ascii="Arial" w:hAnsi="Arial" w:cs="Arial"/>
                <w:color w:val="FF0000"/>
              </w:rPr>
            </w:pPr>
            <w:r w:rsidRPr="00255E48">
              <w:rPr>
                <w:rFonts w:ascii="Arial" w:hAnsi="Arial" w:cs="Arial"/>
                <w:color w:val="FF0000"/>
              </w:rPr>
              <w:t xml:space="preserve">Number of Vehicle Entitled for Hiring as per norms of Vehicle Guidelines 2016-17. </w:t>
            </w:r>
            <w:r w:rsidRPr="00255E48">
              <w:rPr>
                <w:rFonts w:ascii="Arial" w:hAnsi="Arial" w:cs="Arial"/>
                <w:b/>
                <w:color w:val="FF0000"/>
              </w:rPr>
              <w:t>(e)</w:t>
            </w:r>
            <w:r w:rsidRPr="00255E48">
              <w:rPr>
                <w:rFonts w:ascii="Arial" w:hAnsi="Arial" w:cs="Arial"/>
                <w:color w:val="FF0000"/>
              </w:rPr>
              <w:t xml:space="preserve"> (e=t-a-b)</w:t>
            </w:r>
          </w:p>
        </w:tc>
        <w:tc>
          <w:tcPr>
            <w:tcW w:w="2304" w:type="dxa"/>
            <w:tcBorders>
              <w:top w:val="single" w:sz="4" w:space="0" w:color="auto"/>
              <w:left w:val="single" w:sz="4" w:space="0" w:color="auto"/>
              <w:bottom w:val="single" w:sz="4" w:space="0" w:color="auto"/>
              <w:right w:val="single" w:sz="4" w:space="0" w:color="auto"/>
            </w:tcBorders>
            <w:hideMark/>
          </w:tcPr>
          <w:p w:rsidR="00AD6C2E" w:rsidRPr="00255E48" w:rsidRDefault="00AD6C2E" w:rsidP="00DD73B9">
            <w:pPr>
              <w:pStyle w:val="ListParagraph"/>
              <w:ind w:left="0"/>
              <w:rPr>
                <w:rFonts w:ascii="Arial" w:hAnsi="Arial" w:cs="Arial"/>
                <w:color w:val="FF0000"/>
              </w:rPr>
            </w:pPr>
            <w:r w:rsidRPr="00255E48">
              <w:rPr>
                <w:rFonts w:ascii="Arial" w:hAnsi="Arial" w:cs="Arial"/>
                <w:color w:val="FF0000"/>
              </w:rPr>
              <w:t xml:space="preserve">Additional vehicles sanctioned by Board apart from Vehicle Guidelines Entitlements (attach Sanction Order) </w:t>
            </w:r>
            <w:r w:rsidRPr="00255E48">
              <w:rPr>
                <w:rFonts w:ascii="Arial" w:hAnsi="Arial" w:cs="Arial"/>
                <w:b/>
                <w:color w:val="FF0000"/>
              </w:rPr>
              <w:t>(f)</w:t>
            </w:r>
          </w:p>
        </w:tc>
        <w:tc>
          <w:tcPr>
            <w:tcW w:w="1614" w:type="dxa"/>
            <w:tcBorders>
              <w:top w:val="single" w:sz="4" w:space="0" w:color="auto"/>
              <w:left w:val="single" w:sz="4" w:space="0" w:color="auto"/>
              <w:bottom w:val="single" w:sz="4" w:space="0" w:color="auto"/>
              <w:right w:val="single" w:sz="4" w:space="0" w:color="auto"/>
            </w:tcBorders>
            <w:hideMark/>
          </w:tcPr>
          <w:p w:rsidR="00AD6C2E" w:rsidRPr="00255E48" w:rsidRDefault="00AD6C2E" w:rsidP="00DD73B9">
            <w:pPr>
              <w:pStyle w:val="ListParagraph"/>
              <w:ind w:left="0"/>
              <w:rPr>
                <w:rFonts w:ascii="Arial" w:hAnsi="Arial" w:cs="Arial"/>
                <w:color w:val="FF0000"/>
              </w:rPr>
            </w:pPr>
            <w:r w:rsidRPr="00255E48">
              <w:rPr>
                <w:rFonts w:ascii="Arial" w:hAnsi="Arial" w:cs="Arial"/>
                <w:color w:val="FF0000"/>
              </w:rPr>
              <w:t xml:space="preserve">Actual number of Operational Vehicles Hired </w:t>
            </w:r>
            <w:r w:rsidRPr="00255E48">
              <w:rPr>
                <w:rFonts w:ascii="Arial" w:hAnsi="Arial" w:cs="Arial"/>
                <w:b/>
                <w:color w:val="FF0000"/>
              </w:rPr>
              <w:t xml:space="preserve">(d) </w:t>
            </w:r>
            <w:r w:rsidRPr="00255E48">
              <w:rPr>
                <w:rFonts w:ascii="Arial" w:hAnsi="Arial" w:cs="Arial"/>
                <w:color w:val="FF0000"/>
              </w:rPr>
              <w:t>(d ≤ e+f)</w:t>
            </w:r>
          </w:p>
        </w:tc>
        <w:tc>
          <w:tcPr>
            <w:tcW w:w="1177" w:type="dxa"/>
            <w:tcBorders>
              <w:top w:val="single" w:sz="4" w:space="0" w:color="auto"/>
              <w:left w:val="single" w:sz="4" w:space="0" w:color="auto"/>
              <w:bottom w:val="single" w:sz="4" w:space="0" w:color="auto"/>
              <w:right w:val="single" w:sz="4" w:space="0" w:color="auto"/>
            </w:tcBorders>
            <w:hideMark/>
          </w:tcPr>
          <w:p w:rsidR="00AD6C2E" w:rsidRPr="00255E48" w:rsidRDefault="00AD6C2E" w:rsidP="00DD73B9">
            <w:pPr>
              <w:pStyle w:val="ListParagraph"/>
              <w:ind w:left="0"/>
              <w:rPr>
                <w:rFonts w:ascii="Arial" w:hAnsi="Arial" w:cs="Arial"/>
                <w:color w:val="FF0000"/>
              </w:rPr>
            </w:pPr>
            <w:r w:rsidRPr="00255E48">
              <w:rPr>
                <w:rFonts w:ascii="Arial" w:hAnsi="Arial" w:cs="Arial"/>
                <w:color w:val="FF0000"/>
              </w:rPr>
              <w:t>Remarks</w:t>
            </w:r>
          </w:p>
        </w:tc>
      </w:tr>
      <w:tr w:rsidR="00AD6C2E" w:rsidTr="00DD73B9">
        <w:tc>
          <w:tcPr>
            <w:tcW w:w="2421" w:type="dxa"/>
            <w:tcBorders>
              <w:top w:val="single" w:sz="4" w:space="0" w:color="auto"/>
              <w:left w:val="single" w:sz="4" w:space="0" w:color="auto"/>
              <w:bottom w:val="single" w:sz="4" w:space="0" w:color="auto"/>
              <w:right w:val="single" w:sz="4" w:space="0" w:color="auto"/>
            </w:tcBorders>
          </w:tcPr>
          <w:p w:rsidR="00AD6C2E" w:rsidRDefault="00AD6C2E" w:rsidP="00DD73B9">
            <w:pPr>
              <w:pStyle w:val="ListParagraph"/>
              <w:ind w:left="0"/>
              <w:rPr>
                <w:rFonts w:ascii="Arial" w:hAnsi="Arial" w:cs="Arial"/>
              </w:rPr>
            </w:pPr>
          </w:p>
        </w:tc>
        <w:tc>
          <w:tcPr>
            <w:tcW w:w="2132" w:type="dxa"/>
            <w:tcBorders>
              <w:top w:val="single" w:sz="4" w:space="0" w:color="auto"/>
              <w:left w:val="single" w:sz="4" w:space="0" w:color="auto"/>
              <w:bottom w:val="single" w:sz="4" w:space="0" w:color="auto"/>
              <w:right w:val="single" w:sz="4" w:space="0" w:color="auto"/>
            </w:tcBorders>
          </w:tcPr>
          <w:p w:rsidR="00AD6C2E" w:rsidRDefault="00AD6C2E" w:rsidP="00DD73B9">
            <w:pPr>
              <w:pStyle w:val="ListParagraph"/>
              <w:ind w:left="0"/>
              <w:rPr>
                <w:rFonts w:ascii="Arial" w:hAnsi="Arial" w:cs="Arial"/>
              </w:rPr>
            </w:pPr>
          </w:p>
        </w:tc>
        <w:tc>
          <w:tcPr>
            <w:tcW w:w="1776" w:type="dxa"/>
            <w:tcBorders>
              <w:top w:val="single" w:sz="4" w:space="0" w:color="auto"/>
              <w:left w:val="single" w:sz="4" w:space="0" w:color="auto"/>
              <w:bottom w:val="single" w:sz="4" w:space="0" w:color="auto"/>
              <w:right w:val="single" w:sz="4" w:space="0" w:color="auto"/>
            </w:tcBorders>
          </w:tcPr>
          <w:p w:rsidR="00AD6C2E" w:rsidRDefault="00AD6C2E" w:rsidP="00DD73B9">
            <w:pPr>
              <w:pStyle w:val="ListParagraph"/>
              <w:ind w:left="0"/>
              <w:rPr>
                <w:rFonts w:ascii="Arial" w:hAnsi="Arial" w:cs="Arial"/>
              </w:rPr>
            </w:pPr>
          </w:p>
        </w:tc>
        <w:tc>
          <w:tcPr>
            <w:tcW w:w="2472" w:type="dxa"/>
            <w:tcBorders>
              <w:top w:val="single" w:sz="4" w:space="0" w:color="auto"/>
              <w:left w:val="single" w:sz="4" w:space="0" w:color="auto"/>
              <w:bottom w:val="single" w:sz="4" w:space="0" w:color="auto"/>
              <w:right w:val="single" w:sz="4" w:space="0" w:color="auto"/>
            </w:tcBorders>
          </w:tcPr>
          <w:p w:rsidR="00AD6C2E" w:rsidRDefault="00AD6C2E" w:rsidP="00DD73B9">
            <w:pPr>
              <w:pStyle w:val="ListParagraph"/>
              <w:ind w:left="0"/>
              <w:rPr>
                <w:rFonts w:ascii="Arial" w:hAnsi="Arial" w:cs="Arial"/>
              </w:rPr>
            </w:pPr>
          </w:p>
        </w:tc>
        <w:tc>
          <w:tcPr>
            <w:tcW w:w="2304" w:type="dxa"/>
            <w:tcBorders>
              <w:top w:val="single" w:sz="4" w:space="0" w:color="auto"/>
              <w:left w:val="single" w:sz="4" w:space="0" w:color="auto"/>
              <w:bottom w:val="single" w:sz="4" w:space="0" w:color="auto"/>
              <w:right w:val="single" w:sz="4" w:space="0" w:color="auto"/>
            </w:tcBorders>
          </w:tcPr>
          <w:p w:rsidR="00AD6C2E" w:rsidRDefault="00AD6C2E" w:rsidP="00DD73B9">
            <w:pPr>
              <w:pStyle w:val="ListParagraph"/>
              <w:ind w:left="0"/>
              <w:rPr>
                <w:rFonts w:ascii="Arial" w:hAnsi="Arial" w:cs="Arial"/>
              </w:rPr>
            </w:pPr>
          </w:p>
        </w:tc>
        <w:tc>
          <w:tcPr>
            <w:tcW w:w="1614" w:type="dxa"/>
            <w:tcBorders>
              <w:top w:val="single" w:sz="4" w:space="0" w:color="auto"/>
              <w:left w:val="single" w:sz="4" w:space="0" w:color="auto"/>
              <w:bottom w:val="single" w:sz="4" w:space="0" w:color="auto"/>
              <w:right w:val="single" w:sz="4" w:space="0" w:color="auto"/>
            </w:tcBorders>
          </w:tcPr>
          <w:p w:rsidR="00AD6C2E" w:rsidRDefault="00AD6C2E" w:rsidP="00DD73B9">
            <w:pPr>
              <w:pStyle w:val="ListParagraph"/>
              <w:ind w:left="0"/>
              <w:rPr>
                <w:rFonts w:ascii="Arial" w:hAnsi="Arial" w:cs="Arial"/>
              </w:rPr>
            </w:pPr>
          </w:p>
        </w:tc>
        <w:tc>
          <w:tcPr>
            <w:tcW w:w="1177" w:type="dxa"/>
            <w:tcBorders>
              <w:top w:val="single" w:sz="4" w:space="0" w:color="auto"/>
              <w:left w:val="single" w:sz="4" w:space="0" w:color="auto"/>
              <w:bottom w:val="single" w:sz="4" w:space="0" w:color="auto"/>
              <w:right w:val="single" w:sz="4" w:space="0" w:color="auto"/>
            </w:tcBorders>
          </w:tcPr>
          <w:p w:rsidR="00AD6C2E" w:rsidRDefault="00AD6C2E" w:rsidP="00DD73B9">
            <w:pPr>
              <w:pStyle w:val="ListParagraph"/>
              <w:ind w:left="0"/>
              <w:rPr>
                <w:rFonts w:ascii="Arial" w:hAnsi="Arial" w:cs="Arial"/>
              </w:rPr>
            </w:pPr>
          </w:p>
        </w:tc>
      </w:tr>
      <w:tr w:rsidR="00AD6C2E" w:rsidTr="00DD73B9">
        <w:tc>
          <w:tcPr>
            <w:tcW w:w="13896" w:type="dxa"/>
            <w:gridSpan w:val="7"/>
            <w:tcBorders>
              <w:top w:val="single" w:sz="4" w:space="0" w:color="auto"/>
              <w:left w:val="single" w:sz="4" w:space="0" w:color="auto"/>
              <w:bottom w:val="single" w:sz="4" w:space="0" w:color="auto"/>
              <w:right w:val="single" w:sz="4" w:space="0" w:color="auto"/>
            </w:tcBorders>
            <w:hideMark/>
          </w:tcPr>
          <w:p w:rsidR="00AD6C2E" w:rsidRDefault="00AD6C2E" w:rsidP="00DD73B9">
            <w:pPr>
              <w:pStyle w:val="ListParagraph"/>
              <w:ind w:left="0"/>
              <w:jc w:val="center"/>
              <w:rPr>
                <w:rFonts w:ascii="Arial" w:hAnsi="Arial" w:cs="Arial"/>
              </w:rPr>
            </w:pPr>
            <w:r>
              <w:rPr>
                <w:rFonts w:ascii="Arial" w:hAnsi="Arial" w:cs="Arial"/>
                <w:b/>
              </w:rPr>
              <w:t>Total number of hired operational vehicles: (d)</w:t>
            </w:r>
          </w:p>
        </w:tc>
      </w:tr>
    </w:tbl>
    <w:p w:rsidR="00AD6C2E" w:rsidRDefault="00AD6C2E" w:rsidP="00AD6C2E">
      <w:pPr>
        <w:pStyle w:val="ListParagraph"/>
        <w:spacing w:after="0" w:line="240" w:lineRule="auto"/>
        <w:rPr>
          <w:rFonts w:ascii="Arial" w:hAnsi="Arial" w:cs="Arial"/>
        </w:rPr>
      </w:pPr>
    </w:p>
    <w:p w:rsidR="00AD6C2E" w:rsidRDefault="00AD6C2E" w:rsidP="00AD6C2E">
      <w:pPr>
        <w:pStyle w:val="ListParagraph"/>
        <w:spacing w:after="0" w:line="240" w:lineRule="auto"/>
        <w:rPr>
          <w:rFonts w:ascii="Arial" w:hAnsi="Arial" w:cs="Arial"/>
        </w:rPr>
      </w:pPr>
    </w:p>
    <w:p w:rsidR="00AD6C2E" w:rsidRDefault="00AD6C2E" w:rsidP="00AD6C2E">
      <w:pPr>
        <w:pStyle w:val="ListParagraph"/>
        <w:spacing w:after="0" w:line="240" w:lineRule="auto"/>
        <w:jc w:val="center"/>
        <w:rPr>
          <w:rFonts w:ascii="Arial" w:hAnsi="Arial" w:cs="Arial"/>
          <w:b/>
          <w:sz w:val="24"/>
        </w:rPr>
      </w:pPr>
      <w:r>
        <w:rPr>
          <w:rFonts w:ascii="Arial" w:hAnsi="Arial" w:cs="Arial"/>
          <w:b/>
          <w:sz w:val="24"/>
        </w:rPr>
        <w:t>Total Number of Vehicles with the Formation (z)</w:t>
      </w:r>
    </w:p>
    <w:p w:rsidR="00AD6C2E" w:rsidRDefault="00AD6C2E" w:rsidP="00AD6C2E">
      <w:pPr>
        <w:pStyle w:val="ListParagraph"/>
        <w:spacing w:after="0" w:line="240" w:lineRule="auto"/>
        <w:rPr>
          <w:rFonts w:ascii="Arial" w:hAnsi="Arial" w:cs="Arial"/>
        </w:rPr>
      </w:pPr>
    </w:p>
    <w:tbl>
      <w:tblPr>
        <w:tblStyle w:val="TableGrid"/>
        <w:tblW w:w="0" w:type="auto"/>
        <w:tblInd w:w="720" w:type="dxa"/>
        <w:tblLook w:val="04A0"/>
      </w:tblPr>
      <w:tblGrid>
        <w:gridCol w:w="4640"/>
        <w:gridCol w:w="4601"/>
        <w:gridCol w:w="4655"/>
      </w:tblGrid>
      <w:tr w:rsidR="00AD6C2E" w:rsidTr="00DD73B9">
        <w:tc>
          <w:tcPr>
            <w:tcW w:w="4640" w:type="dxa"/>
            <w:tcBorders>
              <w:top w:val="single" w:sz="4" w:space="0" w:color="auto"/>
              <w:left w:val="single" w:sz="4" w:space="0" w:color="auto"/>
              <w:bottom w:val="single" w:sz="4" w:space="0" w:color="auto"/>
              <w:right w:val="single" w:sz="4" w:space="0" w:color="auto"/>
            </w:tcBorders>
            <w:hideMark/>
          </w:tcPr>
          <w:p w:rsidR="00AD6C2E" w:rsidRDefault="00AD6C2E" w:rsidP="00DD73B9">
            <w:pPr>
              <w:pStyle w:val="ListParagraph"/>
              <w:jc w:val="center"/>
              <w:rPr>
                <w:rFonts w:ascii="Arial" w:hAnsi="Arial" w:cs="Arial"/>
                <w:b/>
              </w:rPr>
            </w:pPr>
            <w:r>
              <w:rPr>
                <w:rFonts w:ascii="Arial" w:hAnsi="Arial" w:cs="Arial"/>
                <w:b/>
              </w:rPr>
              <w:t>Owned (in running condition): (a)</w:t>
            </w:r>
          </w:p>
        </w:tc>
        <w:tc>
          <w:tcPr>
            <w:tcW w:w="4601" w:type="dxa"/>
            <w:tcBorders>
              <w:top w:val="single" w:sz="4" w:space="0" w:color="auto"/>
              <w:left w:val="single" w:sz="4" w:space="0" w:color="auto"/>
              <w:bottom w:val="single" w:sz="4" w:space="0" w:color="auto"/>
              <w:right w:val="single" w:sz="4" w:space="0" w:color="auto"/>
            </w:tcBorders>
            <w:hideMark/>
          </w:tcPr>
          <w:p w:rsidR="00AD6C2E" w:rsidRDefault="00AD6C2E" w:rsidP="00DD73B9">
            <w:pPr>
              <w:pStyle w:val="ListParagraph"/>
              <w:jc w:val="center"/>
              <w:rPr>
                <w:rFonts w:ascii="Arial" w:hAnsi="Arial" w:cs="Arial"/>
                <w:b/>
              </w:rPr>
            </w:pPr>
            <w:r>
              <w:rPr>
                <w:rFonts w:ascii="Arial" w:hAnsi="Arial" w:cs="Arial"/>
                <w:b/>
              </w:rPr>
              <w:t>Hired: (i+c+d)</w:t>
            </w:r>
          </w:p>
        </w:tc>
        <w:tc>
          <w:tcPr>
            <w:tcW w:w="4655" w:type="dxa"/>
            <w:tcBorders>
              <w:top w:val="single" w:sz="4" w:space="0" w:color="auto"/>
              <w:left w:val="single" w:sz="4" w:space="0" w:color="auto"/>
              <w:bottom w:val="single" w:sz="4" w:space="0" w:color="auto"/>
              <w:right w:val="single" w:sz="4" w:space="0" w:color="auto"/>
            </w:tcBorders>
            <w:hideMark/>
          </w:tcPr>
          <w:p w:rsidR="00AD6C2E" w:rsidRDefault="00AD6C2E" w:rsidP="00DD73B9">
            <w:pPr>
              <w:pStyle w:val="ListParagraph"/>
              <w:jc w:val="center"/>
              <w:rPr>
                <w:rFonts w:ascii="Arial" w:hAnsi="Arial" w:cs="Arial"/>
                <w:b/>
              </w:rPr>
            </w:pPr>
            <w:r>
              <w:rPr>
                <w:rFonts w:ascii="Arial" w:hAnsi="Arial" w:cs="Arial"/>
                <w:b/>
              </w:rPr>
              <w:t>Condemned vehicle without replacement hiring/ purchase: (ii)</w:t>
            </w:r>
          </w:p>
        </w:tc>
      </w:tr>
      <w:tr w:rsidR="00AD6C2E" w:rsidTr="00DD73B9">
        <w:tc>
          <w:tcPr>
            <w:tcW w:w="4640" w:type="dxa"/>
            <w:tcBorders>
              <w:top w:val="single" w:sz="4" w:space="0" w:color="auto"/>
              <w:left w:val="single" w:sz="4" w:space="0" w:color="auto"/>
              <w:bottom w:val="single" w:sz="4" w:space="0" w:color="auto"/>
              <w:right w:val="single" w:sz="4" w:space="0" w:color="auto"/>
            </w:tcBorders>
          </w:tcPr>
          <w:p w:rsidR="00AD6C2E" w:rsidRDefault="00AD6C2E" w:rsidP="00DD73B9">
            <w:pPr>
              <w:pStyle w:val="ListParagraph"/>
              <w:jc w:val="center"/>
              <w:rPr>
                <w:rFonts w:ascii="Arial" w:hAnsi="Arial" w:cs="Arial"/>
                <w:b/>
                <w:u w:val="single"/>
              </w:rPr>
            </w:pPr>
          </w:p>
        </w:tc>
        <w:tc>
          <w:tcPr>
            <w:tcW w:w="4601" w:type="dxa"/>
            <w:tcBorders>
              <w:top w:val="single" w:sz="4" w:space="0" w:color="auto"/>
              <w:left w:val="single" w:sz="4" w:space="0" w:color="auto"/>
              <w:bottom w:val="single" w:sz="4" w:space="0" w:color="auto"/>
              <w:right w:val="single" w:sz="4" w:space="0" w:color="auto"/>
            </w:tcBorders>
          </w:tcPr>
          <w:p w:rsidR="00AD6C2E" w:rsidRDefault="00AD6C2E" w:rsidP="00DD73B9">
            <w:pPr>
              <w:pStyle w:val="ListParagraph"/>
              <w:jc w:val="center"/>
              <w:rPr>
                <w:rFonts w:ascii="Arial" w:hAnsi="Arial" w:cs="Arial"/>
                <w:b/>
                <w:u w:val="single"/>
              </w:rPr>
            </w:pPr>
          </w:p>
        </w:tc>
        <w:tc>
          <w:tcPr>
            <w:tcW w:w="4655" w:type="dxa"/>
            <w:tcBorders>
              <w:top w:val="single" w:sz="4" w:space="0" w:color="auto"/>
              <w:left w:val="single" w:sz="4" w:space="0" w:color="auto"/>
              <w:bottom w:val="single" w:sz="4" w:space="0" w:color="auto"/>
              <w:right w:val="single" w:sz="4" w:space="0" w:color="auto"/>
            </w:tcBorders>
          </w:tcPr>
          <w:p w:rsidR="00AD6C2E" w:rsidRDefault="00AD6C2E" w:rsidP="00DD73B9">
            <w:pPr>
              <w:pStyle w:val="ListParagraph"/>
              <w:jc w:val="center"/>
              <w:rPr>
                <w:rFonts w:ascii="Arial" w:hAnsi="Arial" w:cs="Arial"/>
                <w:b/>
                <w:u w:val="single"/>
              </w:rPr>
            </w:pPr>
          </w:p>
        </w:tc>
      </w:tr>
      <w:tr w:rsidR="00AD6C2E" w:rsidTr="00DD73B9">
        <w:tc>
          <w:tcPr>
            <w:tcW w:w="13896" w:type="dxa"/>
            <w:gridSpan w:val="3"/>
            <w:tcBorders>
              <w:top w:val="single" w:sz="4" w:space="0" w:color="auto"/>
              <w:left w:val="single" w:sz="4" w:space="0" w:color="auto"/>
              <w:bottom w:val="single" w:sz="4" w:space="0" w:color="auto"/>
              <w:right w:val="single" w:sz="4" w:space="0" w:color="auto"/>
            </w:tcBorders>
            <w:hideMark/>
          </w:tcPr>
          <w:p w:rsidR="00AD6C2E" w:rsidRDefault="00AD6C2E" w:rsidP="00DD73B9">
            <w:pPr>
              <w:pStyle w:val="ListParagraph"/>
              <w:jc w:val="center"/>
              <w:rPr>
                <w:rFonts w:ascii="Arial" w:hAnsi="Arial" w:cs="Arial"/>
                <w:b/>
                <w:u w:val="single"/>
              </w:rPr>
            </w:pPr>
            <w:r>
              <w:rPr>
                <w:rFonts w:ascii="Arial" w:hAnsi="Arial" w:cs="Arial"/>
                <w:b/>
                <w:u w:val="single"/>
              </w:rPr>
              <w:t>z: a+b+c+d</w:t>
            </w:r>
          </w:p>
        </w:tc>
      </w:tr>
    </w:tbl>
    <w:p w:rsidR="00AD6C2E" w:rsidRDefault="00AD6C2E" w:rsidP="00AD6C2E">
      <w:pPr>
        <w:pStyle w:val="ListParagraph"/>
        <w:spacing w:after="0" w:line="240" w:lineRule="auto"/>
        <w:rPr>
          <w:rFonts w:ascii="Arial" w:hAnsi="Arial" w:cs="Arial"/>
        </w:rPr>
      </w:pPr>
    </w:p>
    <w:p w:rsidR="00AD6C2E" w:rsidRDefault="00AD6C2E" w:rsidP="00AD6C2E">
      <w:pPr>
        <w:pStyle w:val="ListParagraph"/>
        <w:numPr>
          <w:ilvl w:val="0"/>
          <w:numId w:val="8"/>
        </w:numPr>
        <w:spacing w:after="0" w:line="240" w:lineRule="auto"/>
        <w:rPr>
          <w:rFonts w:ascii="Arial" w:hAnsi="Arial" w:cs="Arial"/>
        </w:rPr>
      </w:pPr>
      <w:r>
        <w:rPr>
          <w:rFonts w:ascii="Arial" w:hAnsi="Arial" w:cs="Arial"/>
        </w:rPr>
        <w:t>Sanctioned and Working Strength of Drivers as on 31</w:t>
      </w:r>
      <w:r>
        <w:rPr>
          <w:rFonts w:ascii="Arial" w:hAnsi="Arial" w:cs="Arial"/>
          <w:vertAlign w:val="superscript"/>
        </w:rPr>
        <w:t>st</w:t>
      </w:r>
      <w:r>
        <w:rPr>
          <w:rFonts w:ascii="Arial" w:hAnsi="Arial" w:cs="Arial"/>
        </w:rPr>
        <w:t xml:space="preserve"> March of last Financial Year.</w:t>
      </w:r>
    </w:p>
    <w:p w:rsidR="00AD6C2E" w:rsidRDefault="00AD6C2E" w:rsidP="00AD6C2E">
      <w:pPr>
        <w:pStyle w:val="ListParagraph"/>
        <w:numPr>
          <w:ilvl w:val="0"/>
          <w:numId w:val="8"/>
        </w:numPr>
        <w:spacing w:after="0" w:line="240" w:lineRule="auto"/>
        <w:rPr>
          <w:rFonts w:ascii="Arial" w:hAnsi="Arial" w:cs="Arial"/>
        </w:rPr>
      </w:pPr>
      <w:r>
        <w:rPr>
          <w:rFonts w:ascii="Arial" w:hAnsi="Arial" w:cs="Arial"/>
        </w:rPr>
        <w:t>Contact Details of the Nodal officer for Motor Vehicles</w:t>
      </w:r>
    </w:p>
    <w:p w:rsidR="00AD6C2E" w:rsidRDefault="00AD6C2E" w:rsidP="00AD6C2E">
      <w:pPr>
        <w:pStyle w:val="ListParagraph"/>
        <w:numPr>
          <w:ilvl w:val="0"/>
          <w:numId w:val="8"/>
        </w:numPr>
        <w:spacing w:after="0" w:line="240" w:lineRule="auto"/>
        <w:rPr>
          <w:rFonts w:ascii="Arial" w:hAnsi="Arial" w:cs="Arial"/>
        </w:rPr>
      </w:pPr>
      <w:r>
        <w:rPr>
          <w:rFonts w:ascii="Arial" w:hAnsi="Arial" w:cs="Arial"/>
        </w:rPr>
        <w:t>Remarks (if any).</w:t>
      </w:r>
    </w:p>
    <w:p w:rsidR="00AD6C2E" w:rsidRDefault="00AD6C2E" w:rsidP="00AD6C2E">
      <w:pPr>
        <w:pStyle w:val="ListParagraph"/>
        <w:spacing w:after="0" w:line="240" w:lineRule="auto"/>
        <w:ind w:left="1440"/>
        <w:rPr>
          <w:rFonts w:ascii="Arial" w:hAnsi="Arial" w:cs="Arial"/>
        </w:rPr>
      </w:pPr>
    </w:p>
    <w:p w:rsidR="00AD6C2E" w:rsidRDefault="00AD6C2E" w:rsidP="00AD6C2E">
      <w:pPr>
        <w:pStyle w:val="ListParagraph"/>
        <w:spacing w:after="0" w:line="240" w:lineRule="auto"/>
        <w:ind w:left="1440"/>
        <w:rPr>
          <w:rFonts w:ascii="Arial" w:hAnsi="Arial" w:cs="Arial"/>
        </w:rPr>
      </w:pPr>
    </w:p>
    <w:p w:rsidR="00AD6C2E" w:rsidRDefault="00AD6C2E" w:rsidP="00AD6C2E">
      <w:pPr>
        <w:pStyle w:val="ListParagraph"/>
        <w:spacing w:after="0" w:line="240" w:lineRule="auto"/>
        <w:ind w:left="1440"/>
        <w:rPr>
          <w:rFonts w:ascii="Arial" w:hAnsi="Arial" w:cs="Arial"/>
        </w:rPr>
      </w:pPr>
    </w:p>
    <w:p w:rsidR="00AD6C2E" w:rsidRDefault="00AD6C2E" w:rsidP="00AD6C2E">
      <w:pPr>
        <w:pStyle w:val="ListParagraph"/>
        <w:spacing w:after="0" w:line="240" w:lineRule="auto"/>
        <w:ind w:left="1440"/>
        <w:jc w:val="right"/>
        <w:rPr>
          <w:rFonts w:ascii="Arial" w:hAnsi="Arial" w:cs="Arial"/>
          <w:b/>
        </w:rPr>
      </w:pPr>
      <w:r>
        <w:rPr>
          <w:rFonts w:ascii="Arial" w:hAnsi="Arial" w:cs="Arial"/>
          <w:b/>
        </w:rPr>
        <w:t>(Signature of competent authority)</w:t>
      </w:r>
    </w:p>
    <w:p w:rsidR="00AD6C2E" w:rsidRPr="008800FE" w:rsidRDefault="00AD6C2E" w:rsidP="00AD6C2E">
      <w:pPr>
        <w:autoSpaceDE w:val="0"/>
        <w:autoSpaceDN w:val="0"/>
        <w:adjustRightInd w:val="0"/>
        <w:spacing w:line="360" w:lineRule="auto"/>
        <w:jc w:val="center"/>
        <w:rPr>
          <w:rFonts w:ascii="Arial" w:hAnsi="Arial" w:cs="Arial"/>
          <w:sz w:val="24"/>
          <w:szCs w:val="24"/>
        </w:rPr>
      </w:pPr>
    </w:p>
    <w:p w:rsidR="00AD6C2E" w:rsidRDefault="00AD6C2E" w:rsidP="008800FE">
      <w:pPr>
        <w:autoSpaceDE w:val="0"/>
        <w:autoSpaceDN w:val="0"/>
        <w:adjustRightInd w:val="0"/>
        <w:spacing w:line="360" w:lineRule="auto"/>
        <w:jc w:val="center"/>
        <w:rPr>
          <w:rFonts w:ascii="Arial" w:hAnsi="Arial" w:cs="Arial"/>
          <w:sz w:val="24"/>
          <w:szCs w:val="24"/>
        </w:rPr>
      </w:pPr>
    </w:p>
    <w:p w:rsidR="00AD6C2E" w:rsidRDefault="00AD6C2E" w:rsidP="008800FE">
      <w:pPr>
        <w:autoSpaceDE w:val="0"/>
        <w:autoSpaceDN w:val="0"/>
        <w:adjustRightInd w:val="0"/>
        <w:spacing w:line="360" w:lineRule="auto"/>
        <w:jc w:val="center"/>
        <w:rPr>
          <w:rFonts w:ascii="Arial" w:hAnsi="Arial" w:cs="Arial"/>
          <w:sz w:val="24"/>
          <w:szCs w:val="24"/>
        </w:rPr>
      </w:pPr>
    </w:p>
    <w:p w:rsidR="00AD6C2E" w:rsidRDefault="00AD6C2E" w:rsidP="008800FE">
      <w:pPr>
        <w:autoSpaceDE w:val="0"/>
        <w:autoSpaceDN w:val="0"/>
        <w:adjustRightInd w:val="0"/>
        <w:spacing w:line="360" w:lineRule="auto"/>
        <w:jc w:val="center"/>
        <w:rPr>
          <w:rFonts w:ascii="Arial" w:hAnsi="Arial" w:cs="Arial"/>
          <w:sz w:val="24"/>
          <w:szCs w:val="24"/>
        </w:rPr>
      </w:pPr>
    </w:p>
    <w:p w:rsidR="00AD6C2E" w:rsidRDefault="00AD6C2E" w:rsidP="008800FE">
      <w:pPr>
        <w:autoSpaceDE w:val="0"/>
        <w:autoSpaceDN w:val="0"/>
        <w:adjustRightInd w:val="0"/>
        <w:spacing w:line="360" w:lineRule="auto"/>
        <w:jc w:val="center"/>
        <w:rPr>
          <w:rFonts w:ascii="Arial" w:hAnsi="Arial" w:cs="Arial"/>
          <w:sz w:val="24"/>
          <w:szCs w:val="24"/>
        </w:rPr>
      </w:pPr>
    </w:p>
    <w:p w:rsidR="00AD6C2E" w:rsidRDefault="00AD6C2E" w:rsidP="008800FE">
      <w:pPr>
        <w:autoSpaceDE w:val="0"/>
        <w:autoSpaceDN w:val="0"/>
        <w:adjustRightInd w:val="0"/>
        <w:spacing w:line="360" w:lineRule="auto"/>
        <w:jc w:val="center"/>
        <w:rPr>
          <w:rFonts w:ascii="Arial" w:hAnsi="Arial" w:cs="Arial"/>
          <w:sz w:val="24"/>
          <w:szCs w:val="24"/>
        </w:rPr>
      </w:pPr>
    </w:p>
    <w:p w:rsidR="00AD6C2E" w:rsidRDefault="00AD6C2E" w:rsidP="008800FE">
      <w:pPr>
        <w:autoSpaceDE w:val="0"/>
        <w:autoSpaceDN w:val="0"/>
        <w:adjustRightInd w:val="0"/>
        <w:spacing w:line="360" w:lineRule="auto"/>
        <w:jc w:val="center"/>
        <w:rPr>
          <w:rFonts w:ascii="Arial" w:hAnsi="Arial" w:cs="Arial"/>
          <w:sz w:val="24"/>
          <w:szCs w:val="24"/>
        </w:rPr>
      </w:pPr>
    </w:p>
    <w:p w:rsidR="00AD6C2E" w:rsidRDefault="00AD6C2E" w:rsidP="002E0B38">
      <w:pPr>
        <w:autoSpaceDE w:val="0"/>
        <w:autoSpaceDN w:val="0"/>
        <w:adjustRightInd w:val="0"/>
        <w:spacing w:line="360" w:lineRule="auto"/>
        <w:jc w:val="center"/>
        <w:rPr>
          <w:rFonts w:ascii="Arial" w:hAnsi="Arial" w:cs="Arial"/>
          <w:sz w:val="24"/>
          <w:szCs w:val="24"/>
        </w:rPr>
      </w:pPr>
    </w:p>
    <w:sectPr w:rsidR="00AD6C2E" w:rsidSect="00D8596D">
      <w:pgSz w:w="15840" w:h="12240" w:orient="landscape"/>
      <w:pgMar w:top="270" w:right="720" w:bottom="18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7C3C" w:rsidRDefault="00E67C3C" w:rsidP="00813CEA">
      <w:pPr>
        <w:spacing w:after="0" w:line="240" w:lineRule="auto"/>
      </w:pPr>
      <w:r>
        <w:separator/>
      </w:r>
    </w:p>
  </w:endnote>
  <w:endnote w:type="continuationSeparator" w:id="1">
    <w:p w:rsidR="00E67C3C" w:rsidRDefault="00E67C3C" w:rsidP="00813CE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99233475"/>
      <w:docPartObj>
        <w:docPartGallery w:val="Page Numbers (Bottom of Page)"/>
        <w:docPartUnique/>
      </w:docPartObj>
    </w:sdtPr>
    <w:sdtEndPr>
      <w:rPr>
        <w:noProof/>
      </w:rPr>
    </w:sdtEndPr>
    <w:sdtContent>
      <w:p w:rsidR="001A0867" w:rsidRDefault="00B14DDE">
        <w:pPr>
          <w:pStyle w:val="Footer"/>
          <w:jc w:val="center"/>
        </w:pPr>
        <w:fldSimple w:instr=" PAGE   \* MERGEFORMAT ">
          <w:r w:rsidR="00056D04">
            <w:rPr>
              <w:noProof/>
            </w:rPr>
            <w:t>20</w:t>
          </w:r>
        </w:fldSimple>
      </w:p>
    </w:sdtContent>
  </w:sdt>
  <w:p w:rsidR="001A0867" w:rsidRDefault="001A086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7C3C" w:rsidRDefault="00E67C3C" w:rsidP="00813CEA">
      <w:pPr>
        <w:spacing w:after="0" w:line="240" w:lineRule="auto"/>
      </w:pPr>
      <w:r>
        <w:separator/>
      </w:r>
    </w:p>
  </w:footnote>
  <w:footnote w:type="continuationSeparator" w:id="1">
    <w:p w:rsidR="00E67C3C" w:rsidRDefault="00E67C3C" w:rsidP="00813CEA">
      <w:pPr>
        <w:spacing w:after="0" w:line="240" w:lineRule="auto"/>
      </w:pPr>
      <w:r>
        <w:continuationSeparator/>
      </w:r>
    </w:p>
  </w:footnote>
  <w:footnote w:id="2">
    <w:p w:rsidR="001A0867" w:rsidRDefault="001A0867">
      <w:pPr>
        <w:pStyle w:val="FootnoteText"/>
      </w:pPr>
      <w:r>
        <w:rPr>
          <w:rStyle w:val="FootnoteReference"/>
        </w:rPr>
        <w:footnoteRef/>
      </w:r>
      <w:r w:rsidRPr="000267E4">
        <w:t>O.M.No.20(5)-E-II(A)/93 dated 28.1.94</w:t>
      </w:r>
      <w:r>
        <w:t>, department of expenditure.</w:t>
      </w:r>
    </w:p>
  </w:footnote>
  <w:footnote w:id="3">
    <w:p w:rsidR="001A0867" w:rsidRDefault="001A0867">
      <w:pPr>
        <w:pStyle w:val="FootnoteText"/>
      </w:pPr>
      <w:r>
        <w:rPr>
          <w:rStyle w:val="FootnoteReference"/>
        </w:rPr>
        <w:footnoteRef/>
      </w:r>
      <w:r>
        <w:t xml:space="preserve"> 21 (2)/2008-E-II (B) dated 29.8.2008, department of Expenditure</w:t>
      </w:r>
    </w:p>
  </w:footnote>
  <w:footnote w:id="4">
    <w:p w:rsidR="001A0867" w:rsidRPr="00442031" w:rsidRDefault="001A0867" w:rsidP="009D6389">
      <w:pPr>
        <w:pStyle w:val="FootnoteText"/>
        <w:rPr>
          <w:lang w:val="en-US"/>
        </w:rPr>
      </w:pPr>
      <w:r>
        <w:rPr>
          <w:rStyle w:val="FootnoteReference"/>
        </w:rPr>
        <w:footnoteRef/>
      </w:r>
      <w:r>
        <w:rPr>
          <w:lang w:val="en-US"/>
        </w:rPr>
        <w:t xml:space="preserve"> Letter dated 01.04.2016 from F.No. D-26015/02/2015-Cus-AS</w:t>
      </w:r>
    </w:p>
  </w:footnote>
  <w:footnote w:id="5">
    <w:p w:rsidR="001A0867" w:rsidRDefault="001A0867">
      <w:pPr>
        <w:pStyle w:val="FootnoteText"/>
      </w:pPr>
      <w:r>
        <w:rPr>
          <w:rStyle w:val="FootnoteReference"/>
        </w:rPr>
        <w:footnoteRef/>
      </w:r>
      <w:r>
        <w:t xml:space="preserve"> F.No. D 26015/1/2006-Cus (AS) dated 8.2.2006.</w:t>
      </w:r>
    </w:p>
  </w:footnote>
  <w:footnote w:id="6">
    <w:p w:rsidR="001A0867" w:rsidRDefault="001A0867" w:rsidP="00F75272">
      <w:pPr>
        <w:pStyle w:val="FootnoteText"/>
      </w:pPr>
      <w:r>
        <w:rPr>
          <w:rStyle w:val="FootnoteReference"/>
        </w:rPr>
        <w:footnoteRef/>
      </w:r>
      <w:r>
        <w:t xml:space="preserve"> Annexure-I of F.No. 26015/01/2011-Cus (AS) dated 06.5.2011.</w:t>
      </w:r>
    </w:p>
  </w:footnote>
  <w:footnote w:id="7">
    <w:p w:rsidR="001A0867" w:rsidRDefault="001A0867" w:rsidP="00F32F57">
      <w:pPr>
        <w:pStyle w:val="FootnoteText"/>
      </w:pPr>
      <w:r>
        <w:rPr>
          <w:rStyle w:val="FootnoteReference"/>
        </w:rPr>
        <w:footnoteRef/>
      </w:r>
      <w:r>
        <w:t xml:space="preserve"> F.No. C. 30013/26/2015-Ad.IVA dated 12.6.2017.</w:t>
      </w:r>
    </w:p>
  </w:footnote>
  <w:footnote w:id="8">
    <w:p w:rsidR="001A0867" w:rsidRPr="00CF720F" w:rsidRDefault="001A0867" w:rsidP="006F0F97">
      <w:pPr>
        <w:pStyle w:val="FootnoteText"/>
        <w:rPr>
          <w:lang w:val="en-US"/>
        </w:rPr>
      </w:pPr>
      <w:r>
        <w:rPr>
          <w:rStyle w:val="FootnoteReference"/>
        </w:rPr>
        <w:footnoteRef/>
      </w:r>
      <w:r>
        <w:rPr>
          <w:lang w:val="en-US"/>
        </w:rPr>
        <w:t xml:space="preserve"> Annexure – I of F.No. 26015/01/2011 – Cus (AS) dated 06.05.2011</w:t>
      </w:r>
    </w:p>
  </w:footnote>
  <w:footnote w:id="9">
    <w:p w:rsidR="001A0867" w:rsidRDefault="001A0867" w:rsidP="006F0F97">
      <w:pPr>
        <w:pStyle w:val="FootnoteText"/>
      </w:pPr>
      <w:r>
        <w:rPr>
          <w:rStyle w:val="FootnoteReference"/>
        </w:rPr>
        <w:footnoteRef/>
      </w:r>
      <w:r>
        <w:t>.F.No.03(1)/E-IIA/2009, Department of Expenditure, dated 06.08.2014</w:t>
      </w:r>
    </w:p>
  </w:footnote>
  <w:footnote w:id="10">
    <w:p w:rsidR="001A0867" w:rsidRPr="00E629C9" w:rsidRDefault="001A0867" w:rsidP="00485830">
      <w:pPr>
        <w:pStyle w:val="FootnoteText"/>
        <w:rPr>
          <w:lang w:val="en-US"/>
        </w:rPr>
      </w:pPr>
      <w:r>
        <w:rPr>
          <w:rStyle w:val="FootnoteReference"/>
        </w:rPr>
        <w:t>9</w:t>
      </w:r>
      <w:r>
        <w:rPr>
          <w:lang w:val="en-US"/>
        </w:rPr>
        <w:t>Substituted vide G.I., M.F., Notification No. F. I (II) –E. II (A)/85 dated 12</w:t>
      </w:r>
      <w:r w:rsidRPr="009F4629">
        <w:rPr>
          <w:vertAlign w:val="superscript"/>
          <w:lang w:val="en-US"/>
        </w:rPr>
        <w:t>th</w:t>
      </w:r>
      <w:r>
        <w:rPr>
          <w:lang w:val="en-US"/>
        </w:rPr>
        <w:t xml:space="preserve"> December, 1985, published as S.O. No. 5641 in the Gazette of India, dated the 21</w:t>
      </w:r>
      <w:r w:rsidRPr="009F4629">
        <w:rPr>
          <w:vertAlign w:val="superscript"/>
          <w:lang w:val="en-US"/>
        </w:rPr>
        <w:t>st</w:t>
      </w:r>
      <w:r>
        <w:rPr>
          <w:lang w:val="en-US"/>
        </w:rPr>
        <w:t xml:space="preserve"> December, 1985</w:t>
      </w:r>
    </w:p>
  </w:footnote>
  <w:footnote w:id="11">
    <w:p w:rsidR="001A0867" w:rsidRDefault="001A0867">
      <w:pPr>
        <w:pStyle w:val="FootnoteText"/>
      </w:pPr>
      <w:r>
        <w:rPr>
          <w:rStyle w:val="FootnoteReference"/>
        </w:rPr>
        <w:footnoteRef/>
      </w:r>
      <w:r>
        <w:t xml:space="preserve"> Annexure-II of F.No. 26015/01/2011-Cus(AS) dated 06.05.2011</w:t>
      </w:r>
    </w:p>
  </w:footnote>
  <w:footnote w:id="12">
    <w:p w:rsidR="001A0867" w:rsidRDefault="001A0867" w:rsidP="005048D9">
      <w:pPr>
        <w:pStyle w:val="FootnoteText"/>
        <w:ind w:left="180" w:hanging="180"/>
      </w:pPr>
      <w:r>
        <w:rPr>
          <w:rStyle w:val="FootnoteReference"/>
        </w:rPr>
        <w:footnoteRef/>
      </w:r>
      <w:r>
        <w:t xml:space="preserve"> Delegation of Financial Powers to heads of departments of Department of Revenue CBDT and CBEC dated 23.09.2011 F.No. C30012/90/2006-Ad.IVA(Pt.-I) </w:t>
      </w:r>
    </w:p>
  </w:footnote>
  <w:footnote w:id="13">
    <w:p w:rsidR="001A0867" w:rsidRDefault="001A0867">
      <w:pPr>
        <w:pStyle w:val="FootnoteText"/>
      </w:pPr>
      <w:r>
        <w:rPr>
          <w:rStyle w:val="FootnoteReference"/>
        </w:rPr>
        <w:footnoteRef/>
      </w:r>
      <w:r>
        <w:t xml:space="preserve"> </w:t>
      </w:r>
      <w:r>
        <w:rPr>
          <w:lang w:val="en-US"/>
        </w:rPr>
        <w:t>F.No.  26015/4/2013 – Cus (AS) dated 12.08.2016</w:t>
      </w:r>
    </w:p>
  </w:footnote>
  <w:footnote w:id="14">
    <w:p w:rsidR="001A0867" w:rsidRPr="00376D01" w:rsidRDefault="001A0867" w:rsidP="001B610B">
      <w:pPr>
        <w:pStyle w:val="FootnoteText"/>
        <w:rPr>
          <w:lang w:val="en-US"/>
        </w:rPr>
      </w:pPr>
      <w:r>
        <w:rPr>
          <w:rStyle w:val="FootnoteReference"/>
        </w:rPr>
        <w:footnoteRef/>
      </w:r>
      <w:r>
        <w:rPr>
          <w:lang w:val="en-US"/>
        </w:rPr>
        <w:t>F.No.  26015/1/2006 – Cus (AS) dated 08.02.2006</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A20E3"/>
    <w:multiLevelType w:val="hybridMultilevel"/>
    <w:tmpl w:val="B1D23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5C1FBC"/>
    <w:multiLevelType w:val="hybridMultilevel"/>
    <w:tmpl w:val="720254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B45B48"/>
    <w:multiLevelType w:val="hybridMultilevel"/>
    <w:tmpl w:val="5A606C8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7276B18"/>
    <w:multiLevelType w:val="hybridMultilevel"/>
    <w:tmpl w:val="90E653F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D476645"/>
    <w:multiLevelType w:val="hybridMultilevel"/>
    <w:tmpl w:val="0812D81E"/>
    <w:lvl w:ilvl="0" w:tplc="9BCA0F7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D2D563E"/>
    <w:multiLevelType w:val="hybridMultilevel"/>
    <w:tmpl w:val="E7EE4990"/>
    <w:lvl w:ilvl="0" w:tplc="89945EBC">
      <w:start w:val="1"/>
      <w:numFmt w:val="lowerRoman"/>
      <w:lvlText w:val="%1."/>
      <w:lvlJc w:val="righ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22D2847"/>
    <w:multiLevelType w:val="multilevel"/>
    <w:tmpl w:val="A8D2337C"/>
    <w:lvl w:ilvl="0">
      <w:start w:val="10"/>
      <w:numFmt w:val="decimal"/>
      <w:lvlText w:val="%1"/>
      <w:lvlJc w:val="left"/>
      <w:pPr>
        <w:ind w:left="465" w:hanging="465"/>
      </w:pPr>
      <w:rPr>
        <w:rFonts w:hint="default"/>
        <w:b w:val="0"/>
      </w:rPr>
    </w:lvl>
    <w:lvl w:ilvl="1">
      <w:start w:val="3"/>
      <w:numFmt w:val="decimal"/>
      <w:lvlText w:val="%1.%2"/>
      <w:lvlJc w:val="left"/>
      <w:pPr>
        <w:ind w:left="465" w:hanging="46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7">
    <w:nsid w:val="367D15E0"/>
    <w:multiLevelType w:val="hybridMultilevel"/>
    <w:tmpl w:val="0934732A"/>
    <w:lvl w:ilvl="0" w:tplc="0409001B">
      <w:start w:val="1"/>
      <w:numFmt w:val="lowerRoman"/>
      <w:lvlText w:val="%1."/>
      <w:lvlJc w:val="righ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76A0B0C"/>
    <w:multiLevelType w:val="hybridMultilevel"/>
    <w:tmpl w:val="D6AC3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5B26EBC"/>
    <w:multiLevelType w:val="hybridMultilevel"/>
    <w:tmpl w:val="10E0C1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99B2CD1C">
      <w:start w:val="3"/>
      <w:numFmt w:val="decimal"/>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9BC776C"/>
    <w:multiLevelType w:val="hybridMultilevel"/>
    <w:tmpl w:val="5F8C0E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A4D3E8A"/>
    <w:multiLevelType w:val="multilevel"/>
    <w:tmpl w:val="A38CA9F6"/>
    <w:lvl w:ilvl="0">
      <w:start w:val="5"/>
      <w:numFmt w:val="decimal"/>
      <w:lvlText w:val="%1."/>
      <w:lvlJc w:val="left"/>
      <w:pPr>
        <w:ind w:left="360" w:hanging="360"/>
      </w:pPr>
      <w:rPr>
        <w:rFonts w:hint="default"/>
      </w:rPr>
    </w:lvl>
    <w:lvl w:ilvl="1">
      <w:start w:val="1"/>
      <w:numFmt w:val="decimal"/>
      <w:isLgl/>
      <w:lvlText w:val="%1.%2."/>
      <w:lvlJc w:val="left"/>
      <w:pPr>
        <w:ind w:left="720" w:hanging="720"/>
      </w:pPr>
      <w:rPr>
        <w:rFonts w:cstheme="majorBidi" w:hint="default"/>
      </w:rPr>
    </w:lvl>
    <w:lvl w:ilvl="2">
      <w:start w:val="1"/>
      <w:numFmt w:val="decimal"/>
      <w:isLgl/>
      <w:lvlText w:val="%1.%2.%3."/>
      <w:lvlJc w:val="left"/>
      <w:pPr>
        <w:ind w:left="720" w:hanging="720"/>
      </w:pPr>
      <w:rPr>
        <w:rFonts w:cstheme="majorBidi" w:hint="default"/>
      </w:rPr>
    </w:lvl>
    <w:lvl w:ilvl="3">
      <w:start w:val="1"/>
      <w:numFmt w:val="decimal"/>
      <w:isLgl/>
      <w:lvlText w:val="%1.%2.%3.%4."/>
      <w:lvlJc w:val="left"/>
      <w:pPr>
        <w:ind w:left="720" w:hanging="720"/>
      </w:pPr>
      <w:rPr>
        <w:rFonts w:cstheme="majorBidi" w:hint="default"/>
      </w:rPr>
    </w:lvl>
    <w:lvl w:ilvl="4">
      <w:start w:val="1"/>
      <w:numFmt w:val="decimal"/>
      <w:isLgl/>
      <w:lvlText w:val="%1.%2.%3.%4.%5."/>
      <w:lvlJc w:val="left"/>
      <w:pPr>
        <w:ind w:left="1080" w:hanging="1080"/>
      </w:pPr>
      <w:rPr>
        <w:rFonts w:cstheme="majorBidi" w:hint="default"/>
      </w:rPr>
    </w:lvl>
    <w:lvl w:ilvl="5">
      <w:start w:val="1"/>
      <w:numFmt w:val="decimal"/>
      <w:isLgl/>
      <w:lvlText w:val="%1.%2.%3.%4.%5.%6."/>
      <w:lvlJc w:val="left"/>
      <w:pPr>
        <w:ind w:left="1080" w:hanging="1080"/>
      </w:pPr>
      <w:rPr>
        <w:rFonts w:cstheme="majorBidi" w:hint="default"/>
      </w:rPr>
    </w:lvl>
    <w:lvl w:ilvl="6">
      <w:start w:val="1"/>
      <w:numFmt w:val="decimal"/>
      <w:isLgl/>
      <w:lvlText w:val="%1.%2.%3.%4.%5.%6.%7."/>
      <w:lvlJc w:val="left"/>
      <w:pPr>
        <w:ind w:left="1440" w:hanging="1440"/>
      </w:pPr>
      <w:rPr>
        <w:rFonts w:cstheme="majorBidi" w:hint="default"/>
      </w:rPr>
    </w:lvl>
    <w:lvl w:ilvl="7">
      <w:start w:val="1"/>
      <w:numFmt w:val="decimal"/>
      <w:isLgl/>
      <w:lvlText w:val="%1.%2.%3.%4.%5.%6.%7.%8."/>
      <w:lvlJc w:val="left"/>
      <w:pPr>
        <w:ind w:left="1440" w:hanging="1440"/>
      </w:pPr>
      <w:rPr>
        <w:rFonts w:cstheme="majorBidi" w:hint="default"/>
      </w:rPr>
    </w:lvl>
    <w:lvl w:ilvl="8">
      <w:start w:val="1"/>
      <w:numFmt w:val="decimal"/>
      <w:isLgl/>
      <w:lvlText w:val="%1.%2.%3.%4.%5.%6.%7.%8.%9."/>
      <w:lvlJc w:val="left"/>
      <w:pPr>
        <w:ind w:left="1800" w:hanging="1800"/>
      </w:pPr>
      <w:rPr>
        <w:rFonts w:cstheme="majorBidi" w:hint="default"/>
      </w:rPr>
    </w:lvl>
  </w:abstractNum>
  <w:abstractNum w:abstractNumId="12">
    <w:nsid w:val="4DED3B33"/>
    <w:multiLevelType w:val="hybridMultilevel"/>
    <w:tmpl w:val="92A404DE"/>
    <w:lvl w:ilvl="0" w:tplc="EB80200A">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EAD02B2"/>
    <w:multiLevelType w:val="hybridMultilevel"/>
    <w:tmpl w:val="C602C9FE"/>
    <w:lvl w:ilvl="0" w:tplc="9DD8F7F2">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5EA4477"/>
    <w:multiLevelType w:val="hybridMultilevel"/>
    <w:tmpl w:val="1226887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B8D7F33"/>
    <w:multiLevelType w:val="hybridMultilevel"/>
    <w:tmpl w:val="22E8700E"/>
    <w:lvl w:ilvl="0" w:tplc="400EA262">
      <w:start w:val="1"/>
      <w:numFmt w:val="low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5EF93499"/>
    <w:multiLevelType w:val="multilevel"/>
    <w:tmpl w:val="3F8086AA"/>
    <w:lvl w:ilvl="0">
      <w:start w:val="11"/>
      <w:numFmt w:val="decimal"/>
      <w:lvlText w:val="%1"/>
      <w:lvlJc w:val="left"/>
      <w:pPr>
        <w:ind w:left="465" w:hanging="465"/>
      </w:pPr>
      <w:rPr>
        <w:rFonts w:hint="default"/>
      </w:rPr>
    </w:lvl>
    <w:lvl w:ilvl="1">
      <w:start w:val="3"/>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nsid w:val="646B22AF"/>
    <w:multiLevelType w:val="multilevel"/>
    <w:tmpl w:val="B8229244"/>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30"/>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65897DE4"/>
    <w:multiLevelType w:val="multilevel"/>
    <w:tmpl w:val="CC9E57AE"/>
    <w:lvl w:ilvl="0">
      <w:start w:val="8"/>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nsid w:val="6A405432"/>
    <w:multiLevelType w:val="hybridMultilevel"/>
    <w:tmpl w:val="C9EE66A2"/>
    <w:lvl w:ilvl="0" w:tplc="A0FC8E4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6BEC7A34"/>
    <w:multiLevelType w:val="hybridMultilevel"/>
    <w:tmpl w:val="E09663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30A173F"/>
    <w:multiLevelType w:val="hybridMultilevel"/>
    <w:tmpl w:val="213EC5FA"/>
    <w:lvl w:ilvl="0" w:tplc="7D941D2A">
      <w:start w:val="1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4466ED3"/>
    <w:multiLevelType w:val="hybridMultilevel"/>
    <w:tmpl w:val="A7060A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75E533D6"/>
    <w:multiLevelType w:val="hybridMultilevel"/>
    <w:tmpl w:val="DC9CDE76"/>
    <w:lvl w:ilvl="0" w:tplc="F05A66B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7607D32"/>
    <w:multiLevelType w:val="hybridMultilevel"/>
    <w:tmpl w:val="DB1A1EB0"/>
    <w:lvl w:ilvl="0" w:tplc="51126E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7E0147E"/>
    <w:multiLevelType w:val="hybridMultilevel"/>
    <w:tmpl w:val="D81C3570"/>
    <w:lvl w:ilvl="0" w:tplc="0409000B">
      <w:start w:val="1"/>
      <w:numFmt w:val="bullet"/>
      <w:lvlText w:val=""/>
      <w:lvlJc w:val="left"/>
      <w:pPr>
        <w:ind w:left="144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nsid w:val="7FE974A3"/>
    <w:multiLevelType w:val="hybridMultilevel"/>
    <w:tmpl w:val="B6DA3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5"/>
  </w:num>
  <w:num w:numId="3">
    <w:abstractNumId w:val="0"/>
  </w:num>
  <w:num w:numId="4">
    <w:abstractNumId w:val="11"/>
  </w:num>
  <w:num w:numId="5">
    <w:abstractNumId w:val="6"/>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3"/>
  </w:num>
  <w:num w:numId="11">
    <w:abstractNumId w:val="4"/>
  </w:num>
  <w:num w:numId="12">
    <w:abstractNumId w:val="9"/>
  </w:num>
  <w:num w:numId="13">
    <w:abstractNumId w:val="2"/>
  </w:num>
  <w:num w:numId="14">
    <w:abstractNumId w:val="16"/>
  </w:num>
  <w:num w:numId="15">
    <w:abstractNumId w:val="19"/>
  </w:num>
  <w:num w:numId="16">
    <w:abstractNumId w:val="13"/>
  </w:num>
  <w:num w:numId="17">
    <w:abstractNumId w:val="17"/>
  </w:num>
  <w:num w:numId="18">
    <w:abstractNumId w:val="25"/>
  </w:num>
  <w:num w:numId="19">
    <w:abstractNumId w:val="20"/>
  </w:num>
  <w:num w:numId="20">
    <w:abstractNumId w:val="18"/>
  </w:num>
  <w:num w:numId="21">
    <w:abstractNumId w:val="21"/>
  </w:num>
  <w:num w:numId="22">
    <w:abstractNumId w:val="14"/>
  </w:num>
  <w:num w:numId="23">
    <w:abstractNumId w:val="8"/>
  </w:num>
  <w:num w:numId="24">
    <w:abstractNumId w:val="26"/>
  </w:num>
  <w:num w:numId="25">
    <w:abstractNumId w:val="1"/>
  </w:num>
  <w:num w:numId="26">
    <w:abstractNumId w:val="10"/>
  </w:num>
  <w:num w:numId="27">
    <w:abstractNumId w:val="12"/>
  </w:num>
  <w:num w:numId="28">
    <w:abstractNumId w:val="23"/>
  </w:num>
  <w:num w:numId="29">
    <w:abstractNumId w:val="24"/>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63DB8"/>
    <w:rsid w:val="00005E19"/>
    <w:rsid w:val="00016313"/>
    <w:rsid w:val="00022384"/>
    <w:rsid w:val="00024678"/>
    <w:rsid w:val="0002506B"/>
    <w:rsid w:val="000267E4"/>
    <w:rsid w:val="000304CB"/>
    <w:rsid w:val="000360AA"/>
    <w:rsid w:val="00036AF2"/>
    <w:rsid w:val="00041C8A"/>
    <w:rsid w:val="00045110"/>
    <w:rsid w:val="000472FE"/>
    <w:rsid w:val="00051285"/>
    <w:rsid w:val="00053D80"/>
    <w:rsid w:val="00055348"/>
    <w:rsid w:val="0005686B"/>
    <w:rsid w:val="00056D04"/>
    <w:rsid w:val="00056EAA"/>
    <w:rsid w:val="00062C91"/>
    <w:rsid w:val="00063F16"/>
    <w:rsid w:val="00066825"/>
    <w:rsid w:val="00072E27"/>
    <w:rsid w:val="00073700"/>
    <w:rsid w:val="000738FD"/>
    <w:rsid w:val="00075EC8"/>
    <w:rsid w:val="00077200"/>
    <w:rsid w:val="00082EB4"/>
    <w:rsid w:val="000836B6"/>
    <w:rsid w:val="00083FB8"/>
    <w:rsid w:val="00084703"/>
    <w:rsid w:val="00096135"/>
    <w:rsid w:val="0009668F"/>
    <w:rsid w:val="000A0704"/>
    <w:rsid w:val="000A13E4"/>
    <w:rsid w:val="000A4389"/>
    <w:rsid w:val="000A4B1B"/>
    <w:rsid w:val="000A4B34"/>
    <w:rsid w:val="000A531C"/>
    <w:rsid w:val="000A68FB"/>
    <w:rsid w:val="000B19BA"/>
    <w:rsid w:val="000B365D"/>
    <w:rsid w:val="000B44BD"/>
    <w:rsid w:val="000D1109"/>
    <w:rsid w:val="000D1B9B"/>
    <w:rsid w:val="000D403D"/>
    <w:rsid w:val="000D4117"/>
    <w:rsid w:val="000E052D"/>
    <w:rsid w:val="000E3F00"/>
    <w:rsid w:val="000E6373"/>
    <w:rsid w:val="000F0DFD"/>
    <w:rsid w:val="000F30DD"/>
    <w:rsid w:val="00101E14"/>
    <w:rsid w:val="00110DB1"/>
    <w:rsid w:val="00113793"/>
    <w:rsid w:val="00117BD8"/>
    <w:rsid w:val="001223C8"/>
    <w:rsid w:val="001328F2"/>
    <w:rsid w:val="0013409A"/>
    <w:rsid w:val="00143BC1"/>
    <w:rsid w:val="00143FEA"/>
    <w:rsid w:val="001459DE"/>
    <w:rsid w:val="00155DD1"/>
    <w:rsid w:val="001569B5"/>
    <w:rsid w:val="00157D8E"/>
    <w:rsid w:val="00162EF7"/>
    <w:rsid w:val="00187FB7"/>
    <w:rsid w:val="001901A0"/>
    <w:rsid w:val="001907D5"/>
    <w:rsid w:val="0019326B"/>
    <w:rsid w:val="001932BB"/>
    <w:rsid w:val="00195B1D"/>
    <w:rsid w:val="001A0867"/>
    <w:rsid w:val="001A3DAE"/>
    <w:rsid w:val="001A46AA"/>
    <w:rsid w:val="001A5AF2"/>
    <w:rsid w:val="001A65CA"/>
    <w:rsid w:val="001B0224"/>
    <w:rsid w:val="001B2D00"/>
    <w:rsid w:val="001B2D16"/>
    <w:rsid w:val="001B5E69"/>
    <w:rsid w:val="001B610B"/>
    <w:rsid w:val="001C4083"/>
    <w:rsid w:val="001C4925"/>
    <w:rsid w:val="001D0FF3"/>
    <w:rsid w:val="001D2553"/>
    <w:rsid w:val="001D4D1D"/>
    <w:rsid w:val="001D5348"/>
    <w:rsid w:val="001D7A70"/>
    <w:rsid w:val="001E097E"/>
    <w:rsid w:val="001E1860"/>
    <w:rsid w:val="001E6309"/>
    <w:rsid w:val="001F0387"/>
    <w:rsid w:val="001F5504"/>
    <w:rsid w:val="002045DF"/>
    <w:rsid w:val="00205E95"/>
    <w:rsid w:val="0021258E"/>
    <w:rsid w:val="002156FC"/>
    <w:rsid w:val="00215E67"/>
    <w:rsid w:val="0021679D"/>
    <w:rsid w:val="00220CCE"/>
    <w:rsid w:val="00227A10"/>
    <w:rsid w:val="00227D1F"/>
    <w:rsid w:val="00231352"/>
    <w:rsid w:val="00237F68"/>
    <w:rsid w:val="002428BA"/>
    <w:rsid w:val="00243249"/>
    <w:rsid w:val="00245680"/>
    <w:rsid w:val="00255E48"/>
    <w:rsid w:val="0025656E"/>
    <w:rsid w:val="00257390"/>
    <w:rsid w:val="00261E6C"/>
    <w:rsid w:val="00264744"/>
    <w:rsid w:val="00266574"/>
    <w:rsid w:val="00267582"/>
    <w:rsid w:val="0027487D"/>
    <w:rsid w:val="00276542"/>
    <w:rsid w:val="002808FD"/>
    <w:rsid w:val="00280DF8"/>
    <w:rsid w:val="00284787"/>
    <w:rsid w:val="0029120A"/>
    <w:rsid w:val="002912BC"/>
    <w:rsid w:val="00291421"/>
    <w:rsid w:val="0029647C"/>
    <w:rsid w:val="00297382"/>
    <w:rsid w:val="00297521"/>
    <w:rsid w:val="002A13D3"/>
    <w:rsid w:val="002A3097"/>
    <w:rsid w:val="002A5416"/>
    <w:rsid w:val="002A6017"/>
    <w:rsid w:val="002A63BF"/>
    <w:rsid w:val="002A63E6"/>
    <w:rsid w:val="002B090A"/>
    <w:rsid w:val="002B117E"/>
    <w:rsid w:val="002B34CE"/>
    <w:rsid w:val="002B36B4"/>
    <w:rsid w:val="002C0AF2"/>
    <w:rsid w:val="002C3FDB"/>
    <w:rsid w:val="002C5C4E"/>
    <w:rsid w:val="002C60F8"/>
    <w:rsid w:val="002C6243"/>
    <w:rsid w:val="002D3811"/>
    <w:rsid w:val="002E0B38"/>
    <w:rsid w:val="002E35BA"/>
    <w:rsid w:val="002E5E6A"/>
    <w:rsid w:val="002F19F7"/>
    <w:rsid w:val="002F32CC"/>
    <w:rsid w:val="002F7DFF"/>
    <w:rsid w:val="00306FDB"/>
    <w:rsid w:val="00312BDF"/>
    <w:rsid w:val="00317AAC"/>
    <w:rsid w:val="003212E0"/>
    <w:rsid w:val="0032148B"/>
    <w:rsid w:val="00325AEF"/>
    <w:rsid w:val="00332802"/>
    <w:rsid w:val="0033378D"/>
    <w:rsid w:val="003372BF"/>
    <w:rsid w:val="00337A28"/>
    <w:rsid w:val="003449BD"/>
    <w:rsid w:val="003464CF"/>
    <w:rsid w:val="00360970"/>
    <w:rsid w:val="00361C9D"/>
    <w:rsid w:val="00366381"/>
    <w:rsid w:val="00367BDF"/>
    <w:rsid w:val="00371C7E"/>
    <w:rsid w:val="003767E2"/>
    <w:rsid w:val="00376D01"/>
    <w:rsid w:val="00377C96"/>
    <w:rsid w:val="003824B1"/>
    <w:rsid w:val="00385925"/>
    <w:rsid w:val="00391176"/>
    <w:rsid w:val="00397191"/>
    <w:rsid w:val="003972B9"/>
    <w:rsid w:val="003A01F0"/>
    <w:rsid w:val="003B37FB"/>
    <w:rsid w:val="003B3B30"/>
    <w:rsid w:val="003B751C"/>
    <w:rsid w:val="003C249E"/>
    <w:rsid w:val="003C3AD7"/>
    <w:rsid w:val="003C4084"/>
    <w:rsid w:val="003D0362"/>
    <w:rsid w:val="003D3BFB"/>
    <w:rsid w:val="003D7543"/>
    <w:rsid w:val="003E2931"/>
    <w:rsid w:val="003E3990"/>
    <w:rsid w:val="003E798A"/>
    <w:rsid w:val="003F0360"/>
    <w:rsid w:val="003F19CC"/>
    <w:rsid w:val="003F1E2C"/>
    <w:rsid w:val="003F233E"/>
    <w:rsid w:val="003F39A7"/>
    <w:rsid w:val="003F4EE2"/>
    <w:rsid w:val="003F685B"/>
    <w:rsid w:val="00400E43"/>
    <w:rsid w:val="004016B5"/>
    <w:rsid w:val="00401D97"/>
    <w:rsid w:val="00402F7E"/>
    <w:rsid w:val="004051BB"/>
    <w:rsid w:val="004061A8"/>
    <w:rsid w:val="00413EDA"/>
    <w:rsid w:val="00415DB3"/>
    <w:rsid w:val="004201A3"/>
    <w:rsid w:val="00437A4A"/>
    <w:rsid w:val="00442031"/>
    <w:rsid w:val="00443F79"/>
    <w:rsid w:val="00445791"/>
    <w:rsid w:val="00446C97"/>
    <w:rsid w:val="00446DB2"/>
    <w:rsid w:val="00453043"/>
    <w:rsid w:val="00453A3F"/>
    <w:rsid w:val="00457E32"/>
    <w:rsid w:val="0046049B"/>
    <w:rsid w:val="00463DB8"/>
    <w:rsid w:val="0046453E"/>
    <w:rsid w:val="0046456F"/>
    <w:rsid w:val="00464A2C"/>
    <w:rsid w:val="00470061"/>
    <w:rsid w:val="00470937"/>
    <w:rsid w:val="00482E90"/>
    <w:rsid w:val="00485830"/>
    <w:rsid w:val="004866B0"/>
    <w:rsid w:val="00487DBB"/>
    <w:rsid w:val="00491B2A"/>
    <w:rsid w:val="004924CB"/>
    <w:rsid w:val="00493539"/>
    <w:rsid w:val="0049526A"/>
    <w:rsid w:val="00497ACA"/>
    <w:rsid w:val="004A127E"/>
    <w:rsid w:val="004A2516"/>
    <w:rsid w:val="004A4519"/>
    <w:rsid w:val="004A63AD"/>
    <w:rsid w:val="004B35DB"/>
    <w:rsid w:val="004C0AF2"/>
    <w:rsid w:val="004C2932"/>
    <w:rsid w:val="004C49CF"/>
    <w:rsid w:val="004D512A"/>
    <w:rsid w:val="004D569F"/>
    <w:rsid w:val="004D5DDC"/>
    <w:rsid w:val="004D6A2C"/>
    <w:rsid w:val="004F4C5F"/>
    <w:rsid w:val="00500F35"/>
    <w:rsid w:val="00502A7C"/>
    <w:rsid w:val="00502DDE"/>
    <w:rsid w:val="00502EC7"/>
    <w:rsid w:val="0050427E"/>
    <w:rsid w:val="005048D9"/>
    <w:rsid w:val="005077A3"/>
    <w:rsid w:val="005139C3"/>
    <w:rsid w:val="005143D4"/>
    <w:rsid w:val="005172F6"/>
    <w:rsid w:val="00523C48"/>
    <w:rsid w:val="00523D3A"/>
    <w:rsid w:val="00524282"/>
    <w:rsid w:val="00526A54"/>
    <w:rsid w:val="005277BA"/>
    <w:rsid w:val="005300B7"/>
    <w:rsid w:val="00535633"/>
    <w:rsid w:val="005401C6"/>
    <w:rsid w:val="00542112"/>
    <w:rsid w:val="00542A15"/>
    <w:rsid w:val="005432AB"/>
    <w:rsid w:val="00544AFA"/>
    <w:rsid w:val="00551E9A"/>
    <w:rsid w:val="00556F73"/>
    <w:rsid w:val="0056023E"/>
    <w:rsid w:val="005613E4"/>
    <w:rsid w:val="0056649A"/>
    <w:rsid w:val="00574BD0"/>
    <w:rsid w:val="005751A2"/>
    <w:rsid w:val="00575A81"/>
    <w:rsid w:val="0058237C"/>
    <w:rsid w:val="0058595C"/>
    <w:rsid w:val="00591C21"/>
    <w:rsid w:val="005A09AC"/>
    <w:rsid w:val="005A229D"/>
    <w:rsid w:val="005A3481"/>
    <w:rsid w:val="005A3BDE"/>
    <w:rsid w:val="005A735A"/>
    <w:rsid w:val="005B00CD"/>
    <w:rsid w:val="005B17E0"/>
    <w:rsid w:val="005B5DCC"/>
    <w:rsid w:val="005C1F0F"/>
    <w:rsid w:val="005D2565"/>
    <w:rsid w:val="005D574A"/>
    <w:rsid w:val="005D76F6"/>
    <w:rsid w:val="005E2334"/>
    <w:rsid w:val="005E2852"/>
    <w:rsid w:val="005E5DE7"/>
    <w:rsid w:val="005F0320"/>
    <w:rsid w:val="005F5520"/>
    <w:rsid w:val="005F57B6"/>
    <w:rsid w:val="006028B9"/>
    <w:rsid w:val="006028FA"/>
    <w:rsid w:val="00602B74"/>
    <w:rsid w:val="00605BCF"/>
    <w:rsid w:val="00605F1C"/>
    <w:rsid w:val="00610154"/>
    <w:rsid w:val="00610774"/>
    <w:rsid w:val="006144C8"/>
    <w:rsid w:val="00615AE0"/>
    <w:rsid w:val="006234D2"/>
    <w:rsid w:val="006242C8"/>
    <w:rsid w:val="00626F37"/>
    <w:rsid w:val="00631A33"/>
    <w:rsid w:val="00633613"/>
    <w:rsid w:val="00633987"/>
    <w:rsid w:val="0063505A"/>
    <w:rsid w:val="00637EB4"/>
    <w:rsid w:val="00644FD6"/>
    <w:rsid w:val="006451CC"/>
    <w:rsid w:val="0065059C"/>
    <w:rsid w:val="006575B5"/>
    <w:rsid w:val="00661DDD"/>
    <w:rsid w:val="00662464"/>
    <w:rsid w:val="0066327A"/>
    <w:rsid w:val="00665CD2"/>
    <w:rsid w:val="00672E94"/>
    <w:rsid w:val="0067312C"/>
    <w:rsid w:val="006741C9"/>
    <w:rsid w:val="00675A4D"/>
    <w:rsid w:val="00682D34"/>
    <w:rsid w:val="00683D20"/>
    <w:rsid w:val="006844D6"/>
    <w:rsid w:val="00686037"/>
    <w:rsid w:val="006869AB"/>
    <w:rsid w:val="00687646"/>
    <w:rsid w:val="006906EA"/>
    <w:rsid w:val="006908B5"/>
    <w:rsid w:val="006A0350"/>
    <w:rsid w:val="006A5875"/>
    <w:rsid w:val="006A7633"/>
    <w:rsid w:val="006B07B7"/>
    <w:rsid w:val="006B2556"/>
    <w:rsid w:val="006B4295"/>
    <w:rsid w:val="006B49AF"/>
    <w:rsid w:val="006B544E"/>
    <w:rsid w:val="006C227F"/>
    <w:rsid w:val="006C4EE6"/>
    <w:rsid w:val="006C5018"/>
    <w:rsid w:val="006C73E2"/>
    <w:rsid w:val="006D0E16"/>
    <w:rsid w:val="006D11F9"/>
    <w:rsid w:val="006D1F5E"/>
    <w:rsid w:val="006E10AD"/>
    <w:rsid w:val="006E140F"/>
    <w:rsid w:val="006E678F"/>
    <w:rsid w:val="006F0F97"/>
    <w:rsid w:val="006F258F"/>
    <w:rsid w:val="006F287C"/>
    <w:rsid w:val="006F59C8"/>
    <w:rsid w:val="006F6DCF"/>
    <w:rsid w:val="007022CA"/>
    <w:rsid w:val="0070447D"/>
    <w:rsid w:val="00705F5F"/>
    <w:rsid w:val="007117DB"/>
    <w:rsid w:val="00713704"/>
    <w:rsid w:val="00715B72"/>
    <w:rsid w:val="0071639F"/>
    <w:rsid w:val="00717134"/>
    <w:rsid w:val="00724ECE"/>
    <w:rsid w:val="0072782E"/>
    <w:rsid w:val="00730D44"/>
    <w:rsid w:val="007312E6"/>
    <w:rsid w:val="00734256"/>
    <w:rsid w:val="00735E5B"/>
    <w:rsid w:val="007421C8"/>
    <w:rsid w:val="00750A8C"/>
    <w:rsid w:val="0075145B"/>
    <w:rsid w:val="00757D9B"/>
    <w:rsid w:val="00761415"/>
    <w:rsid w:val="007616D0"/>
    <w:rsid w:val="00762978"/>
    <w:rsid w:val="00767B54"/>
    <w:rsid w:val="007720BB"/>
    <w:rsid w:val="0078505C"/>
    <w:rsid w:val="00787510"/>
    <w:rsid w:val="007B0A81"/>
    <w:rsid w:val="007B6870"/>
    <w:rsid w:val="007C3327"/>
    <w:rsid w:val="007C3710"/>
    <w:rsid w:val="007C44B1"/>
    <w:rsid w:val="007C5C4F"/>
    <w:rsid w:val="007C7830"/>
    <w:rsid w:val="007D0936"/>
    <w:rsid w:val="007D349F"/>
    <w:rsid w:val="007D398C"/>
    <w:rsid w:val="007D3B81"/>
    <w:rsid w:val="007D43F3"/>
    <w:rsid w:val="007E074C"/>
    <w:rsid w:val="007E7812"/>
    <w:rsid w:val="007F10E4"/>
    <w:rsid w:val="007F252B"/>
    <w:rsid w:val="007F4841"/>
    <w:rsid w:val="00803DD8"/>
    <w:rsid w:val="00804321"/>
    <w:rsid w:val="00807778"/>
    <w:rsid w:val="00812D7A"/>
    <w:rsid w:val="00813CEA"/>
    <w:rsid w:val="0081421D"/>
    <w:rsid w:val="0081465F"/>
    <w:rsid w:val="00815FDE"/>
    <w:rsid w:val="00820BEB"/>
    <w:rsid w:val="00821B6D"/>
    <w:rsid w:val="00821DD1"/>
    <w:rsid w:val="008236CA"/>
    <w:rsid w:val="00823C91"/>
    <w:rsid w:val="0082520D"/>
    <w:rsid w:val="00827E52"/>
    <w:rsid w:val="0083008C"/>
    <w:rsid w:val="00831208"/>
    <w:rsid w:val="0083218A"/>
    <w:rsid w:val="0083603C"/>
    <w:rsid w:val="008403C5"/>
    <w:rsid w:val="008414B2"/>
    <w:rsid w:val="00845AF8"/>
    <w:rsid w:val="008461ED"/>
    <w:rsid w:val="008665B8"/>
    <w:rsid w:val="00866627"/>
    <w:rsid w:val="00874DCD"/>
    <w:rsid w:val="008800FE"/>
    <w:rsid w:val="008838B1"/>
    <w:rsid w:val="00887BA3"/>
    <w:rsid w:val="00895CBD"/>
    <w:rsid w:val="008964DF"/>
    <w:rsid w:val="008A28ED"/>
    <w:rsid w:val="008A2C47"/>
    <w:rsid w:val="008A4930"/>
    <w:rsid w:val="008A6658"/>
    <w:rsid w:val="008B096B"/>
    <w:rsid w:val="008B7DA0"/>
    <w:rsid w:val="008C076E"/>
    <w:rsid w:val="008C3EDE"/>
    <w:rsid w:val="008D3ED4"/>
    <w:rsid w:val="008D57C0"/>
    <w:rsid w:val="008E3E50"/>
    <w:rsid w:val="008F1CD7"/>
    <w:rsid w:val="008F261A"/>
    <w:rsid w:val="008F3C8F"/>
    <w:rsid w:val="00904FAF"/>
    <w:rsid w:val="00905173"/>
    <w:rsid w:val="00911759"/>
    <w:rsid w:val="00912029"/>
    <w:rsid w:val="009138EF"/>
    <w:rsid w:val="00914BDD"/>
    <w:rsid w:val="0091728D"/>
    <w:rsid w:val="00924148"/>
    <w:rsid w:val="009270DE"/>
    <w:rsid w:val="00930941"/>
    <w:rsid w:val="00941EDA"/>
    <w:rsid w:val="0094258C"/>
    <w:rsid w:val="00942DA8"/>
    <w:rsid w:val="00952EAD"/>
    <w:rsid w:val="0095770D"/>
    <w:rsid w:val="00962E2A"/>
    <w:rsid w:val="00966BBD"/>
    <w:rsid w:val="0097169C"/>
    <w:rsid w:val="00976867"/>
    <w:rsid w:val="00976C34"/>
    <w:rsid w:val="00983238"/>
    <w:rsid w:val="00987122"/>
    <w:rsid w:val="00992BF5"/>
    <w:rsid w:val="00994A4E"/>
    <w:rsid w:val="00995BE0"/>
    <w:rsid w:val="009A3A96"/>
    <w:rsid w:val="009A7F9B"/>
    <w:rsid w:val="009B0968"/>
    <w:rsid w:val="009B1960"/>
    <w:rsid w:val="009B3274"/>
    <w:rsid w:val="009B4774"/>
    <w:rsid w:val="009B6A18"/>
    <w:rsid w:val="009C197E"/>
    <w:rsid w:val="009C1F9A"/>
    <w:rsid w:val="009D2B58"/>
    <w:rsid w:val="009D3B0F"/>
    <w:rsid w:val="009D6389"/>
    <w:rsid w:val="009E06A9"/>
    <w:rsid w:val="009E5ACA"/>
    <w:rsid w:val="009E5B0C"/>
    <w:rsid w:val="009F04D1"/>
    <w:rsid w:val="009F13E5"/>
    <w:rsid w:val="009F4629"/>
    <w:rsid w:val="009F5604"/>
    <w:rsid w:val="009F6F0B"/>
    <w:rsid w:val="00A0002F"/>
    <w:rsid w:val="00A01ADC"/>
    <w:rsid w:val="00A0370A"/>
    <w:rsid w:val="00A053E4"/>
    <w:rsid w:val="00A0558C"/>
    <w:rsid w:val="00A06C72"/>
    <w:rsid w:val="00A117DA"/>
    <w:rsid w:val="00A228A7"/>
    <w:rsid w:val="00A2758E"/>
    <w:rsid w:val="00A35288"/>
    <w:rsid w:val="00A443D9"/>
    <w:rsid w:val="00A472DF"/>
    <w:rsid w:val="00A6516C"/>
    <w:rsid w:val="00A66E7C"/>
    <w:rsid w:val="00A67A52"/>
    <w:rsid w:val="00A72A9F"/>
    <w:rsid w:val="00A73363"/>
    <w:rsid w:val="00A82FCE"/>
    <w:rsid w:val="00A84224"/>
    <w:rsid w:val="00A87F3A"/>
    <w:rsid w:val="00A90777"/>
    <w:rsid w:val="00AA0147"/>
    <w:rsid w:val="00AA4B48"/>
    <w:rsid w:val="00AA4F31"/>
    <w:rsid w:val="00AB4346"/>
    <w:rsid w:val="00AB6DB4"/>
    <w:rsid w:val="00AC1C23"/>
    <w:rsid w:val="00AC4393"/>
    <w:rsid w:val="00AC46F3"/>
    <w:rsid w:val="00AC5783"/>
    <w:rsid w:val="00AD3110"/>
    <w:rsid w:val="00AD6052"/>
    <w:rsid w:val="00AD6C2E"/>
    <w:rsid w:val="00AE188A"/>
    <w:rsid w:val="00AF0785"/>
    <w:rsid w:val="00AF0BDF"/>
    <w:rsid w:val="00AF4D42"/>
    <w:rsid w:val="00AF5CD9"/>
    <w:rsid w:val="00B01D98"/>
    <w:rsid w:val="00B11F32"/>
    <w:rsid w:val="00B14DDE"/>
    <w:rsid w:val="00B16B43"/>
    <w:rsid w:val="00B20839"/>
    <w:rsid w:val="00B24E25"/>
    <w:rsid w:val="00B3053D"/>
    <w:rsid w:val="00B374F9"/>
    <w:rsid w:val="00B426D3"/>
    <w:rsid w:val="00B44C66"/>
    <w:rsid w:val="00B53EBD"/>
    <w:rsid w:val="00B57ED3"/>
    <w:rsid w:val="00B6057D"/>
    <w:rsid w:val="00B6142F"/>
    <w:rsid w:val="00B6224F"/>
    <w:rsid w:val="00B6714A"/>
    <w:rsid w:val="00B738C3"/>
    <w:rsid w:val="00B77F14"/>
    <w:rsid w:val="00B86AF9"/>
    <w:rsid w:val="00B87189"/>
    <w:rsid w:val="00B949CB"/>
    <w:rsid w:val="00B97164"/>
    <w:rsid w:val="00BB0F3A"/>
    <w:rsid w:val="00BB3BB1"/>
    <w:rsid w:val="00BB5CBC"/>
    <w:rsid w:val="00BB6D87"/>
    <w:rsid w:val="00BC0EAD"/>
    <w:rsid w:val="00BC2426"/>
    <w:rsid w:val="00BC732C"/>
    <w:rsid w:val="00BD09B4"/>
    <w:rsid w:val="00BD4B45"/>
    <w:rsid w:val="00BE0304"/>
    <w:rsid w:val="00BE1DF7"/>
    <w:rsid w:val="00BF0B3B"/>
    <w:rsid w:val="00BF16B2"/>
    <w:rsid w:val="00BF1940"/>
    <w:rsid w:val="00BF4B74"/>
    <w:rsid w:val="00C00472"/>
    <w:rsid w:val="00C01162"/>
    <w:rsid w:val="00C0226F"/>
    <w:rsid w:val="00C02271"/>
    <w:rsid w:val="00C06625"/>
    <w:rsid w:val="00C07532"/>
    <w:rsid w:val="00C21252"/>
    <w:rsid w:val="00C2774D"/>
    <w:rsid w:val="00C33D42"/>
    <w:rsid w:val="00C36FF9"/>
    <w:rsid w:val="00C400F5"/>
    <w:rsid w:val="00C41A79"/>
    <w:rsid w:val="00C53266"/>
    <w:rsid w:val="00C554F4"/>
    <w:rsid w:val="00C61E4D"/>
    <w:rsid w:val="00C636A4"/>
    <w:rsid w:val="00C64BD4"/>
    <w:rsid w:val="00C66DD7"/>
    <w:rsid w:val="00C71154"/>
    <w:rsid w:val="00C71BDB"/>
    <w:rsid w:val="00C72B83"/>
    <w:rsid w:val="00C77126"/>
    <w:rsid w:val="00C814B3"/>
    <w:rsid w:val="00C8194C"/>
    <w:rsid w:val="00C81FFD"/>
    <w:rsid w:val="00C85FF1"/>
    <w:rsid w:val="00C91DA9"/>
    <w:rsid w:val="00C92911"/>
    <w:rsid w:val="00C94A8D"/>
    <w:rsid w:val="00C97469"/>
    <w:rsid w:val="00CA356D"/>
    <w:rsid w:val="00CA5909"/>
    <w:rsid w:val="00CA5E50"/>
    <w:rsid w:val="00CB32ED"/>
    <w:rsid w:val="00CC4E2F"/>
    <w:rsid w:val="00CC6689"/>
    <w:rsid w:val="00CC6D40"/>
    <w:rsid w:val="00CD2AF3"/>
    <w:rsid w:val="00CD6B2E"/>
    <w:rsid w:val="00CE15F0"/>
    <w:rsid w:val="00CE210B"/>
    <w:rsid w:val="00CE23C9"/>
    <w:rsid w:val="00CE3960"/>
    <w:rsid w:val="00CE4AAF"/>
    <w:rsid w:val="00CE5063"/>
    <w:rsid w:val="00CF0847"/>
    <w:rsid w:val="00CF720F"/>
    <w:rsid w:val="00D01281"/>
    <w:rsid w:val="00D01B5D"/>
    <w:rsid w:val="00D24A92"/>
    <w:rsid w:val="00D26256"/>
    <w:rsid w:val="00D269E1"/>
    <w:rsid w:val="00D26B56"/>
    <w:rsid w:val="00D3067C"/>
    <w:rsid w:val="00D31BAE"/>
    <w:rsid w:val="00D33D1F"/>
    <w:rsid w:val="00D33E53"/>
    <w:rsid w:val="00D340C6"/>
    <w:rsid w:val="00D344BD"/>
    <w:rsid w:val="00D353FC"/>
    <w:rsid w:val="00D42049"/>
    <w:rsid w:val="00D4787C"/>
    <w:rsid w:val="00D4795E"/>
    <w:rsid w:val="00D47995"/>
    <w:rsid w:val="00D51C9B"/>
    <w:rsid w:val="00D613BF"/>
    <w:rsid w:val="00D616C5"/>
    <w:rsid w:val="00D665EA"/>
    <w:rsid w:val="00D735B3"/>
    <w:rsid w:val="00D73637"/>
    <w:rsid w:val="00D747FF"/>
    <w:rsid w:val="00D83B1B"/>
    <w:rsid w:val="00D84DF7"/>
    <w:rsid w:val="00D8596D"/>
    <w:rsid w:val="00D86B81"/>
    <w:rsid w:val="00D86EE1"/>
    <w:rsid w:val="00D87CF4"/>
    <w:rsid w:val="00D91089"/>
    <w:rsid w:val="00D94572"/>
    <w:rsid w:val="00DA0D58"/>
    <w:rsid w:val="00DA2311"/>
    <w:rsid w:val="00DA30CF"/>
    <w:rsid w:val="00DA3F34"/>
    <w:rsid w:val="00DA64A1"/>
    <w:rsid w:val="00DA6B1D"/>
    <w:rsid w:val="00DA715E"/>
    <w:rsid w:val="00DB7FB4"/>
    <w:rsid w:val="00DC40AD"/>
    <w:rsid w:val="00DC4EFA"/>
    <w:rsid w:val="00DC621E"/>
    <w:rsid w:val="00DC6DB2"/>
    <w:rsid w:val="00DD2F6C"/>
    <w:rsid w:val="00DD54AA"/>
    <w:rsid w:val="00DD73B9"/>
    <w:rsid w:val="00DE1C89"/>
    <w:rsid w:val="00DE3033"/>
    <w:rsid w:val="00DF18BA"/>
    <w:rsid w:val="00DF1E20"/>
    <w:rsid w:val="00E0153D"/>
    <w:rsid w:val="00E038D8"/>
    <w:rsid w:val="00E04731"/>
    <w:rsid w:val="00E05FB8"/>
    <w:rsid w:val="00E07CB4"/>
    <w:rsid w:val="00E10BB2"/>
    <w:rsid w:val="00E11E8F"/>
    <w:rsid w:val="00E2161B"/>
    <w:rsid w:val="00E22A98"/>
    <w:rsid w:val="00E22DDF"/>
    <w:rsid w:val="00E22E37"/>
    <w:rsid w:val="00E235A0"/>
    <w:rsid w:val="00E3515F"/>
    <w:rsid w:val="00E36425"/>
    <w:rsid w:val="00E42741"/>
    <w:rsid w:val="00E4340C"/>
    <w:rsid w:val="00E606F0"/>
    <w:rsid w:val="00E62093"/>
    <w:rsid w:val="00E629C9"/>
    <w:rsid w:val="00E67C3C"/>
    <w:rsid w:val="00E70E2B"/>
    <w:rsid w:val="00E74BF1"/>
    <w:rsid w:val="00E77E5E"/>
    <w:rsid w:val="00E8298E"/>
    <w:rsid w:val="00E84D97"/>
    <w:rsid w:val="00E91842"/>
    <w:rsid w:val="00E9471B"/>
    <w:rsid w:val="00E95D8F"/>
    <w:rsid w:val="00EA1400"/>
    <w:rsid w:val="00EA1621"/>
    <w:rsid w:val="00EA6034"/>
    <w:rsid w:val="00EB2E36"/>
    <w:rsid w:val="00EB734D"/>
    <w:rsid w:val="00EC3488"/>
    <w:rsid w:val="00ED1CDD"/>
    <w:rsid w:val="00ED3D9C"/>
    <w:rsid w:val="00ED51A6"/>
    <w:rsid w:val="00ED5AF2"/>
    <w:rsid w:val="00ED63EC"/>
    <w:rsid w:val="00EE03AD"/>
    <w:rsid w:val="00EE214C"/>
    <w:rsid w:val="00EE3B38"/>
    <w:rsid w:val="00EE47CA"/>
    <w:rsid w:val="00EE7752"/>
    <w:rsid w:val="00EE7804"/>
    <w:rsid w:val="00EF30DB"/>
    <w:rsid w:val="00EF5954"/>
    <w:rsid w:val="00F01390"/>
    <w:rsid w:val="00F049A0"/>
    <w:rsid w:val="00F0518A"/>
    <w:rsid w:val="00F05C07"/>
    <w:rsid w:val="00F06080"/>
    <w:rsid w:val="00F143AF"/>
    <w:rsid w:val="00F14F84"/>
    <w:rsid w:val="00F21958"/>
    <w:rsid w:val="00F25DE3"/>
    <w:rsid w:val="00F2622E"/>
    <w:rsid w:val="00F32F57"/>
    <w:rsid w:val="00F5417B"/>
    <w:rsid w:val="00F5733D"/>
    <w:rsid w:val="00F71559"/>
    <w:rsid w:val="00F747E6"/>
    <w:rsid w:val="00F75272"/>
    <w:rsid w:val="00F756C3"/>
    <w:rsid w:val="00F76E4B"/>
    <w:rsid w:val="00F80000"/>
    <w:rsid w:val="00F81206"/>
    <w:rsid w:val="00F823BE"/>
    <w:rsid w:val="00F8481B"/>
    <w:rsid w:val="00F8526F"/>
    <w:rsid w:val="00F876C4"/>
    <w:rsid w:val="00F905F1"/>
    <w:rsid w:val="00F91B13"/>
    <w:rsid w:val="00F938A8"/>
    <w:rsid w:val="00F94020"/>
    <w:rsid w:val="00F942E4"/>
    <w:rsid w:val="00F94327"/>
    <w:rsid w:val="00F96794"/>
    <w:rsid w:val="00FA1B3F"/>
    <w:rsid w:val="00FB6FBA"/>
    <w:rsid w:val="00FC0080"/>
    <w:rsid w:val="00FC0227"/>
    <w:rsid w:val="00FC3F59"/>
    <w:rsid w:val="00FC5E5E"/>
    <w:rsid w:val="00FD1F6E"/>
    <w:rsid w:val="00FD202C"/>
    <w:rsid w:val="00FD45C0"/>
    <w:rsid w:val="00FD56D1"/>
    <w:rsid w:val="00FD577D"/>
    <w:rsid w:val="00FE0A06"/>
    <w:rsid w:val="00FE3A3D"/>
    <w:rsid w:val="00FE3F9D"/>
    <w:rsid w:val="00FE5E93"/>
    <w:rsid w:val="00FE7F82"/>
    <w:rsid w:val="00FF090F"/>
    <w:rsid w:val="00FF396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6866">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909"/>
  </w:style>
  <w:style w:type="paragraph" w:styleId="Heading1">
    <w:name w:val="heading 1"/>
    <w:basedOn w:val="Normal"/>
    <w:next w:val="Normal"/>
    <w:link w:val="Heading1Char"/>
    <w:uiPriority w:val="9"/>
    <w:qFormat/>
    <w:rsid w:val="009E06A9"/>
    <w:pPr>
      <w:keepNext/>
      <w:keepLines/>
      <w:spacing w:before="480" w:after="0"/>
      <w:outlineLvl w:val="0"/>
    </w:pPr>
    <w:rPr>
      <w:rFonts w:ascii="Arial" w:eastAsiaTheme="majorEastAsia" w:hAnsi="Arial"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9E06A9"/>
    <w:pPr>
      <w:keepNext/>
      <w:keepLines/>
      <w:spacing w:before="200" w:after="0"/>
      <w:outlineLvl w:val="1"/>
    </w:pPr>
    <w:rPr>
      <w:rFonts w:ascii="Arial" w:eastAsiaTheme="majorEastAsia" w:hAnsi="Arial" w:cstheme="majorBidi"/>
      <w:b/>
      <w:bCs/>
      <w:color w:val="4F81BD" w:themeColor="accent1"/>
      <w:sz w:val="28"/>
      <w:szCs w:val="26"/>
    </w:rPr>
  </w:style>
  <w:style w:type="paragraph" w:styleId="Heading3">
    <w:name w:val="heading 3"/>
    <w:basedOn w:val="Normal"/>
    <w:next w:val="Normal"/>
    <w:link w:val="Heading3Char"/>
    <w:uiPriority w:val="9"/>
    <w:unhideWhenUsed/>
    <w:qFormat/>
    <w:rsid w:val="009E06A9"/>
    <w:pPr>
      <w:keepNext/>
      <w:keepLines/>
      <w:spacing w:before="200" w:after="0"/>
      <w:outlineLvl w:val="2"/>
    </w:pPr>
    <w:rPr>
      <w:rFonts w:ascii="Arial" w:eastAsiaTheme="majorEastAsia" w:hAnsi="Arial" w:cstheme="majorBidi"/>
      <w:b/>
      <w:bCs/>
      <w:i/>
      <w:sz w:val="24"/>
      <w:lang w:bidi="ta-IN"/>
    </w:rPr>
  </w:style>
  <w:style w:type="paragraph" w:styleId="Heading4">
    <w:name w:val="heading 4"/>
    <w:basedOn w:val="Normal"/>
    <w:next w:val="Normal"/>
    <w:link w:val="Heading4Char"/>
    <w:uiPriority w:val="9"/>
    <w:unhideWhenUsed/>
    <w:qFormat/>
    <w:rsid w:val="00D4799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46C9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49526A"/>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3C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3CEA"/>
  </w:style>
  <w:style w:type="paragraph" w:styleId="Footer">
    <w:name w:val="footer"/>
    <w:basedOn w:val="Normal"/>
    <w:link w:val="FooterChar"/>
    <w:uiPriority w:val="99"/>
    <w:unhideWhenUsed/>
    <w:rsid w:val="00813C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3CEA"/>
  </w:style>
  <w:style w:type="paragraph" w:styleId="ListParagraph">
    <w:name w:val="List Paragraph"/>
    <w:basedOn w:val="Normal"/>
    <w:uiPriority w:val="34"/>
    <w:qFormat/>
    <w:rsid w:val="00D3067C"/>
    <w:pPr>
      <w:ind w:left="720"/>
      <w:contextualSpacing/>
    </w:pPr>
  </w:style>
  <w:style w:type="table" w:styleId="TableGrid">
    <w:name w:val="Table Grid"/>
    <w:basedOn w:val="TableNormal"/>
    <w:uiPriority w:val="59"/>
    <w:rsid w:val="00544A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9E06A9"/>
    <w:rPr>
      <w:rFonts w:ascii="Arial" w:eastAsiaTheme="majorEastAsia" w:hAnsi="Arial" w:cstheme="majorBidi"/>
      <w:b/>
      <w:bCs/>
      <w:i/>
      <w:sz w:val="24"/>
      <w:lang w:bidi="ta-IN"/>
    </w:rPr>
  </w:style>
  <w:style w:type="character" w:customStyle="1" w:styleId="Heading1Char">
    <w:name w:val="Heading 1 Char"/>
    <w:basedOn w:val="DefaultParagraphFont"/>
    <w:link w:val="Heading1"/>
    <w:uiPriority w:val="9"/>
    <w:rsid w:val="009E06A9"/>
    <w:rPr>
      <w:rFonts w:ascii="Arial" w:eastAsiaTheme="majorEastAsia" w:hAnsi="Arial" w:cstheme="majorBidi"/>
      <w:b/>
      <w:bCs/>
      <w:color w:val="365F91" w:themeColor="accent1" w:themeShade="BF"/>
      <w:sz w:val="36"/>
      <w:szCs w:val="28"/>
    </w:rPr>
  </w:style>
  <w:style w:type="paragraph" w:styleId="TOCHeading">
    <w:name w:val="TOC Heading"/>
    <w:basedOn w:val="Heading1"/>
    <w:next w:val="Normal"/>
    <w:uiPriority w:val="39"/>
    <w:semiHidden/>
    <w:unhideWhenUsed/>
    <w:qFormat/>
    <w:rsid w:val="00D47995"/>
    <w:pPr>
      <w:outlineLvl w:val="9"/>
    </w:pPr>
    <w:rPr>
      <w:lang w:val="en-US"/>
    </w:rPr>
  </w:style>
  <w:style w:type="paragraph" w:styleId="BalloonText">
    <w:name w:val="Balloon Text"/>
    <w:basedOn w:val="Normal"/>
    <w:link w:val="BalloonTextChar"/>
    <w:uiPriority w:val="99"/>
    <w:semiHidden/>
    <w:unhideWhenUsed/>
    <w:rsid w:val="00D479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995"/>
    <w:rPr>
      <w:rFonts w:ascii="Tahoma" w:hAnsi="Tahoma" w:cs="Tahoma"/>
      <w:sz w:val="16"/>
      <w:szCs w:val="16"/>
    </w:rPr>
  </w:style>
  <w:style w:type="paragraph" w:styleId="TOC2">
    <w:name w:val="toc 2"/>
    <w:basedOn w:val="Normal"/>
    <w:next w:val="Normal"/>
    <w:autoRedefine/>
    <w:uiPriority w:val="39"/>
    <w:unhideWhenUsed/>
    <w:qFormat/>
    <w:rsid w:val="00D47995"/>
    <w:pPr>
      <w:spacing w:after="100"/>
      <w:ind w:left="220"/>
    </w:pPr>
    <w:rPr>
      <w:rFonts w:eastAsiaTheme="minorEastAsia"/>
      <w:lang w:val="en-US"/>
    </w:rPr>
  </w:style>
  <w:style w:type="paragraph" w:styleId="TOC1">
    <w:name w:val="toc 1"/>
    <w:basedOn w:val="Normal"/>
    <w:next w:val="Normal"/>
    <w:autoRedefine/>
    <w:uiPriority w:val="39"/>
    <w:unhideWhenUsed/>
    <w:qFormat/>
    <w:rsid w:val="00D47995"/>
    <w:pPr>
      <w:spacing w:after="100"/>
    </w:pPr>
    <w:rPr>
      <w:rFonts w:eastAsiaTheme="minorEastAsia"/>
      <w:lang w:val="en-US"/>
    </w:rPr>
  </w:style>
  <w:style w:type="paragraph" w:styleId="TOC3">
    <w:name w:val="toc 3"/>
    <w:basedOn w:val="Normal"/>
    <w:next w:val="Normal"/>
    <w:autoRedefine/>
    <w:uiPriority w:val="39"/>
    <w:unhideWhenUsed/>
    <w:qFormat/>
    <w:rsid w:val="00D47995"/>
    <w:pPr>
      <w:spacing w:after="100"/>
      <w:ind w:left="440"/>
    </w:pPr>
    <w:rPr>
      <w:rFonts w:eastAsiaTheme="minorEastAsia"/>
      <w:lang w:val="en-US"/>
    </w:rPr>
  </w:style>
  <w:style w:type="character" w:styleId="Hyperlink">
    <w:name w:val="Hyperlink"/>
    <w:basedOn w:val="DefaultParagraphFont"/>
    <w:uiPriority w:val="99"/>
    <w:unhideWhenUsed/>
    <w:rsid w:val="00D47995"/>
    <w:rPr>
      <w:color w:val="0000FF" w:themeColor="hyperlink"/>
      <w:u w:val="single"/>
    </w:rPr>
  </w:style>
  <w:style w:type="character" w:styleId="FollowedHyperlink">
    <w:name w:val="FollowedHyperlink"/>
    <w:basedOn w:val="DefaultParagraphFont"/>
    <w:uiPriority w:val="99"/>
    <w:semiHidden/>
    <w:unhideWhenUsed/>
    <w:rsid w:val="00D47995"/>
    <w:rPr>
      <w:color w:val="800080" w:themeColor="followedHyperlink"/>
      <w:u w:val="single"/>
    </w:rPr>
  </w:style>
  <w:style w:type="character" w:customStyle="1" w:styleId="Heading2Char">
    <w:name w:val="Heading 2 Char"/>
    <w:basedOn w:val="DefaultParagraphFont"/>
    <w:link w:val="Heading2"/>
    <w:uiPriority w:val="9"/>
    <w:rsid w:val="009E06A9"/>
    <w:rPr>
      <w:rFonts w:ascii="Arial" w:eastAsiaTheme="majorEastAsia" w:hAnsi="Arial" w:cstheme="majorBidi"/>
      <w:b/>
      <w:bCs/>
      <w:color w:val="4F81BD" w:themeColor="accent1"/>
      <w:sz w:val="28"/>
      <w:szCs w:val="26"/>
    </w:rPr>
  </w:style>
  <w:style w:type="character" w:customStyle="1" w:styleId="Heading4Char">
    <w:name w:val="Heading 4 Char"/>
    <w:basedOn w:val="DefaultParagraphFont"/>
    <w:link w:val="Heading4"/>
    <w:uiPriority w:val="9"/>
    <w:rsid w:val="00D47995"/>
    <w:rPr>
      <w:rFonts w:asciiTheme="majorHAnsi" w:eastAsiaTheme="majorEastAsia" w:hAnsiTheme="majorHAnsi" w:cstheme="majorBidi"/>
      <w:b/>
      <w:bCs/>
      <w:i/>
      <w:iCs/>
      <w:color w:val="4F81BD" w:themeColor="accent1"/>
    </w:rPr>
  </w:style>
  <w:style w:type="paragraph" w:styleId="FootnoteText">
    <w:name w:val="footnote text"/>
    <w:basedOn w:val="Normal"/>
    <w:link w:val="FootnoteTextChar"/>
    <w:uiPriority w:val="99"/>
    <w:semiHidden/>
    <w:unhideWhenUsed/>
    <w:rsid w:val="004420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2031"/>
    <w:rPr>
      <w:sz w:val="20"/>
      <w:szCs w:val="20"/>
    </w:rPr>
  </w:style>
  <w:style w:type="character" w:styleId="FootnoteReference">
    <w:name w:val="footnote reference"/>
    <w:basedOn w:val="DefaultParagraphFont"/>
    <w:uiPriority w:val="99"/>
    <w:semiHidden/>
    <w:unhideWhenUsed/>
    <w:rsid w:val="00442031"/>
    <w:rPr>
      <w:vertAlign w:val="superscript"/>
    </w:rPr>
  </w:style>
  <w:style w:type="paragraph" w:styleId="Title">
    <w:name w:val="Title"/>
    <w:basedOn w:val="Normal"/>
    <w:next w:val="Normal"/>
    <w:link w:val="TitleChar"/>
    <w:uiPriority w:val="10"/>
    <w:qFormat/>
    <w:rsid w:val="009E06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E06A9"/>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
    <w:rsid w:val="00446C9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49526A"/>
    <w:rPr>
      <w:rFonts w:asciiTheme="majorHAnsi" w:eastAsiaTheme="majorEastAsia" w:hAnsiTheme="majorHAnsi" w:cstheme="majorBidi"/>
      <w:i/>
      <w:iCs/>
      <w:color w:val="243F60" w:themeColor="accent1" w:themeShade="7F"/>
    </w:rPr>
  </w:style>
  <w:style w:type="paragraph" w:styleId="NoSpacing">
    <w:name w:val="No Spacing"/>
    <w:uiPriority w:val="1"/>
    <w:qFormat/>
    <w:rsid w:val="00205E95"/>
    <w:pPr>
      <w:spacing w:after="0" w:line="240" w:lineRule="auto"/>
    </w:pPr>
  </w:style>
  <w:style w:type="paragraph" w:styleId="EndnoteText">
    <w:name w:val="endnote text"/>
    <w:basedOn w:val="Normal"/>
    <w:link w:val="EndnoteTextChar"/>
    <w:uiPriority w:val="99"/>
    <w:semiHidden/>
    <w:unhideWhenUsed/>
    <w:rsid w:val="00827E5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7E52"/>
    <w:rPr>
      <w:sz w:val="20"/>
      <w:szCs w:val="20"/>
    </w:rPr>
  </w:style>
  <w:style w:type="character" w:styleId="EndnoteReference">
    <w:name w:val="endnote reference"/>
    <w:basedOn w:val="DefaultParagraphFont"/>
    <w:uiPriority w:val="99"/>
    <w:semiHidden/>
    <w:unhideWhenUsed/>
    <w:rsid w:val="00827E5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E06A9"/>
    <w:pPr>
      <w:keepNext/>
      <w:keepLines/>
      <w:spacing w:before="480" w:after="0"/>
      <w:outlineLvl w:val="0"/>
    </w:pPr>
    <w:rPr>
      <w:rFonts w:ascii="Arial" w:eastAsiaTheme="majorEastAsia" w:hAnsi="Arial"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9E06A9"/>
    <w:pPr>
      <w:keepNext/>
      <w:keepLines/>
      <w:spacing w:before="200" w:after="0"/>
      <w:outlineLvl w:val="1"/>
    </w:pPr>
    <w:rPr>
      <w:rFonts w:ascii="Arial" w:eastAsiaTheme="majorEastAsia" w:hAnsi="Arial" w:cstheme="majorBidi"/>
      <w:b/>
      <w:bCs/>
      <w:color w:val="4F81BD" w:themeColor="accent1"/>
      <w:sz w:val="28"/>
      <w:szCs w:val="26"/>
    </w:rPr>
  </w:style>
  <w:style w:type="paragraph" w:styleId="Heading3">
    <w:name w:val="heading 3"/>
    <w:basedOn w:val="Normal"/>
    <w:next w:val="Normal"/>
    <w:link w:val="Heading3Char"/>
    <w:uiPriority w:val="9"/>
    <w:unhideWhenUsed/>
    <w:qFormat/>
    <w:rsid w:val="009E06A9"/>
    <w:pPr>
      <w:keepNext/>
      <w:keepLines/>
      <w:spacing w:before="200" w:after="0"/>
      <w:outlineLvl w:val="2"/>
    </w:pPr>
    <w:rPr>
      <w:rFonts w:ascii="Arial" w:eastAsiaTheme="majorEastAsia" w:hAnsi="Arial" w:cstheme="majorBidi"/>
      <w:b/>
      <w:bCs/>
      <w:i/>
      <w:sz w:val="24"/>
      <w:lang w:bidi="ta-IN"/>
    </w:rPr>
  </w:style>
  <w:style w:type="paragraph" w:styleId="Heading4">
    <w:name w:val="heading 4"/>
    <w:basedOn w:val="Normal"/>
    <w:next w:val="Normal"/>
    <w:link w:val="Heading4Char"/>
    <w:uiPriority w:val="9"/>
    <w:unhideWhenUsed/>
    <w:qFormat/>
    <w:rsid w:val="00D4799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46C9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49526A"/>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3C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3CEA"/>
  </w:style>
  <w:style w:type="paragraph" w:styleId="Footer">
    <w:name w:val="footer"/>
    <w:basedOn w:val="Normal"/>
    <w:link w:val="FooterChar"/>
    <w:uiPriority w:val="99"/>
    <w:unhideWhenUsed/>
    <w:rsid w:val="00813C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3CEA"/>
  </w:style>
  <w:style w:type="paragraph" w:styleId="ListParagraph">
    <w:name w:val="List Paragraph"/>
    <w:basedOn w:val="Normal"/>
    <w:uiPriority w:val="34"/>
    <w:qFormat/>
    <w:rsid w:val="00D3067C"/>
    <w:pPr>
      <w:ind w:left="720"/>
      <w:contextualSpacing/>
    </w:pPr>
  </w:style>
  <w:style w:type="table" w:styleId="TableGrid">
    <w:name w:val="Table Grid"/>
    <w:basedOn w:val="TableNormal"/>
    <w:uiPriority w:val="59"/>
    <w:rsid w:val="00544A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9E06A9"/>
    <w:rPr>
      <w:rFonts w:ascii="Arial" w:eastAsiaTheme="majorEastAsia" w:hAnsi="Arial" w:cstheme="majorBidi"/>
      <w:b/>
      <w:bCs/>
      <w:i/>
      <w:sz w:val="24"/>
      <w:lang w:bidi="ta-IN"/>
    </w:rPr>
  </w:style>
  <w:style w:type="character" w:customStyle="1" w:styleId="Heading1Char">
    <w:name w:val="Heading 1 Char"/>
    <w:basedOn w:val="DefaultParagraphFont"/>
    <w:link w:val="Heading1"/>
    <w:uiPriority w:val="9"/>
    <w:rsid w:val="009E06A9"/>
    <w:rPr>
      <w:rFonts w:ascii="Arial" w:eastAsiaTheme="majorEastAsia" w:hAnsi="Arial" w:cstheme="majorBidi"/>
      <w:b/>
      <w:bCs/>
      <w:color w:val="365F91" w:themeColor="accent1" w:themeShade="BF"/>
      <w:sz w:val="36"/>
      <w:szCs w:val="28"/>
    </w:rPr>
  </w:style>
  <w:style w:type="paragraph" w:styleId="TOCHeading">
    <w:name w:val="TOC Heading"/>
    <w:basedOn w:val="Heading1"/>
    <w:next w:val="Normal"/>
    <w:uiPriority w:val="39"/>
    <w:semiHidden/>
    <w:unhideWhenUsed/>
    <w:qFormat/>
    <w:rsid w:val="00D47995"/>
    <w:pPr>
      <w:outlineLvl w:val="9"/>
    </w:pPr>
    <w:rPr>
      <w:lang w:val="en-US"/>
    </w:rPr>
  </w:style>
  <w:style w:type="paragraph" w:styleId="BalloonText">
    <w:name w:val="Balloon Text"/>
    <w:basedOn w:val="Normal"/>
    <w:link w:val="BalloonTextChar"/>
    <w:uiPriority w:val="99"/>
    <w:semiHidden/>
    <w:unhideWhenUsed/>
    <w:rsid w:val="00D479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995"/>
    <w:rPr>
      <w:rFonts w:ascii="Tahoma" w:hAnsi="Tahoma" w:cs="Tahoma"/>
      <w:sz w:val="16"/>
      <w:szCs w:val="16"/>
    </w:rPr>
  </w:style>
  <w:style w:type="paragraph" w:styleId="TOC2">
    <w:name w:val="toc 2"/>
    <w:basedOn w:val="Normal"/>
    <w:next w:val="Normal"/>
    <w:autoRedefine/>
    <w:uiPriority w:val="39"/>
    <w:unhideWhenUsed/>
    <w:qFormat/>
    <w:rsid w:val="00D47995"/>
    <w:pPr>
      <w:spacing w:after="100"/>
      <w:ind w:left="220"/>
    </w:pPr>
    <w:rPr>
      <w:rFonts w:eastAsiaTheme="minorEastAsia"/>
      <w:lang w:val="en-US"/>
    </w:rPr>
  </w:style>
  <w:style w:type="paragraph" w:styleId="TOC1">
    <w:name w:val="toc 1"/>
    <w:basedOn w:val="Normal"/>
    <w:next w:val="Normal"/>
    <w:autoRedefine/>
    <w:uiPriority w:val="39"/>
    <w:unhideWhenUsed/>
    <w:qFormat/>
    <w:rsid w:val="00D47995"/>
    <w:pPr>
      <w:spacing w:after="100"/>
    </w:pPr>
    <w:rPr>
      <w:rFonts w:eastAsiaTheme="minorEastAsia"/>
      <w:lang w:val="en-US"/>
    </w:rPr>
  </w:style>
  <w:style w:type="paragraph" w:styleId="TOC3">
    <w:name w:val="toc 3"/>
    <w:basedOn w:val="Normal"/>
    <w:next w:val="Normal"/>
    <w:autoRedefine/>
    <w:uiPriority w:val="39"/>
    <w:unhideWhenUsed/>
    <w:qFormat/>
    <w:rsid w:val="00D47995"/>
    <w:pPr>
      <w:spacing w:after="100"/>
      <w:ind w:left="440"/>
    </w:pPr>
    <w:rPr>
      <w:rFonts w:eastAsiaTheme="minorEastAsia"/>
      <w:lang w:val="en-US"/>
    </w:rPr>
  </w:style>
  <w:style w:type="character" w:styleId="Hyperlink">
    <w:name w:val="Hyperlink"/>
    <w:basedOn w:val="DefaultParagraphFont"/>
    <w:uiPriority w:val="99"/>
    <w:unhideWhenUsed/>
    <w:rsid w:val="00D47995"/>
    <w:rPr>
      <w:color w:val="0000FF" w:themeColor="hyperlink"/>
      <w:u w:val="single"/>
    </w:rPr>
  </w:style>
  <w:style w:type="character" w:styleId="FollowedHyperlink">
    <w:name w:val="FollowedHyperlink"/>
    <w:basedOn w:val="DefaultParagraphFont"/>
    <w:uiPriority w:val="99"/>
    <w:semiHidden/>
    <w:unhideWhenUsed/>
    <w:rsid w:val="00D47995"/>
    <w:rPr>
      <w:color w:val="800080" w:themeColor="followedHyperlink"/>
      <w:u w:val="single"/>
    </w:rPr>
  </w:style>
  <w:style w:type="character" w:customStyle="1" w:styleId="Heading2Char">
    <w:name w:val="Heading 2 Char"/>
    <w:basedOn w:val="DefaultParagraphFont"/>
    <w:link w:val="Heading2"/>
    <w:uiPriority w:val="9"/>
    <w:rsid w:val="009E06A9"/>
    <w:rPr>
      <w:rFonts w:ascii="Arial" w:eastAsiaTheme="majorEastAsia" w:hAnsi="Arial" w:cstheme="majorBidi"/>
      <w:b/>
      <w:bCs/>
      <w:color w:val="4F81BD" w:themeColor="accent1"/>
      <w:sz w:val="28"/>
      <w:szCs w:val="26"/>
    </w:rPr>
  </w:style>
  <w:style w:type="character" w:customStyle="1" w:styleId="Heading4Char">
    <w:name w:val="Heading 4 Char"/>
    <w:basedOn w:val="DefaultParagraphFont"/>
    <w:link w:val="Heading4"/>
    <w:uiPriority w:val="9"/>
    <w:rsid w:val="00D47995"/>
    <w:rPr>
      <w:rFonts w:asciiTheme="majorHAnsi" w:eastAsiaTheme="majorEastAsia" w:hAnsiTheme="majorHAnsi" w:cstheme="majorBidi"/>
      <w:b/>
      <w:bCs/>
      <w:i/>
      <w:iCs/>
      <w:color w:val="4F81BD" w:themeColor="accent1"/>
    </w:rPr>
  </w:style>
  <w:style w:type="paragraph" w:styleId="FootnoteText">
    <w:name w:val="footnote text"/>
    <w:basedOn w:val="Normal"/>
    <w:link w:val="FootnoteTextChar"/>
    <w:uiPriority w:val="99"/>
    <w:semiHidden/>
    <w:unhideWhenUsed/>
    <w:rsid w:val="004420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2031"/>
    <w:rPr>
      <w:sz w:val="20"/>
      <w:szCs w:val="20"/>
    </w:rPr>
  </w:style>
  <w:style w:type="character" w:styleId="FootnoteReference">
    <w:name w:val="footnote reference"/>
    <w:basedOn w:val="DefaultParagraphFont"/>
    <w:uiPriority w:val="99"/>
    <w:semiHidden/>
    <w:unhideWhenUsed/>
    <w:rsid w:val="00442031"/>
    <w:rPr>
      <w:vertAlign w:val="superscript"/>
    </w:rPr>
  </w:style>
  <w:style w:type="paragraph" w:styleId="Title">
    <w:name w:val="Title"/>
    <w:basedOn w:val="Normal"/>
    <w:next w:val="Normal"/>
    <w:link w:val="TitleChar"/>
    <w:uiPriority w:val="10"/>
    <w:qFormat/>
    <w:rsid w:val="009E06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E06A9"/>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
    <w:rsid w:val="00446C9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49526A"/>
    <w:rPr>
      <w:rFonts w:asciiTheme="majorHAnsi" w:eastAsiaTheme="majorEastAsia" w:hAnsiTheme="majorHAnsi" w:cstheme="majorBidi"/>
      <w:i/>
      <w:iCs/>
      <w:color w:val="243F60" w:themeColor="accent1" w:themeShade="7F"/>
    </w:rPr>
  </w:style>
  <w:style w:type="paragraph" w:styleId="NoSpacing">
    <w:name w:val="No Spacing"/>
    <w:uiPriority w:val="1"/>
    <w:qFormat/>
    <w:rsid w:val="00205E95"/>
    <w:pPr>
      <w:spacing w:after="0" w:line="240" w:lineRule="auto"/>
    </w:pPr>
  </w:style>
</w:styles>
</file>

<file path=word/webSettings.xml><?xml version="1.0" encoding="utf-8"?>
<w:webSettings xmlns:r="http://schemas.openxmlformats.org/officeDocument/2006/relationships" xmlns:w="http://schemas.openxmlformats.org/wordprocessingml/2006/main">
  <w:divs>
    <w:div w:id="53242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3CF45-70FE-4F37-BC2C-E75C179EA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22</Pages>
  <Words>4836</Words>
  <Characters>27567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32339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pulkit</dc:creator>
  <cp:lastModifiedBy>Administrator</cp:lastModifiedBy>
  <cp:revision>74</cp:revision>
  <cp:lastPrinted>2018-05-03T06:06:00Z</cp:lastPrinted>
  <dcterms:created xsi:type="dcterms:W3CDTF">2017-12-04T05:02:00Z</dcterms:created>
  <dcterms:modified xsi:type="dcterms:W3CDTF">2018-06-01T08:07:00Z</dcterms:modified>
</cp:coreProperties>
</file>