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D13" w:rsidRDefault="00BF4FBA">
      <w:r>
        <w:t>Hi this is just to test the anchor tag opens the doc file or not actually any browsers open .html file , any image file , and some new web browsers open pdf files as well but document file like ms word and ms excel will it open or not just to test that I am typing this .</w:t>
      </w:r>
    </w:p>
    <w:sectPr w:rsidR="00F12D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>
    <w:useFELayout/>
  </w:compat>
  <w:rsids>
    <w:rsidRoot w:val="00BF4FBA"/>
    <w:rsid w:val="00BF4FBA"/>
    <w:rsid w:val="00F12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2023-01-14T11:18:00Z</dcterms:created>
  <dcterms:modified xsi:type="dcterms:W3CDTF">2023-01-14T11:20:00Z</dcterms:modified>
</cp:coreProperties>
</file>