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19A484" w14:textId="77777777" w:rsidR="00D02FF2" w:rsidRDefault="00D02FF2"/>
    <w:p w14:paraId="6DC92EF9" w14:textId="77777777" w:rsidR="00D02FF2" w:rsidRDefault="00D02FF2"/>
    <w:p w14:paraId="43E4255B" w14:textId="77777777" w:rsidR="00A667D4" w:rsidRDefault="00A667D4" w:rsidP="00A667D4">
      <w:pPr>
        <w:spacing w:before="400" w:after="400"/>
        <w:jc w:val="center"/>
      </w:pPr>
      <w:r>
        <w:rPr>
          <w:b/>
          <w:bCs/>
          <w:color w:val="1F4788"/>
          <w:sz w:val="40"/>
          <w:szCs w:val="40"/>
        </w:rPr>
        <w:t>ALUMNI WEB APPLICATION</w:t>
      </w:r>
    </w:p>
    <w:p w14:paraId="3DFCE181" w14:textId="77777777" w:rsidR="00A667D4" w:rsidRDefault="00A667D4">
      <w:pPr>
        <w:spacing w:after="120"/>
        <w:jc w:val="center"/>
        <w:rPr>
          <w:color w:val="2563EB"/>
          <w:sz w:val="40"/>
          <w:szCs w:val="40"/>
        </w:rPr>
      </w:pPr>
    </w:p>
    <w:p w14:paraId="76007078" w14:textId="77777777" w:rsidR="00A667D4" w:rsidRDefault="00A667D4">
      <w:pPr>
        <w:spacing w:after="120"/>
        <w:jc w:val="center"/>
        <w:rPr>
          <w:color w:val="2563EB"/>
          <w:sz w:val="40"/>
          <w:szCs w:val="40"/>
        </w:rPr>
      </w:pPr>
    </w:p>
    <w:p w14:paraId="7BF40448" w14:textId="2963D573" w:rsidR="00D02FF2" w:rsidRDefault="00000000">
      <w:pPr>
        <w:spacing w:after="120"/>
        <w:jc w:val="center"/>
      </w:pPr>
      <w:r>
        <w:rPr>
          <w:color w:val="2563EB"/>
          <w:sz w:val="40"/>
          <w:szCs w:val="40"/>
        </w:rPr>
        <w:t>Network Portal</w:t>
      </w:r>
    </w:p>
    <w:p w14:paraId="5B553DFC" w14:textId="77777777" w:rsidR="00D02FF2" w:rsidRDefault="00000000">
      <w:pPr>
        <w:spacing w:after="500"/>
        <w:jc w:val="center"/>
        <w:rPr>
          <w:color w:val="374151"/>
          <w:sz w:val="28"/>
          <w:szCs w:val="28"/>
        </w:rPr>
      </w:pPr>
      <w:r>
        <w:rPr>
          <w:color w:val="374151"/>
          <w:sz w:val="28"/>
          <w:szCs w:val="28"/>
        </w:rPr>
        <w:t>System Flowcharts Documentation</w:t>
      </w:r>
    </w:p>
    <w:p w14:paraId="43271F94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6403CAB0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58CA3B9D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670DE0BC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6B8D3FF3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09A5F720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6CA7EC59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37AAD90A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4E7A59E1" w14:textId="77777777" w:rsidR="00A667D4" w:rsidRDefault="00A667D4">
      <w:pPr>
        <w:spacing w:after="500"/>
        <w:jc w:val="center"/>
        <w:rPr>
          <w:color w:val="374151"/>
          <w:sz w:val="28"/>
          <w:szCs w:val="28"/>
        </w:rPr>
      </w:pPr>
    </w:p>
    <w:p w14:paraId="78EFE2F0" w14:textId="77777777" w:rsidR="00A667D4" w:rsidRDefault="00A667D4">
      <w:pPr>
        <w:spacing w:after="500"/>
        <w:jc w:val="center"/>
      </w:pPr>
    </w:p>
    <w:p w14:paraId="7037C1E3" w14:textId="77777777" w:rsidR="00D02FF2" w:rsidRDefault="00000000">
      <w:pPr>
        <w:jc w:val="center"/>
      </w:pPr>
      <w:r>
        <w:rPr>
          <w:color w:val="6B7280"/>
        </w:rPr>
        <w:t>Version 1.0  |  February 2026  |  Sunsys Technologies Pvt Ltd</w:t>
      </w:r>
    </w:p>
    <w:p w14:paraId="26161D66" w14:textId="77777777" w:rsidR="00D02FF2" w:rsidRDefault="00D02FF2"/>
    <w:p w14:paraId="39729651" w14:textId="77777777" w:rsidR="00D02FF2" w:rsidRDefault="00D02FF2">
      <w:pPr>
        <w:pBdr>
          <w:top w:val="single" w:sz="4" w:space="0" w:color="1E3A8A"/>
        </w:pBdr>
        <w:spacing w:before="200"/>
        <w:jc w:val="center"/>
      </w:pPr>
    </w:p>
    <w:p w14:paraId="3F9A44C0" w14:textId="77777777" w:rsidR="00D02FF2" w:rsidRDefault="00000000">
      <w:pPr>
        <w:pStyle w:val="Heading1"/>
      </w:pPr>
      <w:r>
        <w:lastRenderedPageBreak/>
        <w:t>Legend</w:t>
      </w:r>
    </w:p>
    <w:p w14:paraId="1C4C5D42" w14:textId="77777777" w:rsidR="00D02FF2" w:rsidRDefault="00000000">
      <w:pPr>
        <w:spacing w:after="100"/>
      </w:pPr>
      <w:r>
        <w:rPr>
          <w:sz w:val="20"/>
          <w:szCs w:val="20"/>
        </w:rPr>
        <w:t>The following colour conventions are used across all flowcharts:</w:t>
      </w:r>
    </w:p>
    <w:p w14:paraId="38A268D8" w14:textId="77777777" w:rsidR="00D02FF2" w:rsidRDefault="00D02FF2"/>
    <w:tbl>
      <w:tblPr>
        <w:tblW w:w="30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0"/>
        <w:gridCol w:w="2600"/>
      </w:tblGrid>
      <w:tr w:rsidR="00D02FF2" w14:paraId="2DB2D494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C6F6D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9D0554" w14:textId="77777777" w:rsidR="00D02FF2" w:rsidRDefault="00000000">
            <w:r>
              <w:t xml:space="preserve"> 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27E23FB5" w14:textId="77777777" w:rsidR="00D02FF2" w:rsidRDefault="00000000">
            <w:r>
              <w:rPr>
                <w:sz w:val="18"/>
                <w:szCs w:val="18"/>
              </w:rPr>
              <w:t>Start / End (Terminal)</w:t>
            </w:r>
          </w:p>
        </w:tc>
      </w:tr>
      <w:tr w:rsidR="00D02FF2" w14:paraId="0764C4E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E8FF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091F2BB" w14:textId="77777777" w:rsidR="00D02FF2" w:rsidRDefault="00000000">
            <w:r>
              <w:t xml:space="preserve"> 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3A19B5EB" w14:textId="77777777" w:rsidR="00D02FF2" w:rsidRDefault="00000000">
            <w:r>
              <w:rPr>
                <w:sz w:val="18"/>
                <w:szCs w:val="18"/>
              </w:rPr>
              <w:t>Frontend — React + Vite (User Actions)</w:t>
            </w:r>
          </w:p>
        </w:tc>
      </w:tr>
      <w:tr w:rsidR="00D02FF2" w14:paraId="3ED1C290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DE8C8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FE18A4F" w14:textId="77777777" w:rsidR="00D02FF2" w:rsidRDefault="00000000">
            <w:r>
              <w:t xml:space="preserve"> 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4A83D6BC" w14:textId="77777777" w:rsidR="00D02FF2" w:rsidRDefault="00000000">
            <w:r>
              <w:rPr>
                <w:sz w:val="18"/>
                <w:szCs w:val="18"/>
              </w:rPr>
              <w:t>Backend — Node.js API (Processing)</w:t>
            </w:r>
          </w:p>
        </w:tc>
      </w:tr>
      <w:tr w:rsidR="00D02FF2" w14:paraId="7917D406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E8D5F5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021E71B" w14:textId="77777777" w:rsidR="00D02FF2" w:rsidRDefault="00000000">
            <w:r>
              <w:t xml:space="preserve"> 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7FABB3A6" w14:textId="77777777" w:rsidR="00D02FF2" w:rsidRDefault="00000000">
            <w:r>
              <w:rPr>
                <w:sz w:val="18"/>
                <w:szCs w:val="18"/>
              </w:rPr>
              <w:t>Database — MySQL (Queries)</w:t>
            </w:r>
          </w:p>
        </w:tc>
      </w:tr>
      <w:tr w:rsidR="00D02FF2" w14:paraId="5D70262E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D1F5E0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22DD99A" w14:textId="77777777" w:rsidR="00D02FF2" w:rsidRDefault="00000000">
            <w:r>
              <w:t xml:space="preserve"> 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5401A051" w14:textId="77777777" w:rsidR="00D02FF2" w:rsidRDefault="00000000">
            <w:r>
              <w:rPr>
                <w:sz w:val="18"/>
                <w:szCs w:val="18"/>
              </w:rPr>
              <w:t>Email Service — Nodemailer</w:t>
            </w:r>
          </w:p>
        </w:tc>
      </w:tr>
      <w:tr w:rsidR="00D02FF2" w14:paraId="17C0360F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FF3C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2759BFD" w14:textId="77777777" w:rsidR="00D02FF2" w:rsidRDefault="00000000">
            <w:r>
              <w:t xml:space="preserve"> 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64EDF440" w14:textId="77777777" w:rsidR="00D02FF2" w:rsidRDefault="00000000">
            <w:r>
              <w:rPr>
                <w:sz w:val="18"/>
                <w:szCs w:val="18"/>
              </w:rPr>
              <w:t>Decision Point</w:t>
            </w:r>
          </w:p>
        </w:tc>
      </w:tr>
      <w:tr w:rsidR="00D02FF2" w14:paraId="7E867643" w14:textId="77777777">
        <w:tc>
          <w:tcPr>
            <w:tcW w:w="4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shd w:val="clear" w:color="auto" w:fill="FED7D7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3E6AC20" w14:textId="77777777" w:rsidR="00D02FF2" w:rsidRDefault="00000000">
            <w:r>
              <w:t xml:space="preserve"> </w:t>
            </w:r>
          </w:p>
        </w:tc>
        <w:tc>
          <w:tcPr>
            <w:tcW w:w="2600" w:type="dxa"/>
            <w:tcBorders>
              <w:top w:val="single" w:sz="1" w:space="0" w:color="DDDDDD"/>
              <w:left w:val="single" w:sz="1" w:space="0" w:color="DDDDDD"/>
              <w:bottom w:val="single" w:sz="1" w:space="0" w:color="DDDDDD"/>
              <w:right w:val="single" w:sz="1" w:space="0" w:color="DDDDDD"/>
            </w:tcBorders>
            <w:tcMar>
              <w:top w:w="60" w:type="dxa"/>
              <w:left w:w="120" w:type="dxa"/>
              <w:bottom w:w="60" w:type="dxa"/>
              <w:right w:w="80" w:type="dxa"/>
            </w:tcMar>
          </w:tcPr>
          <w:p w14:paraId="036616D4" w14:textId="77777777" w:rsidR="00D02FF2" w:rsidRDefault="00000000">
            <w:r>
              <w:rPr>
                <w:sz w:val="18"/>
                <w:szCs w:val="18"/>
              </w:rPr>
              <w:t>Error / Rejection</w:t>
            </w:r>
          </w:p>
        </w:tc>
      </w:tr>
    </w:tbl>
    <w:p w14:paraId="0773F1D6" w14:textId="77777777" w:rsidR="00D02FF2" w:rsidRDefault="00D02FF2"/>
    <w:p w14:paraId="06115E36" w14:textId="77777777" w:rsidR="00D02FF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Arrows: Solid arrows show data flow direction. Red arrows indicate error paths.</w:t>
      </w:r>
    </w:p>
    <w:p w14:paraId="6357EB52" w14:textId="77777777" w:rsidR="00D02FF2" w:rsidRDefault="00D02FF2"/>
    <w:p w14:paraId="3EEBA159" w14:textId="77777777" w:rsidR="00D02FF2" w:rsidRDefault="00000000">
      <w:pPr>
        <w:pStyle w:val="Heading1"/>
      </w:pPr>
      <w:r>
        <w:t>Flowchart Index</w:t>
      </w:r>
    </w:p>
    <w:p w14:paraId="7099B722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Flowchart 1 — Alumni Self-Registration, Admin Approval &amp; Email Flow</w:t>
      </w:r>
    </w:p>
    <w:p w14:paraId="54139174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Flowchart 2 — Alumni Login Flow</w:t>
      </w:r>
    </w:p>
    <w:p w14:paraId="0DC003F5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Flowchart 3 — Forgot &amp; Reset Password Flow</w:t>
      </w:r>
    </w:p>
    <w:p w14:paraId="1A64884D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Flowchart 4 — Admin Manage Alumni Flow</w:t>
      </w:r>
    </w:p>
    <w:p w14:paraId="1DCDB197" w14:textId="77777777" w:rsidR="00D02FF2" w:rsidRDefault="00000000">
      <w:r>
        <w:br w:type="page"/>
      </w:r>
    </w:p>
    <w:p w14:paraId="7722A97F" w14:textId="77777777" w:rsidR="00D02FF2" w:rsidRDefault="00000000">
      <w:pPr>
        <w:pStyle w:val="Heading1"/>
      </w:pPr>
      <w:r>
        <w:lastRenderedPageBreak/>
        <w:t>Flowchart 1 — Registration &amp; Approval Flow</w:t>
      </w:r>
    </w:p>
    <w:p w14:paraId="07CD5D75" w14:textId="77777777" w:rsidR="00D02FF2" w:rsidRDefault="00000000">
      <w:pPr>
        <w:spacing w:after="100"/>
      </w:pPr>
      <w:r>
        <w:rPr>
          <w:sz w:val="20"/>
          <w:szCs w:val="20"/>
        </w:rPr>
        <w:t>This flowchart covers the complete journey from when a new alumni visits the registration page to when the admin approves or rejects their application, including email notifications at each stage.</w:t>
      </w:r>
    </w:p>
    <w:p w14:paraId="6C870FC4" w14:textId="77777777" w:rsidR="00D02FF2" w:rsidRDefault="00D02FF2"/>
    <w:p w14:paraId="1474D03C" w14:textId="77777777" w:rsidR="00D02FF2" w:rsidRDefault="00000000">
      <w:pPr>
        <w:spacing w:after="100"/>
      </w:pPr>
      <w:r>
        <w:rPr>
          <w:b/>
          <w:bCs/>
          <w:sz w:val="20"/>
          <w:szCs w:val="20"/>
        </w:rPr>
        <w:t>Key Steps:</w:t>
      </w:r>
    </w:p>
    <w:p w14:paraId="6065555A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Alumni visits the registration page and fills in their details</w:t>
      </w:r>
    </w:p>
    <w:p w14:paraId="2A884972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The backend validates the data — checks for duplicate email and hashes the password</w:t>
      </w:r>
    </w:p>
    <w:p w14:paraId="49765588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 pending record is saved to the database and a notification email is sent to the admin</w:t>
      </w:r>
    </w:p>
    <w:p w14:paraId="5BBC284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Admin reviews the pending approval list and either approves or rejects the application</w:t>
      </w:r>
    </w:p>
    <w:p w14:paraId="5C6339BC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An approval or rejection email is automatically sent to the alumni</w:t>
      </w:r>
    </w:p>
    <w:p w14:paraId="65AAD5BC" w14:textId="77777777" w:rsidR="00D02FF2" w:rsidRDefault="00D02FF2"/>
    <w:p w14:paraId="65D67179" w14:textId="77777777" w:rsidR="00D02FF2" w:rsidRDefault="00D02FF2">
      <w:pPr>
        <w:pStyle w:val="Heading2"/>
      </w:pPr>
    </w:p>
    <w:p w14:paraId="6ECC298A" w14:textId="77777777" w:rsidR="00D02FF2" w:rsidRDefault="00D02FF2">
      <w:pPr>
        <w:spacing w:after="100"/>
      </w:pPr>
    </w:p>
    <w:p w14:paraId="29627344" w14:textId="77777777" w:rsidR="00D02FF2" w:rsidRDefault="00D02FF2"/>
    <w:p w14:paraId="40ECD357" w14:textId="77777777" w:rsidR="00D02FF2" w:rsidRDefault="00D02FF2">
      <w:pPr>
        <w:spacing w:after="100"/>
      </w:pPr>
    </w:p>
    <w:p w14:paraId="58749010" w14:textId="1E9325A2" w:rsidR="00D02FF2" w:rsidRDefault="00A667D4">
      <w:r>
        <w:rPr>
          <w:noProof/>
        </w:rPr>
        <w:lastRenderedPageBreak/>
        <w:drawing>
          <wp:inline distT="0" distB="0" distL="0" distR="0" wp14:anchorId="5DB8A3F8" wp14:editId="324931A7">
            <wp:extent cx="6648450" cy="6648450"/>
            <wp:effectExtent l="0" t="0" r="0" b="0"/>
            <wp:docPr id="6617214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648450" cy="6648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3A702F" w14:textId="18A904CC" w:rsidR="00D02FF2" w:rsidRDefault="00D02FF2" w:rsidP="009017CE">
      <w:pPr>
        <w:jc w:val="center"/>
      </w:pPr>
    </w:p>
    <w:p w14:paraId="076839AB" w14:textId="77777777" w:rsidR="00A667D4" w:rsidRDefault="00A667D4" w:rsidP="009017CE">
      <w:pPr>
        <w:jc w:val="center"/>
      </w:pPr>
    </w:p>
    <w:p w14:paraId="4D5A7E10" w14:textId="77777777" w:rsidR="00A667D4" w:rsidRDefault="00A667D4" w:rsidP="009017CE">
      <w:pPr>
        <w:jc w:val="center"/>
      </w:pPr>
    </w:p>
    <w:p w14:paraId="41A9577E" w14:textId="77777777" w:rsidR="00A667D4" w:rsidRDefault="00A667D4" w:rsidP="009017CE">
      <w:pPr>
        <w:jc w:val="center"/>
      </w:pPr>
    </w:p>
    <w:p w14:paraId="288F0BD8" w14:textId="77777777" w:rsidR="00A667D4" w:rsidRDefault="00A667D4" w:rsidP="009017CE">
      <w:pPr>
        <w:jc w:val="center"/>
      </w:pPr>
    </w:p>
    <w:p w14:paraId="5910E5B3" w14:textId="77777777" w:rsidR="00A667D4" w:rsidRDefault="00A667D4" w:rsidP="009017CE">
      <w:pPr>
        <w:jc w:val="center"/>
      </w:pPr>
    </w:p>
    <w:p w14:paraId="1E01647F" w14:textId="77777777" w:rsidR="00A667D4" w:rsidRDefault="00A667D4" w:rsidP="009017CE">
      <w:pPr>
        <w:jc w:val="center"/>
      </w:pPr>
    </w:p>
    <w:p w14:paraId="5F023891" w14:textId="77777777" w:rsidR="00A667D4" w:rsidRDefault="00A667D4" w:rsidP="009017CE">
      <w:pPr>
        <w:jc w:val="center"/>
      </w:pPr>
    </w:p>
    <w:p w14:paraId="1D428FAE" w14:textId="77777777" w:rsidR="00A667D4" w:rsidRDefault="00A667D4" w:rsidP="009017CE">
      <w:pPr>
        <w:jc w:val="center"/>
      </w:pPr>
    </w:p>
    <w:p w14:paraId="07BB6382" w14:textId="77777777" w:rsidR="00A667D4" w:rsidRDefault="00A667D4" w:rsidP="009017CE">
      <w:pPr>
        <w:jc w:val="center"/>
      </w:pPr>
    </w:p>
    <w:p w14:paraId="063FE0E8" w14:textId="77777777" w:rsidR="00A667D4" w:rsidRDefault="00A667D4" w:rsidP="009017CE">
      <w:pPr>
        <w:jc w:val="center"/>
      </w:pPr>
    </w:p>
    <w:p w14:paraId="638C4C71" w14:textId="77777777" w:rsidR="00D02FF2" w:rsidRDefault="00000000">
      <w:pPr>
        <w:pStyle w:val="Heading1"/>
      </w:pPr>
      <w:r>
        <w:lastRenderedPageBreak/>
        <w:t>Flowchart 2 — Alumni Login Flow</w:t>
      </w:r>
    </w:p>
    <w:p w14:paraId="185D7288" w14:textId="77777777" w:rsidR="00D02FF2" w:rsidRDefault="00000000">
      <w:pPr>
        <w:spacing w:after="100"/>
      </w:pPr>
      <w:r>
        <w:rPr>
          <w:sz w:val="20"/>
          <w:szCs w:val="20"/>
        </w:rPr>
        <w:t>This flowchart describes the authentication process for alumni users — from submitting their email and password to receiving a JWT token and accessing the alumni dashboard.</w:t>
      </w:r>
    </w:p>
    <w:p w14:paraId="53FF78F6" w14:textId="77777777" w:rsidR="00D02FF2" w:rsidRDefault="00D02FF2"/>
    <w:p w14:paraId="0AD05FFE" w14:textId="77777777" w:rsidR="00D02FF2" w:rsidRDefault="00000000">
      <w:pPr>
        <w:spacing w:after="100"/>
      </w:pPr>
      <w:r>
        <w:rPr>
          <w:b/>
          <w:bCs/>
          <w:sz w:val="20"/>
          <w:szCs w:val="20"/>
        </w:rPr>
        <w:t>Key Steps:</w:t>
      </w:r>
    </w:p>
    <w:p w14:paraId="76FF58F4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Alumni enters their email and password on the login page</w:t>
      </w:r>
    </w:p>
    <w:p w14:paraId="3D0485F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The backend looks up the alumni record by email</w:t>
      </w:r>
    </w:p>
    <w:p w14:paraId="71955D21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The system checks if the account exists, is approved, and if the password matches</w:t>
      </w:r>
    </w:p>
    <w:p w14:paraId="0A229E7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On success, a JWT token is generated and returned to the frontend</w:t>
      </w:r>
    </w:p>
    <w:p w14:paraId="6D272A01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The frontend stores the JWT and redirects the alumni to their dashboard</w:t>
      </w:r>
    </w:p>
    <w:p w14:paraId="1283473A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Errors at each validation step return meaningful messages to the user</w:t>
      </w:r>
    </w:p>
    <w:p w14:paraId="51502E0C" w14:textId="77777777" w:rsidR="00D02FF2" w:rsidRDefault="00D02FF2"/>
    <w:p w14:paraId="0C03621F" w14:textId="77777777" w:rsidR="00D02FF2" w:rsidRDefault="00D02FF2">
      <w:pPr>
        <w:pStyle w:val="Heading2"/>
      </w:pPr>
    </w:p>
    <w:p w14:paraId="78D7F7FB" w14:textId="77777777" w:rsidR="00D02FF2" w:rsidRDefault="00D02FF2">
      <w:pPr>
        <w:spacing w:after="100"/>
      </w:pPr>
    </w:p>
    <w:p w14:paraId="10514548" w14:textId="77777777" w:rsidR="00D02FF2" w:rsidRDefault="00D02FF2"/>
    <w:p w14:paraId="18DBA09E" w14:textId="77777777" w:rsidR="00D02FF2" w:rsidRDefault="00D02FF2">
      <w:pPr>
        <w:spacing w:after="100"/>
      </w:pPr>
    </w:p>
    <w:p w14:paraId="3CAD8F7C" w14:textId="77777777" w:rsidR="00D02FF2" w:rsidRDefault="00D02FF2"/>
    <w:p w14:paraId="696669D3" w14:textId="77777777" w:rsidR="00D02FF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728FF5A7" wp14:editId="1E97B596">
            <wp:extent cx="5400675" cy="6981825"/>
            <wp:effectExtent l="0" t="0" r="0" b="0"/>
            <wp:docPr id="2090252368" name="Picture 20902523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6981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F6C56E" w14:textId="77777777" w:rsidR="00D02FF2" w:rsidRDefault="00D02FF2"/>
    <w:p w14:paraId="4E00D784" w14:textId="77777777" w:rsidR="00D02FF2" w:rsidRDefault="00000000">
      <w:r>
        <w:br w:type="page"/>
      </w:r>
    </w:p>
    <w:p w14:paraId="1158B288" w14:textId="77777777" w:rsidR="00D02FF2" w:rsidRDefault="00000000">
      <w:pPr>
        <w:pStyle w:val="Heading1"/>
      </w:pPr>
      <w:r>
        <w:lastRenderedPageBreak/>
        <w:t>Flowchart 3 — Forgot &amp; Reset Password Flow</w:t>
      </w:r>
    </w:p>
    <w:p w14:paraId="12C5BB23" w14:textId="77777777" w:rsidR="00D02FF2" w:rsidRDefault="00000000">
      <w:pPr>
        <w:spacing w:after="100"/>
      </w:pPr>
      <w:r>
        <w:rPr>
          <w:sz w:val="20"/>
          <w:szCs w:val="20"/>
        </w:rPr>
        <w:t>This flowchart shows the full password reset cycle — from requesting a reset link via email to entering a new password using a time-limited secure token.</w:t>
      </w:r>
    </w:p>
    <w:p w14:paraId="46A8FC3D" w14:textId="77777777" w:rsidR="00D02FF2" w:rsidRDefault="00D02FF2"/>
    <w:p w14:paraId="5BE197C9" w14:textId="77777777" w:rsidR="00D02FF2" w:rsidRDefault="00000000">
      <w:pPr>
        <w:spacing w:after="100"/>
      </w:pPr>
      <w:r>
        <w:rPr>
          <w:b/>
          <w:bCs/>
          <w:sz w:val="20"/>
          <w:szCs w:val="20"/>
        </w:rPr>
        <w:t>Key Steps:</w:t>
      </w:r>
    </w:p>
    <w:p w14:paraId="7888DBD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Alumni visits the Forgot Password page and submits their registered email</w:t>
      </w:r>
    </w:p>
    <w:p w14:paraId="356802C2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The backend checks if the email exists in the database</w:t>
      </w:r>
    </w:p>
    <w:p w14:paraId="723E92FB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 secure reset token (with 1-hour expiry) is generated and saved to the database</w:t>
      </w:r>
    </w:p>
    <w:p w14:paraId="6599A476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An email with the reset link is sent via Nodemailer</w:t>
      </w:r>
    </w:p>
    <w:p w14:paraId="524737AE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Alumni clicks the link and enters a new password on the Reset Password page</w:t>
      </w:r>
    </w:p>
    <w:p w14:paraId="112FEED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The backend validates the token expiry, hashes the new password, and clears the token</w:t>
      </w:r>
    </w:p>
    <w:p w14:paraId="76EBA09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Alumni is redirected to login with their new credentials</w:t>
      </w:r>
    </w:p>
    <w:p w14:paraId="487DFC22" w14:textId="77777777" w:rsidR="00D02FF2" w:rsidRDefault="00D02FF2"/>
    <w:p w14:paraId="243E6E4F" w14:textId="77777777" w:rsidR="00D02FF2" w:rsidRDefault="00D02FF2">
      <w:pPr>
        <w:pStyle w:val="Heading2"/>
      </w:pPr>
    </w:p>
    <w:p w14:paraId="0A1A8AE5" w14:textId="77777777" w:rsidR="00D02FF2" w:rsidRDefault="00D02FF2">
      <w:pPr>
        <w:spacing w:after="100"/>
      </w:pPr>
    </w:p>
    <w:p w14:paraId="374F1D87" w14:textId="77777777" w:rsidR="00D02FF2" w:rsidRDefault="00D02FF2"/>
    <w:p w14:paraId="712C8F91" w14:textId="77777777" w:rsidR="00D02FF2" w:rsidRDefault="00D02FF2">
      <w:pPr>
        <w:spacing w:after="100"/>
      </w:pPr>
    </w:p>
    <w:p w14:paraId="558CB179" w14:textId="77777777" w:rsidR="00D02FF2" w:rsidRDefault="00D02FF2"/>
    <w:p w14:paraId="11815C48" w14:textId="77777777" w:rsidR="00D02FF2" w:rsidRDefault="00000000">
      <w:pPr>
        <w:jc w:val="center"/>
      </w:pPr>
      <w:r>
        <w:rPr>
          <w:noProof/>
        </w:rPr>
        <w:lastRenderedPageBreak/>
        <w:drawing>
          <wp:inline distT="0" distB="0" distL="0" distR="0" wp14:anchorId="22D9270A" wp14:editId="7FBB6F6A">
            <wp:extent cx="5400675" cy="7305675"/>
            <wp:effectExtent l="0" t="0" r="0" b="0"/>
            <wp:docPr id="214834687" name="Picture 2148346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675" cy="7305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BDEA28" w14:textId="77777777" w:rsidR="00D02FF2" w:rsidRDefault="00D02FF2"/>
    <w:p w14:paraId="52CCDC9E" w14:textId="77777777" w:rsidR="00D02FF2" w:rsidRDefault="00000000">
      <w:r>
        <w:br w:type="page"/>
      </w:r>
    </w:p>
    <w:p w14:paraId="18387C4E" w14:textId="77777777" w:rsidR="00D02FF2" w:rsidRDefault="00000000">
      <w:pPr>
        <w:pStyle w:val="Heading1"/>
      </w:pPr>
      <w:r>
        <w:lastRenderedPageBreak/>
        <w:t>Flowchart 4 — Admin Manage Alumni Flow</w:t>
      </w:r>
    </w:p>
    <w:p w14:paraId="4A058D2F" w14:textId="77777777" w:rsidR="00D02FF2" w:rsidRDefault="00000000">
      <w:pPr>
        <w:spacing w:after="100"/>
      </w:pPr>
      <w:r>
        <w:rPr>
          <w:sz w:val="20"/>
          <w:szCs w:val="20"/>
        </w:rPr>
        <w:t>This flowchart illustrates how the admin manages the alumni directory — including adding new records, editing profiles, deleting alumni, and searching/filtering the list. It also shows how the dashboard statistics are updated after each operation.</w:t>
      </w:r>
    </w:p>
    <w:p w14:paraId="52061D8A" w14:textId="77777777" w:rsidR="00D02FF2" w:rsidRDefault="00D02FF2"/>
    <w:p w14:paraId="4FA80C53" w14:textId="77777777" w:rsidR="00D02FF2" w:rsidRDefault="00000000">
      <w:pPr>
        <w:spacing w:after="100"/>
      </w:pPr>
      <w:r>
        <w:rPr>
          <w:b/>
          <w:bCs/>
          <w:sz w:val="20"/>
          <w:szCs w:val="20"/>
        </w:rPr>
        <w:t>Key Steps:</w:t>
      </w:r>
    </w:p>
    <w:p w14:paraId="7CEDBA25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Admin logs in with a verified JWT and navigates to the Manage Alumni page</w:t>
      </w:r>
    </w:p>
    <w:p w14:paraId="470B1028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The system loads all alumni records from the database via GET /alumni</w:t>
      </w:r>
    </w:p>
    <w:p w14:paraId="0E77ABF8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Admin can choose to Add, Edit, Delete, or Search alumni records</w:t>
      </w:r>
    </w:p>
    <w:p w14:paraId="200D0FFA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ADD: Admin fills the form; data is POSTed and a new record is INSERTed into the database</w:t>
      </w:r>
    </w:p>
    <w:p w14:paraId="302ABD37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EDIT: Admin updates fields; a PUT request updates the alumni record</w:t>
      </w:r>
    </w:p>
    <w:p w14:paraId="72A9C730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DELETE: Admin confirms deletion; the record is permanently removed from the database</w:t>
      </w:r>
    </w:p>
    <w:p w14:paraId="764B5EF7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SEARCH: Admin filters by name, batch, status; the backend queries with WHERE/LIKE conditions</w:t>
      </w:r>
    </w:p>
    <w:p w14:paraId="4487248A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After any action, the alumni list is refreshed and dashboard statistics are updated</w:t>
      </w:r>
    </w:p>
    <w:p w14:paraId="0F9190E3" w14:textId="77777777" w:rsidR="00D02FF2" w:rsidRDefault="00D02FF2"/>
    <w:p w14:paraId="5E700444" w14:textId="77777777" w:rsidR="00D02FF2" w:rsidRDefault="00D02FF2">
      <w:pPr>
        <w:pStyle w:val="Heading2"/>
      </w:pPr>
    </w:p>
    <w:p w14:paraId="0A60A090" w14:textId="77777777" w:rsidR="00D02FF2" w:rsidRDefault="00D02FF2">
      <w:pPr>
        <w:spacing w:after="100"/>
      </w:pPr>
    </w:p>
    <w:p w14:paraId="37FC7174" w14:textId="77777777" w:rsidR="00D02FF2" w:rsidRDefault="00D02FF2"/>
    <w:p w14:paraId="6A99515F" w14:textId="77777777" w:rsidR="00D02FF2" w:rsidRDefault="00D02FF2">
      <w:pPr>
        <w:spacing w:after="100"/>
      </w:pPr>
    </w:p>
    <w:p w14:paraId="16D38860" w14:textId="77777777" w:rsidR="00D02FF2" w:rsidRDefault="00D02FF2"/>
    <w:p w14:paraId="4C237CB4" w14:textId="393397E7" w:rsidR="00D02FF2" w:rsidRDefault="00057F6A">
      <w:pPr>
        <w:jc w:val="center"/>
      </w:pPr>
      <w:r>
        <w:rPr>
          <w:noProof/>
        </w:rPr>
        <w:lastRenderedPageBreak/>
        <w:drawing>
          <wp:inline distT="0" distB="0" distL="0" distR="0" wp14:anchorId="0D510BD6" wp14:editId="5765AD72">
            <wp:extent cx="6400800" cy="6400800"/>
            <wp:effectExtent l="0" t="0" r="0" b="0"/>
            <wp:docPr id="1307930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00800" cy="64008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7D344BD" w14:textId="77777777" w:rsidR="00057F6A" w:rsidRDefault="00057F6A">
      <w:pPr>
        <w:pStyle w:val="Heading1"/>
      </w:pPr>
    </w:p>
    <w:p w14:paraId="0AE31787" w14:textId="77777777" w:rsidR="00057F6A" w:rsidRDefault="00057F6A">
      <w:pPr>
        <w:pStyle w:val="Heading1"/>
      </w:pPr>
    </w:p>
    <w:p w14:paraId="3685470F" w14:textId="77777777" w:rsidR="00057F6A" w:rsidRDefault="00057F6A">
      <w:pPr>
        <w:pStyle w:val="Heading1"/>
      </w:pPr>
    </w:p>
    <w:p w14:paraId="0EFD718D" w14:textId="77777777" w:rsidR="00057F6A" w:rsidRDefault="00057F6A">
      <w:pPr>
        <w:pStyle w:val="Heading1"/>
      </w:pPr>
    </w:p>
    <w:p w14:paraId="21341EE6" w14:textId="425D43C3" w:rsidR="00D02FF2" w:rsidRDefault="00000000">
      <w:pPr>
        <w:pStyle w:val="Heading1"/>
      </w:pPr>
      <w:r>
        <w:lastRenderedPageBreak/>
        <w:t>Technology Summary</w:t>
      </w:r>
    </w:p>
    <w:p w14:paraId="67922A0E" w14:textId="77777777" w:rsidR="00D02FF2" w:rsidRDefault="00000000">
      <w:pPr>
        <w:spacing w:after="100"/>
      </w:pPr>
      <w:r>
        <w:rPr>
          <w:sz w:val="20"/>
          <w:szCs w:val="20"/>
        </w:rPr>
        <w:t>All flowcharts are based on the following technical stack:</w:t>
      </w:r>
    </w:p>
    <w:p w14:paraId="6D644661" w14:textId="77777777" w:rsidR="00D02FF2" w:rsidRDefault="00D02FF2"/>
    <w:p w14:paraId="3AECFBA3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Frontend: React 18 + Vite + Tailwind CSS — handles user interactions and API calls</w:t>
      </w:r>
    </w:p>
    <w:p w14:paraId="307E748E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Backend: Node.js + Express.js — processes business logic and REST API endpoints</w:t>
      </w:r>
    </w:p>
    <w:p w14:paraId="7E4A4B57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Database: MySQL 8.0 — stores alumni records, user accounts, and reset tokens</w:t>
      </w:r>
    </w:p>
    <w:p w14:paraId="03394E0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Authentication: JWT (jsonwebtoken) — stateless session management</w:t>
      </w:r>
    </w:p>
    <w:p w14:paraId="487435E5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Password Security: bcrypt — all passwords are hashed before storage</w:t>
      </w:r>
    </w:p>
    <w:p w14:paraId="2D445E9F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File Uploads: Multer — handles profile photo uploads (image files only)</w:t>
      </w:r>
    </w:p>
    <w:p w14:paraId="32EECEBB" w14:textId="77777777" w:rsidR="00D02FF2" w:rsidRDefault="00000000">
      <w:pPr>
        <w:pStyle w:val="ListParagraph"/>
        <w:numPr>
          <w:ilvl w:val="0"/>
          <w:numId w:val="2"/>
        </w:numPr>
        <w:spacing w:after="80"/>
      </w:pPr>
      <w:r>
        <w:rPr>
          <w:sz w:val="20"/>
          <w:szCs w:val="20"/>
        </w:rPr>
        <w:t>Email Service: Nodemailer with SMTP — password resets and approval notifications</w:t>
      </w:r>
    </w:p>
    <w:p w14:paraId="0E7DB507" w14:textId="77777777" w:rsidR="00D02FF2" w:rsidRDefault="00D02FF2"/>
    <w:p w14:paraId="07967FE6" w14:textId="77777777" w:rsidR="00D02FF2" w:rsidRDefault="00000000">
      <w:pPr>
        <w:spacing w:after="100"/>
      </w:pPr>
      <w:r>
        <w:rPr>
          <w:i/>
          <w:iCs/>
          <w:color w:val="6B7280"/>
          <w:sz w:val="18"/>
          <w:szCs w:val="18"/>
        </w:rPr>
        <w:t>Document prepared by Sunsys Technologies Pvt Ltd — Alumni Connect v1.0</w:t>
      </w:r>
    </w:p>
    <w:sectPr w:rsidR="00D02FF2">
      <w:pgSz w:w="12240" w:h="15840"/>
      <w:pgMar w:top="1080" w:right="1080" w:bottom="1080" w:left="108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95B4528"/>
    <w:multiLevelType w:val="hybridMultilevel"/>
    <w:tmpl w:val="AAF4C29C"/>
    <w:lvl w:ilvl="0" w:tplc="4FBC4EDE">
      <w:start w:val="1"/>
      <w:numFmt w:val="bullet"/>
      <w:lvlText w:val="●"/>
      <w:lvlJc w:val="left"/>
      <w:pPr>
        <w:ind w:left="720" w:hanging="360"/>
      </w:pPr>
    </w:lvl>
    <w:lvl w:ilvl="1" w:tplc="28E09908">
      <w:start w:val="1"/>
      <w:numFmt w:val="bullet"/>
      <w:lvlText w:val="○"/>
      <w:lvlJc w:val="left"/>
      <w:pPr>
        <w:ind w:left="1440" w:hanging="360"/>
      </w:pPr>
    </w:lvl>
    <w:lvl w:ilvl="2" w:tplc="52DAF4CE">
      <w:start w:val="1"/>
      <w:numFmt w:val="bullet"/>
      <w:lvlText w:val="■"/>
      <w:lvlJc w:val="left"/>
      <w:pPr>
        <w:ind w:left="2160" w:hanging="360"/>
      </w:pPr>
    </w:lvl>
    <w:lvl w:ilvl="3" w:tplc="411C4B0E">
      <w:start w:val="1"/>
      <w:numFmt w:val="bullet"/>
      <w:lvlText w:val="●"/>
      <w:lvlJc w:val="left"/>
      <w:pPr>
        <w:ind w:left="2880" w:hanging="360"/>
      </w:pPr>
    </w:lvl>
    <w:lvl w:ilvl="4" w:tplc="CD10904A">
      <w:start w:val="1"/>
      <w:numFmt w:val="bullet"/>
      <w:lvlText w:val="○"/>
      <w:lvlJc w:val="left"/>
      <w:pPr>
        <w:ind w:left="3600" w:hanging="360"/>
      </w:pPr>
    </w:lvl>
    <w:lvl w:ilvl="5" w:tplc="CF021B0E">
      <w:start w:val="1"/>
      <w:numFmt w:val="bullet"/>
      <w:lvlText w:val="■"/>
      <w:lvlJc w:val="left"/>
      <w:pPr>
        <w:ind w:left="4320" w:hanging="360"/>
      </w:pPr>
    </w:lvl>
    <w:lvl w:ilvl="6" w:tplc="2AAA4714">
      <w:start w:val="1"/>
      <w:numFmt w:val="bullet"/>
      <w:lvlText w:val="●"/>
      <w:lvlJc w:val="left"/>
      <w:pPr>
        <w:ind w:left="5040" w:hanging="360"/>
      </w:pPr>
    </w:lvl>
    <w:lvl w:ilvl="7" w:tplc="1F882798">
      <w:start w:val="1"/>
      <w:numFmt w:val="bullet"/>
      <w:lvlText w:val="●"/>
      <w:lvlJc w:val="left"/>
      <w:pPr>
        <w:ind w:left="5760" w:hanging="360"/>
      </w:pPr>
    </w:lvl>
    <w:lvl w:ilvl="8" w:tplc="62804446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6C676E74"/>
    <w:multiLevelType w:val="hybridMultilevel"/>
    <w:tmpl w:val="67F20482"/>
    <w:lvl w:ilvl="0" w:tplc="4B8E1DCA">
      <w:start w:val="1"/>
      <w:numFmt w:val="bullet"/>
      <w:lvlText w:val="•"/>
      <w:lvlJc w:val="left"/>
      <w:pPr>
        <w:ind w:left="720" w:hanging="360"/>
      </w:pPr>
    </w:lvl>
    <w:lvl w:ilvl="1" w:tplc="3EAA6F40">
      <w:numFmt w:val="decimal"/>
      <w:lvlText w:val=""/>
      <w:lvlJc w:val="left"/>
    </w:lvl>
    <w:lvl w:ilvl="2" w:tplc="6062F67A">
      <w:numFmt w:val="decimal"/>
      <w:lvlText w:val=""/>
      <w:lvlJc w:val="left"/>
    </w:lvl>
    <w:lvl w:ilvl="3" w:tplc="29C022CA">
      <w:numFmt w:val="decimal"/>
      <w:lvlText w:val=""/>
      <w:lvlJc w:val="left"/>
    </w:lvl>
    <w:lvl w:ilvl="4" w:tplc="0D586864">
      <w:numFmt w:val="decimal"/>
      <w:lvlText w:val=""/>
      <w:lvlJc w:val="left"/>
    </w:lvl>
    <w:lvl w:ilvl="5" w:tplc="31D06098">
      <w:numFmt w:val="decimal"/>
      <w:lvlText w:val=""/>
      <w:lvlJc w:val="left"/>
    </w:lvl>
    <w:lvl w:ilvl="6" w:tplc="3FCE495A">
      <w:numFmt w:val="decimal"/>
      <w:lvlText w:val=""/>
      <w:lvlJc w:val="left"/>
    </w:lvl>
    <w:lvl w:ilvl="7" w:tplc="853CAD10">
      <w:numFmt w:val="decimal"/>
      <w:lvlText w:val=""/>
      <w:lvlJc w:val="left"/>
    </w:lvl>
    <w:lvl w:ilvl="8" w:tplc="E96A3C34">
      <w:numFmt w:val="decimal"/>
      <w:lvlText w:val=""/>
      <w:lvlJc w:val="left"/>
    </w:lvl>
  </w:abstractNum>
  <w:num w:numId="1" w16cid:durableId="857548279">
    <w:abstractNumId w:val="0"/>
    <w:lvlOverride w:ilvl="0">
      <w:startOverride w:val="1"/>
    </w:lvlOverride>
  </w:num>
  <w:num w:numId="2" w16cid:durableId="147725880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02FF2"/>
    <w:rsid w:val="00057F6A"/>
    <w:rsid w:val="0037326E"/>
    <w:rsid w:val="007D119B"/>
    <w:rsid w:val="0085099E"/>
    <w:rsid w:val="009017CE"/>
    <w:rsid w:val="00A667D4"/>
    <w:rsid w:val="00D02FF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7C3408"/>
  <w15:docId w15:val="{455712C0-29E4-4541-80B0-CBB50FABFD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pBdr>
        <w:bottom w:val="single" w:sz="4" w:space="4" w:color="1E3A8A"/>
      </w:pBdr>
      <w:spacing w:before="360" w:after="180"/>
      <w:outlineLvl w:val="0"/>
    </w:pPr>
    <w:rPr>
      <w:b/>
      <w:bCs/>
      <w:color w:val="1E3A8A"/>
      <w:sz w:val="34"/>
      <w:szCs w:val="34"/>
    </w:rPr>
  </w:style>
  <w:style w:type="paragraph" w:styleId="Heading2">
    <w:name w:val="heading 2"/>
    <w:uiPriority w:val="9"/>
    <w:unhideWhenUsed/>
    <w:qFormat/>
    <w:pPr>
      <w:spacing w:before="200" w:after="120"/>
      <w:outlineLvl w:val="1"/>
    </w:pPr>
    <w:rPr>
      <w:b/>
      <w:bCs/>
      <w:color w:val="2563EB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11</Pages>
  <Words>642</Words>
  <Characters>3665</Characters>
  <Application>Microsoft Office Word</Application>
  <DocSecurity>0</DocSecurity>
  <Lines>30</Lines>
  <Paragraphs>8</Paragraphs>
  <ScaleCrop>false</ScaleCrop>
  <Company/>
  <LinksUpToDate>false</LinksUpToDate>
  <CharactersWithSpaces>4299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Admin</cp:lastModifiedBy>
  <cp:revision>4</cp:revision>
  <dcterms:created xsi:type="dcterms:W3CDTF">2026-02-27T10:09:00Z</dcterms:created>
  <dcterms:modified xsi:type="dcterms:W3CDTF">2026-02-28T04:38:00Z</dcterms:modified>
</cp:coreProperties>
</file>