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F84B" w14:textId="6AA56951" w:rsidR="00124AAE" w:rsidRPr="00124AAE" w:rsidRDefault="00124AAE" w:rsidP="00124AAE">
      <w:r w:rsidRPr="00124AAE">
        <w:drawing>
          <wp:inline distT="0" distB="0" distL="0" distR="0" wp14:anchorId="743AB54B" wp14:editId="0515CB08">
            <wp:extent cx="5731510" cy="1193800"/>
            <wp:effectExtent l="0" t="0" r="2540" b="6350"/>
            <wp:docPr id="1903150888" name="Picture 16" descr="A person in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50888" name="Picture 16" descr="A person in a white shi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2566C" w14:textId="77777777" w:rsidR="00124AAE" w:rsidRPr="00124AAE" w:rsidRDefault="00124AAE" w:rsidP="00124AAE">
      <w:r w:rsidRPr="00124AAE">
        <w:t xml:space="preserve">Acquiring right technology is one challenge and implementing the same with efficiency and to produce the desired </w:t>
      </w:r>
      <w:proofErr w:type="gramStart"/>
      <w:r w:rsidRPr="00124AAE">
        <w:t>out come</w:t>
      </w:r>
      <w:proofErr w:type="gramEnd"/>
      <w:r w:rsidRPr="00124AAE">
        <w:t xml:space="preserve"> in timely manner is another challenge. To effectively implement any IT Services, we require right expertise with experience and process with best practices.</w:t>
      </w:r>
    </w:p>
    <w:p w14:paraId="191A4CC5" w14:textId="77777777" w:rsidR="00124AAE" w:rsidRPr="00124AAE" w:rsidRDefault="00124AAE" w:rsidP="00124AAE">
      <w:r w:rsidRPr="00124AAE">
        <w:t xml:space="preserve">Periodical changes in the IT infrastructure due to change in business requirements, change in technology, capacity scaling, performance improvement, improved service offering, relocation is common and necessary. These changes </w:t>
      </w:r>
      <w:proofErr w:type="gramStart"/>
      <w:r w:rsidRPr="00124AAE">
        <w:t>have to</w:t>
      </w:r>
      <w:proofErr w:type="gramEnd"/>
      <w:r w:rsidRPr="00124AAE">
        <w:t xml:space="preserve"> carried out with utmost care with minimal impact and downtime.</w:t>
      </w:r>
    </w:p>
    <w:p w14:paraId="20FFEBBF" w14:textId="77777777" w:rsidR="00124AAE" w:rsidRPr="00124AAE" w:rsidRDefault="00124AAE" w:rsidP="00124AAE">
      <w:r w:rsidRPr="00124AAE">
        <w:t>We at pacer understand this requirement thoroughly and we have built expertise over time with thorough process and practices to execute these activities with minimal impact and downtime.</w:t>
      </w:r>
      <w:r w:rsidRPr="00124AAE">
        <w:rPr>
          <w:b/>
          <w:bCs/>
        </w:rPr>
        <w:t> </w:t>
      </w:r>
    </w:p>
    <w:p w14:paraId="1503D17C" w14:textId="54F05068" w:rsidR="00124AAE" w:rsidRPr="00124AAE" w:rsidRDefault="00124AAE" w:rsidP="00124AAE">
      <w:r w:rsidRPr="00124AAE">
        <w:drawing>
          <wp:inline distT="0" distB="0" distL="0" distR="0" wp14:anchorId="0B49EFB1" wp14:editId="05756E51">
            <wp:extent cx="5731510" cy="1541145"/>
            <wp:effectExtent l="0" t="0" r="2540" b="1905"/>
            <wp:docPr id="357612673" name="Picture 15" descr="A diagram of steps and ste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12673" name="Picture 15" descr="A diagram of steps and step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84662" w14:textId="77777777" w:rsidR="00124AAE" w:rsidRPr="00124AAE" w:rsidRDefault="00124AAE" w:rsidP="00124AAE">
      <w:r w:rsidRPr="00124AAE">
        <w:t xml:space="preserve">We offer various services </w:t>
      </w:r>
      <w:proofErr w:type="gramStart"/>
      <w:r w:rsidRPr="00124AAE">
        <w:t>like:-</w:t>
      </w:r>
      <w:proofErr w:type="gramEnd"/>
    </w:p>
    <w:p w14:paraId="5D00EA40" w14:textId="20A035C8" w:rsidR="00124AAE" w:rsidRPr="00124AAE" w:rsidRDefault="00124AAE" w:rsidP="00124AAE">
      <w:pPr>
        <w:rPr>
          <w:b/>
          <w:bCs/>
        </w:rPr>
      </w:pPr>
      <w:r w:rsidRPr="00124AAE">
        <w:rPr>
          <w:b/>
          <w:bCs/>
        </w:rPr>
        <w:drawing>
          <wp:inline distT="0" distB="0" distL="0" distR="0" wp14:anchorId="2E7D0D14" wp14:editId="762C680A">
            <wp:extent cx="190500" cy="190500"/>
            <wp:effectExtent l="0" t="0" r="0" b="0"/>
            <wp:docPr id="18937154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AAE">
        <w:rPr>
          <w:b/>
          <w:bCs/>
        </w:rPr>
        <w:t>     OS and platform implementation [Windows Stack]</w:t>
      </w:r>
    </w:p>
    <w:p w14:paraId="0727927D" w14:textId="364D54F7" w:rsidR="00124AAE" w:rsidRPr="00124AAE" w:rsidRDefault="00124AAE" w:rsidP="00124AAE">
      <w:pPr>
        <w:rPr>
          <w:b/>
          <w:bCs/>
        </w:rPr>
      </w:pPr>
      <w:r w:rsidRPr="00124AAE">
        <w:rPr>
          <w:b/>
          <w:bCs/>
        </w:rPr>
        <w:drawing>
          <wp:inline distT="0" distB="0" distL="0" distR="0" wp14:anchorId="0E6B7F73" wp14:editId="0FFB49DD">
            <wp:extent cx="190500" cy="190500"/>
            <wp:effectExtent l="0" t="0" r="0" b="0"/>
            <wp:docPr id="17351920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AAE">
        <w:rPr>
          <w:b/>
          <w:bCs/>
        </w:rPr>
        <w:t>     Networking and security stack</w:t>
      </w:r>
    </w:p>
    <w:p w14:paraId="142B74D8" w14:textId="0BBA96E2" w:rsidR="00124AAE" w:rsidRPr="00124AAE" w:rsidRDefault="00124AAE" w:rsidP="00124AAE">
      <w:pPr>
        <w:rPr>
          <w:b/>
          <w:bCs/>
        </w:rPr>
      </w:pPr>
      <w:r w:rsidRPr="00124AAE">
        <w:rPr>
          <w:b/>
          <w:bCs/>
        </w:rPr>
        <w:drawing>
          <wp:inline distT="0" distB="0" distL="0" distR="0" wp14:anchorId="4D0527AF" wp14:editId="418E50B2">
            <wp:extent cx="190500" cy="190500"/>
            <wp:effectExtent l="0" t="0" r="0" b="0"/>
            <wp:docPr id="19204371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AAE">
        <w:rPr>
          <w:b/>
          <w:bCs/>
        </w:rPr>
        <w:t>     Enhanced and improved services rollout</w:t>
      </w:r>
    </w:p>
    <w:p w14:paraId="622E351E" w14:textId="43194BF0" w:rsidR="00124AAE" w:rsidRPr="00124AAE" w:rsidRDefault="00124AAE" w:rsidP="00124AAE">
      <w:pPr>
        <w:rPr>
          <w:b/>
          <w:bCs/>
        </w:rPr>
      </w:pPr>
      <w:r w:rsidRPr="00124AAE">
        <w:rPr>
          <w:b/>
          <w:bCs/>
        </w:rPr>
        <w:drawing>
          <wp:inline distT="0" distB="0" distL="0" distR="0" wp14:anchorId="59D0344C" wp14:editId="5EC83EAD">
            <wp:extent cx="190500" cy="190500"/>
            <wp:effectExtent l="0" t="0" r="0" b="0"/>
            <wp:docPr id="7863232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AAE">
        <w:rPr>
          <w:b/>
          <w:bCs/>
        </w:rPr>
        <w:t>     Technology refresh</w:t>
      </w:r>
    </w:p>
    <w:p w14:paraId="21B8B803" w14:textId="681E902D" w:rsidR="00124AAE" w:rsidRPr="00124AAE" w:rsidRDefault="00124AAE" w:rsidP="00124AAE">
      <w:pPr>
        <w:rPr>
          <w:b/>
          <w:bCs/>
        </w:rPr>
      </w:pPr>
      <w:r w:rsidRPr="00124AAE">
        <w:rPr>
          <w:b/>
          <w:bCs/>
        </w:rPr>
        <w:drawing>
          <wp:inline distT="0" distB="0" distL="0" distR="0" wp14:anchorId="23732BA4" wp14:editId="37FC60E9">
            <wp:extent cx="190500" cy="190500"/>
            <wp:effectExtent l="0" t="0" r="0" b="0"/>
            <wp:docPr id="9354419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AAE">
        <w:rPr>
          <w:b/>
          <w:bCs/>
        </w:rPr>
        <w:t>     Version upgrades [Operating systems and Applications]</w:t>
      </w:r>
    </w:p>
    <w:p w14:paraId="46780516" w14:textId="3076E2D0" w:rsidR="00124AAE" w:rsidRPr="00124AAE" w:rsidRDefault="00124AAE" w:rsidP="00124AAE">
      <w:pPr>
        <w:rPr>
          <w:b/>
          <w:bCs/>
        </w:rPr>
      </w:pPr>
      <w:r w:rsidRPr="00124AAE">
        <w:rPr>
          <w:b/>
          <w:bCs/>
        </w:rPr>
        <w:drawing>
          <wp:inline distT="0" distB="0" distL="0" distR="0" wp14:anchorId="145DF8DD" wp14:editId="1C096BBD">
            <wp:extent cx="190500" cy="190500"/>
            <wp:effectExtent l="0" t="0" r="0" b="0"/>
            <wp:docPr id="11303508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AAE">
        <w:rPr>
          <w:b/>
          <w:bCs/>
        </w:rPr>
        <w:t>     </w:t>
      </w:r>
      <w:proofErr w:type="spellStart"/>
      <w:r w:rsidRPr="00124AAE">
        <w:rPr>
          <w:b/>
          <w:bCs/>
        </w:rPr>
        <w:t>Datacenter</w:t>
      </w:r>
      <w:proofErr w:type="spellEnd"/>
      <w:r w:rsidRPr="00124AAE">
        <w:rPr>
          <w:b/>
          <w:bCs/>
        </w:rPr>
        <w:t xml:space="preserve"> relocation Services</w:t>
      </w:r>
    </w:p>
    <w:p w14:paraId="0D062270" w14:textId="77777777" w:rsidR="00D32C04" w:rsidRDefault="00D32C04"/>
    <w:sectPr w:rsidR="00D32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AE"/>
    <w:rsid w:val="00124AAE"/>
    <w:rsid w:val="002D758A"/>
    <w:rsid w:val="007D168E"/>
    <w:rsid w:val="00D3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8F671"/>
  <w15:chartTrackingRefBased/>
  <w15:docId w15:val="{9B7AE67E-BEAF-4C3E-BB0D-26772328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Sunsys Technologies</dc:creator>
  <cp:keywords/>
  <dc:description/>
  <cp:lastModifiedBy>Sunsys Technologies</cp:lastModifiedBy>
  <cp:revision>1</cp:revision>
  <dcterms:created xsi:type="dcterms:W3CDTF">2025-10-10T11:09:00Z</dcterms:created>
  <dcterms:modified xsi:type="dcterms:W3CDTF">2025-10-10T11:10:00Z</dcterms:modified>
</cp:coreProperties>
</file>