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C1EED" w:rsidRPr="003C1EED" w:rsidRDefault="003C1EED" w:rsidP="003C1EED">
      <w:pPr>
        <w:spacing w:line="240" w:lineRule="auto"/>
        <w:outlineLvl w:val="1"/>
        <w:rPr>
          <w:rFonts w:ascii="Times New Roman" w:eastAsia="Times New Roman" w:hAnsi="Times New Roman" w:cs="Times New Roman"/>
          <w:b/>
          <w:bCs/>
          <w:sz w:val="36"/>
          <w:szCs w:val="36"/>
        </w:rPr>
      </w:pPr>
      <w:r w:rsidRPr="003C1EED">
        <w:rPr>
          <w:rFonts w:ascii="Times New Roman" w:eastAsia="Times New Roman" w:hAnsi="Times New Roman" w:cs="Times New Roman"/>
          <w:b/>
          <w:bCs/>
          <w:sz w:val="36"/>
          <w:szCs w:val="36"/>
        </w:rPr>
        <w:t xml:space="preserve">What is </w:t>
      </w:r>
      <w:proofErr w:type="gramStart"/>
      <w:r w:rsidR="00F73D64" w:rsidRPr="003C1EED">
        <w:rPr>
          <w:rFonts w:ascii="Times New Roman" w:eastAsia="Times New Roman" w:hAnsi="Times New Roman" w:cs="Times New Roman"/>
          <w:b/>
          <w:bCs/>
          <w:sz w:val="36"/>
          <w:szCs w:val="36"/>
        </w:rPr>
        <w:t>Unix</w:t>
      </w:r>
      <w:proofErr w:type="gramEnd"/>
      <w:r w:rsidR="00F73D64" w:rsidRPr="003C1EED">
        <w:rPr>
          <w:rFonts w:ascii="Times New Roman" w:eastAsia="Times New Roman" w:hAnsi="Times New Roman" w:cs="Times New Roman"/>
          <w:b/>
          <w:bCs/>
          <w:sz w:val="36"/>
          <w:szCs w:val="36"/>
        </w:rPr>
        <w:t>?</w:t>
      </w:r>
    </w:p>
    <w:p w:rsidR="003C1EED" w:rsidRDefault="003C1EED" w:rsidP="003C1EED">
      <w:pPr>
        <w:spacing w:line="240" w:lineRule="auto"/>
        <w:rPr>
          <w:rFonts w:ascii="Times New Roman" w:eastAsia="Times New Roman" w:hAnsi="Times New Roman" w:cs="Times New Roman"/>
          <w:sz w:val="24"/>
          <w:szCs w:val="24"/>
        </w:rPr>
      </w:pPr>
      <w:r w:rsidRPr="003C1EED">
        <w:rPr>
          <w:rFonts w:ascii="Times New Roman" w:eastAsia="Times New Roman" w:hAnsi="Times New Roman" w:cs="Times New Roman"/>
          <w:sz w:val="24"/>
          <w:szCs w:val="24"/>
        </w:rPr>
        <w:t xml:space="preserve">The </w:t>
      </w:r>
      <w:proofErr w:type="gramStart"/>
      <w:r w:rsidRPr="003C1EED">
        <w:rPr>
          <w:rFonts w:ascii="Times New Roman" w:eastAsia="Times New Roman" w:hAnsi="Times New Roman" w:cs="Times New Roman"/>
          <w:sz w:val="24"/>
          <w:szCs w:val="24"/>
        </w:rPr>
        <w:t>Unix</w:t>
      </w:r>
      <w:proofErr w:type="gramEnd"/>
      <w:r w:rsidRPr="003C1EED">
        <w:rPr>
          <w:rFonts w:ascii="Times New Roman" w:eastAsia="Times New Roman" w:hAnsi="Times New Roman" w:cs="Times New Roman"/>
          <w:sz w:val="24"/>
          <w:szCs w:val="24"/>
        </w:rPr>
        <w:t xml:space="preserve"> operating system is a set of programs that act as a link between the computer and the user.</w:t>
      </w:r>
    </w:p>
    <w:p w:rsidR="0048508E" w:rsidRDefault="00F73D64">
      <w:r>
        <w:t>Kerne</w:t>
      </w:r>
      <w:r w:rsidR="003C1EED">
        <w:t xml:space="preserve">l </w:t>
      </w:r>
    </w:p>
    <w:p w:rsidR="003C1EED" w:rsidRDefault="003C1EED">
      <w:r>
        <w:t>Operating Sy</w:t>
      </w:r>
      <w:r w:rsidR="00F73D64">
        <w:t>s</w:t>
      </w:r>
      <w:r>
        <w:t>tem</w:t>
      </w:r>
    </w:p>
    <w:p w:rsidR="003C1EED" w:rsidRDefault="00F73D64">
      <w:pPr>
        <w:rPr>
          <w:b/>
          <w:bCs/>
        </w:rPr>
      </w:pPr>
      <w:r>
        <w:t>Shell -&gt; Users communicates</w:t>
      </w:r>
      <w:r w:rsidR="003C1EED">
        <w:t xml:space="preserve"> with the kernel through a program known as the </w:t>
      </w:r>
      <w:r w:rsidR="003C1EED">
        <w:rPr>
          <w:b/>
          <w:bCs/>
        </w:rPr>
        <w:t>shell.</w:t>
      </w:r>
    </w:p>
    <w:p w:rsidR="003C1EED" w:rsidRDefault="003C1EED">
      <w:r>
        <w:t>The shell is a command line interpreter; it translates commands entered by the user and converts them into a language that is understood by the kernel.</w:t>
      </w:r>
    </w:p>
    <w:p w:rsidR="003C1EED" w:rsidRPr="003C1EED" w:rsidRDefault="003C1EED" w:rsidP="003C1EED">
      <w:pPr>
        <w:numPr>
          <w:ilvl w:val="0"/>
          <w:numId w:val="1"/>
        </w:numPr>
        <w:spacing w:line="240" w:lineRule="auto"/>
      </w:pPr>
      <w:proofErr w:type="gramStart"/>
      <w:r w:rsidRPr="003C1EED">
        <w:t>Unix</w:t>
      </w:r>
      <w:proofErr w:type="gramEnd"/>
      <w:r w:rsidRPr="003C1EED">
        <w:t xml:space="preserve"> was originally developed in 1969 by a group of AT&amp;T employees Ken Thompson, Dennis Ritchie, Douglas McIlroy, and Joe </w:t>
      </w:r>
      <w:proofErr w:type="spellStart"/>
      <w:r w:rsidRPr="003C1EED">
        <w:t>Ossanna</w:t>
      </w:r>
      <w:proofErr w:type="spellEnd"/>
      <w:r w:rsidRPr="003C1EED">
        <w:t xml:space="preserve"> at Bell Labs.</w:t>
      </w:r>
    </w:p>
    <w:p w:rsidR="003C1EED" w:rsidRPr="003C1EED" w:rsidRDefault="003C1EED" w:rsidP="003C1EED">
      <w:pPr>
        <w:numPr>
          <w:ilvl w:val="0"/>
          <w:numId w:val="1"/>
        </w:numPr>
        <w:spacing w:line="240" w:lineRule="auto"/>
      </w:pPr>
      <w:r w:rsidRPr="003C1EED">
        <w:t xml:space="preserve">There are various </w:t>
      </w:r>
      <w:proofErr w:type="gramStart"/>
      <w:r w:rsidRPr="003C1EED">
        <w:t>Unix</w:t>
      </w:r>
      <w:proofErr w:type="gramEnd"/>
      <w:r w:rsidRPr="003C1EED">
        <w:t xml:space="preserve"> variants available in the market. Solaris </w:t>
      </w:r>
      <w:proofErr w:type="gramStart"/>
      <w:r w:rsidRPr="003C1EED">
        <w:t>Unix</w:t>
      </w:r>
      <w:proofErr w:type="gramEnd"/>
      <w:r w:rsidRPr="003C1EED">
        <w:t xml:space="preserve">, AIX, HP Unix and BSD are a few examples. Linux is also a flavor of </w:t>
      </w:r>
      <w:proofErr w:type="gramStart"/>
      <w:r w:rsidRPr="003C1EED">
        <w:t>Unix</w:t>
      </w:r>
      <w:proofErr w:type="gramEnd"/>
      <w:r w:rsidRPr="003C1EED">
        <w:t xml:space="preserve"> which is freely available.</w:t>
      </w:r>
    </w:p>
    <w:p w:rsidR="003C1EED" w:rsidRPr="003C1EED" w:rsidRDefault="003C1EED" w:rsidP="003C1EED">
      <w:pPr>
        <w:numPr>
          <w:ilvl w:val="0"/>
          <w:numId w:val="1"/>
        </w:numPr>
        <w:spacing w:line="240" w:lineRule="auto"/>
      </w:pPr>
      <w:r w:rsidRPr="003C1EED">
        <w:t xml:space="preserve">Several people can use a </w:t>
      </w:r>
      <w:proofErr w:type="gramStart"/>
      <w:r w:rsidRPr="003C1EED">
        <w:t>Unix</w:t>
      </w:r>
      <w:proofErr w:type="gramEnd"/>
      <w:r w:rsidRPr="003C1EED">
        <w:t xml:space="preserve"> computer at the same time; hence Unix is called a multiuser system.</w:t>
      </w:r>
    </w:p>
    <w:p w:rsidR="003C1EED" w:rsidRDefault="003C1EED" w:rsidP="003C1EED">
      <w:pPr>
        <w:numPr>
          <w:ilvl w:val="0"/>
          <w:numId w:val="1"/>
        </w:numPr>
        <w:spacing w:line="240" w:lineRule="auto"/>
      </w:pPr>
      <w:r w:rsidRPr="003C1EED">
        <w:t xml:space="preserve">A user can also run multiple programs at the same time; hence </w:t>
      </w:r>
      <w:proofErr w:type="gramStart"/>
      <w:r w:rsidRPr="003C1EED">
        <w:t>Unix</w:t>
      </w:r>
      <w:proofErr w:type="gramEnd"/>
      <w:r w:rsidRPr="003C1EED">
        <w:t xml:space="preserve"> is a multitasking environment.</w:t>
      </w:r>
    </w:p>
    <w:p w:rsidR="003C1EED" w:rsidRDefault="003C1EED" w:rsidP="003C1EED">
      <w:pPr>
        <w:spacing w:line="240" w:lineRule="auto"/>
      </w:pPr>
      <w:r>
        <w:t xml:space="preserve">The main concept that unites all the versions of </w:t>
      </w:r>
      <w:proofErr w:type="gramStart"/>
      <w:r>
        <w:t>Unix</w:t>
      </w:r>
      <w:proofErr w:type="gramEnd"/>
      <w:r>
        <w:t xml:space="preserve"> is the following four basics –</w:t>
      </w:r>
    </w:p>
    <w:p w:rsidR="005E7FCF" w:rsidRDefault="005E7FCF" w:rsidP="005E7FCF">
      <w:pPr>
        <w:pStyle w:val="ListParagraph"/>
        <w:numPr>
          <w:ilvl w:val="0"/>
          <w:numId w:val="2"/>
        </w:numPr>
        <w:spacing w:line="240" w:lineRule="auto"/>
      </w:pPr>
      <w:r>
        <w:t xml:space="preserve">Kernel    </w:t>
      </w:r>
    </w:p>
    <w:p w:rsidR="005E7FCF" w:rsidRDefault="005E7FCF" w:rsidP="005E7FCF">
      <w:pPr>
        <w:pStyle w:val="ListParagraph"/>
        <w:numPr>
          <w:ilvl w:val="0"/>
          <w:numId w:val="2"/>
        </w:numPr>
        <w:spacing w:line="240" w:lineRule="auto"/>
      </w:pPr>
      <w:r>
        <w:t xml:space="preserve">Shell     </w:t>
      </w:r>
    </w:p>
    <w:p w:rsidR="005E7FCF" w:rsidRDefault="005E7FCF" w:rsidP="005E7FCF">
      <w:pPr>
        <w:pStyle w:val="ListParagraph"/>
        <w:numPr>
          <w:ilvl w:val="0"/>
          <w:numId w:val="2"/>
        </w:numPr>
        <w:spacing w:line="240" w:lineRule="auto"/>
      </w:pPr>
      <w:r>
        <w:t xml:space="preserve">Commands and Utilities   </w:t>
      </w:r>
    </w:p>
    <w:p w:rsidR="005E7FCF" w:rsidRDefault="005E7FCF" w:rsidP="005E7FCF">
      <w:pPr>
        <w:pStyle w:val="ListParagraph"/>
        <w:numPr>
          <w:ilvl w:val="0"/>
          <w:numId w:val="2"/>
        </w:numPr>
        <w:spacing w:line="240" w:lineRule="auto"/>
      </w:pPr>
      <w:r>
        <w:t>Files and Directories</w:t>
      </w:r>
    </w:p>
    <w:p w:rsidR="00C239EE" w:rsidRDefault="00C239EE" w:rsidP="003C1EED">
      <w:pPr>
        <w:pStyle w:val="Heading1"/>
        <w:rPr>
          <w:rFonts w:asciiTheme="minorHAnsi" w:eastAsiaTheme="minorHAnsi" w:hAnsiTheme="minorHAnsi" w:cstheme="minorBidi"/>
          <w:bCs w:val="0"/>
          <w:color w:val="auto"/>
        </w:rPr>
      </w:pPr>
    </w:p>
    <w:p w:rsidR="003C1EED" w:rsidRPr="00F73D64" w:rsidRDefault="003C1EED" w:rsidP="003C1EED">
      <w:pPr>
        <w:pStyle w:val="Heading1"/>
        <w:rPr>
          <w:rFonts w:asciiTheme="minorHAnsi" w:eastAsiaTheme="minorHAnsi" w:hAnsiTheme="minorHAnsi" w:cstheme="minorBidi"/>
          <w:bCs w:val="0"/>
          <w:color w:val="auto"/>
        </w:rPr>
      </w:pPr>
      <w:r w:rsidRPr="00F73D64">
        <w:rPr>
          <w:rFonts w:asciiTheme="minorHAnsi" w:eastAsiaTheme="minorHAnsi" w:hAnsiTheme="minorHAnsi" w:cstheme="minorBidi"/>
          <w:bCs w:val="0"/>
          <w:color w:val="auto"/>
        </w:rPr>
        <w:t>File Management</w:t>
      </w:r>
      <w:r w:rsidR="00F73D64">
        <w:rPr>
          <w:rFonts w:asciiTheme="minorHAnsi" w:eastAsiaTheme="minorHAnsi" w:hAnsiTheme="minorHAnsi" w:cstheme="minorBidi"/>
          <w:bCs w:val="0"/>
          <w:color w:val="auto"/>
        </w:rPr>
        <w:t xml:space="preserve">:- </w:t>
      </w:r>
    </w:p>
    <w:p w:rsidR="003C1EED" w:rsidRPr="00F73D64" w:rsidRDefault="003C1EED" w:rsidP="003C1EED">
      <w:pPr>
        <w:spacing w:line="240" w:lineRule="auto"/>
        <w:contextualSpacing/>
      </w:pPr>
      <w:r w:rsidRPr="00F73D64">
        <w:t>Ordinary Files</w:t>
      </w:r>
    </w:p>
    <w:p w:rsidR="003C1EED" w:rsidRPr="00F73D64" w:rsidRDefault="003C1EED" w:rsidP="003C1EED">
      <w:pPr>
        <w:spacing w:line="240" w:lineRule="auto"/>
        <w:contextualSpacing/>
      </w:pPr>
      <w:r w:rsidRPr="00F73D64">
        <w:t>Directories</w:t>
      </w:r>
    </w:p>
    <w:p w:rsidR="003C1EED" w:rsidRPr="00F73D64" w:rsidRDefault="003C1EED" w:rsidP="003C1EED">
      <w:pPr>
        <w:spacing w:line="240" w:lineRule="auto"/>
        <w:contextualSpacing/>
      </w:pPr>
      <w:r w:rsidRPr="00F73D64">
        <w:t>Special Files</w:t>
      </w:r>
    </w:p>
    <w:p w:rsidR="00F73D64" w:rsidRPr="00F73D64" w:rsidRDefault="00F73D64" w:rsidP="00F73D64">
      <w:pPr>
        <w:pStyle w:val="Heading1"/>
        <w:rPr>
          <w:rFonts w:asciiTheme="minorHAnsi" w:eastAsiaTheme="minorHAnsi" w:hAnsiTheme="minorHAnsi" w:cstheme="minorBidi"/>
          <w:bCs w:val="0"/>
          <w:color w:val="auto"/>
        </w:rPr>
      </w:pPr>
      <w:r w:rsidRPr="00F73D64">
        <w:rPr>
          <w:rFonts w:asciiTheme="minorHAnsi" w:eastAsiaTheme="minorHAnsi" w:hAnsiTheme="minorHAnsi" w:cstheme="minorBidi"/>
          <w:bCs w:val="0"/>
          <w:color w:val="auto"/>
        </w:rPr>
        <w:t>File Permission</w:t>
      </w:r>
    </w:p>
    <w:p w:rsidR="00F73D64" w:rsidRPr="00F73D64" w:rsidRDefault="00F73D64" w:rsidP="00F73D64">
      <w:pPr>
        <w:pStyle w:val="NormalWeb"/>
        <w:numPr>
          <w:ilvl w:val="0"/>
          <w:numId w:val="3"/>
        </w:numPr>
        <w:rPr>
          <w:rFonts w:asciiTheme="minorHAnsi" w:eastAsiaTheme="minorHAnsi" w:hAnsiTheme="minorHAnsi" w:cstheme="minorBidi"/>
          <w:sz w:val="22"/>
          <w:szCs w:val="22"/>
        </w:rPr>
      </w:pPr>
      <w:r w:rsidRPr="00F73D64">
        <w:rPr>
          <w:rFonts w:asciiTheme="minorHAnsi" w:eastAsiaTheme="minorHAnsi" w:hAnsiTheme="minorHAnsi" w:cstheme="minorBidi"/>
          <w:b/>
          <w:sz w:val="22"/>
          <w:szCs w:val="22"/>
        </w:rPr>
        <w:t xml:space="preserve">Owner permissions </w:t>
      </w:r>
      <w:r w:rsidRPr="00F73D64">
        <w:rPr>
          <w:rFonts w:asciiTheme="minorHAnsi" w:eastAsiaTheme="minorHAnsi" w:hAnsiTheme="minorHAnsi" w:cstheme="minorBidi"/>
          <w:sz w:val="22"/>
          <w:szCs w:val="22"/>
        </w:rPr>
        <w:t xml:space="preserve">− </w:t>
      </w:r>
      <w:proofErr w:type="gramStart"/>
      <w:r w:rsidRPr="00F73D64">
        <w:rPr>
          <w:rFonts w:asciiTheme="minorHAnsi" w:eastAsiaTheme="minorHAnsi" w:hAnsiTheme="minorHAnsi" w:cstheme="minorBidi"/>
          <w:sz w:val="22"/>
          <w:szCs w:val="22"/>
        </w:rPr>
        <w:t>The</w:t>
      </w:r>
      <w:proofErr w:type="gramEnd"/>
      <w:r w:rsidRPr="00F73D64">
        <w:rPr>
          <w:rFonts w:asciiTheme="minorHAnsi" w:eastAsiaTheme="minorHAnsi" w:hAnsiTheme="minorHAnsi" w:cstheme="minorBidi"/>
          <w:sz w:val="22"/>
          <w:szCs w:val="22"/>
        </w:rPr>
        <w:t xml:space="preserve"> owner's permissions determine what actions the owner of the file can perform on the file.</w:t>
      </w:r>
    </w:p>
    <w:p w:rsidR="00F73D64" w:rsidRPr="00F73D64" w:rsidRDefault="00F73D64" w:rsidP="00F73D64">
      <w:pPr>
        <w:pStyle w:val="NormalWeb"/>
        <w:numPr>
          <w:ilvl w:val="0"/>
          <w:numId w:val="3"/>
        </w:numPr>
        <w:rPr>
          <w:rFonts w:asciiTheme="minorHAnsi" w:eastAsiaTheme="minorHAnsi" w:hAnsiTheme="minorHAnsi" w:cstheme="minorBidi"/>
          <w:sz w:val="22"/>
          <w:szCs w:val="22"/>
        </w:rPr>
      </w:pPr>
      <w:r w:rsidRPr="00F73D64">
        <w:rPr>
          <w:rFonts w:asciiTheme="minorHAnsi" w:eastAsiaTheme="minorHAnsi" w:hAnsiTheme="minorHAnsi" w:cstheme="minorBidi"/>
          <w:b/>
          <w:sz w:val="22"/>
          <w:szCs w:val="22"/>
        </w:rPr>
        <w:t>Group permissions</w:t>
      </w:r>
      <w:r w:rsidRPr="00F73D64">
        <w:rPr>
          <w:rFonts w:asciiTheme="minorHAnsi" w:eastAsiaTheme="minorHAnsi" w:hAnsiTheme="minorHAnsi" w:cstheme="minorBidi"/>
          <w:sz w:val="22"/>
          <w:szCs w:val="22"/>
        </w:rPr>
        <w:t xml:space="preserve"> − </w:t>
      </w:r>
      <w:proofErr w:type="gramStart"/>
      <w:r w:rsidRPr="00F73D64">
        <w:rPr>
          <w:rFonts w:asciiTheme="minorHAnsi" w:eastAsiaTheme="minorHAnsi" w:hAnsiTheme="minorHAnsi" w:cstheme="minorBidi"/>
          <w:sz w:val="22"/>
          <w:szCs w:val="22"/>
        </w:rPr>
        <w:t>The</w:t>
      </w:r>
      <w:proofErr w:type="gramEnd"/>
      <w:r w:rsidRPr="00F73D64">
        <w:rPr>
          <w:rFonts w:asciiTheme="minorHAnsi" w:eastAsiaTheme="minorHAnsi" w:hAnsiTheme="minorHAnsi" w:cstheme="minorBidi"/>
          <w:sz w:val="22"/>
          <w:szCs w:val="22"/>
        </w:rPr>
        <w:t xml:space="preserve"> group's permissions determine what actions a user, who is a member of the group that a file belongs to, can perform on the file.</w:t>
      </w:r>
    </w:p>
    <w:p w:rsidR="00F73D64" w:rsidRPr="00F73D64" w:rsidRDefault="00F73D64" w:rsidP="00F73D64">
      <w:pPr>
        <w:pStyle w:val="NormalWeb"/>
        <w:numPr>
          <w:ilvl w:val="0"/>
          <w:numId w:val="3"/>
        </w:numPr>
        <w:rPr>
          <w:rFonts w:asciiTheme="minorHAnsi" w:eastAsiaTheme="minorHAnsi" w:hAnsiTheme="minorHAnsi" w:cstheme="minorBidi"/>
          <w:sz w:val="22"/>
          <w:szCs w:val="22"/>
        </w:rPr>
      </w:pPr>
      <w:r w:rsidRPr="00F73D64">
        <w:rPr>
          <w:rFonts w:asciiTheme="minorHAnsi" w:eastAsiaTheme="minorHAnsi" w:hAnsiTheme="minorHAnsi" w:cstheme="minorBidi"/>
          <w:b/>
          <w:sz w:val="22"/>
          <w:szCs w:val="22"/>
        </w:rPr>
        <w:t>Other (world) permissions</w:t>
      </w:r>
      <w:r w:rsidRPr="00F73D64">
        <w:rPr>
          <w:rFonts w:asciiTheme="minorHAnsi" w:eastAsiaTheme="minorHAnsi" w:hAnsiTheme="minorHAnsi" w:cstheme="minorBidi"/>
          <w:sz w:val="22"/>
          <w:szCs w:val="22"/>
        </w:rPr>
        <w:t xml:space="preserve"> − </w:t>
      </w:r>
      <w:proofErr w:type="gramStart"/>
      <w:r w:rsidRPr="00F73D64">
        <w:rPr>
          <w:rFonts w:asciiTheme="minorHAnsi" w:eastAsiaTheme="minorHAnsi" w:hAnsiTheme="minorHAnsi" w:cstheme="minorBidi"/>
          <w:sz w:val="22"/>
          <w:szCs w:val="22"/>
        </w:rPr>
        <w:t>The</w:t>
      </w:r>
      <w:proofErr w:type="gramEnd"/>
      <w:r w:rsidRPr="00F73D64">
        <w:rPr>
          <w:rFonts w:asciiTheme="minorHAnsi" w:eastAsiaTheme="minorHAnsi" w:hAnsiTheme="minorHAnsi" w:cstheme="minorBidi"/>
          <w:sz w:val="22"/>
          <w:szCs w:val="22"/>
        </w:rPr>
        <w:t xml:space="preserve"> permissions for others indicate what action all other users can perform on the file.</w:t>
      </w:r>
    </w:p>
    <w:p w:rsidR="00F73D64" w:rsidRDefault="00F73D64" w:rsidP="00F73D64">
      <w:pPr>
        <w:pStyle w:val="Heading2"/>
        <w:rPr>
          <w:rFonts w:asciiTheme="minorHAnsi" w:eastAsiaTheme="minorHAnsi" w:hAnsiTheme="minorHAnsi" w:cstheme="minorBidi"/>
          <w:b w:val="0"/>
          <w:bCs w:val="0"/>
          <w:sz w:val="22"/>
          <w:szCs w:val="22"/>
        </w:rPr>
      </w:pPr>
    </w:p>
    <w:p w:rsidR="00F73D64" w:rsidRPr="00F73D64" w:rsidRDefault="00F73D64" w:rsidP="00F73D64">
      <w:pPr>
        <w:pStyle w:val="Heading2"/>
        <w:rPr>
          <w:rFonts w:asciiTheme="minorHAnsi" w:eastAsiaTheme="minorHAnsi" w:hAnsiTheme="minorHAnsi" w:cstheme="minorBidi"/>
          <w:b w:val="0"/>
          <w:bCs w:val="0"/>
          <w:sz w:val="22"/>
          <w:szCs w:val="22"/>
        </w:rPr>
      </w:pPr>
      <w:r w:rsidRPr="00F73D64">
        <w:rPr>
          <w:rFonts w:asciiTheme="minorHAnsi" w:eastAsiaTheme="minorHAnsi" w:hAnsiTheme="minorHAnsi" w:cstheme="minorBidi"/>
          <w:b w:val="0"/>
          <w:bCs w:val="0"/>
          <w:sz w:val="22"/>
          <w:szCs w:val="22"/>
        </w:rPr>
        <w:t>File Access Modes</w:t>
      </w:r>
      <w:proofErr w:type="gramStart"/>
      <w:r>
        <w:rPr>
          <w:rFonts w:asciiTheme="minorHAnsi" w:eastAsiaTheme="minorHAnsi" w:hAnsiTheme="minorHAnsi" w:cstheme="minorBidi"/>
          <w:b w:val="0"/>
          <w:bCs w:val="0"/>
          <w:sz w:val="22"/>
          <w:szCs w:val="22"/>
        </w:rPr>
        <w:t>:/</w:t>
      </w:r>
      <w:proofErr w:type="gramEnd"/>
      <w:r>
        <w:rPr>
          <w:rFonts w:asciiTheme="minorHAnsi" w:eastAsiaTheme="minorHAnsi" w:hAnsiTheme="minorHAnsi" w:cstheme="minorBidi"/>
          <w:b w:val="0"/>
          <w:bCs w:val="0"/>
          <w:sz w:val="22"/>
          <w:szCs w:val="22"/>
        </w:rPr>
        <w:t xml:space="preserve"> </w:t>
      </w:r>
      <w:r w:rsidRPr="00F73D64">
        <w:rPr>
          <w:rFonts w:asciiTheme="minorHAnsi" w:eastAsiaTheme="minorHAnsi" w:hAnsiTheme="minorHAnsi" w:cstheme="minorBidi"/>
          <w:b w:val="0"/>
          <w:bCs w:val="0"/>
          <w:sz w:val="22"/>
          <w:szCs w:val="22"/>
        </w:rPr>
        <w:t>Directory Access Modes</w:t>
      </w:r>
      <w:r>
        <w:rPr>
          <w:rFonts w:asciiTheme="minorHAnsi" w:eastAsiaTheme="minorHAnsi" w:hAnsiTheme="minorHAnsi" w:cstheme="minorBidi"/>
          <w:b w:val="0"/>
          <w:bCs w:val="0"/>
          <w:sz w:val="22"/>
          <w:szCs w:val="22"/>
        </w:rPr>
        <w:t>/</w:t>
      </w:r>
    </w:p>
    <w:p w:rsidR="00F73D64" w:rsidRPr="00F73D64" w:rsidRDefault="00F73D64" w:rsidP="00F73D64">
      <w:pPr>
        <w:pStyle w:val="Heading3"/>
        <w:spacing w:before="100" w:after="100"/>
        <w:contextualSpacing/>
        <w:rPr>
          <w:rFonts w:asciiTheme="minorHAnsi" w:eastAsiaTheme="minorHAnsi" w:hAnsiTheme="minorHAnsi" w:cstheme="minorBidi"/>
          <w:b w:val="0"/>
          <w:bCs w:val="0"/>
          <w:color w:val="auto"/>
        </w:rPr>
      </w:pPr>
      <w:r w:rsidRPr="00F73D64">
        <w:rPr>
          <w:rFonts w:asciiTheme="minorHAnsi" w:eastAsiaTheme="minorHAnsi" w:hAnsiTheme="minorHAnsi" w:cstheme="minorBidi"/>
          <w:b w:val="0"/>
          <w:bCs w:val="0"/>
          <w:color w:val="auto"/>
        </w:rPr>
        <w:t>Read</w:t>
      </w:r>
    </w:p>
    <w:p w:rsidR="00F73D64" w:rsidRPr="00F73D64" w:rsidRDefault="00F73D64" w:rsidP="00F73D64">
      <w:pPr>
        <w:pStyle w:val="Heading3"/>
        <w:spacing w:before="100" w:after="100"/>
        <w:contextualSpacing/>
        <w:rPr>
          <w:rFonts w:asciiTheme="minorHAnsi" w:eastAsiaTheme="minorHAnsi" w:hAnsiTheme="minorHAnsi" w:cstheme="minorBidi"/>
          <w:b w:val="0"/>
          <w:bCs w:val="0"/>
          <w:color w:val="auto"/>
        </w:rPr>
      </w:pPr>
      <w:r w:rsidRPr="00F73D64">
        <w:rPr>
          <w:rFonts w:asciiTheme="minorHAnsi" w:eastAsiaTheme="minorHAnsi" w:hAnsiTheme="minorHAnsi" w:cstheme="minorBidi"/>
          <w:b w:val="0"/>
          <w:bCs w:val="0"/>
          <w:color w:val="auto"/>
        </w:rPr>
        <w:t>Write</w:t>
      </w:r>
    </w:p>
    <w:p w:rsidR="00F73D64" w:rsidRDefault="00F73D64" w:rsidP="00F73D64">
      <w:pPr>
        <w:pStyle w:val="Heading3"/>
        <w:spacing w:before="100" w:after="100"/>
        <w:contextualSpacing/>
        <w:rPr>
          <w:rFonts w:asciiTheme="minorHAnsi" w:eastAsiaTheme="minorHAnsi" w:hAnsiTheme="minorHAnsi" w:cstheme="minorBidi"/>
          <w:b w:val="0"/>
          <w:bCs w:val="0"/>
          <w:color w:val="auto"/>
        </w:rPr>
      </w:pPr>
      <w:r w:rsidRPr="00F73D64">
        <w:rPr>
          <w:rFonts w:asciiTheme="minorHAnsi" w:eastAsiaTheme="minorHAnsi" w:hAnsiTheme="minorHAnsi" w:cstheme="minorBidi"/>
          <w:b w:val="0"/>
          <w:bCs w:val="0"/>
          <w:color w:val="auto"/>
        </w:rPr>
        <w:t>Execute</w:t>
      </w:r>
    </w:p>
    <w:p w:rsidR="00F73D64" w:rsidRDefault="00F73D64" w:rsidP="00F73D64"/>
    <w:p w:rsidR="00F73D64" w:rsidRDefault="00F73D64" w:rsidP="00F73D64">
      <w:pPr>
        <w:pStyle w:val="Heading2"/>
      </w:pPr>
      <w:r>
        <w:t>Changing Permissions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95"/>
        <w:gridCol w:w="6334"/>
      </w:tblGrid>
      <w:tr w:rsidR="00F73D64" w:rsidRPr="00F73D64" w:rsidTr="00F73D64">
        <w:trPr>
          <w:tblCellSpacing w:w="15" w:type="dxa"/>
        </w:trPr>
        <w:tc>
          <w:tcPr>
            <w:tcW w:w="0" w:type="auto"/>
            <w:vAlign w:val="center"/>
            <w:hideMark/>
          </w:tcPr>
          <w:p w:rsidR="00F73D64" w:rsidRPr="00F73D64" w:rsidRDefault="00F73D64" w:rsidP="00F73D64">
            <w:pPr>
              <w:spacing w:before="0" w:beforeAutospacing="0" w:after="0" w:afterAutospacing="0" w:line="240" w:lineRule="auto"/>
              <w:rPr>
                <w:rFonts w:ascii="Times New Roman" w:eastAsia="Times New Roman" w:hAnsi="Times New Roman" w:cs="Times New Roman"/>
                <w:sz w:val="24"/>
                <w:szCs w:val="24"/>
              </w:rPr>
            </w:pPr>
            <w:r w:rsidRPr="00F73D64">
              <w:rPr>
                <w:rFonts w:ascii="Times New Roman" w:eastAsia="Times New Roman" w:hAnsi="Times New Roman" w:cs="Times New Roman"/>
                <w:sz w:val="24"/>
                <w:szCs w:val="24"/>
              </w:rPr>
              <w:t>1</w:t>
            </w:r>
          </w:p>
        </w:tc>
        <w:tc>
          <w:tcPr>
            <w:tcW w:w="0" w:type="auto"/>
            <w:vAlign w:val="center"/>
            <w:hideMark/>
          </w:tcPr>
          <w:p w:rsidR="00F73D64" w:rsidRPr="00F73D64" w:rsidRDefault="00F73D64" w:rsidP="00F73D6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73D64">
              <w:rPr>
                <w:rFonts w:ascii="Times New Roman" w:eastAsia="Times New Roman" w:hAnsi="Times New Roman" w:cs="Times New Roman"/>
                <w:sz w:val="24"/>
                <w:szCs w:val="24"/>
              </w:rPr>
              <w:t>Adds the designated permission(s) to a file or directory.</w:t>
            </w:r>
          </w:p>
        </w:tc>
      </w:tr>
      <w:tr w:rsidR="00F73D64" w:rsidRPr="00F73D64" w:rsidTr="00F73D64">
        <w:trPr>
          <w:tblCellSpacing w:w="15" w:type="dxa"/>
        </w:trPr>
        <w:tc>
          <w:tcPr>
            <w:tcW w:w="0" w:type="auto"/>
            <w:vAlign w:val="center"/>
            <w:hideMark/>
          </w:tcPr>
          <w:p w:rsidR="00F73D64" w:rsidRPr="00F73D64" w:rsidRDefault="00F73D64" w:rsidP="00F73D64">
            <w:pPr>
              <w:spacing w:before="0" w:beforeAutospacing="0" w:after="0" w:afterAutospacing="0" w:line="240" w:lineRule="auto"/>
              <w:rPr>
                <w:rFonts w:ascii="Times New Roman" w:eastAsia="Times New Roman" w:hAnsi="Times New Roman" w:cs="Times New Roman"/>
                <w:sz w:val="24"/>
                <w:szCs w:val="24"/>
              </w:rPr>
            </w:pPr>
            <w:r w:rsidRPr="00F73D64">
              <w:rPr>
                <w:rFonts w:ascii="Times New Roman" w:eastAsia="Times New Roman" w:hAnsi="Times New Roman" w:cs="Times New Roman"/>
                <w:sz w:val="24"/>
                <w:szCs w:val="24"/>
              </w:rPr>
              <w:t>2</w:t>
            </w:r>
          </w:p>
        </w:tc>
        <w:tc>
          <w:tcPr>
            <w:tcW w:w="0" w:type="auto"/>
            <w:vAlign w:val="center"/>
            <w:hideMark/>
          </w:tcPr>
          <w:p w:rsidR="00F73D64" w:rsidRPr="00F73D64" w:rsidRDefault="00F73D64" w:rsidP="00F73D6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73D64">
              <w:rPr>
                <w:rFonts w:ascii="Times New Roman" w:eastAsia="Times New Roman" w:hAnsi="Times New Roman" w:cs="Times New Roman"/>
                <w:sz w:val="24"/>
                <w:szCs w:val="24"/>
              </w:rPr>
              <w:t>Removes the designated permission(s) from a file or directory.</w:t>
            </w:r>
          </w:p>
        </w:tc>
      </w:tr>
      <w:tr w:rsidR="00F73D64" w:rsidRPr="00F73D64" w:rsidTr="00F73D64">
        <w:trPr>
          <w:tblCellSpacing w:w="15" w:type="dxa"/>
        </w:trPr>
        <w:tc>
          <w:tcPr>
            <w:tcW w:w="0" w:type="auto"/>
            <w:vAlign w:val="center"/>
            <w:hideMark/>
          </w:tcPr>
          <w:p w:rsidR="00F73D64" w:rsidRPr="00F73D64" w:rsidRDefault="00F73D64" w:rsidP="00F73D64">
            <w:pPr>
              <w:spacing w:before="0" w:beforeAutospacing="0" w:after="0" w:afterAutospacing="0" w:line="240" w:lineRule="auto"/>
              <w:rPr>
                <w:rFonts w:ascii="Times New Roman" w:eastAsia="Times New Roman" w:hAnsi="Times New Roman" w:cs="Times New Roman"/>
                <w:sz w:val="24"/>
                <w:szCs w:val="24"/>
              </w:rPr>
            </w:pPr>
            <w:r w:rsidRPr="00F73D64">
              <w:rPr>
                <w:rFonts w:ascii="Times New Roman" w:eastAsia="Times New Roman" w:hAnsi="Times New Roman" w:cs="Times New Roman"/>
                <w:sz w:val="24"/>
                <w:szCs w:val="24"/>
              </w:rPr>
              <w:t>3</w:t>
            </w:r>
          </w:p>
        </w:tc>
        <w:tc>
          <w:tcPr>
            <w:tcW w:w="0" w:type="auto"/>
            <w:vAlign w:val="center"/>
            <w:hideMark/>
          </w:tcPr>
          <w:p w:rsidR="00F73D64" w:rsidRPr="00F73D64" w:rsidRDefault="00F73D64" w:rsidP="00F73D64">
            <w:pPr>
              <w:spacing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w:t>
            </w:r>
            <w:r w:rsidRPr="00F73D64">
              <w:rPr>
                <w:rFonts w:ascii="Times New Roman" w:eastAsia="Times New Roman" w:hAnsi="Times New Roman" w:cs="Times New Roman"/>
                <w:sz w:val="24"/>
                <w:szCs w:val="24"/>
              </w:rPr>
              <w:t>Sets the designated permission(s).</w:t>
            </w:r>
          </w:p>
        </w:tc>
      </w:tr>
    </w:tbl>
    <w:p w:rsidR="008C3404" w:rsidRDefault="005E7FCF" w:rsidP="008C3404">
      <w:pPr>
        <w:pStyle w:val="Heading1"/>
      </w:pPr>
      <w:r>
        <w:t xml:space="preserve">  </w:t>
      </w:r>
      <w:r w:rsidR="008C3404">
        <w:t>Environment</w:t>
      </w:r>
    </w:p>
    <w:p w:rsidR="008C3404" w:rsidRDefault="008C3404" w:rsidP="008C3404"/>
    <w:p w:rsidR="008C3404" w:rsidRPr="008C3404" w:rsidRDefault="008C3404" w:rsidP="008C3404">
      <w:pPr>
        <w:spacing w:line="240" w:lineRule="auto"/>
        <w:rPr>
          <w:rFonts w:ascii="Times New Roman" w:eastAsia="Times New Roman" w:hAnsi="Times New Roman" w:cs="Times New Roman"/>
          <w:sz w:val="24"/>
          <w:szCs w:val="24"/>
        </w:rPr>
      </w:pPr>
      <w:r w:rsidRPr="008C3404">
        <w:rPr>
          <w:rFonts w:ascii="Times New Roman" w:eastAsia="Times New Roman" w:hAnsi="Times New Roman" w:cs="Times New Roman"/>
          <w:sz w:val="24"/>
          <w:szCs w:val="24"/>
        </w:rPr>
        <w:t xml:space="preserve">When you log in to the system, the shell undergoes a phase called </w:t>
      </w:r>
      <w:r w:rsidRPr="008C3404">
        <w:rPr>
          <w:rFonts w:ascii="Times New Roman" w:eastAsia="Times New Roman" w:hAnsi="Times New Roman" w:cs="Times New Roman"/>
          <w:b/>
          <w:bCs/>
          <w:sz w:val="24"/>
          <w:szCs w:val="24"/>
        </w:rPr>
        <w:t>initialization</w:t>
      </w:r>
      <w:r w:rsidRPr="008C3404">
        <w:rPr>
          <w:rFonts w:ascii="Times New Roman" w:eastAsia="Times New Roman" w:hAnsi="Times New Roman" w:cs="Times New Roman"/>
          <w:sz w:val="24"/>
          <w:szCs w:val="24"/>
        </w:rPr>
        <w:t xml:space="preserve"> to set up the environment. This is usually a two-step process that involves the shell reading the following files −</w:t>
      </w:r>
    </w:p>
    <w:p w:rsidR="008C3404" w:rsidRPr="008C3404" w:rsidRDefault="008C3404" w:rsidP="008C3404">
      <w:pPr>
        <w:numPr>
          <w:ilvl w:val="0"/>
          <w:numId w:val="6"/>
        </w:numPr>
        <w:spacing w:line="240" w:lineRule="auto"/>
        <w:rPr>
          <w:rFonts w:ascii="Times New Roman" w:eastAsia="Times New Roman" w:hAnsi="Times New Roman" w:cs="Times New Roman"/>
          <w:sz w:val="24"/>
          <w:szCs w:val="24"/>
        </w:rPr>
      </w:pPr>
      <w:r w:rsidRPr="008C3404">
        <w:rPr>
          <w:rFonts w:ascii="Times New Roman" w:eastAsia="Times New Roman" w:hAnsi="Times New Roman" w:cs="Times New Roman"/>
          <w:sz w:val="24"/>
          <w:szCs w:val="24"/>
        </w:rPr>
        <w:t>/</w:t>
      </w:r>
      <w:proofErr w:type="spellStart"/>
      <w:r w:rsidRPr="008C3404">
        <w:rPr>
          <w:rFonts w:ascii="Times New Roman" w:eastAsia="Times New Roman" w:hAnsi="Times New Roman" w:cs="Times New Roman"/>
          <w:sz w:val="24"/>
          <w:szCs w:val="24"/>
        </w:rPr>
        <w:t>etc</w:t>
      </w:r>
      <w:proofErr w:type="spellEnd"/>
      <w:r w:rsidRPr="008C3404">
        <w:rPr>
          <w:rFonts w:ascii="Times New Roman" w:eastAsia="Times New Roman" w:hAnsi="Times New Roman" w:cs="Times New Roman"/>
          <w:sz w:val="24"/>
          <w:szCs w:val="24"/>
        </w:rPr>
        <w:t>/profile</w:t>
      </w:r>
    </w:p>
    <w:p w:rsidR="008C3404" w:rsidRPr="008C3404" w:rsidRDefault="008C3404" w:rsidP="008C3404">
      <w:pPr>
        <w:numPr>
          <w:ilvl w:val="0"/>
          <w:numId w:val="6"/>
        </w:numPr>
        <w:spacing w:line="240" w:lineRule="auto"/>
        <w:rPr>
          <w:rFonts w:ascii="Times New Roman" w:eastAsia="Times New Roman" w:hAnsi="Times New Roman" w:cs="Times New Roman"/>
          <w:sz w:val="24"/>
          <w:szCs w:val="24"/>
        </w:rPr>
      </w:pPr>
      <w:r w:rsidRPr="008C3404">
        <w:rPr>
          <w:rFonts w:ascii="Times New Roman" w:eastAsia="Times New Roman" w:hAnsi="Times New Roman" w:cs="Times New Roman"/>
          <w:sz w:val="24"/>
          <w:szCs w:val="24"/>
        </w:rPr>
        <w:t>profile</w:t>
      </w:r>
    </w:p>
    <w:p w:rsidR="008C3404" w:rsidRPr="008C3404" w:rsidRDefault="008C3404" w:rsidP="008C3404">
      <w:pPr>
        <w:spacing w:line="240" w:lineRule="auto"/>
        <w:rPr>
          <w:rFonts w:ascii="Times New Roman" w:eastAsia="Times New Roman" w:hAnsi="Times New Roman" w:cs="Times New Roman"/>
          <w:sz w:val="24"/>
          <w:szCs w:val="24"/>
        </w:rPr>
      </w:pPr>
      <w:r w:rsidRPr="008C3404">
        <w:rPr>
          <w:rFonts w:ascii="Times New Roman" w:eastAsia="Times New Roman" w:hAnsi="Times New Roman" w:cs="Times New Roman"/>
          <w:sz w:val="24"/>
          <w:szCs w:val="24"/>
        </w:rPr>
        <w:t>The process is as follows −</w:t>
      </w:r>
    </w:p>
    <w:p w:rsidR="008C3404" w:rsidRPr="008C3404" w:rsidRDefault="008C3404" w:rsidP="008C3404">
      <w:pPr>
        <w:numPr>
          <w:ilvl w:val="0"/>
          <w:numId w:val="7"/>
        </w:numPr>
        <w:spacing w:line="240" w:lineRule="auto"/>
        <w:rPr>
          <w:rFonts w:ascii="Times New Roman" w:eastAsia="Times New Roman" w:hAnsi="Times New Roman" w:cs="Times New Roman"/>
          <w:sz w:val="24"/>
          <w:szCs w:val="24"/>
        </w:rPr>
      </w:pPr>
      <w:r w:rsidRPr="008C3404">
        <w:rPr>
          <w:rFonts w:ascii="Times New Roman" w:eastAsia="Times New Roman" w:hAnsi="Times New Roman" w:cs="Times New Roman"/>
          <w:sz w:val="24"/>
          <w:szCs w:val="24"/>
        </w:rPr>
        <w:t xml:space="preserve">The shell checks to see whether the file </w:t>
      </w:r>
      <w:r w:rsidRPr="008C3404">
        <w:rPr>
          <w:rFonts w:ascii="Times New Roman" w:eastAsia="Times New Roman" w:hAnsi="Times New Roman" w:cs="Times New Roman"/>
          <w:b/>
          <w:bCs/>
          <w:sz w:val="24"/>
          <w:szCs w:val="24"/>
        </w:rPr>
        <w:t>/</w:t>
      </w:r>
      <w:proofErr w:type="spellStart"/>
      <w:r w:rsidRPr="008C3404">
        <w:rPr>
          <w:rFonts w:ascii="Times New Roman" w:eastAsia="Times New Roman" w:hAnsi="Times New Roman" w:cs="Times New Roman"/>
          <w:b/>
          <w:bCs/>
          <w:sz w:val="24"/>
          <w:szCs w:val="24"/>
        </w:rPr>
        <w:t>etc</w:t>
      </w:r>
      <w:proofErr w:type="spellEnd"/>
      <w:r w:rsidRPr="008C3404">
        <w:rPr>
          <w:rFonts w:ascii="Times New Roman" w:eastAsia="Times New Roman" w:hAnsi="Times New Roman" w:cs="Times New Roman"/>
          <w:b/>
          <w:bCs/>
          <w:sz w:val="24"/>
          <w:szCs w:val="24"/>
        </w:rPr>
        <w:t>/profile</w:t>
      </w:r>
      <w:r w:rsidRPr="008C3404">
        <w:rPr>
          <w:rFonts w:ascii="Times New Roman" w:eastAsia="Times New Roman" w:hAnsi="Times New Roman" w:cs="Times New Roman"/>
          <w:sz w:val="24"/>
          <w:szCs w:val="24"/>
        </w:rPr>
        <w:t xml:space="preserve"> exists.</w:t>
      </w:r>
    </w:p>
    <w:p w:rsidR="008C3404" w:rsidRPr="008C3404" w:rsidRDefault="008C3404" w:rsidP="008C3404">
      <w:pPr>
        <w:numPr>
          <w:ilvl w:val="0"/>
          <w:numId w:val="7"/>
        </w:numPr>
        <w:spacing w:line="240" w:lineRule="auto"/>
        <w:rPr>
          <w:rFonts w:ascii="Times New Roman" w:eastAsia="Times New Roman" w:hAnsi="Times New Roman" w:cs="Times New Roman"/>
          <w:sz w:val="24"/>
          <w:szCs w:val="24"/>
        </w:rPr>
      </w:pPr>
      <w:r w:rsidRPr="008C3404">
        <w:rPr>
          <w:rFonts w:ascii="Times New Roman" w:eastAsia="Times New Roman" w:hAnsi="Times New Roman" w:cs="Times New Roman"/>
          <w:sz w:val="24"/>
          <w:szCs w:val="24"/>
        </w:rPr>
        <w:t>If it exists, the shell reads it. Otherwise, this file is skipped. No error message is displayed.</w:t>
      </w:r>
    </w:p>
    <w:p w:rsidR="008C3404" w:rsidRPr="008C3404" w:rsidRDefault="008C3404" w:rsidP="008C3404">
      <w:pPr>
        <w:numPr>
          <w:ilvl w:val="0"/>
          <w:numId w:val="7"/>
        </w:numPr>
        <w:spacing w:line="240" w:lineRule="auto"/>
        <w:rPr>
          <w:rFonts w:ascii="Times New Roman" w:eastAsia="Times New Roman" w:hAnsi="Times New Roman" w:cs="Times New Roman"/>
          <w:sz w:val="24"/>
          <w:szCs w:val="24"/>
        </w:rPr>
      </w:pPr>
      <w:r w:rsidRPr="008C3404">
        <w:rPr>
          <w:rFonts w:ascii="Times New Roman" w:eastAsia="Times New Roman" w:hAnsi="Times New Roman" w:cs="Times New Roman"/>
          <w:sz w:val="24"/>
          <w:szCs w:val="24"/>
        </w:rPr>
        <w:t xml:space="preserve">The shell checks to see whether the file </w:t>
      </w:r>
      <w:r w:rsidRPr="008C3404">
        <w:rPr>
          <w:rFonts w:ascii="Times New Roman" w:eastAsia="Times New Roman" w:hAnsi="Times New Roman" w:cs="Times New Roman"/>
          <w:b/>
          <w:bCs/>
          <w:sz w:val="24"/>
          <w:szCs w:val="24"/>
        </w:rPr>
        <w:t>.profile</w:t>
      </w:r>
      <w:r w:rsidRPr="008C3404">
        <w:rPr>
          <w:rFonts w:ascii="Times New Roman" w:eastAsia="Times New Roman" w:hAnsi="Times New Roman" w:cs="Times New Roman"/>
          <w:sz w:val="24"/>
          <w:szCs w:val="24"/>
        </w:rPr>
        <w:t xml:space="preserve"> exists in your home directory. Your home directory is the directory that you start out in after you log in.</w:t>
      </w:r>
    </w:p>
    <w:p w:rsidR="008C3404" w:rsidRPr="008C3404" w:rsidRDefault="008C3404" w:rsidP="008C3404">
      <w:pPr>
        <w:numPr>
          <w:ilvl w:val="0"/>
          <w:numId w:val="7"/>
        </w:numPr>
        <w:spacing w:line="240" w:lineRule="auto"/>
        <w:rPr>
          <w:rFonts w:ascii="Times New Roman" w:eastAsia="Times New Roman" w:hAnsi="Times New Roman" w:cs="Times New Roman"/>
          <w:sz w:val="24"/>
          <w:szCs w:val="24"/>
        </w:rPr>
      </w:pPr>
      <w:r w:rsidRPr="008C3404">
        <w:rPr>
          <w:rFonts w:ascii="Times New Roman" w:eastAsia="Times New Roman" w:hAnsi="Times New Roman" w:cs="Times New Roman"/>
          <w:sz w:val="24"/>
          <w:szCs w:val="24"/>
        </w:rPr>
        <w:t>If it exists, the shell reads it; otherwise, the shell skips it. No error message is displayed.</w:t>
      </w:r>
    </w:p>
    <w:p w:rsidR="008C3404" w:rsidRPr="008C3404" w:rsidRDefault="008C3404" w:rsidP="008C3404">
      <w:pPr>
        <w:spacing w:line="240" w:lineRule="auto"/>
        <w:rPr>
          <w:rFonts w:ascii="Times New Roman" w:eastAsia="Times New Roman" w:hAnsi="Times New Roman" w:cs="Times New Roman"/>
          <w:sz w:val="24"/>
          <w:szCs w:val="24"/>
        </w:rPr>
      </w:pPr>
      <w:r w:rsidRPr="008C3404">
        <w:rPr>
          <w:rFonts w:ascii="Times New Roman" w:eastAsia="Times New Roman" w:hAnsi="Times New Roman" w:cs="Times New Roman"/>
          <w:sz w:val="24"/>
          <w:szCs w:val="24"/>
        </w:rPr>
        <w:t>As soon as both of these files have been read, the shell displays a prompt −</w:t>
      </w:r>
    </w:p>
    <w:p w:rsidR="008C3404" w:rsidRDefault="008C3404" w:rsidP="008C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sz w:val="20"/>
          <w:szCs w:val="20"/>
        </w:rPr>
      </w:pPr>
      <w:r w:rsidRPr="008C3404">
        <w:rPr>
          <w:rFonts w:ascii="Courier New" w:eastAsia="Times New Roman" w:hAnsi="Courier New" w:cs="Courier New"/>
          <w:sz w:val="20"/>
          <w:szCs w:val="20"/>
        </w:rPr>
        <w:t>$</w:t>
      </w:r>
    </w:p>
    <w:p w:rsidR="008C3404" w:rsidRDefault="008C3404" w:rsidP="008C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sz w:val="20"/>
          <w:szCs w:val="20"/>
        </w:rPr>
      </w:pPr>
    </w:p>
    <w:p w:rsidR="008C3404" w:rsidRDefault="008C3404" w:rsidP="008C3404">
      <w:pPr>
        <w:pStyle w:val="Heading2"/>
      </w:pPr>
      <w:r>
        <w:t>The .profile File</w:t>
      </w:r>
    </w:p>
    <w:p w:rsidR="008C3404" w:rsidRDefault="008C3404" w:rsidP="008C3404">
      <w:pPr>
        <w:pStyle w:val="NormalWeb"/>
      </w:pPr>
      <w:r>
        <w:t xml:space="preserve">The file </w:t>
      </w:r>
      <w:r>
        <w:rPr>
          <w:b/>
          <w:bCs/>
        </w:rPr>
        <w:t>/</w:t>
      </w:r>
      <w:proofErr w:type="spellStart"/>
      <w:r>
        <w:rPr>
          <w:b/>
          <w:bCs/>
        </w:rPr>
        <w:t>etc</w:t>
      </w:r>
      <w:proofErr w:type="spellEnd"/>
      <w:r>
        <w:rPr>
          <w:b/>
          <w:bCs/>
        </w:rPr>
        <w:t>/profile</w:t>
      </w:r>
      <w:r>
        <w:t xml:space="preserve"> is maintained by the system administrator of your </w:t>
      </w:r>
      <w:proofErr w:type="gramStart"/>
      <w:r>
        <w:t>Unix</w:t>
      </w:r>
      <w:proofErr w:type="gramEnd"/>
      <w:r>
        <w:t xml:space="preserve"> machine and contains shell initialization information required by all users on a system.</w:t>
      </w:r>
    </w:p>
    <w:p w:rsidR="008C3404" w:rsidRDefault="008C3404" w:rsidP="008C3404">
      <w:pPr>
        <w:pStyle w:val="NormalWeb"/>
      </w:pPr>
      <w:r>
        <w:lastRenderedPageBreak/>
        <w:t xml:space="preserve">The file </w:t>
      </w:r>
      <w:r>
        <w:rPr>
          <w:b/>
          <w:bCs/>
        </w:rPr>
        <w:t>.profile</w:t>
      </w:r>
      <w:r>
        <w:t xml:space="preserve"> is under your control. You can add as much shell customization information as you want to this file. The minimum set of information that you need to configure includes −</w:t>
      </w:r>
    </w:p>
    <w:p w:rsidR="008C3404" w:rsidRDefault="008C3404" w:rsidP="008C3404">
      <w:pPr>
        <w:numPr>
          <w:ilvl w:val="0"/>
          <w:numId w:val="8"/>
        </w:numPr>
        <w:spacing w:line="240" w:lineRule="auto"/>
      </w:pPr>
      <w:r>
        <w:t>The type of terminal you are using.</w:t>
      </w:r>
    </w:p>
    <w:p w:rsidR="008C3404" w:rsidRDefault="008C3404" w:rsidP="008C3404">
      <w:pPr>
        <w:numPr>
          <w:ilvl w:val="0"/>
          <w:numId w:val="8"/>
        </w:numPr>
        <w:spacing w:line="240" w:lineRule="auto"/>
      </w:pPr>
      <w:r>
        <w:t>A list of directories in which to locate the commands.</w:t>
      </w:r>
    </w:p>
    <w:p w:rsidR="008C3404" w:rsidRDefault="008C3404" w:rsidP="008C3404">
      <w:pPr>
        <w:numPr>
          <w:ilvl w:val="0"/>
          <w:numId w:val="8"/>
        </w:numPr>
        <w:spacing w:line="240" w:lineRule="auto"/>
      </w:pPr>
      <w:r>
        <w:t>A list of variables affecting the look and feel of your terminal.</w:t>
      </w:r>
    </w:p>
    <w:p w:rsidR="008C3404" w:rsidRDefault="008C3404" w:rsidP="008C3404">
      <w:pPr>
        <w:pStyle w:val="NormalWeb"/>
      </w:pPr>
      <w:r>
        <w:t xml:space="preserve">You can check your </w:t>
      </w:r>
      <w:r>
        <w:rPr>
          <w:b/>
          <w:bCs/>
        </w:rPr>
        <w:t>.profile</w:t>
      </w:r>
      <w:r>
        <w:t xml:space="preserve"> available in your home directory. Open it using the </w:t>
      </w:r>
      <w:proofErr w:type="gramStart"/>
      <w:r>
        <w:t>vi</w:t>
      </w:r>
      <w:proofErr w:type="gramEnd"/>
      <w:r>
        <w:t xml:space="preserve"> editor and check all the variables set for your environment.</w:t>
      </w:r>
    </w:p>
    <w:p w:rsidR="008C3404" w:rsidRDefault="008C3404" w:rsidP="008C3404">
      <w:pPr>
        <w:pStyle w:val="Heading2"/>
      </w:pPr>
      <w:r>
        <w:t>Setting the Terminal Type</w:t>
      </w:r>
    </w:p>
    <w:p w:rsidR="008C3404" w:rsidRDefault="008C3404" w:rsidP="008C3404">
      <w:pPr>
        <w:pStyle w:val="Heading2"/>
      </w:pPr>
      <w:r>
        <w:t>Setting the PATH</w:t>
      </w:r>
    </w:p>
    <w:p w:rsidR="008C3404" w:rsidRDefault="008C3404" w:rsidP="008C3404">
      <w:pPr>
        <w:pStyle w:val="Heading2"/>
      </w:pPr>
      <w:r>
        <w:t>PS1 and PS2 Variables</w:t>
      </w:r>
    </w:p>
    <w:p w:rsidR="008C3404" w:rsidRDefault="008C3404" w:rsidP="008C3404">
      <w:pPr>
        <w:pStyle w:val="NormalWeb"/>
      </w:pPr>
      <w:r>
        <w:t>The characters that the shell displays as your command prompt are stored in the variable PS1. You can change this variable to be anything you want. As soon as you change it, it'll be used by the shell from that point on.</w:t>
      </w:r>
    </w:p>
    <w:p w:rsidR="008C3404" w:rsidRDefault="008C3404" w:rsidP="008C3404">
      <w:pPr>
        <w:pStyle w:val="NormalWeb"/>
      </w:pPr>
      <w:proofErr w:type="spellStart"/>
      <w:proofErr w:type="gramStart"/>
      <w:r>
        <w:t>or</w:t>
      </w:r>
      <w:proofErr w:type="spellEnd"/>
      <w:proofErr w:type="gramEnd"/>
      <w:r>
        <w:t xml:space="preserve"> example, if you issued the command −</w:t>
      </w:r>
    </w:p>
    <w:p w:rsidR="008C3404" w:rsidRDefault="008C3404" w:rsidP="008C3404">
      <w:pPr>
        <w:pStyle w:val="HTMLPreformatted"/>
        <w:rPr>
          <w:rStyle w:val="pln"/>
          <w:rFonts w:eastAsiaTheme="majorEastAsia"/>
        </w:rPr>
      </w:pPr>
      <w:r>
        <w:rPr>
          <w:rStyle w:val="pln"/>
          <w:rFonts w:eastAsiaTheme="majorEastAsia"/>
        </w:rPr>
        <w:t>$PS1</w:t>
      </w:r>
      <w:r>
        <w:rPr>
          <w:rStyle w:val="pun"/>
          <w:rFonts w:eastAsiaTheme="majorEastAsia"/>
        </w:rPr>
        <w:t>=</w:t>
      </w:r>
      <w:r>
        <w:rPr>
          <w:rStyle w:val="str"/>
        </w:rPr>
        <w:t>'=&gt;'</w:t>
      </w:r>
    </w:p>
    <w:p w:rsidR="008C3404" w:rsidRDefault="008C3404" w:rsidP="008C3404">
      <w:pPr>
        <w:pStyle w:val="HTMLPreformatted"/>
        <w:rPr>
          <w:rStyle w:val="pln"/>
          <w:rFonts w:eastAsiaTheme="majorEastAsia"/>
        </w:rPr>
      </w:pPr>
      <w:r>
        <w:rPr>
          <w:rStyle w:val="pun"/>
          <w:rFonts w:eastAsiaTheme="majorEastAsia"/>
        </w:rPr>
        <w:t>=&gt;</w:t>
      </w:r>
    </w:p>
    <w:p w:rsidR="008C3404" w:rsidRDefault="008C3404" w:rsidP="008C3404">
      <w:pPr>
        <w:pStyle w:val="HTMLPreformatted"/>
        <w:rPr>
          <w:rStyle w:val="pln"/>
          <w:rFonts w:eastAsiaTheme="majorEastAsia"/>
        </w:rPr>
      </w:pPr>
      <w:r>
        <w:rPr>
          <w:rStyle w:val="pun"/>
          <w:rFonts w:eastAsiaTheme="majorEastAsia"/>
        </w:rPr>
        <w:t>=&gt;</w:t>
      </w:r>
    </w:p>
    <w:p w:rsidR="008C3404" w:rsidRDefault="008C3404" w:rsidP="008C3404">
      <w:pPr>
        <w:pStyle w:val="HTMLPreformatted"/>
      </w:pPr>
      <w:r>
        <w:rPr>
          <w:rStyle w:val="pun"/>
          <w:rFonts w:eastAsiaTheme="majorEastAsia"/>
        </w:rPr>
        <w:t>=&gt;</w:t>
      </w:r>
    </w:p>
    <w:p w:rsidR="008C3404" w:rsidRDefault="008C3404" w:rsidP="008C3404">
      <w:pPr>
        <w:pStyle w:val="NormalWeb"/>
      </w:pPr>
      <w:r>
        <w:t xml:space="preserve">Your prompt will become =&gt;. To set the value of </w:t>
      </w:r>
      <w:r>
        <w:rPr>
          <w:b/>
          <w:bCs/>
        </w:rPr>
        <w:t>PS1</w:t>
      </w:r>
      <w:r>
        <w:t xml:space="preserve"> so that it shows the working directory, issue the command −</w:t>
      </w:r>
    </w:p>
    <w:p w:rsidR="008C3404" w:rsidRDefault="008C3404" w:rsidP="008C3404">
      <w:pPr>
        <w:pStyle w:val="Heading1"/>
      </w:pPr>
      <w:r>
        <w:t>Pipes and Filters</w:t>
      </w:r>
    </w:p>
    <w:p w:rsidR="005E7FCF" w:rsidRDefault="005E7FCF" w:rsidP="005E7FCF"/>
    <w:p w:rsidR="005E7FCF" w:rsidRDefault="005E7FCF" w:rsidP="005E7FCF">
      <w:pPr>
        <w:pStyle w:val="Heading1"/>
      </w:pPr>
      <w:r>
        <w:t>Processes Management</w:t>
      </w:r>
    </w:p>
    <w:p w:rsidR="005E7FCF" w:rsidRPr="005E7FCF" w:rsidRDefault="005E7FCF" w:rsidP="005E7FCF">
      <w:pPr>
        <w:numPr>
          <w:ilvl w:val="0"/>
          <w:numId w:val="9"/>
        </w:numPr>
        <w:spacing w:line="240" w:lineRule="auto"/>
        <w:rPr>
          <w:rFonts w:ascii="Times New Roman" w:eastAsia="Times New Roman" w:hAnsi="Times New Roman" w:cs="Times New Roman"/>
          <w:sz w:val="24"/>
          <w:szCs w:val="24"/>
        </w:rPr>
      </w:pPr>
      <w:r w:rsidRPr="005E7FCF">
        <w:rPr>
          <w:rFonts w:ascii="Times New Roman" w:eastAsia="Times New Roman" w:hAnsi="Times New Roman" w:cs="Times New Roman"/>
          <w:sz w:val="24"/>
          <w:szCs w:val="24"/>
        </w:rPr>
        <w:t>Foreground Processes</w:t>
      </w:r>
    </w:p>
    <w:p w:rsidR="005E7FCF" w:rsidRDefault="005E7FCF" w:rsidP="005E7FCF">
      <w:pPr>
        <w:numPr>
          <w:ilvl w:val="0"/>
          <w:numId w:val="9"/>
        </w:numPr>
        <w:spacing w:line="240" w:lineRule="auto"/>
        <w:rPr>
          <w:rFonts w:ascii="Times New Roman" w:eastAsia="Times New Roman" w:hAnsi="Times New Roman" w:cs="Times New Roman"/>
          <w:sz w:val="24"/>
          <w:szCs w:val="24"/>
        </w:rPr>
      </w:pPr>
      <w:r w:rsidRPr="005E7FCF">
        <w:rPr>
          <w:rFonts w:ascii="Times New Roman" w:eastAsia="Times New Roman" w:hAnsi="Times New Roman" w:cs="Times New Roman"/>
          <w:sz w:val="24"/>
          <w:szCs w:val="24"/>
        </w:rPr>
        <w:t>Background Processes</w:t>
      </w:r>
    </w:p>
    <w:p w:rsidR="00C239EE" w:rsidRDefault="00C239EE" w:rsidP="00C239EE">
      <w:pPr>
        <w:spacing w:line="240" w:lineRule="auto"/>
      </w:pPr>
    </w:p>
    <w:p w:rsidR="00C239EE" w:rsidRDefault="00C239EE" w:rsidP="00C239EE">
      <w:pPr>
        <w:numPr>
          <w:ilvl w:val="0"/>
          <w:numId w:val="9"/>
        </w:numPr>
        <w:spacing w:line="240" w:lineRule="auto"/>
      </w:pPr>
      <w:r w:rsidRPr="00C239EE">
        <w:rPr>
          <w:rFonts w:ascii="Times New Roman" w:eastAsia="Times New Roman" w:hAnsi="Times New Roman" w:cs="Times New Roman"/>
          <w:sz w:val="24"/>
          <w:szCs w:val="24"/>
        </w:rPr>
        <w:t>Foreground Processes</w:t>
      </w:r>
      <w:r w:rsidRPr="00C239EE">
        <w:rPr>
          <w:rFonts w:ascii="Times New Roman" w:eastAsia="Times New Roman" w:hAnsi="Times New Roman" w:cs="Times New Roman"/>
          <w:sz w:val="24"/>
          <w:szCs w:val="24"/>
        </w:rPr>
        <w:t xml:space="preserve"> =</w:t>
      </w:r>
      <w:proofErr w:type="gramStart"/>
      <w:r w:rsidRPr="00C239EE">
        <w:rPr>
          <w:rFonts w:ascii="Times New Roman" w:eastAsia="Times New Roman" w:hAnsi="Times New Roman" w:cs="Times New Roman"/>
          <w:sz w:val="24"/>
          <w:szCs w:val="24"/>
        </w:rPr>
        <w:t xml:space="preserve">&gt; </w:t>
      </w:r>
      <w:r>
        <w:rPr>
          <w:rFonts w:ascii="Times New Roman" w:eastAsia="Times New Roman" w:hAnsi="Times New Roman" w:cs="Times New Roman"/>
          <w:sz w:val="24"/>
          <w:szCs w:val="24"/>
        </w:rPr>
        <w:t xml:space="preserve"> </w:t>
      </w:r>
      <w:r>
        <w:t>By</w:t>
      </w:r>
      <w:proofErr w:type="gramEnd"/>
      <w:r>
        <w:t xml:space="preserve"> default, every process that you start runs in the foreground.</w:t>
      </w:r>
    </w:p>
    <w:p w:rsidR="00C239EE" w:rsidRPr="00C239EE" w:rsidRDefault="00C239EE" w:rsidP="00C239EE">
      <w:pPr>
        <w:numPr>
          <w:ilvl w:val="0"/>
          <w:numId w:val="9"/>
        </w:numPr>
        <w:spacing w:line="240" w:lineRule="auto"/>
        <w:rPr>
          <w:rFonts w:ascii="Times New Roman" w:eastAsia="Times New Roman" w:hAnsi="Times New Roman" w:cs="Times New Roman"/>
          <w:sz w:val="24"/>
          <w:szCs w:val="24"/>
        </w:rPr>
      </w:pPr>
      <w:r w:rsidRPr="00C239EE">
        <w:rPr>
          <w:rFonts w:ascii="Times New Roman" w:eastAsia="Times New Roman" w:hAnsi="Times New Roman" w:cs="Times New Roman"/>
          <w:sz w:val="24"/>
          <w:szCs w:val="24"/>
        </w:rPr>
        <w:t>Background Processes</w:t>
      </w:r>
      <w:r w:rsidRPr="00C239EE">
        <w:rPr>
          <w:rFonts w:ascii="Times New Roman" w:eastAsia="Times New Roman" w:hAnsi="Times New Roman" w:cs="Times New Roman"/>
          <w:sz w:val="24"/>
          <w:szCs w:val="24"/>
        </w:rPr>
        <w:t xml:space="preserve"> =&gt; The advantage of running a process in the background is that you can run other commands; you do not have to wait until it completes to start another!</w:t>
      </w:r>
    </w:p>
    <w:p w:rsidR="00C239EE" w:rsidRPr="00C239EE" w:rsidRDefault="00C239EE" w:rsidP="00C239EE">
      <w:pPr>
        <w:spacing w:line="240" w:lineRule="auto"/>
        <w:rPr>
          <w:rFonts w:ascii="Times New Roman" w:eastAsia="Times New Roman" w:hAnsi="Times New Roman" w:cs="Times New Roman"/>
          <w:sz w:val="24"/>
          <w:szCs w:val="24"/>
        </w:rPr>
      </w:pPr>
      <w:r w:rsidRPr="00C239EE">
        <w:rPr>
          <w:rFonts w:ascii="Times New Roman" w:eastAsia="Times New Roman" w:hAnsi="Times New Roman" w:cs="Times New Roman"/>
          <w:sz w:val="24"/>
          <w:szCs w:val="24"/>
        </w:rPr>
        <w:lastRenderedPageBreak/>
        <w:t>The simplest way to start a background process is to add an ampersand (</w:t>
      </w:r>
      <w:r w:rsidRPr="00C239EE">
        <w:rPr>
          <w:rFonts w:ascii="Times New Roman" w:eastAsia="Times New Roman" w:hAnsi="Times New Roman" w:cs="Times New Roman"/>
          <w:b/>
          <w:bCs/>
          <w:sz w:val="24"/>
          <w:szCs w:val="24"/>
        </w:rPr>
        <w:t>&amp;</w:t>
      </w:r>
      <w:r w:rsidRPr="00C239EE">
        <w:rPr>
          <w:rFonts w:ascii="Times New Roman" w:eastAsia="Times New Roman" w:hAnsi="Times New Roman" w:cs="Times New Roman"/>
          <w:sz w:val="24"/>
          <w:szCs w:val="24"/>
        </w:rPr>
        <w:t>) at the end of the command.</w:t>
      </w:r>
    </w:p>
    <w:p w:rsidR="00C239EE" w:rsidRDefault="00C239EE" w:rsidP="00C239EE">
      <w:pPr>
        <w:pStyle w:val="Heading2"/>
      </w:pPr>
      <w:r>
        <w:t>Parent and Child Processes</w:t>
      </w:r>
    </w:p>
    <w:p w:rsidR="00C239EE" w:rsidRDefault="00C239EE" w:rsidP="00C239EE">
      <w:pPr>
        <w:pStyle w:val="NormalWeb"/>
      </w:pPr>
      <w:r>
        <w:t xml:space="preserve">Each </w:t>
      </w:r>
      <w:proofErr w:type="spellStart"/>
      <w:proofErr w:type="gramStart"/>
      <w:r>
        <w:t>unix</w:t>
      </w:r>
      <w:proofErr w:type="spellEnd"/>
      <w:proofErr w:type="gramEnd"/>
      <w:r>
        <w:t xml:space="preserve"> process has two ID numbers assigned to it: The Process ID (</w:t>
      </w:r>
      <w:proofErr w:type="spellStart"/>
      <w:r>
        <w:t>pid</w:t>
      </w:r>
      <w:proofErr w:type="spellEnd"/>
      <w:r>
        <w:t>) and the Parent process ID (</w:t>
      </w:r>
      <w:proofErr w:type="spellStart"/>
      <w:r>
        <w:t>ppid</w:t>
      </w:r>
      <w:proofErr w:type="spellEnd"/>
      <w:r>
        <w:t>). Each user process in the system has a parent process.</w:t>
      </w:r>
    </w:p>
    <w:p w:rsidR="00C239EE" w:rsidRDefault="00C239EE" w:rsidP="00C239EE">
      <w:pPr>
        <w:pStyle w:val="Heading2"/>
      </w:pPr>
      <w:r>
        <w:t>Zombie and Orphan Processes</w:t>
      </w:r>
    </w:p>
    <w:p w:rsidR="00C239EE" w:rsidRDefault="00C239EE" w:rsidP="00C239EE">
      <w:pPr>
        <w:pStyle w:val="NormalWeb"/>
      </w:pPr>
      <w:r>
        <w:t xml:space="preserve">Normally, when a child process is killed, the parent process is updated via a </w:t>
      </w:r>
      <w:r>
        <w:rPr>
          <w:b/>
          <w:bCs/>
        </w:rPr>
        <w:t>SIGCHLD</w:t>
      </w:r>
      <w:r>
        <w:t xml:space="preserve"> signal. Then the parent can do some other task or restart a new child as needed. However, sometimes the parent process is killed before its child is killed. In this case, the "parent of all processes," the </w:t>
      </w:r>
      <w:proofErr w:type="spellStart"/>
      <w:r>
        <w:rPr>
          <w:b/>
          <w:bCs/>
        </w:rPr>
        <w:t>init</w:t>
      </w:r>
      <w:proofErr w:type="spellEnd"/>
      <w:r>
        <w:t xml:space="preserve"> process, becomes the new PPID (parent process ID). In some cases, these processes are called orphan processes.</w:t>
      </w:r>
    </w:p>
    <w:p w:rsidR="00C239EE" w:rsidRDefault="00C239EE" w:rsidP="00C239EE">
      <w:pPr>
        <w:pStyle w:val="NormalWeb"/>
      </w:pPr>
      <w:r>
        <w:t xml:space="preserve">When a process is killed, a </w:t>
      </w:r>
      <w:proofErr w:type="spellStart"/>
      <w:r>
        <w:rPr>
          <w:b/>
          <w:bCs/>
        </w:rPr>
        <w:t>ps</w:t>
      </w:r>
      <w:proofErr w:type="spellEnd"/>
      <w:r>
        <w:t xml:space="preserve"> listing may still show the process with a </w:t>
      </w:r>
      <w:r>
        <w:rPr>
          <w:b/>
          <w:bCs/>
        </w:rPr>
        <w:t>Z</w:t>
      </w:r>
      <w:r>
        <w:t xml:space="preserve"> state. This is a zombie or defunct process. The process is dead and not being used. These processes are different from the orphan processes. They have completed execution but still find an entry in the process table.</w:t>
      </w:r>
    </w:p>
    <w:p w:rsidR="008A54AF" w:rsidRDefault="008A54AF" w:rsidP="008A54AF">
      <w:pPr>
        <w:pStyle w:val="Heading2"/>
      </w:pPr>
      <w:r>
        <w:t>The top Command</w:t>
      </w:r>
    </w:p>
    <w:p w:rsidR="008A54AF" w:rsidRDefault="008A54AF" w:rsidP="008A54AF">
      <w:pPr>
        <w:pStyle w:val="NormalWeb"/>
      </w:pPr>
      <w:r>
        <w:t xml:space="preserve">The </w:t>
      </w:r>
      <w:r>
        <w:rPr>
          <w:b/>
          <w:bCs/>
        </w:rPr>
        <w:t>top</w:t>
      </w:r>
      <w:r>
        <w:t xml:space="preserve"> command is a very useful tool for quickly showing processes sorted by various criteria.</w:t>
      </w:r>
    </w:p>
    <w:p w:rsidR="008A54AF" w:rsidRDefault="008A54AF" w:rsidP="008A54AF">
      <w:pPr>
        <w:pStyle w:val="Heading1"/>
      </w:pPr>
      <w:r>
        <w:t>Network Communication Utilities</w:t>
      </w:r>
    </w:p>
    <w:p w:rsidR="008A54AF" w:rsidRDefault="008A54AF" w:rsidP="008A54AF">
      <w:pPr>
        <w:pStyle w:val="Heading2"/>
      </w:pPr>
      <w:r>
        <w:t>The ping Utility</w:t>
      </w:r>
    </w:p>
    <w:p w:rsidR="008A54AF" w:rsidRDefault="008A54AF" w:rsidP="008A54AF">
      <w:pPr>
        <w:pStyle w:val="Heading2"/>
      </w:pPr>
      <w:r>
        <w:t>The ftp Utility</w:t>
      </w:r>
    </w:p>
    <w:p w:rsidR="008A54AF" w:rsidRPr="008A54AF" w:rsidRDefault="008A54AF" w:rsidP="008A54AF">
      <w:pPr>
        <w:numPr>
          <w:ilvl w:val="0"/>
          <w:numId w:val="10"/>
        </w:numPr>
        <w:spacing w:line="240" w:lineRule="auto"/>
        <w:rPr>
          <w:rFonts w:ascii="Times New Roman" w:eastAsia="Times New Roman" w:hAnsi="Times New Roman" w:cs="Times New Roman"/>
          <w:sz w:val="24"/>
          <w:szCs w:val="24"/>
        </w:rPr>
      </w:pPr>
      <w:r w:rsidRPr="008A54AF">
        <w:rPr>
          <w:rFonts w:ascii="Times New Roman" w:eastAsia="Times New Roman" w:hAnsi="Times New Roman" w:cs="Times New Roman"/>
          <w:sz w:val="24"/>
          <w:szCs w:val="24"/>
        </w:rPr>
        <w:t>Connect and login to a remote host.</w:t>
      </w:r>
    </w:p>
    <w:p w:rsidR="008A54AF" w:rsidRPr="008A54AF" w:rsidRDefault="008A54AF" w:rsidP="008A54AF">
      <w:pPr>
        <w:numPr>
          <w:ilvl w:val="0"/>
          <w:numId w:val="10"/>
        </w:numPr>
        <w:spacing w:line="240" w:lineRule="auto"/>
        <w:rPr>
          <w:rFonts w:ascii="Times New Roman" w:eastAsia="Times New Roman" w:hAnsi="Times New Roman" w:cs="Times New Roman"/>
          <w:sz w:val="24"/>
          <w:szCs w:val="24"/>
        </w:rPr>
      </w:pPr>
      <w:r w:rsidRPr="008A54AF">
        <w:rPr>
          <w:rFonts w:ascii="Times New Roman" w:eastAsia="Times New Roman" w:hAnsi="Times New Roman" w:cs="Times New Roman"/>
          <w:sz w:val="24"/>
          <w:szCs w:val="24"/>
        </w:rPr>
        <w:t>Navigate directories.</w:t>
      </w:r>
    </w:p>
    <w:p w:rsidR="008A54AF" w:rsidRPr="008A54AF" w:rsidRDefault="008A54AF" w:rsidP="008A54AF">
      <w:pPr>
        <w:numPr>
          <w:ilvl w:val="0"/>
          <w:numId w:val="10"/>
        </w:numPr>
        <w:spacing w:line="240" w:lineRule="auto"/>
        <w:rPr>
          <w:rFonts w:ascii="Times New Roman" w:eastAsia="Times New Roman" w:hAnsi="Times New Roman" w:cs="Times New Roman"/>
          <w:sz w:val="24"/>
          <w:szCs w:val="24"/>
        </w:rPr>
      </w:pPr>
      <w:r w:rsidRPr="008A54AF">
        <w:rPr>
          <w:rFonts w:ascii="Times New Roman" w:eastAsia="Times New Roman" w:hAnsi="Times New Roman" w:cs="Times New Roman"/>
          <w:sz w:val="24"/>
          <w:szCs w:val="24"/>
        </w:rPr>
        <w:t>List directory contents.</w:t>
      </w:r>
    </w:p>
    <w:p w:rsidR="008A54AF" w:rsidRPr="008A54AF" w:rsidRDefault="008A54AF" w:rsidP="008A54AF">
      <w:pPr>
        <w:numPr>
          <w:ilvl w:val="0"/>
          <w:numId w:val="10"/>
        </w:numPr>
        <w:spacing w:line="240" w:lineRule="auto"/>
        <w:rPr>
          <w:rFonts w:ascii="Times New Roman" w:eastAsia="Times New Roman" w:hAnsi="Times New Roman" w:cs="Times New Roman"/>
          <w:sz w:val="24"/>
          <w:szCs w:val="24"/>
        </w:rPr>
      </w:pPr>
      <w:r w:rsidRPr="008A54AF">
        <w:rPr>
          <w:rFonts w:ascii="Times New Roman" w:eastAsia="Times New Roman" w:hAnsi="Times New Roman" w:cs="Times New Roman"/>
          <w:sz w:val="24"/>
          <w:szCs w:val="24"/>
        </w:rPr>
        <w:t>Put and get files.</w:t>
      </w:r>
    </w:p>
    <w:p w:rsidR="008A54AF" w:rsidRPr="008A54AF" w:rsidRDefault="008A54AF" w:rsidP="008A54AF">
      <w:pPr>
        <w:numPr>
          <w:ilvl w:val="0"/>
          <w:numId w:val="10"/>
        </w:numPr>
        <w:spacing w:line="240" w:lineRule="auto"/>
        <w:rPr>
          <w:rFonts w:ascii="Times New Roman" w:eastAsia="Times New Roman" w:hAnsi="Times New Roman" w:cs="Times New Roman"/>
          <w:sz w:val="24"/>
          <w:szCs w:val="24"/>
        </w:rPr>
      </w:pPr>
      <w:r w:rsidRPr="008A54AF">
        <w:rPr>
          <w:rFonts w:ascii="Times New Roman" w:eastAsia="Times New Roman" w:hAnsi="Times New Roman" w:cs="Times New Roman"/>
          <w:sz w:val="24"/>
          <w:szCs w:val="24"/>
        </w:rPr>
        <w:t xml:space="preserve">Transfer files as </w:t>
      </w:r>
      <w:proofErr w:type="spellStart"/>
      <w:proofErr w:type="gramStart"/>
      <w:r w:rsidRPr="008A54AF">
        <w:rPr>
          <w:rFonts w:ascii="Times New Roman" w:eastAsia="Times New Roman" w:hAnsi="Times New Roman" w:cs="Times New Roman"/>
          <w:b/>
          <w:bCs/>
          <w:sz w:val="24"/>
          <w:szCs w:val="24"/>
        </w:rPr>
        <w:t>ascii</w:t>
      </w:r>
      <w:proofErr w:type="spellEnd"/>
      <w:proofErr w:type="gramEnd"/>
      <w:r w:rsidRPr="008A54AF">
        <w:rPr>
          <w:rFonts w:ascii="Times New Roman" w:eastAsia="Times New Roman" w:hAnsi="Times New Roman" w:cs="Times New Roman"/>
          <w:sz w:val="24"/>
          <w:szCs w:val="24"/>
        </w:rPr>
        <w:t xml:space="preserve">, </w:t>
      </w:r>
      <w:proofErr w:type="spellStart"/>
      <w:r w:rsidRPr="008A54AF">
        <w:rPr>
          <w:rFonts w:ascii="Times New Roman" w:eastAsia="Times New Roman" w:hAnsi="Times New Roman" w:cs="Times New Roman"/>
          <w:b/>
          <w:bCs/>
          <w:sz w:val="24"/>
          <w:szCs w:val="24"/>
        </w:rPr>
        <w:t>ebcdic</w:t>
      </w:r>
      <w:proofErr w:type="spellEnd"/>
      <w:r w:rsidRPr="008A54AF">
        <w:rPr>
          <w:rFonts w:ascii="Times New Roman" w:eastAsia="Times New Roman" w:hAnsi="Times New Roman" w:cs="Times New Roman"/>
          <w:sz w:val="24"/>
          <w:szCs w:val="24"/>
        </w:rPr>
        <w:t xml:space="preserve"> or </w:t>
      </w:r>
      <w:r w:rsidRPr="008A54AF">
        <w:rPr>
          <w:rFonts w:ascii="Times New Roman" w:eastAsia="Times New Roman" w:hAnsi="Times New Roman" w:cs="Times New Roman"/>
          <w:b/>
          <w:bCs/>
          <w:sz w:val="24"/>
          <w:szCs w:val="24"/>
        </w:rPr>
        <w:t>binary</w:t>
      </w:r>
      <w:r w:rsidRPr="008A54AF">
        <w:rPr>
          <w:rFonts w:ascii="Times New Roman" w:eastAsia="Times New Roman" w:hAnsi="Times New Roman" w:cs="Times New Roman"/>
          <w:sz w:val="24"/>
          <w:szCs w:val="24"/>
        </w:rPr>
        <w:t>.</w:t>
      </w:r>
    </w:p>
    <w:p w:rsidR="008A54AF" w:rsidRDefault="008A54AF" w:rsidP="008A54AF">
      <w:pPr>
        <w:pStyle w:val="HTMLPreformatted"/>
        <w:ind w:left="720"/>
      </w:pPr>
      <w:r>
        <w:t xml:space="preserve">Command =&gt; </w:t>
      </w:r>
      <w:r>
        <w:t xml:space="preserve">ftp hostname or </w:t>
      </w:r>
      <w:proofErr w:type="spellStart"/>
      <w:r>
        <w:t>ip</w:t>
      </w:r>
      <w:proofErr w:type="spellEnd"/>
      <w:r>
        <w:t>-address</w:t>
      </w:r>
      <w:bookmarkStart w:id="0" w:name="_GoBack"/>
      <w:bookmarkEnd w:id="0"/>
    </w:p>
    <w:p w:rsidR="00C239EE" w:rsidRPr="005E7FCF" w:rsidRDefault="00C239EE" w:rsidP="00C239EE">
      <w:pPr>
        <w:spacing w:line="240" w:lineRule="auto"/>
        <w:rPr>
          <w:rFonts w:ascii="Times New Roman" w:eastAsia="Times New Roman" w:hAnsi="Times New Roman" w:cs="Times New Roman"/>
          <w:sz w:val="24"/>
          <w:szCs w:val="24"/>
        </w:rPr>
      </w:pPr>
    </w:p>
    <w:p w:rsidR="005E7FCF" w:rsidRPr="005E7FCF" w:rsidRDefault="005E7FCF" w:rsidP="005E7FCF"/>
    <w:p w:rsidR="008C3404" w:rsidRPr="008C3404" w:rsidRDefault="008C3404" w:rsidP="008C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rPr>
          <w:rFonts w:ascii="Courier New" w:eastAsia="Times New Roman" w:hAnsi="Courier New" w:cs="Courier New"/>
          <w:sz w:val="20"/>
          <w:szCs w:val="20"/>
        </w:rPr>
      </w:pPr>
    </w:p>
    <w:p w:rsidR="008C3404" w:rsidRPr="008C3404" w:rsidRDefault="008C3404" w:rsidP="008C3404"/>
    <w:p w:rsidR="00F73D64" w:rsidRDefault="00F73D64" w:rsidP="00F73D64">
      <w:pPr>
        <w:pStyle w:val="Heading2"/>
      </w:pPr>
    </w:p>
    <w:p w:rsidR="00F73D64" w:rsidRPr="00F73D64" w:rsidRDefault="00F73D64" w:rsidP="00F73D64"/>
    <w:p w:rsidR="00F73D64" w:rsidRPr="00F73D64" w:rsidRDefault="00F73D64" w:rsidP="00F73D64">
      <w:pPr>
        <w:pStyle w:val="Heading2"/>
        <w:rPr>
          <w:rFonts w:asciiTheme="minorHAnsi" w:eastAsiaTheme="minorHAnsi" w:hAnsiTheme="minorHAnsi" w:cstheme="minorBidi"/>
          <w:b w:val="0"/>
          <w:bCs w:val="0"/>
          <w:sz w:val="22"/>
          <w:szCs w:val="22"/>
        </w:rPr>
      </w:pPr>
    </w:p>
    <w:p w:rsidR="00F73D64" w:rsidRPr="003C1EED" w:rsidRDefault="00F73D64" w:rsidP="003C1EED">
      <w:pPr>
        <w:spacing w:line="240" w:lineRule="auto"/>
        <w:contextualSpacing/>
      </w:pPr>
    </w:p>
    <w:p w:rsidR="003C1EED" w:rsidRDefault="003C1EED"/>
    <w:p w:rsidR="003C1EED" w:rsidRDefault="003C1EED"/>
    <w:sectPr w:rsidR="003C1EE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D3E405A"/>
    <w:multiLevelType w:val="multilevel"/>
    <w:tmpl w:val="E3FA70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0465B1"/>
    <w:multiLevelType w:val="multilevel"/>
    <w:tmpl w:val="F42CE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C34925"/>
    <w:multiLevelType w:val="multilevel"/>
    <w:tmpl w:val="9190C6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3607592D"/>
    <w:multiLevelType w:val="multilevel"/>
    <w:tmpl w:val="DC8C82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60B0D6E"/>
    <w:multiLevelType w:val="multilevel"/>
    <w:tmpl w:val="D2D6F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ADA0805"/>
    <w:multiLevelType w:val="multilevel"/>
    <w:tmpl w:val="D6B0D9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0B7624B"/>
    <w:multiLevelType w:val="multilevel"/>
    <w:tmpl w:val="41E08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40C220B5"/>
    <w:multiLevelType w:val="multilevel"/>
    <w:tmpl w:val="FF46ED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58D142D"/>
    <w:multiLevelType w:val="hybridMultilevel"/>
    <w:tmpl w:val="5CF460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741106B3"/>
    <w:multiLevelType w:val="multilevel"/>
    <w:tmpl w:val="758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4"/>
  </w:num>
  <w:num w:numId="2">
    <w:abstractNumId w:val="8"/>
  </w:num>
  <w:num w:numId="3">
    <w:abstractNumId w:val="0"/>
  </w:num>
  <w:num w:numId="4">
    <w:abstractNumId w:val="1"/>
  </w:num>
  <w:num w:numId="5">
    <w:abstractNumId w:val="7"/>
  </w:num>
  <w:num w:numId="6">
    <w:abstractNumId w:val="3"/>
  </w:num>
  <w:num w:numId="7">
    <w:abstractNumId w:val="5"/>
  </w:num>
  <w:num w:numId="8">
    <w:abstractNumId w:val="2"/>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46E34"/>
    <w:rsid w:val="003C1EED"/>
    <w:rsid w:val="005E7FCF"/>
    <w:rsid w:val="00646E34"/>
    <w:rsid w:val="008A54AF"/>
    <w:rsid w:val="008C3404"/>
    <w:rsid w:val="00C239EE"/>
    <w:rsid w:val="00C4153C"/>
    <w:rsid w:val="00C602E6"/>
    <w:rsid w:val="00F73D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E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C1EED"/>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73D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EED"/>
    <w:rPr>
      <w:rFonts w:ascii="Times New Roman" w:eastAsia="Times New Roman" w:hAnsi="Times New Roman" w:cs="Times New Roman"/>
      <w:b/>
      <w:bCs/>
      <w:sz w:val="36"/>
      <w:szCs w:val="36"/>
    </w:rPr>
  </w:style>
  <w:style w:type="paragraph" w:styleId="NormalWeb">
    <w:name w:val="Normal (Web)"/>
    <w:basedOn w:val="Normal"/>
    <w:uiPriority w:val="99"/>
    <w:unhideWhenUsed/>
    <w:rsid w:val="003C1EED"/>
    <w:pPr>
      <w:spacing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1EED"/>
    <w:pPr>
      <w:ind w:left="720"/>
      <w:contextualSpacing/>
    </w:pPr>
  </w:style>
  <w:style w:type="character" w:customStyle="1" w:styleId="Heading1Char">
    <w:name w:val="Heading 1 Char"/>
    <w:basedOn w:val="DefaultParagraphFont"/>
    <w:link w:val="Heading1"/>
    <w:uiPriority w:val="9"/>
    <w:rsid w:val="003C1EE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73D6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C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3404"/>
    <w:rPr>
      <w:rFonts w:ascii="Courier New" w:eastAsia="Times New Roman" w:hAnsi="Courier New" w:cs="Courier New"/>
      <w:sz w:val="20"/>
      <w:szCs w:val="20"/>
    </w:rPr>
  </w:style>
  <w:style w:type="character" w:customStyle="1" w:styleId="pln">
    <w:name w:val="pln"/>
    <w:basedOn w:val="DefaultParagraphFont"/>
    <w:rsid w:val="008C3404"/>
  </w:style>
  <w:style w:type="character" w:customStyle="1" w:styleId="pun">
    <w:name w:val="pun"/>
    <w:basedOn w:val="DefaultParagraphFont"/>
    <w:rsid w:val="008C3404"/>
  </w:style>
  <w:style w:type="character" w:customStyle="1" w:styleId="str">
    <w:name w:val="str"/>
    <w:basedOn w:val="DefaultParagraphFont"/>
    <w:rsid w:val="008C3404"/>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before="100" w:beforeAutospacing="1" w:after="100" w:afterAutospacing="1" w:line="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3C1EE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3C1EED"/>
    <w:pPr>
      <w:spacing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F73D64"/>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3C1EED"/>
    <w:rPr>
      <w:rFonts w:ascii="Times New Roman" w:eastAsia="Times New Roman" w:hAnsi="Times New Roman" w:cs="Times New Roman"/>
      <w:b/>
      <w:bCs/>
      <w:sz w:val="36"/>
      <w:szCs w:val="36"/>
    </w:rPr>
  </w:style>
  <w:style w:type="paragraph" w:styleId="NormalWeb">
    <w:name w:val="Normal (Web)"/>
    <w:basedOn w:val="Normal"/>
    <w:uiPriority w:val="99"/>
    <w:unhideWhenUsed/>
    <w:rsid w:val="003C1EED"/>
    <w:pPr>
      <w:spacing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3C1EED"/>
    <w:pPr>
      <w:ind w:left="720"/>
      <w:contextualSpacing/>
    </w:pPr>
  </w:style>
  <w:style w:type="character" w:customStyle="1" w:styleId="Heading1Char">
    <w:name w:val="Heading 1 Char"/>
    <w:basedOn w:val="DefaultParagraphFont"/>
    <w:link w:val="Heading1"/>
    <w:uiPriority w:val="9"/>
    <w:rsid w:val="003C1EE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semiHidden/>
    <w:rsid w:val="00F73D64"/>
    <w:rPr>
      <w:rFonts w:asciiTheme="majorHAnsi" w:eastAsiaTheme="majorEastAsia" w:hAnsiTheme="majorHAnsi" w:cstheme="majorBidi"/>
      <w:b/>
      <w:bCs/>
      <w:color w:val="4F81BD" w:themeColor="accent1"/>
    </w:rPr>
  </w:style>
  <w:style w:type="paragraph" w:styleId="HTMLPreformatted">
    <w:name w:val="HTML Preformatted"/>
    <w:basedOn w:val="Normal"/>
    <w:link w:val="HTMLPreformattedChar"/>
    <w:uiPriority w:val="99"/>
    <w:semiHidden/>
    <w:unhideWhenUsed/>
    <w:rsid w:val="008C340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3404"/>
    <w:rPr>
      <w:rFonts w:ascii="Courier New" w:eastAsia="Times New Roman" w:hAnsi="Courier New" w:cs="Courier New"/>
      <w:sz w:val="20"/>
      <w:szCs w:val="20"/>
    </w:rPr>
  </w:style>
  <w:style w:type="character" w:customStyle="1" w:styleId="pln">
    <w:name w:val="pln"/>
    <w:basedOn w:val="DefaultParagraphFont"/>
    <w:rsid w:val="008C3404"/>
  </w:style>
  <w:style w:type="character" w:customStyle="1" w:styleId="pun">
    <w:name w:val="pun"/>
    <w:basedOn w:val="DefaultParagraphFont"/>
    <w:rsid w:val="008C3404"/>
  </w:style>
  <w:style w:type="character" w:customStyle="1" w:styleId="str">
    <w:name w:val="str"/>
    <w:basedOn w:val="DefaultParagraphFont"/>
    <w:rsid w:val="008C340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0495239">
      <w:bodyDiv w:val="1"/>
      <w:marLeft w:val="0"/>
      <w:marRight w:val="0"/>
      <w:marTop w:val="0"/>
      <w:marBottom w:val="0"/>
      <w:divBdr>
        <w:top w:val="none" w:sz="0" w:space="0" w:color="auto"/>
        <w:left w:val="none" w:sz="0" w:space="0" w:color="auto"/>
        <w:bottom w:val="none" w:sz="0" w:space="0" w:color="auto"/>
        <w:right w:val="none" w:sz="0" w:space="0" w:color="auto"/>
      </w:divBdr>
    </w:div>
    <w:div w:id="132141161">
      <w:bodyDiv w:val="1"/>
      <w:marLeft w:val="0"/>
      <w:marRight w:val="0"/>
      <w:marTop w:val="0"/>
      <w:marBottom w:val="0"/>
      <w:divBdr>
        <w:top w:val="none" w:sz="0" w:space="0" w:color="auto"/>
        <w:left w:val="none" w:sz="0" w:space="0" w:color="auto"/>
        <w:bottom w:val="none" w:sz="0" w:space="0" w:color="auto"/>
        <w:right w:val="none" w:sz="0" w:space="0" w:color="auto"/>
      </w:divBdr>
    </w:div>
    <w:div w:id="138763955">
      <w:bodyDiv w:val="1"/>
      <w:marLeft w:val="0"/>
      <w:marRight w:val="0"/>
      <w:marTop w:val="0"/>
      <w:marBottom w:val="0"/>
      <w:divBdr>
        <w:top w:val="none" w:sz="0" w:space="0" w:color="auto"/>
        <w:left w:val="none" w:sz="0" w:space="0" w:color="auto"/>
        <w:bottom w:val="none" w:sz="0" w:space="0" w:color="auto"/>
        <w:right w:val="none" w:sz="0" w:space="0" w:color="auto"/>
      </w:divBdr>
    </w:div>
    <w:div w:id="226916561">
      <w:bodyDiv w:val="1"/>
      <w:marLeft w:val="0"/>
      <w:marRight w:val="0"/>
      <w:marTop w:val="0"/>
      <w:marBottom w:val="0"/>
      <w:divBdr>
        <w:top w:val="none" w:sz="0" w:space="0" w:color="auto"/>
        <w:left w:val="none" w:sz="0" w:space="0" w:color="auto"/>
        <w:bottom w:val="none" w:sz="0" w:space="0" w:color="auto"/>
        <w:right w:val="none" w:sz="0" w:space="0" w:color="auto"/>
      </w:divBdr>
    </w:div>
    <w:div w:id="296568066">
      <w:bodyDiv w:val="1"/>
      <w:marLeft w:val="0"/>
      <w:marRight w:val="0"/>
      <w:marTop w:val="0"/>
      <w:marBottom w:val="0"/>
      <w:divBdr>
        <w:top w:val="none" w:sz="0" w:space="0" w:color="auto"/>
        <w:left w:val="none" w:sz="0" w:space="0" w:color="auto"/>
        <w:bottom w:val="none" w:sz="0" w:space="0" w:color="auto"/>
        <w:right w:val="none" w:sz="0" w:space="0" w:color="auto"/>
      </w:divBdr>
    </w:div>
    <w:div w:id="492991099">
      <w:bodyDiv w:val="1"/>
      <w:marLeft w:val="0"/>
      <w:marRight w:val="0"/>
      <w:marTop w:val="0"/>
      <w:marBottom w:val="0"/>
      <w:divBdr>
        <w:top w:val="none" w:sz="0" w:space="0" w:color="auto"/>
        <w:left w:val="none" w:sz="0" w:space="0" w:color="auto"/>
        <w:bottom w:val="none" w:sz="0" w:space="0" w:color="auto"/>
        <w:right w:val="none" w:sz="0" w:space="0" w:color="auto"/>
      </w:divBdr>
    </w:div>
    <w:div w:id="755785514">
      <w:bodyDiv w:val="1"/>
      <w:marLeft w:val="0"/>
      <w:marRight w:val="0"/>
      <w:marTop w:val="0"/>
      <w:marBottom w:val="0"/>
      <w:divBdr>
        <w:top w:val="none" w:sz="0" w:space="0" w:color="auto"/>
        <w:left w:val="none" w:sz="0" w:space="0" w:color="auto"/>
        <w:bottom w:val="none" w:sz="0" w:space="0" w:color="auto"/>
        <w:right w:val="none" w:sz="0" w:space="0" w:color="auto"/>
      </w:divBdr>
    </w:div>
    <w:div w:id="797577016">
      <w:bodyDiv w:val="1"/>
      <w:marLeft w:val="0"/>
      <w:marRight w:val="0"/>
      <w:marTop w:val="0"/>
      <w:marBottom w:val="0"/>
      <w:divBdr>
        <w:top w:val="none" w:sz="0" w:space="0" w:color="auto"/>
        <w:left w:val="none" w:sz="0" w:space="0" w:color="auto"/>
        <w:bottom w:val="none" w:sz="0" w:space="0" w:color="auto"/>
        <w:right w:val="none" w:sz="0" w:space="0" w:color="auto"/>
      </w:divBdr>
    </w:div>
    <w:div w:id="804011197">
      <w:bodyDiv w:val="1"/>
      <w:marLeft w:val="0"/>
      <w:marRight w:val="0"/>
      <w:marTop w:val="0"/>
      <w:marBottom w:val="0"/>
      <w:divBdr>
        <w:top w:val="none" w:sz="0" w:space="0" w:color="auto"/>
        <w:left w:val="none" w:sz="0" w:space="0" w:color="auto"/>
        <w:bottom w:val="none" w:sz="0" w:space="0" w:color="auto"/>
        <w:right w:val="none" w:sz="0" w:space="0" w:color="auto"/>
      </w:divBdr>
    </w:div>
    <w:div w:id="824249248">
      <w:bodyDiv w:val="1"/>
      <w:marLeft w:val="0"/>
      <w:marRight w:val="0"/>
      <w:marTop w:val="0"/>
      <w:marBottom w:val="0"/>
      <w:divBdr>
        <w:top w:val="none" w:sz="0" w:space="0" w:color="auto"/>
        <w:left w:val="none" w:sz="0" w:space="0" w:color="auto"/>
        <w:bottom w:val="none" w:sz="0" w:space="0" w:color="auto"/>
        <w:right w:val="none" w:sz="0" w:space="0" w:color="auto"/>
      </w:divBdr>
    </w:div>
    <w:div w:id="824781891">
      <w:bodyDiv w:val="1"/>
      <w:marLeft w:val="0"/>
      <w:marRight w:val="0"/>
      <w:marTop w:val="0"/>
      <w:marBottom w:val="0"/>
      <w:divBdr>
        <w:top w:val="none" w:sz="0" w:space="0" w:color="auto"/>
        <w:left w:val="none" w:sz="0" w:space="0" w:color="auto"/>
        <w:bottom w:val="none" w:sz="0" w:space="0" w:color="auto"/>
        <w:right w:val="none" w:sz="0" w:space="0" w:color="auto"/>
      </w:divBdr>
    </w:div>
    <w:div w:id="901865095">
      <w:bodyDiv w:val="1"/>
      <w:marLeft w:val="0"/>
      <w:marRight w:val="0"/>
      <w:marTop w:val="0"/>
      <w:marBottom w:val="0"/>
      <w:divBdr>
        <w:top w:val="none" w:sz="0" w:space="0" w:color="auto"/>
        <w:left w:val="none" w:sz="0" w:space="0" w:color="auto"/>
        <w:bottom w:val="none" w:sz="0" w:space="0" w:color="auto"/>
        <w:right w:val="none" w:sz="0" w:space="0" w:color="auto"/>
      </w:divBdr>
    </w:div>
    <w:div w:id="924997571">
      <w:bodyDiv w:val="1"/>
      <w:marLeft w:val="0"/>
      <w:marRight w:val="0"/>
      <w:marTop w:val="0"/>
      <w:marBottom w:val="0"/>
      <w:divBdr>
        <w:top w:val="none" w:sz="0" w:space="0" w:color="auto"/>
        <w:left w:val="none" w:sz="0" w:space="0" w:color="auto"/>
        <w:bottom w:val="none" w:sz="0" w:space="0" w:color="auto"/>
        <w:right w:val="none" w:sz="0" w:space="0" w:color="auto"/>
      </w:divBdr>
    </w:div>
    <w:div w:id="997265023">
      <w:bodyDiv w:val="1"/>
      <w:marLeft w:val="0"/>
      <w:marRight w:val="0"/>
      <w:marTop w:val="0"/>
      <w:marBottom w:val="0"/>
      <w:divBdr>
        <w:top w:val="none" w:sz="0" w:space="0" w:color="auto"/>
        <w:left w:val="none" w:sz="0" w:space="0" w:color="auto"/>
        <w:bottom w:val="none" w:sz="0" w:space="0" w:color="auto"/>
        <w:right w:val="none" w:sz="0" w:space="0" w:color="auto"/>
      </w:divBdr>
    </w:div>
    <w:div w:id="1031734470">
      <w:bodyDiv w:val="1"/>
      <w:marLeft w:val="0"/>
      <w:marRight w:val="0"/>
      <w:marTop w:val="0"/>
      <w:marBottom w:val="0"/>
      <w:divBdr>
        <w:top w:val="none" w:sz="0" w:space="0" w:color="auto"/>
        <w:left w:val="none" w:sz="0" w:space="0" w:color="auto"/>
        <w:bottom w:val="none" w:sz="0" w:space="0" w:color="auto"/>
        <w:right w:val="none" w:sz="0" w:space="0" w:color="auto"/>
      </w:divBdr>
    </w:div>
    <w:div w:id="1069810884">
      <w:bodyDiv w:val="1"/>
      <w:marLeft w:val="0"/>
      <w:marRight w:val="0"/>
      <w:marTop w:val="0"/>
      <w:marBottom w:val="0"/>
      <w:divBdr>
        <w:top w:val="none" w:sz="0" w:space="0" w:color="auto"/>
        <w:left w:val="none" w:sz="0" w:space="0" w:color="auto"/>
        <w:bottom w:val="none" w:sz="0" w:space="0" w:color="auto"/>
        <w:right w:val="none" w:sz="0" w:space="0" w:color="auto"/>
      </w:divBdr>
    </w:div>
    <w:div w:id="1080903914">
      <w:bodyDiv w:val="1"/>
      <w:marLeft w:val="0"/>
      <w:marRight w:val="0"/>
      <w:marTop w:val="0"/>
      <w:marBottom w:val="0"/>
      <w:divBdr>
        <w:top w:val="none" w:sz="0" w:space="0" w:color="auto"/>
        <w:left w:val="none" w:sz="0" w:space="0" w:color="auto"/>
        <w:bottom w:val="none" w:sz="0" w:space="0" w:color="auto"/>
        <w:right w:val="none" w:sz="0" w:space="0" w:color="auto"/>
      </w:divBdr>
    </w:div>
    <w:div w:id="1086920665">
      <w:bodyDiv w:val="1"/>
      <w:marLeft w:val="0"/>
      <w:marRight w:val="0"/>
      <w:marTop w:val="0"/>
      <w:marBottom w:val="0"/>
      <w:divBdr>
        <w:top w:val="none" w:sz="0" w:space="0" w:color="auto"/>
        <w:left w:val="none" w:sz="0" w:space="0" w:color="auto"/>
        <w:bottom w:val="none" w:sz="0" w:space="0" w:color="auto"/>
        <w:right w:val="none" w:sz="0" w:space="0" w:color="auto"/>
      </w:divBdr>
    </w:div>
    <w:div w:id="1133867832">
      <w:bodyDiv w:val="1"/>
      <w:marLeft w:val="0"/>
      <w:marRight w:val="0"/>
      <w:marTop w:val="0"/>
      <w:marBottom w:val="0"/>
      <w:divBdr>
        <w:top w:val="none" w:sz="0" w:space="0" w:color="auto"/>
        <w:left w:val="none" w:sz="0" w:space="0" w:color="auto"/>
        <w:bottom w:val="none" w:sz="0" w:space="0" w:color="auto"/>
        <w:right w:val="none" w:sz="0" w:space="0" w:color="auto"/>
      </w:divBdr>
    </w:div>
    <w:div w:id="1154642154">
      <w:bodyDiv w:val="1"/>
      <w:marLeft w:val="0"/>
      <w:marRight w:val="0"/>
      <w:marTop w:val="0"/>
      <w:marBottom w:val="0"/>
      <w:divBdr>
        <w:top w:val="none" w:sz="0" w:space="0" w:color="auto"/>
        <w:left w:val="none" w:sz="0" w:space="0" w:color="auto"/>
        <w:bottom w:val="none" w:sz="0" w:space="0" w:color="auto"/>
        <w:right w:val="none" w:sz="0" w:space="0" w:color="auto"/>
      </w:divBdr>
    </w:div>
    <w:div w:id="1182939537">
      <w:bodyDiv w:val="1"/>
      <w:marLeft w:val="0"/>
      <w:marRight w:val="0"/>
      <w:marTop w:val="0"/>
      <w:marBottom w:val="0"/>
      <w:divBdr>
        <w:top w:val="none" w:sz="0" w:space="0" w:color="auto"/>
        <w:left w:val="none" w:sz="0" w:space="0" w:color="auto"/>
        <w:bottom w:val="none" w:sz="0" w:space="0" w:color="auto"/>
        <w:right w:val="none" w:sz="0" w:space="0" w:color="auto"/>
      </w:divBdr>
    </w:div>
    <w:div w:id="1324891175">
      <w:bodyDiv w:val="1"/>
      <w:marLeft w:val="0"/>
      <w:marRight w:val="0"/>
      <w:marTop w:val="0"/>
      <w:marBottom w:val="0"/>
      <w:divBdr>
        <w:top w:val="none" w:sz="0" w:space="0" w:color="auto"/>
        <w:left w:val="none" w:sz="0" w:space="0" w:color="auto"/>
        <w:bottom w:val="none" w:sz="0" w:space="0" w:color="auto"/>
        <w:right w:val="none" w:sz="0" w:space="0" w:color="auto"/>
      </w:divBdr>
    </w:div>
    <w:div w:id="1369455745">
      <w:bodyDiv w:val="1"/>
      <w:marLeft w:val="0"/>
      <w:marRight w:val="0"/>
      <w:marTop w:val="0"/>
      <w:marBottom w:val="0"/>
      <w:divBdr>
        <w:top w:val="none" w:sz="0" w:space="0" w:color="auto"/>
        <w:left w:val="none" w:sz="0" w:space="0" w:color="auto"/>
        <w:bottom w:val="none" w:sz="0" w:space="0" w:color="auto"/>
        <w:right w:val="none" w:sz="0" w:space="0" w:color="auto"/>
      </w:divBdr>
    </w:div>
    <w:div w:id="1379932177">
      <w:bodyDiv w:val="1"/>
      <w:marLeft w:val="0"/>
      <w:marRight w:val="0"/>
      <w:marTop w:val="0"/>
      <w:marBottom w:val="0"/>
      <w:divBdr>
        <w:top w:val="none" w:sz="0" w:space="0" w:color="auto"/>
        <w:left w:val="none" w:sz="0" w:space="0" w:color="auto"/>
        <w:bottom w:val="none" w:sz="0" w:space="0" w:color="auto"/>
        <w:right w:val="none" w:sz="0" w:space="0" w:color="auto"/>
      </w:divBdr>
    </w:div>
    <w:div w:id="1550066371">
      <w:bodyDiv w:val="1"/>
      <w:marLeft w:val="0"/>
      <w:marRight w:val="0"/>
      <w:marTop w:val="0"/>
      <w:marBottom w:val="0"/>
      <w:divBdr>
        <w:top w:val="none" w:sz="0" w:space="0" w:color="auto"/>
        <w:left w:val="none" w:sz="0" w:space="0" w:color="auto"/>
        <w:bottom w:val="none" w:sz="0" w:space="0" w:color="auto"/>
        <w:right w:val="none" w:sz="0" w:space="0" w:color="auto"/>
      </w:divBdr>
    </w:div>
    <w:div w:id="1556894725">
      <w:bodyDiv w:val="1"/>
      <w:marLeft w:val="0"/>
      <w:marRight w:val="0"/>
      <w:marTop w:val="0"/>
      <w:marBottom w:val="0"/>
      <w:divBdr>
        <w:top w:val="none" w:sz="0" w:space="0" w:color="auto"/>
        <w:left w:val="none" w:sz="0" w:space="0" w:color="auto"/>
        <w:bottom w:val="none" w:sz="0" w:space="0" w:color="auto"/>
        <w:right w:val="none" w:sz="0" w:space="0" w:color="auto"/>
      </w:divBdr>
    </w:div>
    <w:div w:id="1558085274">
      <w:bodyDiv w:val="1"/>
      <w:marLeft w:val="0"/>
      <w:marRight w:val="0"/>
      <w:marTop w:val="0"/>
      <w:marBottom w:val="0"/>
      <w:divBdr>
        <w:top w:val="none" w:sz="0" w:space="0" w:color="auto"/>
        <w:left w:val="none" w:sz="0" w:space="0" w:color="auto"/>
        <w:bottom w:val="none" w:sz="0" w:space="0" w:color="auto"/>
        <w:right w:val="none" w:sz="0" w:space="0" w:color="auto"/>
      </w:divBdr>
    </w:div>
    <w:div w:id="1671133776">
      <w:bodyDiv w:val="1"/>
      <w:marLeft w:val="0"/>
      <w:marRight w:val="0"/>
      <w:marTop w:val="0"/>
      <w:marBottom w:val="0"/>
      <w:divBdr>
        <w:top w:val="none" w:sz="0" w:space="0" w:color="auto"/>
        <w:left w:val="none" w:sz="0" w:space="0" w:color="auto"/>
        <w:bottom w:val="none" w:sz="0" w:space="0" w:color="auto"/>
        <w:right w:val="none" w:sz="0" w:space="0" w:color="auto"/>
      </w:divBdr>
    </w:div>
    <w:div w:id="1839954252">
      <w:bodyDiv w:val="1"/>
      <w:marLeft w:val="0"/>
      <w:marRight w:val="0"/>
      <w:marTop w:val="0"/>
      <w:marBottom w:val="0"/>
      <w:divBdr>
        <w:top w:val="none" w:sz="0" w:space="0" w:color="auto"/>
        <w:left w:val="none" w:sz="0" w:space="0" w:color="auto"/>
        <w:bottom w:val="none" w:sz="0" w:space="0" w:color="auto"/>
        <w:right w:val="none" w:sz="0" w:space="0" w:color="auto"/>
      </w:divBdr>
    </w:div>
    <w:div w:id="1851604104">
      <w:bodyDiv w:val="1"/>
      <w:marLeft w:val="0"/>
      <w:marRight w:val="0"/>
      <w:marTop w:val="0"/>
      <w:marBottom w:val="0"/>
      <w:divBdr>
        <w:top w:val="none" w:sz="0" w:space="0" w:color="auto"/>
        <w:left w:val="none" w:sz="0" w:space="0" w:color="auto"/>
        <w:bottom w:val="none" w:sz="0" w:space="0" w:color="auto"/>
        <w:right w:val="none" w:sz="0" w:space="0" w:color="auto"/>
      </w:divBdr>
    </w:div>
    <w:div w:id="1884706828">
      <w:bodyDiv w:val="1"/>
      <w:marLeft w:val="0"/>
      <w:marRight w:val="0"/>
      <w:marTop w:val="0"/>
      <w:marBottom w:val="0"/>
      <w:divBdr>
        <w:top w:val="none" w:sz="0" w:space="0" w:color="auto"/>
        <w:left w:val="none" w:sz="0" w:space="0" w:color="auto"/>
        <w:bottom w:val="none" w:sz="0" w:space="0" w:color="auto"/>
        <w:right w:val="none" w:sz="0" w:space="0" w:color="auto"/>
      </w:divBdr>
    </w:div>
    <w:div w:id="1992709975">
      <w:bodyDiv w:val="1"/>
      <w:marLeft w:val="0"/>
      <w:marRight w:val="0"/>
      <w:marTop w:val="0"/>
      <w:marBottom w:val="0"/>
      <w:divBdr>
        <w:top w:val="none" w:sz="0" w:space="0" w:color="auto"/>
        <w:left w:val="none" w:sz="0" w:space="0" w:color="auto"/>
        <w:bottom w:val="none" w:sz="0" w:space="0" w:color="auto"/>
        <w:right w:val="none" w:sz="0" w:space="0" w:color="auto"/>
      </w:divBdr>
    </w:div>
    <w:div w:id="2055536789">
      <w:bodyDiv w:val="1"/>
      <w:marLeft w:val="0"/>
      <w:marRight w:val="0"/>
      <w:marTop w:val="0"/>
      <w:marBottom w:val="0"/>
      <w:divBdr>
        <w:top w:val="none" w:sz="0" w:space="0" w:color="auto"/>
        <w:left w:val="none" w:sz="0" w:space="0" w:color="auto"/>
        <w:bottom w:val="none" w:sz="0" w:space="0" w:color="auto"/>
        <w:right w:val="none" w:sz="0" w:space="0" w:color="auto"/>
      </w:divBdr>
    </w:div>
    <w:div w:id="2071683295">
      <w:bodyDiv w:val="1"/>
      <w:marLeft w:val="0"/>
      <w:marRight w:val="0"/>
      <w:marTop w:val="0"/>
      <w:marBottom w:val="0"/>
      <w:divBdr>
        <w:top w:val="none" w:sz="0" w:space="0" w:color="auto"/>
        <w:left w:val="none" w:sz="0" w:space="0" w:color="auto"/>
        <w:bottom w:val="none" w:sz="0" w:space="0" w:color="auto"/>
        <w:right w:val="none" w:sz="0" w:space="0" w:color="auto"/>
      </w:divBdr>
    </w:div>
    <w:div w:id="20815595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802</Words>
  <Characters>4578</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Sudhanshu Nautiyal</dc:creator>
  <cp:keywords/>
  <dc:description/>
  <cp:lastModifiedBy>Sudhanshu Nautiyal</cp:lastModifiedBy>
  <cp:revision>4</cp:revision>
  <dcterms:created xsi:type="dcterms:W3CDTF">2019-09-22T11:04:00Z</dcterms:created>
  <dcterms:modified xsi:type="dcterms:W3CDTF">2019-09-23T05:46:00Z</dcterms:modified>
</cp:coreProperties>
</file>