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4074" w14:textId="4B3F5DB1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Table 1: Conditions for model </w:t>
      </w:r>
      <w:r w:rsidR="007C119B" w:rsidRPr="0081052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en-IN"/>
        </w:rPr>
        <w:t>development based</w:t>
      </w:r>
      <w:r w:rsidRPr="0081052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 on </w:t>
      </w:r>
      <w:r w:rsidR="007C119B" w:rsidRPr="0081052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en-IN"/>
        </w:rPr>
        <w:t>Temperature &amp;</w:t>
      </w:r>
      <w:r w:rsidRPr="0081052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en-IN"/>
        </w:rPr>
        <w:t xml:space="preserve"> leaf wetness (LW)</w:t>
      </w:r>
    </w:p>
    <w:p w14:paraId="6D096952" w14:textId="77777777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100"/>
        <w:gridCol w:w="2214"/>
        <w:gridCol w:w="1074"/>
      </w:tblGrid>
      <w:tr w:rsidR="00810529" w:rsidRPr="00810529" w14:paraId="2FA69ECB" w14:textId="77777777" w:rsidTr="00810529">
        <w:trPr>
          <w:trHeight w:val="44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A5E0F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b/>
                <w:bCs/>
                <w:color w:val="0A0808"/>
                <w:sz w:val="24"/>
                <w:szCs w:val="24"/>
                <w:shd w:val="clear" w:color="auto" w:fill="FFFFFF"/>
                <w:lang w:eastAsia="en-IN"/>
              </w:rPr>
              <w:t>Sl. </w:t>
            </w:r>
          </w:p>
          <w:p w14:paraId="17973540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b/>
                <w:bCs/>
                <w:color w:val="0A0808"/>
                <w:sz w:val="24"/>
                <w:szCs w:val="24"/>
                <w:shd w:val="clear" w:color="auto" w:fill="FFFFFF"/>
                <w:lang w:eastAsia="en-IN"/>
              </w:rPr>
              <w:t>No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29CE3" w14:textId="288D3D72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b/>
                <w:bCs/>
                <w:color w:val="0A0808"/>
                <w:sz w:val="24"/>
                <w:szCs w:val="24"/>
                <w:shd w:val="clear" w:color="auto" w:fill="FFFFFF"/>
                <w:lang w:eastAsia="en-IN"/>
              </w:rPr>
              <w:t xml:space="preserve">Avg.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A0808"/>
                <w:sz w:val="24"/>
                <w:szCs w:val="24"/>
                <w:shd w:val="clear" w:color="auto" w:fill="FFFFFF"/>
                <w:lang w:eastAsia="en-IN"/>
              </w:rPr>
              <w:t xml:space="preserve">Daily </w:t>
            </w:r>
            <w:r w:rsidRPr="00810529">
              <w:rPr>
                <w:rFonts w:ascii="Times New Roman" w:eastAsia="Times New Roman" w:hAnsi="Times New Roman" w:cs="Times New Roman"/>
                <w:b/>
                <w:bCs/>
                <w:color w:val="0A0808"/>
                <w:sz w:val="24"/>
                <w:szCs w:val="24"/>
                <w:shd w:val="clear" w:color="auto" w:fill="FFFFFF"/>
                <w:lang w:eastAsia="en-IN"/>
              </w:rPr>
              <w:t>Temp (℃)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972A0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b/>
                <w:bCs/>
                <w:color w:val="0A0808"/>
                <w:sz w:val="24"/>
                <w:szCs w:val="24"/>
                <w:shd w:val="clear" w:color="auto" w:fill="FFFFFF"/>
                <w:lang w:eastAsia="en-IN"/>
              </w:rPr>
              <w:t>LW &gt;1%</w:t>
            </w:r>
          </w:p>
          <w:p w14:paraId="5D9F4CE0" w14:textId="6A06F50D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b/>
                <w:bCs/>
                <w:color w:val="0A0808"/>
                <w:sz w:val="24"/>
                <w:szCs w:val="24"/>
                <w:shd w:val="clear" w:color="auto" w:fill="FFFFFF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A0808"/>
                <w:sz w:val="24"/>
                <w:szCs w:val="24"/>
                <w:shd w:val="clear" w:color="auto" w:fill="FFFFFF"/>
                <w:lang w:eastAsia="en-IN"/>
              </w:rPr>
              <w:t xml:space="preserve">Daily Total </w:t>
            </w:r>
            <w:r w:rsidRPr="00810529">
              <w:rPr>
                <w:rFonts w:ascii="Times New Roman" w:eastAsia="Times New Roman" w:hAnsi="Times New Roman" w:cs="Times New Roman"/>
                <w:b/>
                <w:bCs/>
                <w:color w:val="0A0808"/>
                <w:sz w:val="24"/>
                <w:szCs w:val="24"/>
                <w:shd w:val="clear" w:color="auto" w:fill="FFFFFF"/>
                <w:lang w:eastAsia="en-IN"/>
              </w:rPr>
              <w:t>Hours)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504D1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b/>
                <w:bCs/>
                <w:color w:val="0A0808"/>
                <w:sz w:val="24"/>
                <w:szCs w:val="24"/>
                <w:shd w:val="clear" w:color="auto" w:fill="FFFFFF"/>
                <w:lang w:eastAsia="en-IN"/>
              </w:rPr>
              <w:t>Risk</w:t>
            </w:r>
          </w:p>
        </w:tc>
      </w:tr>
      <w:tr w:rsidR="00810529" w:rsidRPr="00810529" w14:paraId="05F867AE" w14:textId="77777777" w:rsidTr="00810529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958F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A0808"/>
                <w:sz w:val="24"/>
                <w:szCs w:val="24"/>
                <w:shd w:val="clear" w:color="auto" w:fill="FFFFFF"/>
                <w:lang w:eastAsia="en-IN"/>
              </w:rPr>
              <w:t>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45130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B67CB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9A9EA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Low </w:t>
            </w:r>
          </w:p>
        </w:tc>
      </w:tr>
      <w:tr w:rsidR="00810529" w:rsidRPr="00810529" w14:paraId="130730AB" w14:textId="77777777" w:rsidTr="00810529">
        <w:trPr>
          <w:trHeight w:val="440"/>
        </w:trPr>
        <w:tc>
          <w:tcPr>
            <w:tcW w:w="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E2075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A0808"/>
                <w:sz w:val="24"/>
                <w:szCs w:val="24"/>
                <w:shd w:val="clear" w:color="auto" w:fill="FFFFFF"/>
                <w:lang w:eastAsia="en-IN"/>
              </w:rPr>
              <w:t>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FDC5B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&gt;=5 - &lt;18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55D35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A0808"/>
                <w:sz w:val="24"/>
                <w:szCs w:val="24"/>
                <w:shd w:val="clear" w:color="auto" w:fill="FFFFFF"/>
                <w:lang w:eastAsia="en-IN"/>
              </w:rPr>
              <w:t xml:space="preserve"> &lt;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5A566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Low</w:t>
            </w:r>
          </w:p>
        </w:tc>
      </w:tr>
      <w:tr w:rsidR="00810529" w:rsidRPr="00810529" w14:paraId="718FE814" w14:textId="77777777" w:rsidTr="00810529">
        <w:trPr>
          <w:trHeight w:val="440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E2D834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12B1" w14:textId="14510386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&gt;=5 - &lt;18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D4EF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A0808"/>
                <w:sz w:val="24"/>
                <w:szCs w:val="24"/>
                <w:shd w:val="clear" w:color="auto" w:fill="FFFFFF"/>
                <w:lang w:eastAsia="en-IN"/>
              </w:rPr>
              <w:t>&gt;=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FBD59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</w:t>
            </w:r>
          </w:p>
        </w:tc>
      </w:tr>
      <w:tr w:rsidR="00810529" w:rsidRPr="00810529" w14:paraId="35B6A553" w14:textId="77777777" w:rsidTr="00810529">
        <w:trPr>
          <w:trHeight w:val="440"/>
        </w:trPr>
        <w:tc>
          <w:tcPr>
            <w:tcW w:w="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744EC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A0808"/>
                <w:sz w:val="24"/>
                <w:szCs w:val="24"/>
                <w:shd w:val="clear" w:color="auto" w:fill="FFFFFF"/>
                <w:lang w:eastAsia="en-IN"/>
              </w:rPr>
              <w:t>3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BDCBD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&gt;=18 - &lt;25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11AF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323F1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Low</w:t>
            </w:r>
          </w:p>
        </w:tc>
      </w:tr>
      <w:tr w:rsidR="00810529" w:rsidRPr="00810529" w14:paraId="732F380D" w14:textId="77777777" w:rsidTr="00810529">
        <w:trPr>
          <w:trHeight w:val="440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133A6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7409E" w14:textId="68B9C6B2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&gt;=18 - &lt;25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6DB04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&gt;=6 - &lt;12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D1EB1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 </w:t>
            </w:r>
          </w:p>
        </w:tc>
      </w:tr>
      <w:tr w:rsidR="00810529" w:rsidRPr="00810529" w14:paraId="51E03C38" w14:textId="77777777" w:rsidTr="00810529">
        <w:trPr>
          <w:trHeight w:val="440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863D0F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16FD8" w14:textId="750DA0A1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&gt;=18 - &lt;25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C9401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85E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</w:tr>
      <w:tr w:rsidR="00810529" w:rsidRPr="00810529" w14:paraId="0E0F56F8" w14:textId="77777777" w:rsidTr="00810529">
        <w:trPr>
          <w:trHeight w:val="440"/>
        </w:trPr>
        <w:tc>
          <w:tcPr>
            <w:tcW w:w="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303AB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A0808"/>
                <w:sz w:val="24"/>
                <w:szCs w:val="24"/>
                <w:shd w:val="clear" w:color="auto" w:fill="FFFFFF"/>
                <w:lang w:eastAsia="en-IN"/>
              </w:rPr>
              <w:t>4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06A00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&gt;=25 - &lt;30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F424A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A0808"/>
                <w:sz w:val="24"/>
                <w:szCs w:val="24"/>
                <w:shd w:val="clear" w:color="auto" w:fill="FFFFFF"/>
                <w:lang w:eastAsia="en-IN"/>
              </w:rPr>
              <w:t>&lt;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EE4E0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Low</w:t>
            </w:r>
          </w:p>
        </w:tc>
      </w:tr>
      <w:tr w:rsidR="00810529" w:rsidRPr="00810529" w14:paraId="05786BEC" w14:textId="77777777" w:rsidTr="00810529">
        <w:trPr>
          <w:trHeight w:val="440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8829A7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E965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&gt;=25 - &lt;30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C01A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7B64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 </w:t>
            </w:r>
          </w:p>
        </w:tc>
      </w:tr>
      <w:tr w:rsidR="00810529" w:rsidRPr="00810529" w14:paraId="0F56BE59" w14:textId="77777777" w:rsidTr="00810529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0DFDF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A0808"/>
                <w:sz w:val="24"/>
                <w:szCs w:val="24"/>
                <w:shd w:val="clear" w:color="auto" w:fill="FFFFFF"/>
                <w:lang w:eastAsia="en-IN"/>
              </w:rP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9757C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CD91D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1D074" w14:textId="77777777" w:rsidR="00810529" w:rsidRPr="00810529" w:rsidRDefault="00810529" w:rsidP="00810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Low</w:t>
            </w:r>
          </w:p>
        </w:tc>
      </w:tr>
    </w:tbl>
    <w:p w14:paraId="0DD10565" w14:textId="77777777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B75D46" w14:textId="7FD3FE33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  <w:r w:rsidRPr="0081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Rain effect on model:  </w:t>
      </w:r>
    </w:p>
    <w:p w14:paraId="4A822477" w14:textId="77777777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1674"/>
        <w:gridCol w:w="1014"/>
      </w:tblGrid>
      <w:tr w:rsidR="00810529" w:rsidRPr="00810529" w14:paraId="65DE66A3" w14:textId="77777777" w:rsidTr="00810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C17E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Rain intensity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4FDED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Interval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E5062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Risk</w:t>
            </w:r>
          </w:p>
        </w:tc>
      </w:tr>
      <w:tr w:rsidR="00810529" w:rsidRPr="00810529" w14:paraId="3386F00C" w14:textId="77777777" w:rsidTr="00810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46D69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&gt;=0.28 to &lt; 3 or &gt;=25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60D31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Avg of 10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4E58B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Low</w:t>
            </w:r>
          </w:p>
        </w:tc>
      </w:tr>
      <w:tr w:rsidR="00810529" w:rsidRPr="00810529" w14:paraId="6127D931" w14:textId="77777777" w:rsidTr="00810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3BB13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&gt;=3 to &lt;7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CA304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Avg of 10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A57F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</w:t>
            </w:r>
          </w:p>
        </w:tc>
      </w:tr>
      <w:tr w:rsidR="00810529" w:rsidRPr="00810529" w14:paraId="6A1FF66C" w14:textId="77777777" w:rsidTr="00810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27C2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&gt;=7 to &lt;25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61A17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Avg of 10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3AB51" w14:textId="77777777" w:rsidR="00810529" w:rsidRPr="00810529" w:rsidRDefault="00810529" w:rsidP="0081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</w:tr>
    </w:tbl>
    <w:p w14:paraId="673D8FAF" w14:textId="77777777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BE0F7B" w14:textId="065FD49C" w:rsidR="00810529" w:rsidRPr="00810529" w:rsidRDefault="00810529" w:rsidP="0081052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To develop the model “temperature (T) + leaf wetness (LW) table” and “rainfall table” must be utilized separately to calculate the risk.</w:t>
      </w:r>
    </w:p>
    <w:p w14:paraId="2721E4DF" w14:textId="77777777" w:rsidR="00810529" w:rsidRPr="00810529" w:rsidRDefault="00810529" w:rsidP="0081052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Rules for tracking</w:t>
      </w:r>
    </w:p>
    <w:p w14:paraId="5A56145B" w14:textId="75FA732A" w:rsidR="00810529" w:rsidRPr="00810529" w:rsidRDefault="00810529" w:rsidP="0081052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Step 1: 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Track the condition for 24 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hours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respect to T+LW (Table 1). At the end of the day, we will get </w:t>
      </w:r>
      <w:r w:rsidRPr="0081052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risks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81052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from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this table</w:t>
      </w:r>
      <w:r w:rsidRPr="0081052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. </w:t>
      </w:r>
    </w:p>
    <w:p w14:paraId="47EC3099" w14:textId="16B3C036" w:rsidR="00810529" w:rsidRPr="00810529" w:rsidRDefault="00810529" w:rsidP="0081052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Step 2: 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the 10th day, along with T+LW risk calculation, calculate the average rainfall intensity for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 days and assign the risk for rainfall intensity as mentioned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B113BB1" w14:textId="58FA3C2C" w:rsidR="00810529" w:rsidRPr="00810529" w:rsidRDefault="00810529" w:rsidP="0081052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3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So, we will get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risks on the 10th day i.e., one from T+L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 (Table 1)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one from rainfall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(Table 2)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Then account only the highest risk for that day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(High &gt; Medium &gt; Low).</w:t>
      </w:r>
    </w:p>
    <w:p w14:paraId="6F2BD488" w14:textId="77777777" w:rsidR="00810529" w:rsidRPr="00810529" w:rsidRDefault="00810529" w:rsidP="0081052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Step 4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Decide the spray interval based on risk accumulated till 10 days and send an advisory for farmers to go for spraying on the 11th day. </w:t>
      </w:r>
    </w:p>
    <w:p w14:paraId="7F85606F" w14:textId="69C37870" w:rsidR="00810529" w:rsidRPr="00810529" w:rsidRDefault="00810529" w:rsidP="0081052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Note - </w:t>
      </w:r>
      <w:r w:rsidRPr="0081052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If any condition is true for its specified </w:t>
      </w:r>
      <w:r w:rsidRPr="0081052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duration,</w:t>
      </w:r>
      <w:r w:rsidRPr="0081052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then that becomes the risk for the day. If there are more than 1 risk calculated in a day then the order of priority will be High &gt; Medium &gt; Low</w:t>
      </w:r>
    </w:p>
    <w:p w14:paraId="1757CE82" w14:textId="77777777" w:rsidR="00810529" w:rsidRDefault="00810529" w:rsidP="0081052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8105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404B5B9" w14:textId="1AD92471" w:rsidR="00810529" w:rsidRPr="00810529" w:rsidRDefault="00810529" w:rsidP="00810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Spray Conditions:</w:t>
      </w:r>
    </w:p>
    <w:p w14:paraId="13BC2D50" w14:textId="75A42014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calculate spray conditions, you will have to take the cumulative of risks in last 10 days. </w:t>
      </w:r>
    </w:p>
    <w:p w14:paraId="35A7F9FC" w14:textId="77777777" w:rsid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7F8CD3" w14:textId="346F8758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 (High risk)</w:t>
      </w:r>
    </w:p>
    <w:p w14:paraId="074A4702" w14:textId="77777777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 (Medium risk)</w:t>
      </w:r>
    </w:p>
    <w:p w14:paraId="4792CEB9" w14:textId="77777777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 (Low risk)</w:t>
      </w:r>
    </w:p>
    <w:p w14:paraId="6611757B" w14:textId="77777777" w:rsidR="00810529" w:rsidRPr="00810529" w:rsidRDefault="00810529" w:rsidP="0081052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Rule 1: 10 days interval</w:t>
      </w:r>
    </w:p>
    <w:p w14:paraId="46D4ED90" w14:textId="77777777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When there is very high risk, then the spray interval will repeat in every 10th day</w:t>
      </w:r>
    </w:p>
    <w:p w14:paraId="71AA8D25" w14:textId="1BF87FD5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Required condition:   &gt; 4H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(If there have been 4 or more High risk conditions in last 10 days)</w:t>
      </w:r>
    </w:p>
    <w:p w14:paraId="36F5AA7F" w14:textId="7EDEC81E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Possible combination</w:t>
      </w:r>
      <w:r w:rsidR="00C91B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4H</w:t>
      </w:r>
    </w:p>
    <w:p w14:paraId="099A8CE7" w14:textId="77777777" w:rsidR="00810529" w:rsidRPr="00810529" w:rsidRDefault="00810529" w:rsidP="00810529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3H+2M, 2H+4M, 1H+6M</w:t>
      </w:r>
    </w:p>
    <w:p w14:paraId="091C2754" w14:textId="77777777" w:rsidR="00810529" w:rsidRPr="00810529" w:rsidRDefault="00810529" w:rsidP="0081052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8M</w:t>
      </w:r>
    </w:p>
    <w:p w14:paraId="181D77D7" w14:textId="10861741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(Here we have considered two medium risks as one high risk, H = 2M</w:t>
      </w:r>
      <w:r w:rsidR="00C91B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hence, 3H+2M also is 4H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D8B4108" w14:textId="77777777" w:rsidR="00810529" w:rsidRPr="00810529" w:rsidRDefault="00810529" w:rsidP="0081052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system will count the above number on the 10th day and will decide whether to go for 10th-day spray or not. </w:t>
      </w:r>
    </w:p>
    <w:p w14:paraId="224AA627" w14:textId="0336CBCB" w:rsid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the condition of the 10th day happens, then the cycle completes and repeats again once taking the information of the spray date.</w:t>
      </w:r>
    </w:p>
    <w:p w14:paraId="6834E08B" w14:textId="521494BB" w:rsidR="00C91B95" w:rsidRPr="00810529" w:rsidRDefault="00C91B95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E.g., if </w:t>
      </w:r>
      <w:r w:rsidR="007C11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</w:t>
      </w:r>
      <w:r w:rsidRPr="00C91B9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day</w:t>
      </w:r>
      <w:r w:rsidR="007C11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you have 2 High risk conditions and 6 Medium risk condition, then you will send a spray recommendation since 2H + 6M = 5H which is &gt;4H. If however, the risk conditions are less than or equal to 4H then follow the next rule which is to spray on 15 days. </w:t>
      </w:r>
    </w:p>
    <w:p w14:paraId="24D4DC45" w14:textId="77777777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12FC17" w14:textId="77777777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Rule 2: 15 days interval</w:t>
      </w:r>
    </w:p>
    <w:p w14:paraId="145DBA9A" w14:textId="5B08E632" w:rsidR="00810529" w:rsidRPr="00810529" w:rsidRDefault="00810529" w:rsidP="00810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the above condition isn’t true then spray after 15 day</w:t>
      </w:r>
      <w:r w:rsidR="007C119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Pr="008105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AD768EB" w14:textId="77777777" w:rsidR="006D178C" w:rsidRDefault="007C119B"/>
    <w:sectPr w:rsidR="006D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DE"/>
    <w:rsid w:val="007C119B"/>
    <w:rsid w:val="00810529"/>
    <w:rsid w:val="00C91B95"/>
    <w:rsid w:val="00D07F09"/>
    <w:rsid w:val="00DF72DE"/>
    <w:rsid w:val="00E4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3773"/>
  <w15:chartTrackingRefBased/>
  <w15:docId w15:val="{E7B4CFA5-63B8-4BB1-BC88-FBB7C592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244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47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Dash</dc:creator>
  <cp:keywords/>
  <dc:description/>
  <cp:lastModifiedBy>Madhumita Dash</cp:lastModifiedBy>
  <cp:revision>3</cp:revision>
  <dcterms:created xsi:type="dcterms:W3CDTF">2021-08-17T15:52:00Z</dcterms:created>
  <dcterms:modified xsi:type="dcterms:W3CDTF">2021-08-18T02:36:00Z</dcterms:modified>
</cp:coreProperties>
</file>