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 No:  </w:t>
            </w: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vertAlign w:val="baseline"/>
                <w:rtl w:val="0"/>
              </w:rPr>
              <w:t xml:space="preserve">-08-2024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Building and Applying a Deep Neural Network for Image Classification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 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  <w:t xml:space="preserve">To apply a pre-built deep neural network model for classifying images. The focus of this lab is to utilize a deep learning model, understand its prediction capabilities, and interpret the results..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exercise, we utilize a deep neural network (DNN) that has been trained to classify images into two categories: cat and non-cat. The model is composed of multiple layers, including hidden layers, which allow it to capture complex patterns within the input data. The pre-trained model is applied to a new image to predict its class.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deep neural network in this exercise consists of the following components: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Layer:</w:t>
      </w:r>
      <w:r w:rsidDel="00000000" w:rsidR="00000000" w:rsidRPr="00000000">
        <w:rPr>
          <w:rtl w:val="0"/>
        </w:rPr>
        <w:t xml:space="preserve"> Accepts the raw pixel data of an image.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Hidden Layers:</w:t>
      </w:r>
      <w:r w:rsidDel="00000000" w:rsidR="00000000" w:rsidRPr="00000000">
        <w:rPr>
          <w:rtl w:val="0"/>
        </w:rPr>
        <w:t xml:space="preserve"> Several layers that process the input through non-linear transformations, enabling the network to learn intricate patterns.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Layer:</w:t>
      </w:r>
      <w:r w:rsidDel="00000000" w:rsidR="00000000" w:rsidRPr="00000000">
        <w:rPr>
          <w:rtl w:val="0"/>
        </w:rPr>
        <w:t xml:space="preserve"> Produces the final classification result (cat or non-cat).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Model: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Apply a Deep Neural Network: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and Prepare the Image: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an image file to classify.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Resize the image to match the input dimensions expected by the model.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the pixel values to be within the range [0, 1].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 the Image Class: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 the processed image through the deep neural network.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outputs a probability score indicating the likelihood of the image belonging to each class.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 the Results: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output probability, determine the class label (cat or non-cat).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image and the predicted label.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GitHub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  <w:t xml:space="preserve">https://github.com/SudhanvaMS2004/Deep_Learning_Fundamentals/blob/main/DNN%20Application%20Distri.ipynb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1RVU22CSE166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Sudhanva M S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