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LINKEDIN ANALYSIS REPORT</w:t>
      </w:r>
    </w:p>
    <w:p/>
    <w:p>
      <w:pPr>
        <w:jc w:val="center"/>
      </w:pPr>
      <w:r>
        <w:rPr>
          <w:b/>
          <w:color w:val="404040"/>
          <w:sz w:val="32"/>
        </w:rPr>
        <w:t>Davita</w:t>
      </w:r>
    </w:p>
    <w:p/>
    <w:p>
      <w:pPr>
        <w:jc w:val="center"/>
      </w:pPr>
      <w:r>
        <w:rPr>
          <w:color w:val="808080"/>
          <w:sz w:val="24"/>
        </w:rPr>
        <w:t>Analysis Date: 2026-04-06 12:09:04</w:t>
      </w:r>
    </w:p>
    <w:p>
      <w:r>
        <w:br w:type="page"/>
      </w:r>
    </w:p>
    <w:p>
      <w:pPr>
        <w:pStyle w:val="Heading1"/>
        <w:jc w:val="center"/>
      </w:pPr>
      <w:r>
        <w:t>TABLE OF CONTENTS</w:t>
      </w:r>
    </w:p>
    <w:p>
      <w:pPr>
        <w:spacing w:after="120"/>
        <w:ind w:left="0"/>
      </w:pPr>
      <w:r>
        <w:t>1.0 Profile Completeness &amp; Quality</w:t>
      </w:r>
    </w:p>
    <w:p>
      <w:pPr>
        <w:spacing w:after="120"/>
        <w:ind w:left="0"/>
      </w:pPr>
      <w:r>
        <w:t>2.0 CONTENT &amp; ENGAGEMENT STRATEGY</w:t>
      </w:r>
    </w:p>
    <w:p>
      <w:pPr>
        <w:spacing w:after="120"/>
        <w:ind w:left="0"/>
      </w:pPr>
      <w:r>
        <w:t>3.0 TALENT &amp; EMPLOYER BRANDING</w:t>
      </w:r>
    </w:p>
    <w:p>
      <w:pPr>
        <w:spacing w:after="120"/>
        <w:ind w:left="0"/>
      </w:pPr>
      <w:r>
        <w:t>4.0 TECHNICAL &amp; INNOVATION INDICATORS</w:t>
      </w:r>
    </w:p>
    <w:p>
      <w:pPr>
        <w:spacing w:after="120"/>
        <w:ind w:left="0"/>
      </w:pPr>
      <w:r>
        <w:t>5.0 STRATEGIC RECOMMENDATIONS</w:t>
      </w:r>
    </w:p>
    <w:p>
      <w:r>
        <w:br w:type="page"/>
      </w:r>
    </w:p>
    <w:p>
      <w:pPr>
        <w:spacing w:after="120" w:line="276" w:lineRule="auto"/>
      </w:pPr>
      <w:r>
        <w:t>DaVita Kidney Care</w:t>
      </w:r>
    </w:p>
    <w:p>
      <w:pPr>
        <w:pStyle w:val="Heading1"/>
      </w:pPr>
      <w:r>
        <w:t>EXECUTIVE SUMMARY</w:t>
      </w:r>
    </w:p>
    <w:p>
      <w:pPr>
        <w:spacing w:after="120" w:line="276" w:lineRule="auto"/>
      </w:pPr>
      <w:r>
        <w:t>DaVita Kidney Care, a large player in the hospitals and healthcare industry, possesses a LinkedIn presence that is currently underutilized. While the company projects an image of innovation and corporate social responsibility, its content is failing to resonate with its target audience, resulting in low engagement. The limited hiring activity on LinkedIn, coupled with an incomplete profile (missing follower data), suggests a missed opportunity for employer branding and talent acquisition. Strategic recommendations focus on optimizing content, enhancing engagement, and improving talent attraction to leverage LinkedIn more effectively.</w:t>
      </w:r>
    </w:p>
    <w:p>
      <w:pPr>
        <w:pStyle w:val="Heading1"/>
      </w:pPr>
      <w:r>
        <w:t>1.0 Profile Completeness &amp; Quality</w:t>
      </w:r>
    </w:p>
    <w:p>
      <w:pPr>
        <w:spacing w:after="120" w:line="276" w:lineRule="auto"/>
      </w:pPr>
      <w:r>
        <w:t>DaVita's LinkedIn profile provides basic information about the company, including its industry, size, and headquarters. However, the lack of a known follower count represents a significant gap in profile completeness. This missing data hinders the ability to assess the company's reach and influence on the platform.</w:t>
      </w:r>
    </w:p>
    <w:p>
      <w:pPr>
        <w:pStyle w:val="Heading1"/>
      </w:pPr>
      <w:r>
        <w:t>1.1 Company Information</w:t>
      </w:r>
    </w:p>
    <w:p>
      <w:pPr>
        <w:spacing w:after="120" w:line="276" w:lineRule="auto"/>
      </w:pPr>
      <w:r>
        <w:t>The "About" section effectively communicates DaVita's mission to "give life" and its commitment to patient care. The company summary highlights its leadership in dialysis and its focus on minimizing the impact of kidney disease.</w:t>
      </w:r>
    </w:p>
    <w:p>
      <w:pPr>
        <w:pStyle w:val="Heading1"/>
      </w:pPr>
      <w:r>
        <w:t>1.2 Industry Positioning</w:t>
      </w:r>
    </w:p>
    <w:p>
      <w:pPr>
        <w:spacing w:after="120" w:line="276" w:lineRule="auto"/>
      </w:pPr>
      <w:r>
        <w:t>DaVita is clearly positioned as a specialist within the broader healthcare industry, focusing on kidney care and dialysis. The tagline "Hospitals and Health Care" reinforces this positioning.</w:t>
      </w:r>
    </w:p>
    <w:p>
      <w:pPr>
        <w:pStyle w:val="Heading1"/>
      </w:pPr>
      <w:r>
        <w:t>1.3 Brand Messaging</w:t>
      </w:r>
    </w:p>
    <w:p>
      <w:pPr>
        <w:spacing w:after="120" w:line="276" w:lineRule="auto"/>
      </w:pPr>
      <w:r>
        <w:t>The brand messaging emphasizes DaVita's community-focused culture and its commitment to employee well-being. The phrase "a community first and a company second" aims to attract talent and build a positive brand image.</w:t>
      </w:r>
    </w:p>
    <w:p>
      <w:pPr>
        <w:pStyle w:val="Heading1"/>
      </w:pPr>
      <w:r>
        <w:t>2.0 CONTENT &amp; ENGAGEMENT STRATEGY</w:t>
      </w:r>
    </w:p>
    <w:p>
      <w:pPr>
        <w:pStyle w:val="Heading1"/>
      </w:pPr>
      <w:r>
        <w:t>2.1 Content Performance Analysis</w:t>
      </w:r>
    </w:p>
    <w:p>
      <w:pPr>
        <w:spacing w:after="120" w:line="276" w:lineRule="auto"/>
      </w:pPr>
      <w:r>
        <w:t>The low average engagement indicates that DaVita's content is not effectively capturing the attention of its target audience. The content themes of "innovation" and "corporate_social" are potentially relevant, but the execution needs improvement.</w:t>
      </w:r>
    </w:p>
    <w:p>
      <w:pPr>
        <w:pStyle w:val="Heading1"/>
      </w:pPr>
      <w:r>
        <w:t>2.2 Engagement Metrics</w:t>
      </w:r>
    </w:p>
    <w:p>
      <w:pPr>
        <w:spacing w:after="120" w:line="276" w:lineRule="auto"/>
      </w:pPr>
      <w:r>
        <w:t>The lack of engagement suggests that the content is not prompting interaction or generating meaningful conversations. There is minimal comment activity, indicating a missed opportunity to build a community around the DaVita brand.</w:t>
      </w:r>
    </w:p>
    <w:p>
      <w:pPr>
        <w:pStyle w:val="Heading1"/>
      </w:pPr>
      <w:r>
        <w:t>2.3 Content Quality Assessment</w:t>
      </w:r>
    </w:p>
    <w:p>
      <w:pPr>
        <w:spacing w:after="120" w:line="276" w:lineRule="auto"/>
      </w:pPr>
      <w:r>
        <w:t>While the content themes are appropriate, the content itself may lack depth, originality, or compelling value for the target audience. The content may be too generic or promotional, failing to provide valuable insights or perspectives.</w:t>
      </w:r>
    </w:p>
    <w:p>
      <w:pPr>
        <w:pStyle w:val="Heading1"/>
      </w:pPr>
      <w:r>
        <w:t>2.4 Audience Reach</w:t>
      </w:r>
    </w:p>
    <w:p>
      <w:pPr>
        <w:spacing w:after="120" w:line="276" w:lineRule="auto"/>
      </w:pPr>
      <w:r>
        <w:t>The unknown follower count makes it impossible to accurately assess audience reach. However, the low engagement suggests that the content is not being seen by a significant number of people.</w:t>
      </w:r>
    </w:p>
    <w:p>
      <w:pPr>
        <w:pStyle w:val="Heading1"/>
      </w:pPr>
      <w:r>
        <w:t>3.0 TALENT &amp; EMPLOYER BRANDING</w:t>
      </w:r>
    </w:p>
    <w:p>
      <w:pPr>
        <w:pStyle w:val="Heading1"/>
      </w:pPr>
      <w:r>
        <w:t>3.1 Recruitment Activity</w:t>
      </w:r>
    </w:p>
    <w:p>
      <w:pPr>
        <w:spacing w:after="120" w:line="276" w:lineRule="auto"/>
      </w:pPr>
      <w:r>
        <w:t>The limited number of active job openings on LinkedIn suggests a low level of recruitment activity. This could indicate a focus on internal mobility or a reliance on other recruitment channels.</w:t>
      </w:r>
    </w:p>
    <w:p>
      <w:pPr>
        <w:pStyle w:val="Heading1"/>
      </w:pPr>
      <w:r>
        <w:t>3.2 Employer Value Proposition</w:t>
      </w:r>
    </w:p>
    <w:p>
      <w:pPr>
        <w:spacing w:after="120" w:line="276" w:lineRule="auto"/>
      </w:pPr>
      <w:r>
        <w:t>DaVita's employer value proposition is centered on its community-focused culture and its commitment to employee well-being. The company summary emphasizes the opportunity to "bring their hearts to work."</w:t>
      </w:r>
    </w:p>
    <w:p>
      <w:pPr>
        <w:pStyle w:val="Heading1"/>
      </w:pPr>
      <w:r>
        <w:t>3.3 Talent Attraction Effectiveness</w:t>
      </w:r>
    </w:p>
    <w:p>
      <w:pPr>
        <w:spacing w:after="120" w:line="276" w:lineRule="auto"/>
      </w:pPr>
      <w:r>
        <w:t>The low content engagement and limited recruitment activity suggest that DaVita's talent attraction efforts on LinkedIn are not highly effective. The company may be missing opportunities to showcase its employer brand and attract top talent.</w:t>
      </w:r>
    </w:p>
    <w:p>
      <w:pPr>
        <w:pStyle w:val="Heading1"/>
      </w:pPr>
      <w:r>
        <w:t>3.4 Company Culture Indicators</w:t>
      </w:r>
    </w:p>
    <w:p>
      <w:pPr>
        <w:spacing w:after="120" w:line="276" w:lineRule="auto"/>
      </w:pPr>
      <w:r>
        <w:t>The company summary provides some insights into DaVita's company culture, emphasizing its community-focused values and its commitment to employee well-being. However, more concrete examples and employee testimonials would strengthen the portrayal of the company culture.</w:t>
      </w:r>
    </w:p>
    <w:p>
      <w:pPr>
        <w:pStyle w:val="Heading1"/>
      </w:pPr>
      <w:r>
        <w:t>4.0 TECHNICAL &amp; INNOVATION INDICATORS</w:t>
      </w:r>
    </w:p>
    <w:p>
      <w:pPr>
        <w:pStyle w:val="Heading1"/>
      </w:pPr>
      <w:r>
        <w:t>4.1 Technology Focus</w:t>
      </w:r>
    </w:p>
    <w:p>
      <w:pPr>
        <w:spacing w:after="120" w:line="276" w:lineRule="auto"/>
      </w:pPr>
      <w:r>
        <w:t>The mention of "AI," "Analytics," and "React" suggests a potential focus on data-driven decision-making and modern web development. However, the lack of technical job postings indicates that this focus may not be translating into active hiring on LinkedIn.</w:t>
      </w:r>
    </w:p>
    <w:p>
      <w:pPr>
        <w:pStyle w:val="Heading1"/>
      </w:pPr>
      <w:r>
        <w:t>4.2 Innovation Signals</w:t>
      </w:r>
    </w:p>
    <w:p>
      <w:pPr>
        <w:spacing w:after="120" w:line="276" w:lineRule="auto"/>
      </w:pPr>
      <w:r>
        <w:t>The content theme of "innovation" suggests that DaVita is actively trying to project an image of being innovative. However, the low engagement raises questions about the authenticity or impact of these mentions.</w:t>
      </w:r>
    </w:p>
    <w:p>
      <w:pPr>
        <w:pStyle w:val="Heading1"/>
      </w:pPr>
      <w:r>
        <w:t>4.3 Digital Maturity</w:t>
      </w:r>
    </w:p>
    <w:p>
      <w:pPr>
        <w:spacing w:after="120" w:line="276" w:lineRule="auto"/>
      </w:pPr>
      <w:r>
        <w:t>The "High" digital maturity rating is potentially misleading, given the low engagement and lack of technical hiring. It's possible this rating is based on factors not fully captured in this dataset.</w:t>
      </w:r>
    </w:p>
    <w:p>
      <w:pPr>
        <w:pStyle w:val="Heading1"/>
      </w:pPr>
      <w:r>
        <w:t>5.0 STRATEGIC RECOMMENDATIONS</w:t>
      </w:r>
    </w:p>
    <w:p>
      <w:pPr>
        <w:pStyle w:val="Heading1"/>
      </w:pPr>
      <w:r>
        <w:t>5.1 Content Strategy Optimization</w:t>
      </w:r>
    </w:p>
    <w:p>
      <w:pPr>
        <w:spacing w:after="120" w:line="276" w:lineRule="auto"/>
      </w:pPr>
      <w:r>
        <w:t>DaVita should develop a more engaging and relevant content strategy that focuses on providing value to its target audience. This could include sharing patient success stories, highlighting employee achievements, and providing insights into industry trends.</w:t>
      </w:r>
    </w:p>
    <w:p>
      <w:pPr>
        <w:pStyle w:val="Heading1"/>
      </w:pPr>
      <w:r>
        <w:t>5.2 Engagement Enhancement</w:t>
      </w:r>
    </w:p>
    <w:p>
      <w:pPr>
        <w:spacing w:after="120" w:line="276" w:lineRule="auto"/>
      </w:pPr>
      <w:r>
        <w:t>DaVita should actively engage with its audience by responding to comments, asking questions, and participating in industry discussions. The company should also encourage employees to share company content and engage with the brand on LinkedIn.</w:t>
      </w:r>
    </w:p>
    <w:p>
      <w:pPr>
        <w:pStyle w:val="Heading1"/>
      </w:pPr>
      <w:r>
        <w:t>5.3 Talent Attraction Improvements</w:t>
      </w:r>
    </w:p>
    <w:p>
      <w:pPr>
        <w:spacing w:after="120" w:line="276" w:lineRule="auto"/>
      </w:pPr>
      <w:r>
        <w:t>DaVita should actively promote job openings on LinkedIn and ensure that job descriptions are compelling and informative. The company should also showcase its employer brand by sharing employee testimonials and highlighting its company culture.</w:t>
      </w:r>
    </w:p>
    <w:p>
      <w:pPr>
        <w:pStyle w:val="Heading1"/>
      </w:pPr>
      <w:r>
        <w:t>5.4 Brand Building Initiatives</w:t>
      </w:r>
    </w:p>
    <w:p>
      <w:pPr>
        <w:spacing w:after="120" w:line="276" w:lineRule="auto"/>
      </w:pPr>
      <w:r>
        <w:t xml:space="preserve">DaVita should prioritize growing its LinkedIn follower base and increasing its brand visibility on the platform. This could include running targeted advertising campaigns and participating in industry events. To see how DaVita is currently presenting itself, visit their </w:t>
      </w:r>
      <w:hyperlink r:id="rId9">
        <w:r>
          <w:rPr>
            <w:color w:val="0000FF"/>
            <w:u w:val="single"/>
          </w:rPr>
          <w:t>LinkedIn About Page</w:t>
        </w:r>
      </w:hyperlink>
      <w:r>
        <w:t>.</w:t>
      </w:r>
    </w:p>
    <w:p>
      <w:pPr>
        <w:spacing w:after="120" w:line="276" w:lineRule="auto"/>
      </w:pPr>
      <w:r>
        <w:t xml:space="preserve">DaVita Kidney Care has a strong foundation as a large, established player in the healthcare industry. However, its LinkedIn presence is significantly underperforming. By implementing the recommendations outlined in this report, DaVita can significantly improve its LinkedIn presence and leverage the platform to achieve its business goals. The current data suggests a high potential for improvement, but immediate action is needed to capitalize on this opportunity. To understand the current content strategy, review the </w:t>
      </w:r>
      <w:hyperlink r:id="rId10">
        <w:r>
          <w:rPr>
            <w:color w:val="0000FF"/>
            <w:u w:val="single"/>
          </w:rPr>
          <w:t>LinkedIn Posts Page</w:t>
        </w:r>
      </w:hyperlink>
      <w:r>
        <w:t>.</w:t>
      </w:r>
    </w:p>
    <w:p>
      <w:r>
        <w:br w:type="page"/>
      </w:r>
    </w:p>
    <w:p>
      <w:pPr>
        <w:pStyle w:val="Heading1"/>
        <w:jc w:val="center"/>
      </w:pPr>
      <w:r>
        <w:t>REPORT METADATA &amp; DETAILS</w:t>
      </w:r>
    </w:p>
    <w:p>
      <w:pPr>
        <w:spacing w:after="120"/>
      </w:pPr>
      <w:r>
        <w:rPr>
          <w:b/>
          <w:color w:val="000080"/>
        </w:rPr>
        <w:t xml:space="preserve">Report Title: </w:t>
      </w:r>
      <w:r>
        <w:t>LINKEDIN ANALYSIS REPORT</w:t>
      </w:r>
    </w:p>
    <w:p>
      <w:pPr>
        <w:spacing w:after="120"/>
      </w:pPr>
      <w:r>
        <w:rPr>
          <w:b/>
          <w:color w:val="000080"/>
        </w:rPr>
        <w:t xml:space="preserve">Company Analyzed: </w:t>
      </w:r>
      <w:r>
        <w:t>Davita</w:t>
      </w:r>
    </w:p>
    <w:p>
      <w:pPr>
        <w:spacing w:after="120"/>
      </w:pPr>
      <w:r>
        <w:rPr>
          <w:b/>
          <w:color w:val="000080"/>
        </w:rPr>
        <w:t xml:space="preserve">Report Type: </w:t>
      </w:r>
      <w:r>
        <w:t>Individual Linkedin Analysis</w:t>
      </w:r>
    </w:p>
    <w:p>
      <w:pPr>
        <w:spacing w:after="120"/>
      </w:pPr>
      <w:r>
        <w:rPr>
          <w:b/>
          <w:color w:val="000080"/>
        </w:rPr>
        <w:t xml:space="preserve">Analysis Date: </w:t>
      </w:r>
      <w:r>
        <w:t>2026-04-06 12:09:04</w:t>
      </w:r>
    </w:p>
    <w:p>
      <w:pPr>
        <w:spacing w:after="120"/>
      </w:pPr>
      <w:r>
        <w:rPr>
          <w:b/>
          <w:color w:val="000080"/>
        </w:rPr>
        <w:t xml:space="preserve">Session ID: </w:t>
      </w:r>
      <w:r>
        <w:t>4c431666-198b-4a5c-923d-dba6146884ed</w:t>
      </w:r>
    </w:p>
    <w:p>
      <w:pPr>
        <w:spacing w:after="120"/>
      </w:pPr>
      <w:r>
        <w:rPr>
          <w:b/>
          <w:color w:val="000080"/>
        </w:rPr>
        <w:t xml:space="preserve">Data Sources: </w:t>
      </w:r>
      <w:r>
        <w:t>Linkedin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company/davita/about/" TargetMode="External"/><Relationship Id="rId10" Type="http://schemas.openxmlformats.org/officeDocument/2006/relationships/hyperlink" Target="https://www.linkedin.com/company/davita/po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LINKEDIN ANALYSIS REPORT - Davita</dc:title>
  <dc:subject>Linkedin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