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2026-04-01 16:06:21</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and established healthcare provider, possesses a LinkedIn presence that currently underperforms relative to its potential. While the company demonstrates a commitment to its mission and values, this isn't effectively translated into engaging content or a strong employer brand on the platform. Key areas for improvement include content strategy, employee advocacy, and targeted recruitment efforts. The report highlights a disconnect between the company's stated digital maturity and its actual LinkedIn engagement, suggesting a need for a strategic overhaul.</w:t>
      </w:r>
    </w:p>
    <w:p>
      <w:pPr>
        <w:pStyle w:val="Heading1"/>
      </w:pPr>
      <w:r>
        <w:t>1.0 Profile Completeness &amp; Quality</w:t>
      </w:r>
    </w:p>
    <w:p>
      <w:pPr>
        <w:spacing w:after="120" w:line="276" w:lineRule="auto"/>
      </w:pPr>
      <w:r>
        <w:t>DaVita's LinkedIn profile provides essential company information, including its mission, industry, size, and headquarters. However, the absence of a publicly available follower count hinders a complete assessment of its reach and influence.</w:t>
      </w:r>
    </w:p>
    <w:p>
      <w:pPr>
        <w:pStyle w:val="Heading1"/>
      </w:pPr>
      <w:r>
        <w:t>1.1 Company Information</w:t>
      </w:r>
    </w:p>
    <w:p>
      <w:pPr>
        <w:spacing w:after="120" w:line="276" w:lineRule="auto"/>
      </w:pPr>
      <w:r>
        <w:t>The "About" section effectively communicates DaVita's purpose and values, emphasizing its commitment to patients and employees. The company summary positions DaVita as a leader in dialysis and kidney care, highlighting its patient-centric approach.</w:t>
      </w:r>
    </w:p>
    <w:p>
      <w:pPr>
        <w:pStyle w:val="Heading1"/>
      </w:pPr>
      <w:r>
        <w:t>1.2 Industry Positioning</w:t>
      </w:r>
    </w:p>
    <w:p>
      <w:pPr>
        <w:spacing w:after="120" w:line="276" w:lineRule="auto"/>
      </w:pPr>
      <w:r>
        <w:t>DaVita clearly positions itself within the hospitals and healthcare industry, specializing in kidney care and dialysis. The company's messaging emphasizes its role in minimizing the impact of kidney disease and providing life-sustaining treatment.</w:t>
      </w:r>
    </w:p>
    <w:p>
      <w:pPr>
        <w:pStyle w:val="Heading1"/>
      </w:pPr>
      <w:r>
        <w:t>1.3 Brand Messaging</w:t>
      </w:r>
    </w:p>
    <w:p>
      <w:pPr>
        <w:spacing w:after="120" w:line="276" w:lineRule="auto"/>
      </w:pPr>
      <w:r>
        <w:t>DaVita's brand messaging focuses on its mission to "give life" and its commitment to being a "community first and a company second." This messaging aims to create a positive and caring image, appealing to both patients and potential employees.</w:t>
      </w:r>
    </w:p>
    <w:p>
      <w:pPr>
        <w:pStyle w:val="Heading1"/>
      </w:pPr>
      <w:r>
        <w:t>2.0 CONTENT &amp; ENGAGEMENT STRATEGY</w:t>
      </w:r>
    </w:p>
    <w:p>
      <w:pPr>
        <w:pStyle w:val="Heading1"/>
      </w:pPr>
      <w:r>
        <w:t>2.1 Content Performance Analysis</w:t>
      </w:r>
    </w:p>
    <w:p>
      <w:pPr>
        <w:spacing w:after="120" w:line="276" w:lineRule="auto"/>
      </w:pPr>
      <w:r>
        <w:t>The analysis reveals a low level of engagement with DaVita's LinkedIn content. This suggests that the current content strategy is not effectively resonating with the target audience.</w:t>
      </w:r>
    </w:p>
    <w:p>
      <w:pPr>
        <w:pStyle w:val="Heading1"/>
      </w:pPr>
      <w:r>
        <w:t>2.2 Engagement Metrics</w:t>
      </w:r>
    </w:p>
    <w:p>
      <w:pPr>
        <w:spacing w:after="120" w:line="276" w:lineRule="auto"/>
      </w:pPr>
      <w:r>
        <w:t>Engagement metrics, including likes, comments, and shares, are minimal, indicating a need to improve content quality and relevance. The lack of interaction suggests a passive approach to community building.</w:t>
      </w:r>
    </w:p>
    <w:p>
      <w:pPr>
        <w:pStyle w:val="Heading1"/>
      </w:pPr>
      <w:r>
        <w:t>2.3 Content Quality Assessment</w:t>
      </w:r>
    </w:p>
    <w:p>
      <w:pPr>
        <w:spacing w:after="120" w:line="276" w:lineRule="auto"/>
      </w:pPr>
      <w:r>
        <w:t>The primary content theme of "corporate_social" limits the diversity and appeal of DaVita's LinkedIn presence. While corporate social responsibility is important, it should be balanced with other content types that showcase the company's expertise and innovation.</w:t>
      </w:r>
    </w:p>
    <w:p>
      <w:pPr>
        <w:pStyle w:val="Heading1"/>
      </w:pPr>
      <w:r>
        <w:t>2.4 Audience Reach</w:t>
      </w:r>
    </w:p>
    <w:p>
      <w:pPr>
        <w:spacing w:after="120" w:line="276" w:lineRule="auto"/>
      </w:pPr>
      <w:r>
        <w:t>Without a known follower count, it's difficult to accurately assess DaVita's audience reach. However, given the company's size and industry, there is significant potential for expanding its audience and increasing its influence.</w:t>
      </w:r>
    </w:p>
    <w:p>
      <w:pPr>
        <w:pStyle w:val="Heading1"/>
      </w:pPr>
      <w:r>
        <w:t>3.0 TALENT &amp; EMPLOYER BRANDING</w:t>
      </w:r>
    </w:p>
    <w:p>
      <w:pPr>
        <w:pStyle w:val="Heading1"/>
      </w:pPr>
      <w:r>
        <w:t>3.1 Recruitment Activity</w:t>
      </w:r>
    </w:p>
    <w:p>
      <w:pPr>
        <w:spacing w:after="120" w:line="276" w:lineRule="auto"/>
      </w:pPr>
      <w:r>
        <w:t>The presence of only one active job opening suggests a low level of recruitment activity on LinkedIn. This could indicate a period of consolidation or a reliance on other recruitment channels.</w:t>
      </w:r>
    </w:p>
    <w:p>
      <w:pPr>
        <w:pStyle w:val="Heading1"/>
      </w:pPr>
      <w:r>
        <w:t>3.2 Employer Value Proposition</w:t>
      </w:r>
    </w:p>
    <w:p>
      <w:pPr>
        <w:spacing w:after="120" w:line="276" w:lineRule="auto"/>
      </w:pPr>
      <w:r>
        <w:t>DaVita's employer value proposition is communicated through its emphasis on being a "community first and a company second." This messaging aims to attract candidates who value a caring and supportive work environment.</w:t>
      </w:r>
    </w:p>
    <w:p>
      <w:pPr>
        <w:pStyle w:val="Heading1"/>
      </w:pPr>
      <w:r>
        <w:t>3.3 Talent Attraction Effectiveness</w:t>
      </w:r>
    </w:p>
    <w:p>
      <w:pPr>
        <w:spacing w:after="120" w:line="276" w:lineRule="auto"/>
      </w:pPr>
      <w:r>
        <w:t>The low engagement with DaVita's LinkedIn content suggests that its talent attraction efforts are not as effective as they could be. Improving content quality and relevance is crucial for attracting top talent.</w:t>
      </w:r>
    </w:p>
    <w:p>
      <w:pPr>
        <w:pStyle w:val="Heading1"/>
      </w:pPr>
      <w:r>
        <w:t>3.4 Company Culture Indicators</w:t>
      </w:r>
    </w:p>
    <w:p>
      <w:pPr>
        <w:spacing w:after="120" w:line="276" w:lineRule="auto"/>
      </w:pPr>
      <w:r>
        <w:t>The company's messaging emphasizes its commitment to employees and its focus on creating a positive work environment. However, the lack of employee engagement with LinkedIn content suggests a need to better leverage employees as brand ambassadors.</w:t>
      </w:r>
    </w:p>
    <w:p>
      <w:pPr>
        <w:pStyle w:val="Heading1"/>
      </w:pPr>
      <w:r>
        <w:t>4.0 TECHNICAL &amp; INNOVATION INDICATORS</w:t>
      </w:r>
    </w:p>
    <w:p>
      <w:pPr>
        <w:pStyle w:val="Heading1"/>
      </w:pPr>
      <w:r>
        <w:t>4.1 Technology Focus</w:t>
      </w:r>
    </w:p>
    <w:p>
      <w:pPr>
        <w:spacing w:after="120" w:line="276" w:lineRule="auto"/>
      </w:pPr>
      <w:r>
        <w:t>The mention of "analytics," "AI," and "React" suggests that DaVita is exploring and utilizing these technologies. However, the absence of technical job postings indicates that these technologies may not be a primary focus of its current hiring efforts.</w:t>
      </w:r>
    </w:p>
    <w:p>
      <w:pPr>
        <w:pStyle w:val="Heading1"/>
      </w:pPr>
      <w:r>
        <w:t>4.2 Innovation Signals</w:t>
      </w:r>
    </w:p>
    <w:p>
      <w:pPr>
        <w:spacing w:after="120" w:line="276" w:lineRule="auto"/>
      </w:pPr>
      <w:r>
        <w:t>Innovation signals are limited, with no specific mentions of research and development or new product launches. The content strategy does not effectively showcase DaVita's innovative approaches to kidney care.</w:t>
      </w:r>
    </w:p>
    <w:p>
      <w:pPr>
        <w:pStyle w:val="Heading1"/>
      </w:pPr>
      <w:r>
        <w:t>4.3 Digital Maturity</w:t>
      </w:r>
    </w:p>
    <w:p>
      <w:pPr>
        <w:spacing w:after="120" w:line="276" w:lineRule="auto"/>
      </w:pPr>
      <w:r>
        <w:t>While the data suggests a "High" digital maturity, the low engagement on LinkedIn indicates a need to better leverage digital channels for communication and engagement.</w:t>
      </w:r>
    </w:p>
    <w:p>
      <w:pPr>
        <w:pStyle w:val="Heading1"/>
      </w:pPr>
      <w:r>
        <w:t>5.0 STRATEGIC RECOMMENDATIONS</w:t>
      </w:r>
    </w:p>
    <w:p>
      <w:pPr>
        <w:pStyle w:val="Heading1"/>
      </w:pPr>
      <w:r>
        <w:t>5.1 Content Strategy Optimization</w:t>
      </w:r>
    </w:p>
    <w:p>
      <w:pPr>
        <w:spacing w:after="120" w:line="276" w:lineRule="auto"/>
      </w:pPr>
      <w:r>
        <w:t>DaVita should diversify its content strategy to include patient stories, healthcare insights, employee spotlights, and industry news. The company should also experiment with different content formats, such as videos, images, and articles.</w:t>
      </w:r>
    </w:p>
    <w:p>
      <w:pPr>
        <w:pStyle w:val="Heading1"/>
      </w:pPr>
      <w:r>
        <w:t>5.2 Engagement Enhancement</w:t>
      </w:r>
    </w:p>
    <w:p>
      <w:pPr>
        <w:spacing w:after="120" w:line="276" w:lineRule="auto"/>
      </w:pPr>
      <w:r>
        <w:t>DaVita should actively engage with its audience by responding to comments, asking questions, and participating in relevant discussions. The company should also encourage employees to share company content and engage with their networks.</w:t>
      </w:r>
    </w:p>
    <w:p>
      <w:pPr>
        <w:pStyle w:val="Heading1"/>
      </w:pPr>
      <w:r>
        <w:t>5.3 Talent Attraction Improvements</w:t>
      </w:r>
    </w:p>
    <w:p>
      <w:pPr>
        <w:spacing w:after="120" w:line="276" w:lineRule="auto"/>
      </w:pPr>
      <w:r>
        <w:t>DaVita should create more targeted and specific job postings, highlighting the skills and experience required for each role. The company should also showcase its culture and values to attract candidates who are a good fit.</w:t>
      </w:r>
    </w:p>
    <w:p>
      <w:pPr>
        <w:pStyle w:val="Heading1"/>
      </w:pPr>
      <w:r>
        <w:t>5.4 Brand Building Initiatives</w:t>
      </w:r>
    </w:p>
    <w:p>
      <w:pPr>
        <w:spacing w:after="120" w:line="276" w:lineRule="auto"/>
      </w:pPr>
      <w:r>
        <w:t>DaVita should actively promote its LinkedIn page on other platforms and in email communications. The company should also use relevant hashtags to increase visibility and attract new followers.</w:t>
      </w:r>
    </w:p>
    <w:p>
      <w:pPr>
        <w:spacing w:after="120" w:line="276" w:lineRule="auto"/>
      </w:pPr>
      <w:r>
        <w:t xml:space="preserve">DaVita Kidney Care has a significant opportunity to improve its LinkedIn presence and leverage the platform to strengthen its brand, attract talent, and drive business growth. By implementing the recommendations outlined in this report, DaVita can transform its LinkedIn presence from a passive profile to an active and engaging platform that effectively communicates its mission, values, and expertise. A key element is to improve content engagement, which can be validated by reviewing their </w:t>
      </w:r>
      <w:hyperlink r:id="rId9">
        <w:r>
          <w:rPr>
            <w:color w:val="0000FF"/>
            <w:u w:val="single"/>
          </w:rPr>
          <w:t>LinkedIn posts page</w:t>
        </w:r>
      </w:hyperlink>
      <w:r>
        <w:t xml:space="preserve">. Furthermore, understanding their mission and values can be found on their </w:t>
      </w:r>
      <w:hyperlink r:id="rId10">
        <w:r>
          <w:rPr>
            <w:color w:val="0000FF"/>
            <w:u w:val="single"/>
          </w:rPr>
          <w:t>LinkedIn about page</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2026-04-01 16:06:21</w:t>
      </w:r>
    </w:p>
    <w:p>
      <w:pPr>
        <w:spacing w:after="120"/>
      </w:pPr>
      <w:r>
        <w:rPr>
          <w:b/>
          <w:color w:val="000080"/>
        </w:rPr>
        <w:t xml:space="preserve">Session ID: </w:t>
      </w:r>
      <w:r>
        <w:t>8201f008-8295-42b1-860a-33b0961ea13c</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