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cx="http://schemas.microsoft.com/office/drawing/2014/chartex">
  <w:body>
    <w:p>
      <w:pPr/>
      <w:r>
        <w:rPr>
          <w:color w:val="FF0000"/>
          <w:sz w:val="24"/>
        </w:rPr>
        <w:t xml:space="preserve">Evaluation Warning: The document was created with Spire.Doc for Python.</w:t>
      </w:r>
    </w:p>
    <w:p>
      <w:pPr/>
      <w:r>
        <w:rPr>
          <w:b/>
        </w:rPr>
        <w:t xml:space="preserve">Deloitte India: Technology-Focused Report</w:t>
      </w:r>
    </w:p>
    <w:p>
      <w:pPr/>
      <w:r>
        <w:rPr>
          <w:b/>
        </w:rPr>
        <w:t xml:space="preserve">1. Company Overview</w:t>
      </w:r>
    </w:p>
    <w:p>
      <w:pPr/>
      <w:r>
        <w:t xml:space="preserve">Deloitte is a global professional services firm providing audit, consulting, financial advisory, risk advisory, tax, and related services to clients worldwide. Deloitte India serves numerous clients across various industries, contributing significantly to Deloitte's global operations. Deloitte India focuses on helping businesses navigate complex challenges, transform their operations, and achieve sustainable growth.</w:t>
      </w:r>
    </w:p>
    <w:p>
      <w:pPr/>
      <w:r>
        <w:rPr>
          <w:b/>
        </w:rPr>
        <w:t xml:space="preserve">2. Technology-Based SWOT Analysis</w:t>
      </w:r>
    </w:p>
    <w:p>
      <w:pPr>
        <w:numPr>
          <w:ilvl w:val="0"/>
          <w:numId w:val="3"/>
        </w:numPr>
      </w:pPr>
      <w:r>
        <w:rPr>
          <w:b/>
        </w:rPr>
        <w:t xml:space="preserve">Strengths:</w:t>
      </w:r>
    </w:p>
    <w:p>
      <w:pPr>
        <w:numPr>
          <w:ilvl w:val="1"/>
          <w:numId w:val="4"/>
        </w:numPr>
      </w:pPr>
      <w:r>
        <w:rPr>
          <w:b/>
        </w:rPr>
        <w:t xml:space="preserve">Global Brand and Expertise:</w:t>
      </w:r>
      <w:r>
        <w:t xml:space="preserve"> Deloitte's global reputation and extensive knowledge base provide a significant advantage in attracting clients and talent.</w:t>
      </w:r>
    </w:p>
    <w:p>
      <w:pPr>
        <w:numPr>
          <w:ilvl w:val="1"/>
          <w:numId w:val="4"/>
        </w:numPr>
      </w:pPr>
      <w:r>
        <w:rPr>
          <w:b/>
        </w:rPr>
        <w:t xml:space="preserve">Strong Consulting Capabilities:</w:t>
      </w:r>
      <w:r>
        <w:t xml:space="preserve"> Deloitte excels in digital transformation, strategy &amp; operations, and technology consulting.</w:t>
      </w:r>
    </w:p>
    <w:p>
      <w:pPr>
        <w:numPr>
          <w:ilvl w:val="1"/>
          <w:numId w:val="4"/>
        </w:numPr>
      </w:pPr>
      <w:r>
        <w:rPr>
          <w:b/>
        </w:rPr>
        <w:t xml:space="preserve">Diverse Service Offerings:</w:t>
      </w:r>
      <w:r>
        <w:t xml:space="preserve"> A wide range of services, including financial advisory, risk advisory, and tax, allows Deloitte to address various client needs.</w:t>
      </w:r>
    </w:p>
    <w:p>
      <w:pPr>
        <w:numPr>
          <w:ilvl w:val="1"/>
          <w:numId w:val="4"/>
        </w:numPr>
      </w:pPr>
      <w:r>
        <w:rPr>
          <w:b/>
        </w:rPr>
        <w:t xml:space="preserve">Investment in Emerging Technologies:</w:t>
      </w:r>
      <w:r>
        <w:t xml:space="preserve"> Deloitte invests in AI, cloud computing, cybersecurity, and other emerging technologies to stay ahead of the curve.</w:t>
      </w:r>
    </w:p>
    <w:p>
      <w:pPr>
        <w:numPr>
          <w:ilvl w:val="1"/>
          <w:numId w:val="4"/>
        </w:numPr>
      </w:pPr>
      <w:r>
        <w:rPr>
          <w:b/>
        </w:rPr>
        <w:t xml:space="preserve">Strong Talent Pool:</w:t>
      </w:r>
      <w:r>
        <w:t xml:space="preserve"> Deloitte attracts and retains a highly skilled workforce, particularly in technology-related fields.</w:t>
      </w:r>
    </w:p>
    <w:p>
      <w:pPr>
        <w:numPr>
          <w:ilvl w:val="0"/>
          <w:numId w:val="3"/>
        </w:numPr>
      </w:pPr>
      <w:r>
        <w:rPr>
          <w:b/>
        </w:rPr>
        <w:t xml:space="preserve">Weaknesses:</w:t>
      </w:r>
    </w:p>
    <w:p>
      <w:pPr>
        <w:numPr>
          <w:ilvl w:val="1"/>
          <w:numId w:val="5"/>
        </w:numPr>
      </w:pPr>
      <w:r>
        <w:rPr>
          <w:b/>
        </w:rPr>
        <w:t xml:space="preserve">Complexity and Bureaucracy:</w:t>
      </w:r>
      <w:r>
        <w:t xml:space="preserve"> As a large organization, Deloitte may face challenges related to internal processes and decision-making speed.</w:t>
      </w:r>
    </w:p>
    <w:p>
      <w:pPr>
        <w:numPr>
          <w:ilvl w:val="1"/>
          <w:numId w:val="5"/>
        </w:numPr>
      </w:pPr>
      <w:r>
        <w:rPr>
          <w:b/>
        </w:rPr>
        <w:t xml:space="preserve">High Employee Turnover:</w:t>
      </w:r>
      <w:r>
        <w:t xml:space="preserve"> The consulting industry is known for high employee turnover, which can impact project continuity and knowledge retention.</w:t>
      </w:r>
    </w:p>
    <w:p>
      <w:pPr>
        <w:numPr>
          <w:ilvl w:val="1"/>
          <w:numId w:val="5"/>
        </w:numPr>
      </w:pPr>
      <w:r>
        <w:rPr>
          <w:b/>
        </w:rPr>
        <w:t xml:space="preserve">Dependence on Human Capital:</w:t>
      </w:r>
      <w:r>
        <w:t xml:space="preserve"> Consulting services are heavily reliant on human expertise, making them vulnerable to talent shortages.</w:t>
      </w:r>
    </w:p>
    <w:p>
      <w:pPr>
        <w:numPr>
          <w:ilvl w:val="1"/>
          <w:numId w:val="5"/>
        </w:numPr>
      </w:pPr>
      <w:r>
        <w:rPr>
          <w:b/>
        </w:rPr>
        <w:t xml:space="preserve">Potential Conflicts of Interest:</w:t>
      </w:r>
      <w:r>
        <w:t xml:space="preserve"> Providing multiple services to the same client can create potential conflicts of interest.</w:t>
      </w:r>
    </w:p>
    <w:p>
      <w:pPr>
        <w:numPr>
          <w:ilvl w:val="0"/>
          <w:numId w:val="3"/>
        </w:numPr>
      </w:pPr>
      <w:r>
        <w:rPr>
          <w:b/>
        </w:rPr>
        <w:t xml:space="preserve">Opportunities:</w:t>
      </w:r>
    </w:p>
    <w:p>
      <w:pPr>
        <w:numPr>
          <w:ilvl w:val="1"/>
          <w:numId w:val="6"/>
        </w:numPr>
      </w:pPr>
      <w:r>
        <w:rPr>
          <w:b/>
        </w:rPr>
        <w:t xml:space="preserve">Digital Transformation Demand:</w:t>
      </w:r>
      <w:r>
        <w:t xml:space="preserve"> The increasing demand for digital transformation services in India presents a significant growth opportunity.</w:t>
      </w:r>
    </w:p>
    <w:p>
      <w:pPr>
        <w:numPr>
          <w:ilvl w:val="1"/>
          <w:numId w:val="6"/>
        </w:numPr>
      </w:pPr>
      <w:r>
        <w:rPr>
          <w:b/>
        </w:rPr>
        <w:t xml:space="preserve">Cloud Adoption:</w:t>
      </w:r>
      <w:r>
        <w:t xml:space="preserve"> The growing adoption of cloud computing provides opportunities for Deloitte to offer cloud-based solutions and services.</w:t>
      </w:r>
    </w:p>
    <w:p>
      <w:pPr>
        <w:numPr>
          <w:ilvl w:val="1"/>
          <w:numId w:val="6"/>
        </w:numPr>
      </w:pPr>
      <w:r>
        <w:rPr>
          <w:b/>
        </w:rPr>
        <w:t xml:space="preserve">Cybersecurity Threats:</w:t>
      </w:r>
      <w:r>
        <w:t xml:space="preserve"> The rising number of cyber threats creates a demand for cybersecurity consulting and services.</w:t>
      </w:r>
    </w:p>
    <w:p>
      <w:pPr>
        <w:numPr>
          <w:ilvl w:val="1"/>
          <w:numId w:val="6"/>
        </w:numPr>
      </w:pPr>
      <w:r>
        <w:rPr>
          <w:b/>
        </w:rPr>
        <w:t xml:space="preserve">AI and Automation:</w:t>
      </w:r>
      <w:r>
        <w:t xml:space="preserve"> The increasing adoption of AI and automation technologies offers opportunities for Deloitte to develop and implement AI-powered solutions.</w:t>
      </w:r>
    </w:p>
    <w:p>
      <w:pPr>
        <w:numPr>
          <w:ilvl w:val="1"/>
          <w:numId w:val="6"/>
        </w:numPr>
      </w:pPr>
      <w:r>
        <w:rPr>
          <w:b/>
        </w:rPr>
        <w:t xml:space="preserve">Government Initiatives:</w:t>
      </w:r>
      <w:r>
        <w:t xml:space="preserve"> Government initiatives promoting digitalization and economic growth can create new opportunities for Deloitte.</w:t>
      </w:r>
    </w:p>
    <w:p>
      <w:pPr>
        <w:numPr>
          <w:ilvl w:val="0"/>
          <w:numId w:val="3"/>
        </w:numPr>
      </w:pPr>
      <w:r>
        <w:rPr>
          <w:b/>
        </w:rPr>
        <w:t xml:space="preserve">Threats:</w:t>
      </w:r>
    </w:p>
    <w:p>
      <w:pPr>
        <w:numPr>
          <w:ilvl w:val="1"/>
          <w:numId w:val="7"/>
        </w:numPr>
      </w:pPr>
      <w:r>
        <w:rPr>
          <w:b/>
        </w:rPr>
        <w:t xml:space="preserve">Intense Competition:</w:t>
      </w:r>
      <w:r>
        <w:t xml:space="preserve"> The consulting market in India is highly competitive, with many global and local players.</w:t>
      </w:r>
    </w:p>
    <w:p>
      <w:pPr>
        <w:numPr>
          <w:ilvl w:val="1"/>
          <w:numId w:val="7"/>
        </w:numPr>
      </w:pPr>
      <w:r>
        <w:rPr>
          <w:b/>
        </w:rPr>
        <w:t xml:space="preserve">Economic Downturns:</w:t>
      </w:r>
      <w:r>
        <w:t xml:space="preserve"> Economic downturns can reduce demand for consulting services.</w:t>
      </w:r>
    </w:p>
    <w:p>
      <w:pPr>
        <w:numPr>
          <w:ilvl w:val="1"/>
          <w:numId w:val="7"/>
        </w:numPr>
      </w:pPr>
      <w:r>
        <w:rPr>
          <w:b/>
        </w:rPr>
        <w:t xml:space="preserve">Regulatory Changes:</w:t>
      </w:r>
      <w:r>
        <w:t xml:space="preserve"> Evolving regulations can create compliance challenges for Deloitte and its clients.</w:t>
      </w:r>
    </w:p>
    <w:p>
      <w:pPr>
        <w:numPr>
          <w:ilvl w:val="1"/>
          <w:numId w:val="7"/>
        </w:numPr>
      </w:pPr>
      <w:r>
        <w:rPr>
          <w:b/>
        </w:rPr>
        <w:t xml:space="preserve">Data Security and Privacy Risks:</w:t>
      </w:r>
      <w:r>
        <w:t xml:space="preserve"> Increasing data breaches and stricter privacy regulations pose a threat to Deloitte's reputation and client relationships.</w:t>
      </w:r>
    </w:p>
    <w:p>
      <w:pPr>
        <w:numPr>
          <w:ilvl w:val="1"/>
          <w:numId w:val="7"/>
        </w:numPr>
      </w:pPr>
      <w:r>
        <w:rPr>
          <w:b/>
        </w:rPr>
        <w:t xml:space="preserve">Disruptive Technologies:</w:t>
      </w:r>
      <w:r>
        <w:t xml:space="preserve"> New technologies can disrupt traditional consulting models and require Deloitte to adapt quickly.</w:t>
      </w:r>
    </w:p>
    <w:p>
      <w:pPr/>
      <w:r>
        <w:rPr>
          <w:b/>
        </w:rPr>
        <w:t xml:space="preserve">3. Proposals for Potential IT Services</w:t>
      </w:r>
    </w:p>
    <w:p>
      <w:pPr/>
      <w:r>
        <w:t xml:space="preserve">Based on the analysis, Deloitte India could benefit from the following IT services:</w:t>
      </w:r>
    </w:p>
    <w:p>
      <w:pPr>
        <w:numPr>
          <w:ilvl w:val="0"/>
          <w:numId w:val="8"/>
        </w:numPr>
      </w:pPr>
      <w:r>
        <w:rPr>
          <w:b/>
        </w:rPr>
        <w:t xml:space="preserve">Enhanced Cybersecurity Solutions:</w:t>
      </w:r>
    </w:p>
    <w:p>
      <w:pPr>
        <w:numPr>
          <w:ilvl w:val="1"/>
          <w:numId w:val="9"/>
        </w:numPr>
      </w:pPr>
      <w:r>
        <w:t xml:space="preserve">Offer advanced threat detection and prevention services.</w:t>
      </w:r>
    </w:p>
    <w:p>
      <w:pPr>
        <w:numPr>
          <w:ilvl w:val="1"/>
          <w:numId w:val="9"/>
        </w:numPr>
      </w:pPr>
      <w:r>
        <w:t xml:space="preserve">Provide cybersecurity training and awareness programs for clients.</w:t>
      </w:r>
    </w:p>
    <w:p>
      <w:pPr>
        <w:numPr>
          <w:ilvl w:val="1"/>
          <w:numId w:val="9"/>
        </w:numPr>
      </w:pPr>
      <w:r>
        <w:t xml:space="preserve">Develop incident response plans and conduct security audits.</w:t>
      </w:r>
    </w:p>
    <w:p>
      <w:pPr>
        <w:numPr>
          <w:ilvl w:val="0"/>
          <w:numId w:val="8"/>
        </w:numPr>
      </w:pPr>
      <w:r>
        <w:rPr>
          <w:b/>
        </w:rPr>
        <w:t xml:space="preserve">AI-Powered Automation:</w:t>
      </w:r>
    </w:p>
    <w:p>
      <w:pPr>
        <w:numPr>
          <w:ilvl w:val="1"/>
          <w:numId w:val="10"/>
        </w:numPr>
      </w:pPr>
      <w:r>
        <w:t xml:space="preserve">Implement AI-powered solutions to automate business processes.</w:t>
      </w:r>
    </w:p>
    <w:p>
      <w:pPr>
        <w:numPr>
          <w:ilvl w:val="1"/>
          <w:numId w:val="10"/>
        </w:numPr>
      </w:pPr>
      <w:r>
        <w:t xml:space="preserve">Develop AI-driven insights and analytics for decision-making.</w:t>
      </w:r>
    </w:p>
    <w:p>
      <w:pPr>
        <w:numPr>
          <w:ilvl w:val="1"/>
          <w:numId w:val="10"/>
        </w:numPr>
      </w:pPr>
      <w:r>
        <w:t xml:space="preserve">Offer AI consulting services to help clients adopt AI technologies.</w:t>
      </w:r>
    </w:p>
    <w:p>
      <w:pPr>
        <w:numPr>
          <w:ilvl w:val="0"/>
          <w:numId w:val="8"/>
        </w:numPr>
      </w:pPr>
      <w:r>
        <w:rPr>
          <w:b/>
        </w:rPr>
        <w:t xml:space="preserve">Cloud Migration and Management:</w:t>
      </w:r>
    </w:p>
    <w:p>
      <w:pPr>
        <w:numPr>
          <w:ilvl w:val="1"/>
          <w:numId w:val="11"/>
        </w:numPr>
      </w:pPr>
      <w:r>
        <w:t xml:space="preserve">Provide cloud migration services to help clients move their applications and data to the cloud.</w:t>
      </w:r>
    </w:p>
    <w:p>
      <w:pPr>
        <w:numPr>
          <w:ilvl w:val="1"/>
          <w:numId w:val="11"/>
        </w:numPr>
      </w:pPr>
      <w:r>
        <w:t xml:space="preserve">Offer managed cloud services to ensure optimal performance and security.</w:t>
      </w:r>
    </w:p>
    <w:p>
      <w:pPr>
        <w:numPr>
          <w:ilvl w:val="1"/>
          <w:numId w:val="11"/>
        </w:numPr>
      </w:pPr>
      <w:r>
        <w:t xml:space="preserve">Develop cloud-native applications and solutions.</w:t>
      </w:r>
    </w:p>
    <w:p>
      <w:pPr>
        <w:numPr>
          <w:ilvl w:val="0"/>
          <w:numId w:val="8"/>
        </w:numPr>
      </w:pPr>
      <w:r>
        <w:rPr>
          <w:b/>
        </w:rPr>
        <w:t xml:space="preserve">Data Analytics and Visualization:</w:t>
      </w:r>
    </w:p>
    <w:p>
      <w:pPr>
        <w:numPr>
          <w:ilvl w:val="1"/>
          <w:numId w:val="12"/>
        </w:numPr>
      </w:pPr>
      <w:r>
        <w:t xml:space="preserve">Implement data analytics platforms to help clients gain insights from their data.</w:t>
      </w:r>
    </w:p>
    <w:p>
      <w:pPr>
        <w:numPr>
          <w:ilvl w:val="1"/>
          <w:numId w:val="12"/>
        </w:numPr>
      </w:pPr>
      <w:r>
        <w:t xml:space="preserve">Develop interactive dashboards and visualizations to communicate data insights.</w:t>
      </w:r>
    </w:p>
    <w:p>
      <w:pPr>
        <w:numPr>
          <w:ilvl w:val="1"/>
          <w:numId w:val="12"/>
        </w:numPr>
      </w:pPr>
      <w:r>
        <w:t xml:space="preserve">Offer data analytics training and consulting services.</w:t>
      </w:r>
    </w:p>
    <w:p>
      <w:pPr>
        <w:numPr>
          <w:ilvl w:val="0"/>
          <w:numId w:val="8"/>
        </w:numPr>
      </w:pPr>
      <w:r>
        <w:rPr>
          <w:b/>
        </w:rPr>
        <w:t xml:space="preserve">Blockchain Solutions:</w:t>
      </w:r>
    </w:p>
    <w:p>
      <w:pPr>
        <w:numPr>
          <w:ilvl w:val="1"/>
          <w:numId w:val="13"/>
        </w:numPr>
      </w:pPr>
      <w:r>
        <w:t xml:space="preserve">Explore blockchain applications for supply chain management, financial transactions, and identity management.</w:t>
      </w:r>
    </w:p>
    <w:p>
      <w:pPr>
        <w:numPr>
          <w:ilvl w:val="1"/>
          <w:numId w:val="13"/>
        </w:numPr>
      </w:pPr>
      <w:r>
        <w:t xml:space="preserve">Develop blockchain-based solutions to improve transparency and security.</w:t>
      </w:r>
    </w:p>
    <w:p>
      <w:pPr>
        <w:numPr>
          <w:ilvl w:val="1"/>
          <w:numId w:val="13"/>
        </w:numPr>
      </w:pPr>
      <w:r>
        <w:t xml:space="preserve">Offer blockchain consulting services to help clients understand and adopt blockchain technologies.</w:t>
      </w:r>
    </w:p>
    <w:p>
      <w:pPr/>
      <w:r>
        <w:rPr>
          <w:b/>
        </w:rPr>
        <w:t xml:space="preserve">4. Financial Summary</w:t>
      </w:r>
    </w:p>
    <w:p>
      <w:pPr/>
      <w:r>
        <w:t xml:space="preserve">Without access to specific financial reports, it's challenging to provide a detailed financial summary. However, based on Deloitte's global performance and the growth of the Indian market, it can be inferred that Deloitte India likely contributes significantly to the firm's overall revenue. Key financial metrics to monitor would include revenue growth, profitability, and market share.</w:t>
      </w:r>
    </w:p>
    <w:p>
      <w:pPr/>
      <w:r>
        <w:rPr>
          <w:b/>
        </w:rPr>
        <w:t xml:space="preserve">5. Latest News Headlines</w:t>
      </w:r>
    </w:p>
    <w:p>
      <w:pPr/>
      <w:r>
        <w:t xml:space="preserve">Due to the inability to use the SerpAPI tool, I cannot provide the latest news headlines. However, recent news about Deloitte India would likely focus on:</w:t>
      </w:r>
    </w:p>
    <w:p>
      <w:pPr>
        <w:numPr>
          <w:ilvl w:val="0"/>
          <w:numId w:val="14"/>
        </w:numPr>
      </w:pPr>
      <w:r>
        <w:t xml:space="preserve">Digital transformation projects and client wins.</w:t>
      </w:r>
    </w:p>
    <w:p>
      <w:pPr>
        <w:numPr>
          <w:ilvl w:val="0"/>
          <w:numId w:val="14"/>
        </w:numPr>
      </w:pPr>
      <w:r>
        <w:t xml:space="preserve">Investments in new technologies and talent acquisition.</w:t>
      </w:r>
    </w:p>
    <w:p>
      <w:pPr>
        <w:numPr>
          <w:ilvl w:val="0"/>
          <w:numId w:val="14"/>
        </w:numPr>
      </w:pPr>
      <w:r>
        <w:t xml:space="preserve">Partnerships with technology vendors and startups.</w:t>
      </w:r>
    </w:p>
    <w:p>
      <w:pPr>
        <w:numPr>
          <w:ilvl w:val="0"/>
          <w:numId w:val="14"/>
        </w:numPr>
      </w:pPr>
      <w:r>
        <w:t xml:space="preserve">Thought leadership on industry trends and challenges.</w:t>
      </w:r>
    </w:p>
    <w:p>
      <w:pPr>
        <w:numPr>
          <w:ilvl w:val="0"/>
          <w:numId w:val="14"/>
        </w:numPr>
      </w:pPr>
      <w:r>
        <w:t xml:space="preserve">Awards and recognition for innovation and client service.</w:t>
      </w:r>
    </w:p>
    <w:p>
      <w:pPr/>
      <w:r>
        <w:t xml:space="preserve">This report provides a comprehensive overview of Deloitte India's technology landscape, including its strengths, weaknesses, opportunities, and threats. The recommendations for IT services are designed to help Deloitte India capitalize on emerging trends and address key challenges in the Indian market.</w:t>
      </w:r>
    </w:p>
    <w:sectPr>
      <w:pgSz w:w="11907" w:h="16839"/>
      <w:pgMar w:top="400" w:right="1000" w:bottom="400" w:left="1000" w:header="720" w:footer="720" w:gutter="0"/>
      <w:pgBorders/>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3">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4">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5">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6">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7">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8">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9">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0">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2">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tabs>
          <w:tab w:val="left" w:pos="200"/>
        </w:tabs>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13">
    <w:multiLevelType w:val="multilevel"/>
    <w:lvl w:ilvl="0">
      <w:start w:val="1"/>
      <w:numFmt w:val="bullet"/>
      <w:suff w:val="tab"/>
      <w:lvlText w:val=""/>
      <w:lvlJc w:val="left"/>
      <w:pPr>
        <w:tabs>
          <w:tab w:val="left" w:pos="200"/>
        </w:tabs>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2"/>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DocSecurity>0</DocSecurit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2025-09-23T14:08:10Z</dcterms:created>
  <dcterms:modified xsi:type="dcterms:W3CDTF">2025-09-23T14:08:10Z</dcterms:modified>
</cp:coreProperties>
</file>