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96AF" w14:textId="55C6AF9C" w:rsidR="008F627F" w:rsidRPr="002E2AD4" w:rsidRDefault="008F627F" w:rsidP="002E2AD4">
      <w:pPr>
        <w:shd w:val="clear" w:color="auto" w:fill="FFFFFF"/>
        <w:spacing w:before="225" w:after="150" w:line="540" w:lineRule="atLeast"/>
        <w:outlineLvl w:val="1"/>
        <w:rPr>
          <w:rFonts w:ascii="Arial" w:eastAsia="Times New Roman" w:hAnsi="Arial" w:cs="Arial"/>
          <w:b/>
          <w:bCs/>
          <w:color w:val="040000"/>
          <w:kern w:val="0"/>
          <w:sz w:val="48"/>
          <w:szCs w:val="48"/>
          <w:lang w:eastAsia="en-IN"/>
          <w14:ligatures w14:val="none"/>
        </w:rPr>
      </w:pPr>
      <w:r w:rsidRPr="002E2AD4">
        <w:rPr>
          <w:rFonts w:ascii="Arial" w:eastAsia="Times New Roman" w:hAnsi="Arial" w:cs="Arial"/>
          <w:b/>
          <w:bCs/>
          <w:color w:val="040000"/>
          <w:kern w:val="0"/>
          <w:sz w:val="48"/>
          <w:szCs w:val="48"/>
          <w:lang w:eastAsia="en-IN"/>
          <w14:ligatures w14:val="none"/>
        </w:rPr>
        <w:t>GPS Tracking and Fleet Management:</w:t>
      </w:r>
    </w:p>
    <w:p w14:paraId="4B1906A3" w14:textId="3984A0A3" w:rsidR="008F627F" w:rsidRPr="002E2AD4" w:rsidRDefault="008F627F" w:rsidP="008F627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AD4">
        <w:rPr>
          <w:rFonts w:ascii="Segoe UI" w:eastAsia="Times New Roman" w:hAnsi="Segoe UI" w:cs="Segoe UI"/>
          <w:color w:val="374151"/>
          <w:kern w:val="0"/>
          <w:sz w:val="24"/>
          <w:szCs w:val="24"/>
          <w:lang w:eastAsia="en-IN"/>
          <w14:ligatures w14:val="none"/>
        </w:rPr>
        <w:t>Equip public transport vehicles (buses, trams, etc.) with GPS tracking devices.</w:t>
      </w:r>
    </w:p>
    <w:p w14:paraId="1A206F23" w14:textId="77777777" w:rsidR="008F627F" w:rsidRPr="008F627F" w:rsidRDefault="008F627F" w:rsidP="008F627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627F">
        <w:rPr>
          <w:rFonts w:ascii="Segoe UI" w:eastAsia="Times New Roman" w:hAnsi="Segoe UI" w:cs="Segoe UI"/>
          <w:color w:val="374151"/>
          <w:kern w:val="0"/>
          <w:sz w:val="24"/>
          <w:szCs w:val="24"/>
          <w:lang w:eastAsia="en-IN"/>
          <w14:ligatures w14:val="none"/>
        </w:rPr>
        <w:t>Collect real-time location data to monitor the entire fleet.</w:t>
      </w:r>
    </w:p>
    <w:p w14:paraId="695455F9" w14:textId="77777777" w:rsidR="008F627F" w:rsidRPr="008F627F" w:rsidRDefault="008F627F" w:rsidP="008F627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F627F">
        <w:rPr>
          <w:rFonts w:ascii="Segoe UI" w:eastAsia="Times New Roman" w:hAnsi="Segoe UI" w:cs="Segoe UI"/>
          <w:color w:val="374151"/>
          <w:kern w:val="0"/>
          <w:sz w:val="24"/>
          <w:szCs w:val="24"/>
          <w:lang w:eastAsia="en-IN"/>
          <w14:ligatures w14:val="none"/>
        </w:rPr>
        <w:t>Implement a dashboard for route optimization, driver monitoring, and maintenance scheduling.</w:t>
      </w:r>
    </w:p>
    <w:p w14:paraId="0B1900A3" w14:textId="63731D80" w:rsidR="008F627F" w:rsidRPr="002E2AD4" w:rsidRDefault="008F627F">
      <w:pPr>
        <w:rPr>
          <w:sz w:val="24"/>
          <w:szCs w:val="24"/>
        </w:rPr>
      </w:pPr>
    </w:p>
    <w:p w14:paraId="270E4FF8" w14:textId="026ACAFB" w:rsidR="008F627F" w:rsidRDefault="008F627F" w:rsidP="008F627F">
      <w:pPr>
        <w:shd w:val="clear" w:color="auto" w:fill="FFFFFF"/>
        <w:spacing w:before="225" w:after="150" w:line="540" w:lineRule="atLeast"/>
        <w:outlineLvl w:val="1"/>
        <w:rPr>
          <w:rFonts w:ascii="Arial" w:eastAsia="Times New Roman" w:hAnsi="Arial" w:cs="Arial"/>
          <w:b/>
          <w:bCs/>
          <w:color w:val="040000"/>
          <w:kern w:val="0"/>
          <w:sz w:val="45"/>
          <w:szCs w:val="45"/>
          <w:lang w:eastAsia="en-IN"/>
          <w14:ligatures w14:val="none"/>
        </w:rPr>
      </w:pPr>
      <w:r w:rsidRPr="008F627F">
        <w:rPr>
          <w:rFonts w:ascii="Arial" w:eastAsia="Times New Roman" w:hAnsi="Arial" w:cs="Arial"/>
          <w:b/>
          <w:bCs/>
          <w:color w:val="040000"/>
          <w:kern w:val="0"/>
          <w:sz w:val="48"/>
          <w:szCs w:val="48"/>
          <w:lang w:eastAsia="en-IN"/>
          <w14:ligatures w14:val="none"/>
        </w:rPr>
        <w:t>Introduction</w:t>
      </w:r>
      <w:r>
        <w:rPr>
          <w:rFonts w:ascii="Arial" w:eastAsia="Times New Roman" w:hAnsi="Arial" w:cs="Arial"/>
          <w:b/>
          <w:bCs/>
          <w:color w:val="040000"/>
          <w:kern w:val="0"/>
          <w:sz w:val="45"/>
          <w:szCs w:val="45"/>
          <w:lang w:eastAsia="en-IN"/>
          <w14:ligatures w14:val="none"/>
        </w:rPr>
        <w:t>:</w:t>
      </w:r>
    </w:p>
    <w:p w14:paraId="1839BCED" w14:textId="77777777" w:rsidR="009F2B2B" w:rsidRDefault="002E2AD4" w:rsidP="002E2AD4">
      <w:pPr>
        <w:pStyle w:val="NormalWeb"/>
        <w:numPr>
          <w:ilvl w:val="0"/>
          <w:numId w:val="4"/>
        </w:numPr>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By combining GPS fleet tracking and telematics technologies, GPS fleet management can unlock valuable information about fleets and help them to improve their operations. </w:t>
      </w:r>
    </w:p>
    <w:p w14:paraId="5D0F3934" w14:textId="77777777" w:rsidR="009F2B2B" w:rsidRDefault="002E2AD4" w:rsidP="002E2AD4">
      <w:pPr>
        <w:pStyle w:val="NormalWeb"/>
        <w:numPr>
          <w:ilvl w:val="0"/>
          <w:numId w:val="4"/>
        </w:numPr>
        <w:shd w:val="clear" w:color="auto" w:fill="FFFFFF"/>
        <w:spacing w:before="0" w:beforeAutospacing="0" w:after="150" w:afterAutospacing="0" w:line="360" w:lineRule="atLeast"/>
        <w:rPr>
          <w:rFonts w:ascii="Arial" w:hAnsi="Arial" w:cs="Arial"/>
          <w:color w:val="20232D"/>
        </w:rPr>
      </w:pPr>
      <w:r w:rsidRPr="009F2B2B">
        <w:rPr>
          <w:rStyle w:val="Strong"/>
          <w:rFonts w:ascii="Arial" w:hAnsi="Arial" w:cs="Arial"/>
          <w:color w:val="20232D"/>
        </w:rPr>
        <w:t>With GPS fleet management, fleet managers are able to do things like track their vehicles’ speed and location with GPS technologies, while also receiving information on engine status and safety measures via telematics devices. </w:t>
      </w:r>
      <w:r w:rsidRPr="009F2B2B">
        <w:rPr>
          <w:rFonts w:ascii="Arial" w:hAnsi="Arial" w:cs="Arial"/>
          <w:color w:val="20232D"/>
        </w:rPr>
        <w:t>This is just a small sample of the wide array of data that GPS fleet management software collects. </w:t>
      </w:r>
    </w:p>
    <w:p w14:paraId="156E0461" w14:textId="4832B9D0" w:rsidR="002E2AD4" w:rsidRPr="009F2B2B" w:rsidRDefault="002E2AD4" w:rsidP="002E2AD4">
      <w:pPr>
        <w:pStyle w:val="NormalWeb"/>
        <w:numPr>
          <w:ilvl w:val="0"/>
          <w:numId w:val="4"/>
        </w:numPr>
        <w:shd w:val="clear" w:color="auto" w:fill="FFFFFF"/>
        <w:spacing w:before="0" w:beforeAutospacing="0" w:after="150" w:afterAutospacing="0" w:line="360" w:lineRule="atLeast"/>
        <w:rPr>
          <w:rFonts w:ascii="Arial" w:hAnsi="Arial" w:cs="Arial"/>
          <w:color w:val="20232D"/>
        </w:rPr>
      </w:pPr>
      <w:r w:rsidRPr="009F2B2B">
        <w:rPr>
          <w:rFonts w:ascii="Arial" w:hAnsi="Arial" w:cs="Arial"/>
          <w:color w:val="20232D"/>
        </w:rPr>
        <w:t>GPS fleet management software has many benefits. It can help fleets to improve their maintenance operations, boost their safety record, and lower their fuel consumption.</w:t>
      </w:r>
    </w:p>
    <w:p w14:paraId="67C089A3" w14:textId="655F4986" w:rsidR="008F627F" w:rsidRPr="008F627F" w:rsidRDefault="002E2AD4" w:rsidP="002E2AD4">
      <w:pPr>
        <w:shd w:val="clear" w:color="auto" w:fill="FFFFFF"/>
        <w:spacing w:before="225" w:after="150" w:line="540" w:lineRule="atLeast"/>
        <w:jc w:val="center"/>
        <w:outlineLvl w:val="1"/>
        <w:rPr>
          <w:rFonts w:ascii="Arial" w:eastAsia="Times New Roman" w:hAnsi="Arial" w:cs="Arial"/>
          <w:b/>
          <w:bCs/>
          <w:color w:val="040000"/>
          <w:kern w:val="0"/>
          <w:sz w:val="45"/>
          <w:szCs w:val="45"/>
          <w:lang w:eastAsia="en-IN"/>
          <w14:ligatures w14:val="none"/>
        </w:rPr>
      </w:pPr>
      <w:r>
        <w:rPr>
          <w:noProof/>
        </w:rPr>
        <w:drawing>
          <wp:inline distT="0" distB="0" distL="0" distR="0" wp14:anchorId="3F18FA88" wp14:editId="7A75A29B">
            <wp:extent cx="3925570" cy="3238500"/>
            <wp:effectExtent l="0" t="0" r="0" b="0"/>
            <wp:docPr id="2062677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5570" cy="3238500"/>
                    </a:xfrm>
                    <a:prstGeom prst="rect">
                      <a:avLst/>
                    </a:prstGeom>
                    <a:noFill/>
                    <a:ln>
                      <a:noFill/>
                    </a:ln>
                  </pic:spPr>
                </pic:pic>
              </a:graphicData>
            </a:graphic>
          </wp:inline>
        </w:drawing>
      </w:r>
    </w:p>
    <w:p w14:paraId="648B19EF" w14:textId="77777777" w:rsidR="008F627F" w:rsidRDefault="008F627F">
      <w:pPr>
        <w:rPr>
          <w:sz w:val="28"/>
          <w:szCs w:val="28"/>
        </w:rPr>
      </w:pPr>
    </w:p>
    <w:p w14:paraId="087214C0" w14:textId="77777777" w:rsidR="009F2B2B" w:rsidRDefault="002E2AD4" w:rsidP="002E2AD4">
      <w:pPr>
        <w:pStyle w:val="Heading2"/>
        <w:shd w:val="clear" w:color="auto" w:fill="FFFFFF"/>
        <w:spacing w:before="225" w:beforeAutospacing="0" w:after="150" w:afterAutospacing="0" w:line="540" w:lineRule="atLeast"/>
        <w:rPr>
          <w:rFonts w:ascii="Arial" w:hAnsi="Arial" w:cs="Arial"/>
          <w:color w:val="040000"/>
          <w:sz w:val="48"/>
          <w:szCs w:val="48"/>
        </w:rPr>
      </w:pPr>
      <w:r w:rsidRPr="002E2AD4">
        <w:rPr>
          <w:rFonts w:ascii="Arial" w:hAnsi="Arial" w:cs="Arial"/>
          <w:color w:val="040000"/>
          <w:sz w:val="48"/>
          <w:szCs w:val="48"/>
        </w:rPr>
        <w:lastRenderedPageBreak/>
        <w:t>What Is GPS Fleet Management?</w:t>
      </w:r>
    </w:p>
    <w:p w14:paraId="2EDD1FE3" w14:textId="137A05E7" w:rsidR="009F2B2B" w:rsidRDefault="009F2B2B" w:rsidP="002E2AD4">
      <w:pPr>
        <w:pStyle w:val="Heading2"/>
        <w:shd w:val="clear" w:color="auto" w:fill="FFFFFF"/>
        <w:spacing w:before="225" w:beforeAutospacing="0" w:after="150" w:afterAutospacing="0" w:line="540" w:lineRule="atLeast"/>
        <w:rPr>
          <w:rFonts w:ascii="Arial" w:hAnsi="Arial" w:cs="Arial"/>
          <w:b w:val="0"/>
          <w:bCs w:val="0"/>
          <w:color w:val="20232D"/>
          <w:sz w:val="24"/>
          <w:szCs w:val="24"/>
        </w:rPr>
      </w:pPr>
      <w:r>
        <w:rPr>
          <w:rFonts w:ascii="Arial" w:hAnsi="Arial" w:cs="Arial"/>
          <w:color w:val="040000"/>
          <w:sz w:val="48"/>
          <w:szCs w:val="48"/>
        </w:rPr>
        <w:t xml:space="preserve">       </w:t>
      </w:r>
      <w:r w:rsidR="002E2AD4" w:rsidRPr="002E2AD4">
        <w:rPr>
          <w:rFonts w:ascii="Arial" w:hAnsi="Arial" w:cs="Arial"/>
          <w:b w:val="0"/>
          <w:bCs w:val="0"/>
          <w:color w:val="20232D"/>
          <w:sz w:val="24"/>
          <w:szCs w:val="24"/>
        </w:rPr>
        <w:t>The term “GPS fleet management” refers to fleet management software that uses telematics and GPS fleet tracking technologies. In order to understand what GPS fleet management is, it’s important to be familiar with its components—GPS, telematics, GPS fleet tracking, and fleet management software.</w:t>
      </w:r>
    </w:p>
    <w:p w14:paraId="484115FA" w14:textId="77777777" w:rsidR="00EF059C" w:rsidRDefault="00EF059C" w:rsidP="00EF059C">
      <w:pPr>
        <w:pStyle w:val="Heading3"/>
        <w:shd w:val="clear" w:color="auto" w:fill="FFFFFF"/>
        <w:spacing w:before="225" w:after="150" w:line="429" w:lineRule="atLeast"/>
        <w:rPr>
          <w:rFonts w:ascii="Arial" w:eastAsia="Times New Roman" w:hAnsi="Arial" w:cs="Arial"/>
          <w:b/>
          <w:bCs/>
          <w:color w:val="040000"/>
          <w:kern w:val="0"/>
          <w:sz w:val="48"/>
          <w:szCs w:val="48"/>
          <w:lang w:eastAsia="en-IN"/>
          <w14:ligatures w14:val="none"/>
        </w:rPr>
      </w:pPr>
      <w:r w:rsidRPr="009F2B2B">
        <w:rPr>
          <w:rFonts w:ascii="Arial" w:eastAsia="Times New Roman" w:hAnsi="Arial" w:cs="Arial"/>
          <w:b/>
          <w:bCs/>
          <w:color w:val="040000"/>
          <w:kern w:val="0"/>
          <w:sz w:val="48"/>
          <w:szCs w:val="48"/>
          <w:lang w:eastAsia="en-IN"/>
          <w14:ligatures w14:val="none"/>
        </w:rPr>
        <w:t>What Is GPS? </w:t>
      </w:r>
    </w:p>
    <w:p w14:paraId="03F4FE40" w14:textId="77777777" w:rsidR="00EF059C" w:rsidRPr="00EF059C" w:rsidRDefault="00EF059C" w:rsidP="00EF059C">
      <w:pPr>
        <w:pStyle w:val="Heading3"/>
        <w:numPr>
          <w:ilvl w:val="0"/>
          <w:numId w:val="2"/>
        </w:numPr>
        <w:shd w:val="clear" w:color="auto" w:fill="FFFFFF"/>
        <w:spacing w:before="225" w:after="150" w:line="429" w:lineRule="atLeast"/>
        <w:rPr>
          <w:rFonts w:ascii="Arial" w:hAnsi="Arial" w:cs="Arial"/>
          <w:color w:val="20232D"/>
        </w:rPr>
      </w:pPr>
      <w:r>
        <w:rPr>
          <w:rFonts w:ascii="Arial" w:hAnsi="Arial" w:cs="Arial"/>
          <w:color w:val="20232D"/>
        </w:rPr>
        <w:t>GPS is a navigation system that can provide data such as location, time synchronization, and velocity. It works on land, in the air, and even at sea – anywhere a satellite signal is available. </w:t>
      </w:r>
    </w:p>
    <w:p w14:paraId="68CA9C56" w14:textId="77777777" w:rsidR="00EF059C" w:rsidRPr="00EF059C" w:rsidRDefault="00EF059C" w:rsidP="00EF059C">
      <w:pPr>
        <w:pStyle w:val="Heading3"/>
        <w:numPr>
          <w:ilvl w:val="0"/>
          <w:numId w:val="2"/>
        </w:numPr>
        <w:shd w:val="clear" w:color="auto" w:fill="FFFFFF"/>
        <w:spacing w:before="225" w:after="150" w:line="429" w:lineRule="atLeast"/>
        <w:rPr>
          <w:rFonts w:ascii="Arial" w:hAnsi="Arial" w:cs="Arial"/>
          <w:color w:val="20232D"/>
        </w:rPr>
      </w:pPr>
      <w:r w:rsidRPr="009F2B2B">
        <w:rPr>
          <w:rFonts w:ascii="Arial" w:hAnsi="Arial" w:cs="Arial"/>
          <w:color w:val="20232D"/>
        </w:rPr>
        <w:t>GPS stands for Global Positioning System. GPS was originally created by and for the United States military. The system has been around since the first GPS satellite was launched in February of 1978.</w:t>
      </w:r>
    </w:p>
    <w:p w14:paraId="3FDC8D32" w14:textId="77777777" w:rsidR="00EF059C" w:rsidRDefault="00EF059C" w:rsidP="00EF059C">
      <w:pPr>
        <w:pStyle w:val="Heading3"/>
        <w:numPr>
          <w:ilvl w:val="0"/>
          <w:numId w:val="2"/>
        </w:numPr>
        <w:shd w:val="clear" w:color="auto" w:fill="FFFFFF"/>
        <w:spacing w:before="225" w:after="150" w:line="429" w:lineRule="atLeast"/>
        <w:rPr>
          <w:rFonts w:ascii="Arial" w:hAnsi="Arial" w:cs="Arial"/>
          <w:color w:val="20232D"/>
        </w:rPr>
      </w:pPr>
      <w:r w:rsidRPr="00EF059C">
        <w:rPr>
          <w:rStyle w:val="Strong"/>
          <w:rFonts w:ascii="Arial" w:hAnsi="Arial" w:cs="Arial"/>
          <w:color w:val="20232D"/>
        </w:rPr>
        <w:t>In March of 1996, US president Bill Clinton recognized the importance of GPS for civilian use and declared GPS a dual-use system. This allowed it to be used by both the military and civilians.</w:t>
      </w:r>
      <w:r w:rsidRPr="00EF059C">
        <w:rPr>
          <w:rFonts w:ascii="Arial" w:hAnsi="Arial" w:cs="Arial"/>
          <w:color w:val="20232D"/>
        </w:rPr>
        <w:t> He also created an executive board to manage GPS.</w:t>
      </w:r>
    </w:p>
    <w:p w14:paraId="1B0C7715" w14:textId="77777777" w:rsidR="00EF059C" w:rsidRDefault="00EF059C" w:rsidP="002E2AD4">
      <w:pPr>
        <w:pStyle w:val="Heading2"/>
        <w:shd w:val="clear" w:color="auto" w:fill="FFFFFF"/>
        <w:spacing w:before="225" w:beforeAutospacing="0" w:after="150" w:afterAutospacing="0" w:line="540" w:lineRule="atLeast"/>
        <w:rPr>
          <w:rFonts w:ascii="Arial" w:hAnsi="Arial" w:cs="Arial"/>
          <w:b w:val="0"/>
          <w:bCs w:val="0"/>
          <w:color w:val="20232D"/>
          <w:sz w:val="24"/>
          <w:szCs w:val="24"/>
        </w:rPr>
      </w:pPr>
    </w:p>
    <w:p w14:paraId="602252DE" w14:textId="27CB13DB" w:rsidR="00EF059C" w:rsidRPr="00EF059C" w:rsidRDefault="00EF059C" w:rsidP="00EF059C">
      <w:pPr>
        <w:jc w:val="center"/>
      </w:pPr>
      <w:r>
        <w:rPr>
          <w:noProof/>
        </w:rPr>
        <w:drawing>
          <wp:inline distT="0" distB="0" distL="0" distR="0" wp14:anchorId="09CA765C" wp14:editId="78E4D33B">
            <wp:extent cx="4130040" cy="2583180"/>
            <wp:effectExtent l="0" t="0" r="3810" b="7620"/>
            <wp:docPr id="1628526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040" cy="2583180"/>
                    </a:xfrm>
                    <a:prstGeom prst="rect">
                      <a:avLst/>
                    </a:prstGeom>
                    <a:noFill/>
                    <a:ln>
                      <a:noFill/>
                    </a:ln>
                  </pic:spPr>
                </pic:pic>
              </a:graphicData>
            </a:graphic>
          </wp:inline>
        </w:drawing>
      </w:r>
    </w:p>
    <w:p w14:paraId="34AE360E" w14:textId="77777777" w:rsidR="00EF059C" w:rsidRDefault="00EF059C" w:rsidP="00EF059C">
      <w:pPr>
        <w:pStyle w:val="NormalWeb"/>
        <w:shd w:val="clear" w:color="auto" w:fill="FFFFFF"/>
        <w:spacing w:before="0" w:beforeAutospacing="0" w:after="150" w:afterAutospacing="0" w:line="360" w:lineRule="atLeast"/>
        <w:rPr>
          <w:rFonts w:ascii="Arial" w:hAnsi="Arial" w:cs="Arial"/>
          <w:color w:val="20232D"/>
        </w:rPr>
      </w:pPr>
      <w:r>
        <w:rPr>
          <w:rFonts w:ascii="Arial" w:hAnsi="Arial" w:cs="Arial"/>
          <w:color w:val="20232D"/>
        </w:rPr>
        <w:lastRenderedPageBreak/>
        <w:t>The United States federal government provides GPS technology—for peaceful uses—globally and free of charge. </w:t>
      </w:r>
    </w:p>
    <w:p w14:paraId="1A5C91AD" w14:textId="4C642D38" w:rsidR="00EF059C" w:rsidRPr="009C543F" w:rsidRDefault="00EF059C" w:rsidP="00EF059C">
      <w:pPr>
        <w:pStyle w:val="Heading4"/>
        <w:shd w:val="clear" w:color="auto" w:fill="FFFFFF"/>
        <w:spacing w:before="225" w:after="150" w:line="405" w:lineRule="atLeast"/>
        <w:rPr>
          <w:rFonts w:ascii="Arial" w:eastAsia="Times New Roman" w:hAnsi="Arial" w:cs="Arial"/>
          <w:i w:val="0"/>
          <w:iCs w:val="0"/>
          <w:color w:val="20232D"/>
          <w:kern w:val="0"/>
          <w:sz w:val="24"/>
          <w:szCs w:val="24"/>
          <w:lang w:eastAsia="en-IN"/>
          <w14:ligatures w14:val="none"/>
        </w:rPr>
      </w:pPr>
      <w:r w:rsidRPr="009C543F">
        <w:rPr>
          <w:rFonts w:ascii="Arial" w:hAnsi="Arial" w:cs="Arial"/>
          <w:b/>
          <w:bCs/>
          <w:i w:val="0"/>
          <w:iCs w:val="0"/>
          <w:color w:val="041E42"/>
          <w:sz w:val="30"/>
          <w:szCs w:val="30"/>
        </w:rPr>
        <w:t>The Three GPS Segments</w:t>
      </w:r>
      <w:r w:rsidR="009C543F">
        <w:rPr>
          <w:rFonts w:ascii="Arial" w:eastAsia="Times New Roman" w:hAnsi="Arial" w:cs="Arial"/>
          <w:i w:val="0"/>
          <w:iCs w:val="0"/>
          <w:color w:val="20232D"/>
          <w:kern w:val="0"/>
          <w:sz w:val="24"/>
          <w:szCs w:val="24"/>
          <w:lang w:eastAsia="en-IN"/>
          <w14:ligatures w14:val="none"/>
        </w:rPr>
        <w:t>:</w:t>
      </w:r>
      <w:r w:rsidRPr="009C543F">
        <w:rPr>
          <w:rFonts w:ascii="Arial" w:eastAsia="Times New Roman" w:hAnsi="Arial" w:cs="Arial"/>
          <w:i w:val="0"/>
          <w:iCs w:val="0"/>
          <w:color w:val="20232D"/>
          <w:kern w:val="0"/>
          <w:sz w:val="24"/>
          <w:szCs w:val="24"/>
          <w:lang w:eastAsia="en-IN"/>
          <w14:ligatures w14:val="none"/>
        </w:rPr>
        <w:t> </w:t>
      </w:r>
    </w:p>
    <w:p w14:paraId="6C4D6479" w14:textId="77777777" w:rsidR="00EF059C" w:rsidRDefault="00EF059C" w:rsidP="00EF059C">
      <w:pPr>
        <w:pStyle w:val="NormalWeb"/>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GPS is made up of three components known as “segments”. These segments work together to provide GPS functionality. The segments are space, control, and user. </w:t>
      </w:r>
    </w:p>
    <w:p w14:paraId="701472DC" w14:textId="77777777" w:rsidR="00EF059C" w:rsidRDefault="00EF059C" w:rsidP="00EF059C">
      <w:pPr>
        <w:numPr>
          <w:ilvl w:val="0"/>
          <w:numId w:val="5"/>
        </w:numPr>
        <w:shd w:val="clear" w:color="auto" w:fill="FFFFFF"/>
        <w:spacing w:before="100" w:beforeAutospacing="1" w:after="100" w:afterAutospacing="1" w:line="360" w:lineRule="atLeast"/>
        <w:rPr>
          <w:rFonts w:ascii="Arial" w:hAnsi="Arial" w:cs="Arial"/>
          <w:color w:val="20232D"/>
        </w:rPr>
      </w:pPr>
      <w:r>
        <w:rPr>
          <w:rStyle w:val="Strong"/>
          <w:rFonts w:ascii="Arial" w:hAnsi="Arial" w:cs="Arial"/>
          <w:color w:val="20232D"/>
        </w:rPr>
        <w:t>Space – The space segment is comprised of 28 satellites. Each satellite has its own orbit, approximately 11,000 nautical miles above the surface of Earth. </w:t>
      </w:r>
    </w:p>
    <w:p w14:paraId="5B875A55" w14:textId="77777777" w:rsidR="00EF059C" w:rsidRDefault="00EF059C" w:rsidP="00EF059C">
      <w:pPr>
        <w:numPr>
          <w:ilvl w:val="0"/>
          <w:numId w:val="6"/>
        </w:numPr>
        <w:shd w:val="clear" w:color="auto" w:fill="FFFFFF"/>
        <w:spacing w:before="100" w:beforeAutospacing="1" w:after="100" w:afterAutospacing="1" w:line="360" w:lineRule="atLeast"/>
        <w:rPr>
          <w:rFonts w:ascii="Arial" w:hAnsi="Arial" w:cs="Arial"/>
          <w:color w:val="20232D"/>
        </w:rPr>
      </w:pPr>
      <w:r>
        <w:rPr>
          <w:rStyle w:val="Strong"/>
          <w:rFonts w:ascii="Arial" w:hAnsi="Arial" w:cs="Arial"/>
          <w:color w:val="20232D"/>
        </w:rPr>
        <w:t>Control – The control segment consists of five ground stations, spaced all over the world. They interact with the space segment to make sure the satellites are in working order. </w:t>
      </w:r>
    </w:p>
    <w:p w14:paraId="38843AA3" w14:textId="77777777" w:rsidR="00E22E69" w:rsidRPr="00E22E69" w:rsidRDefault="00EF059C" w:rsidP="00E22E69">
      <w:pPr>
        <w:numPr>
          <w:ilvl w:val="0"/>
          <w:numId w:val="6"/>
        </w:numPr>
        <w:shd w:val="clear" w:color="auto" w:fill="FFFFFF"/>
        <w:spacing w:before="100" w:beforeAutospacing="1" w:after="100" w:afterAutospacing="1" w:line="360" w:lineRule="atLeast"/>
        <w:rPr>
          <w:rStyle w:val="Strong"/>
          <w:rFonts w:ascii="Arial" w:hAnsi="Arial" w:cs="Arial"/>
          <w:b w:val="0"/>
          <w:bCs w:val="0"/>
          <w:color w:val="20232D"/>
        </w:rPr>
      </w:pPr>
      <w:r>
        <w:rPr>
          <w:rStyle w:val="Strong"/>
          <w:rFonts w:ascii="Arial" w:hAnsi="Arial" w:cs="Arial"/>
          <w:color w:val="20232D"/>
        </w:rPr>
        <w:t>User – The user segment is composed of receivers. Receivers interact with satellites to pinpoint their exact location</w:t>
      </w:r>
      <w:r w:rsidR="00E22E69">
        <w:rPr>
          <w:rStyle w:val="Strong"/>
          <w:rFonts w:ascii="Arial" w:hAnsi="Arial" w:cs="Arial"/>
          <w:color w:val="20232D"/>
        </w:rPr>
        <w:t>s</w:t>
      </w:r>
    </w:p>
    <w:p w14:paraId="5A3EC7E5" w14:textId="77777777" w:rsidR="00E22E69" w:rsidRDefault="00EF059C" w:rsidP="00E22E69">
      <w:pPr>
        <w:shd w:val="clear" w:color="auto" w:fill="FFFFFF"/>
        <w:spacing w:before="100" w:beforeAutospacing="1" w:after="100" w:afterAutospacing="1" w:line="360" w:lineRule="atLeast"/>
        <w:ind w:left="360"/>
        <w:rPr>
          <w:rFonts w:ascii="Arial" w:eastAsia="Times New Roman" w:hAnsi="Arial" w:cs="Arial"/>
          <w:b/>
          <w:bCs/>
          <w:color w:val="040000"/>
          <w:kern w:val="0"/>
          <w:sz w:val="48"/>
          <w:szCs w:val="48"/>
          <w:lang w:eastAsia="en-IN"/>
          <w14:ligatures w14:val="none"/>
        </w:rPr>
      </w:pPr>
      <w:r w:rsidRPr="00E22E69">
        <w:rPr>
          <w:rFonts w:ascii="Arial" w:eastAsia="Times New Roman" w:hAnsi="Arial" w:cs="Arial"/>
          <w:b/>
          <w:bCs/>
          <w:color w:val="040000"/>
          <w:kern w:val="0"/>
          <w:sz w:val="48"/>
          <w:szCs w:val="48"/>
          <w:lang w:eastAsia="en-IN"/>
          <w14:ligatures w14:val="none"/>
        </w:rPr>
        <w:t>What Is GPS Fleet Tracking?</w:t>
      </w:r>
    </w:p>
    <w:p w14:paraId="4C3AA945" w14:textId="77777777" w:rsidR="00E22E69" w:rsidRDefault="0013497B" w:rsidP="00E22E69">
      <w:pPr>
        <w:shd w:val="clear" w:color="auto" w:fill="FFFFFF"/>
        <w:spacing w:before="100" w:beforeAutospacing="1" w:after="100" w:afterAutospacing="1" w:line="360" w:lineRule="atLeast"/>
        <w:ind w:left="360"/>
        <w:rPr>
          <w:rFonts w:ascii="Arial" w:hAnsi="Arial" w:cs="Arial"/>
          <w:color w:val="20232D"/>
          <w:shd w:val="clear" w:color="auto" w:fill="FFFFFF"/>
        </w:rPr>
      </w:pPr>
      <w:r>
        <w:rPr>
          <w:rFonts w:ascii="Arial" w:hAnsi="Arial" w:cs="Arial"/>
          <w:color w:val="20232D"/>
          <w:shd w:val="clear" w:color="auto" w:fill="FFFFFF"/>
        </w:rPr>
        <w:t xml:space="preserve">              </w:t>
      </w:r>
      <w:r w:rsidR="00EF059C">
        <w:rPr>
          <w:rFonts w:ascii="Arial" w:hAnsi="Arial" w:cs="Arial"/>
          <w:color w:val="20232D"/>
          <w:shd w:val="clear" w:color="auto" w:fill="FFFFFF"/>
        </w:rPr>
        <w:t xml:space="preserve">GPS fleet tracking involves using GPS receivers inside of fleet vehicles to track their location, speed, route, and more. This information is sent to the fleet manager who can use it to understand driver </w:t>
      </w:r>
      <w:proofErr w:type="spellStart"/>
      <w:r w:rsidR="00EF059C">
        <w:rPr>
          <w:rFonts w:ascii="Arial" w:hAnsi="Arial" w:cs="Arial"/>
          <w:color w:val="20232D"/>
          <w:shd w:val="clear" w:color="auto" w:fill="FFFFFF"/>
        </w:rPr>
        <w:t>behavior</w:t>
      </w:r>
      <w:proofErr w:type="spellEnd"/>
      <w:r w:rsidR="00EF059C">
        <w:rPr>
          <w:rFonts w:ascii="Arial" w:hAnsi="Arial" w:cs="Arial"/>
          <w:color w:val="20232D"/>
          <w:shd w:val="clear" w:color="auto" w:fill="FFFFFF"/>
        </w:rPr>
        <w:t>, reduce dangerous driving habits, and improve vehicle efficiencies.</w:t>
      </w:r>
    </w:p>
    <w:p w14:paraId="19E93E09" w14:textId="77777777" w:rsidR="00E22E69" w:rsidRDefault="0013497B" w:rsidP="00E22E69">
      <w:pPr>
        <w:shd w:val="clear" w:color="auto" w:fill="FFFFFF"/>
        <w:spacing w:before="100" w:beforeAutospacing="1" w:after="100" w:afterAutospacing="1" w:line="360" w:lineRule="atLeast"/>
        <w:ind w:left="360"/>
        <w:rPr>
          <w:rFonts w:ascii="Arial" w:eastAsia="Times New Roman" w:hAnsi="Arial" w:cs="Arial"/>
          <w:b/>
          <w:bCs/>
          <w:color w:val="040000"/>
          <w:kern w:val="0"/>
          <w:sz w:val="48"/>
          <w:szCs w:val="48"/>
          <w:lang w:eastAsia="en-IN"/>
          <w14:ligatures w14:val="none"/>
        </w:rPr>
      </w:pPr>
      <w:r w:rsidRPr="0013497B">
        <w:rPr>
          <w:rFonts w:ascii="Arial" w:eastAsia="Times New Roman" w:hAnsi="Arial" w:cs="Arial"/>
          <w:b/>
          <w:bCs/>
          <w:color w:val="040000"/>
          <w:kern w:val="0"/>
          <w:sz w:val="48"/>
          <w:szCs w:val="48"/>
          <w:lang w:eastAsia="en-IN"/>
          <w14:ligatures w14:val="none"/>
        </w:rPr>
        <w:t>What Is Telematics?</w:t>
      </w:r>
    </w:p>
    <w:p w14:paraId="7AC682CE" w14:textId="15F95973" w:rsidR="0013497B" w:rsidRPr="00E22E69" w:rsidRDefault="0013497B" w:rsidP="00E22E69">
      <w:pPr>
        <w:shd w:val="clear" w:color="auto" w:fill="FFFFFF"/>
        <w:spacing w:before="100" w:beforeAutospacing="1" w:after="100" w:afterAutospacing="1" w:line="360" w:lineRule="atLeast"/>
        <w:ind w:left="360"/>
        <w:rPr>
          <w:rFonts w:ascii="Arial" w:hAnsi="Arial" w:cs="Arial"/>
          <w:color w:val="20232D"/>
        </w:rPr>
      </w:pPr>
      <w:r>
        <w:rPr>
          <w:rFonts w:ascii="Arial" w:hAnsi="Arial" w:cs="Arial"/>
          <w:color w:val="20232D"/>
          <w:shd w:val="clear" w:color="auto" w:fill="FFFFFF"/>
        </w:rPr>
        <w:t xml:space="preserve">             </w:t>
      </w:r>
      <w:r>
        <w:rPr>
          <w:rFonts w:ascii="Arial" w:hAnsi="Arial" w:cs="Arial"/>
          <w:color w:val="20232D"/>
          <w:shd w:val="clear" w:color="auto" w:fill="FFFFFF"/>
        </w:rPr>
        <w:t>Telematics combines GPS tracking with on-board diagnostics. A large amount of data can be collected with telematics devices and other sensors. This includes information such as vehicle speed, vehicle location, idling time, fuel consumption, and seat belt use. Telematics devices often plug into a vehicle’s OBD-II port to record engine data as well.</w:t>
      </w:r>
    </w:p>
    <w:p w14:paraId="7702A729" w14:textId="77777777" w:rsidR="00E22E69" w:rsidRDefault="00E22E69" w:rsidP="00E22E69">
      <w:pPr>
        <w:jc w:val="center"/>
        <w:rPr>
          <w:rFonts w:ascii="Arial" w:eastAsia="Times New Roman" w:hAnsi="Arial" w:cs="Arial"/>
          <w:b/>
          <w:bCs/>
          <w:color w:val="040000"/>
          <w:kern w:val="0"/>
          <w:sz w:val="48"/>
          <w:szCs w:val="48"/>
          <w:lang w:eastAsia="en-IN"/>
          <w14:ligatures w14:val="none"/>
        </w:rPr>
      </w:pPr>
      <w:r>
        <w:rPr>
          <w:noProof/>
        </w:rPr>
        <w:drawing>
          <wp:inline distT="0" distB="0" distL="0" distR="0" wp14:anchorId="5A10A9F5" wp14:editId="614741D3">
            <wp:extent cx="3528060" cy="1805940"/>
            <wp:effectExtent l="0" t="0" r="0" b="3810"/>
            <wp:docPr id="820991007" name="Picture 7" descr="What Is Telematics &amp; How Do Telematics Systems Work? | Geo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Telematics &amp; How Do Telematics Systems Work? | Geot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060" cy="1805940"/>
                    </a:xfrm>
                    <a:prstGeom prst="rect">
                      <a:avLst/>
                    </a:prstGeom>
                    <a:noFill/>
                    <a:ln>
                      <a:noFill/>
                    </a:ln>
                  </pic:spPr>
                </pic:pic>
              </a:graphicData>
            </a:graphic>
          </wp:inline>
        </w:drawing>
      </w:r>
    </w:p>
    <w:p w14:paraId="5F05F92A" w14:textId="0F317282" w:rsidR="009C543F" w:rsidRPr="00E22E69" w:rsidRDefault="009C543F" w:rsidP="00E22E69">
      <w:pPr>
        <w:jc w:val="center"/>
      </w:pPr>
      <w:r w:rsidRPr="009C543F">
        <w:rPr>
          <w:rFonts w:ascii="Arial" w:eastAsia="Times New Roman" w:hAnsi="Arial" w:cs="Arial"/>
          <w:b/>
          <w:bCs/>
          <w:color w:val="040000"/>
          <w:kern w:val="0"/>
          <w:sz w:val="48"/>
          <w:szCs w:val="48"/>
          <w:lang w:eastAsia="en-IN"/>
          <w14:ligatures w14:val="none"/>
        </w:rPr>
        <w:lastRenderedPageBreak/>
        <w:t>What Is Fleet Management Software?</w:t>
      </w:r>
    </w:p>
    <w:p w14:paraId="0334A078" w14:textId="6843BFD2" w:rsidR="009C543F" w:rsidRDefault="009C543F" w:rsidP="009C543F">
      <w:pPr>
        <w:pStyle w:val="NormalWeb"/>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 xml:space="preserve">                 </w:t>
      </w:r>
      <w:r>
        <w:rPr>
          <w:rFonts w:ascii="Arial" w:hAnsi="Arial" w:cs="Arial"/>
          <w:color w:val="20232D"/>
        </w:rPr>
        <w:t>Fleet management software is a centralized information system used by companies to help them better manage, synchronize, and organize their fleets. Fleet management software helps ensure fleets run efficiently.</w:t>
      </w:r>
    </w:p>
    <w:p w14:paraId="40BAF1F1" w14:textId="77777777" w:rsidR="009C543F" w:rsidRDefault="009C543F" w:rsidP="009C543F">
      <w:pPr>
        <w:pStyle w:val="NormalWeb"/>
        <w:shd w:val="clear" w:color="auto" w:fill="FFFFFF"/>
        <w:spacing w:before="0" w:beforeAutospacing="0" w:after="150" w:afterAutospacing="0" w:line="360" w:lineRule="atLeast"/>
        <w:rPr>
          <w:rFonts w:ascii="Arial" w:hAnsi="Arial" w:cs="Arial"/>
          <w:color w:val="20232D"/>
        </w:rPr>
      </w:pPr>
    </w:p>
    <w:p w14:paraId="71C4D690" w14:textId="3B514B11" w:rsidR="009C543F" w:rsidRDefault="009C543F" w:rsidP="009C543F">
      <w:pPr>
        <w:pStyle w:val="NormalWeb"/>
        <w:shd w:val="clear" w:color="auto" w:fill="FFFFFF"/>
        <w:spacing w:before="0" w:beforeAutospacing="0" w:after="150" w:afterAutospacing="0" w:line="360" w:lineRule="atLeast"/>
        <w:jc w:val="center"/>
        <w:rPr>
          <w:rFonts w:ascii="Arial" w:hAnsi="Arial" w:cs="Arial"/>
          <w:color w:val="20232D"/>
        </w:rPr>
      </w:pPr>
      <w:r>
        <w:rPr>
          <w:noProof/>
        </w:rPr>
        <w:drawing>
          <wp:inline distT="0" distB="0" distL="0" distR="0" wp14:anchorId="6CCC4DD8" wp14:editId="3B157318">
            <wp:extent cx="4282440" cy="2781300"/>
            <wp:effectExtent l="0" t="0" r="3810" b="0"/>
            <wp:docPr id="489795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2781300"/>
                    </a:xfrm>
                    <a:prstGeom prst="rect">
                      <a:avLst/>
                    </a:prstGeom>
                    <a:noFill/>
                    <a:ln>
                      <a:noFill/>
                    </a:ln>
                  </pic:spPr>
                </pic:pic>
              </a:graphicData>
            </a:graphic>
          </wp:inline>
        </w:drawing>
      </w:r>
    </w:p>
    <w:p w14:paraId="63EAFD07" w14:textId="77777777" w:rsidR="009C543F" w:rsidRDefault="009C543F" w:rsidP="009C543F">
      <w:pPr>
        <w:pStyle w:val="NormalWeb"/>
        <w:shd w:val="clear" w:color="auto" w:fill="FFFFFF"/>
        <w:spacing w:before="0" w:beforeAutospacing="0" w:after="150" w:afterAutospacing="0" w:line="360" w:lineRule="atLeast"/>
        <w:jc w:val="center"/>
        <w:rPr>
          <w:rFonts w:ascii="Arial" w:hAnsi="Arial" w:cs="Arial"/>
          <w:color w:val="20232D"/>
        </w:rPr>
      </w:pPr>
    </w:p>
    <w:p w14:paraId="02068F30" w14:textId="77777777" w:rsidR="009C543F" w:rsidRDefault="009C543F" w:rsidP="009C543F">
      <w:pPr>
        <w:pStyle w:val="NormalWeb"/>
        <w:numPr>
          <w:ilvl w:val="0"/>
          <w:numId w:val="7"/>
        </w:numPr>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The goal of fleet management software is to reduce operating costs and boost the fleet’s performance. In addition, the software helps fleets keep on top of government regulations. </w:t>
      </w:r>
    </w:p>
    <w:p w14:paraId="50AFE553" w14:textId="77777777" w:rsidR="009C543F" w:rsidRDefault="009C543F" w:rsidP="009C543F">
      <w:pPr>
        <w:pStyle w:val="NormalWeb"/>
        <w:numPr>
          <w:ilvl w:val="0"/>
          <w:numId w:val="7"/>
        </w:numPr>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Fleet management software has a number of useful functionalities, like route optimization and planning, maintenance scheduling, and safety monitoring. </w:t>
      </w:r>
    </w:p>
    <w:p w14:paraId="27136F98" w14:textId="1A262E09" w:rsidR="00E22E69" w:rsidRPr="00E22E69" w:rsidRDefault="009C543F" w:rsidP="00E22E69">
      <w:pPr>
        <w:pStyle w:val="NormalWeb"/>
        <w:numPr>
          <w:ilvl w:val="0"/>
          <w:numId w:val="7"/>
        </w:numPr>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When you combine fleet management software with GPS fleet tracking and telematics technologies, you get GPS fleet management</w:t>
      </w:r>
    </w:p>
    <w:p w14:paraId="11676B7F" w14:textId="77777777" w:rsidR="00E22E69" w:rsidRDefault="00E22E69" w:rsidP="00E22E69">
      <w:pPr>
        <w:pStyle w:val="NormalWeb"/>
        <w:shd w:val="clear" w:color="auto" w:fill="FFFFFF"/>
        <w:spacing w:before="0" w:beforeAutospacing="0" w:after="150" w:afterAutospacing="0" w:line="360" w:lineRule="atLeast"/>
        <w:ind w:left="720"/>
        <w:jc w:val="center"/>
        <w:rPr>
          <w:rFonts w:ascii="Arial" w:hAnsi="Arial" w:cs="Arial"/>
          <w:color w:val="040000"/>
          <w:sz w:val="45"/>
          <w:szCs w:val="45"/>
        </w:rPr>
      </w:pPr>
      <w:r>
        <w:rPr>
          <w:noProof/>
        </w:rPr>
        <w:drawing>
          <wp:inline distT="0" distB="0" distL="0" distR="0" wp14:anchorId="3BB1F6E8" wp14:editId="0F577B7E">
            <wp:extent cx="2446020" cy="2011680"/>
            <wp:effectExtent l="0" t="0" r="0" b="7620"/>
            <wp:docPr id="1657156965" name="Picture 6" descr="The Best 7 Free and Open Source Fleet Management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Best 7 Free and Open Source Fleet Management Software Solu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6020" cy="2011680"/>
                    </a:xfrm>
                    <a:prstGeom prst="rect">
                      <a:avLst/>
                    </a:prstGeom>
                    <a:noFill/>
                    <a:ln>
                      <a:noFill/>
                    </a:ln>
                  </pic:spPr>
                </pic:pic>
              </a:graphicData>
            </a:graphic>
          </wp:inline>
        </w:drawing>
      </w:r>
    </w:p>
    <w:p w14:paraId="713D522C" w14:textId="4B337DA1" w:rsidR="00E22E69" w:rsidRPr="00E22E69" w:rsidRDefault="00E22E69" w:rsidP="00E22E69">
      <w:pPr>
        <w:pStyle w:val="NormalWeb"/>
        <w:shd w:val="clear" w:color="auto" w:fill="FFFFFF"/>
        <w:spacing w:before="0" w:beforeAutospacing="0" w:after="150" w:afterAutospacing="0" w:line="360" w:lineRule="atLeast"/>
        <w:rPr>
          <w:rFonts w:ascii="Arial" w:hAnsi="Arial" w:cs="Arial"/>
          <w:color w:val="20232D"/>
          <w:sz w:val="48"/>
          <w:szCs w:val="48"/>
        </w:rPr>
      </w:pPr>
      <w:r w:rsidRPr="00E22E69">
        <w:rPr>
          <w:rFonts w:ascii="Arial" w:hAnsi="Arial" w:cs="Arial"/>
          <w:color w:val="040000"/>
          <w:sz w:val="48"/>
          <w:szCs w:val="48"/>
        </w:rPr>
        <w:lastRenderedPageBreak/>
        <w:t>Benefits of GPS Fleet Management</w:t>
      </w:r>
      <w:r w:rsidRPr="00E22E69">
        <w:rPr>
          <w:rFonts w:ascii="Arial" w:hAnsi="Arial" w:cs="Arial"/>
          <w:color w:val="040000"/>
          <w:sz w:val="48"/>
          <w:szCs w:val="48"/>
        </w:rPr>
        <w:t>:</w:t>
      </w:r>
    </w:p>
    <w:p w14:paraId="43811901"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1. Maximize Vehicle Utilization</w:t>
      </w:r>
    </w:p>
    <w:p w14:paraId="0FB13978"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2. Reduce Insurance Costs</w:t>
      </w:r>
    </w:p>
    <w:p w14:paraId="5D547B17"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3. Reduce Fuel Costs</w:t>
      </w:r>
    </w:p>
    <w:p w14:paraId="1875FCA7"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4. Reduce Fleet Maintenance Costs</w:t>
      </w:r>
    </w:p>
    <w:p w14:paraId="3AC0F9B3"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5. Improve Route Planning</w:t>
      </w:r>
    </w:p>
    <w:p w14:paraId="34233684"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6. Improve Fleet Security</w:t>
      </w:r>
    </w:p>
    <w:p w14:paraId="163499A6"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7. Get Real-time Information</w:t>
      </w:r>
    </w:p>
    <w:p w14:paraId="511B13A0"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8. Improve Time Management</w:t>
      </w:r>
    </w:p>
    <w:p w14:paraId="156B8CA6" w14:textId="77777777" w:rsidR="00E22E69" w:rsidRDefault="00E22E69" w:rsidP="00E22E69">
      <w:pPr>
        <w:pStyle w:val="Heading3"/>
        <w:shd w:val="clear" w:color="auto" w:fill="FFFFFF"/>
        <w:spacing w:before="0" w:line="360" w:lineRule="atLeast"/>
        <w:textAlignment w:val="baseline"/>
        <w:rPr>
          <w:rFonts w:ascii="Roboto" w:hAnsi="Roboto"/>
          <w:color w:val="DD3333"/>
          <w:sz w:val="30"/>
          <w:szCs w:val="30"/>
        </w:rPr>
      </w:pPr>
      <w:r>
        <w:rPr>
          <w:rStyle w:val="Strong"/>
          <w:rFonts w:ascii="Roboto" w:hAnsi="Roboto"/>
          <w:b w:val="0"/>
          <w:bCs w:val="0"/>
          <w:color w:val="DD3333"/>
          <w:sz w:val="30"/>
          <w:szCs w:val="30"/>
          <w:bdr w:val="none" w:sz="0" w:space="0" w:color="auto" w:frame="1"/>
        </w:rPr>
        <w:t>9. Improve Customer Satisfaction</w:t>
      </w:r>
    </w:p>
    <w:p w14:paraId="5950B297" w14:textId="77777777" w:rsidR="00E22E69" w:rsidRDefault="00E22E69" w:rsidP="00E22E69">
      <w:pPr>
        <w:pStyle w:val="Heading3"/>
        <w:shd w:val="clear" w:color="auto" w:fill="FFFFFF"/>
        <w:spacing w:before="0" w:line="360" w:lineRule="atLeast"/>
        <w:textAlignment w:val="baseline"/>
        <w:rPr>
          <w:rStyle w:val="Strong"/>
          <w:rFonts w:ascii="Roboto" w:hAnsi="Roboto"/>
          <w:b w:val="0"/>
          <w:bCs w:val="0"/>
          <w:color w:val="DD3333"/>
          <w:sz w:val="30"/>
          <w:szCs w:val="30"/>
          <w:bdr w:val="none" w:sz="0" w:space="0" w:color="auto" w:frame="1"/>
        </w:rPr>
      </w:pPr>
      <w:r>
        <w:rPr>
          <w:rStyle w:val="Strong"/>
          <w:rFonts w:ascii="Roboto" w:hAnsi="Roboto"/>
          <w:b w:val="0"/>
          <w:bCs w:val="0"/>
          <w:color w:val="DD3333"/>
          <w:sz w:val="30"/>
          <w:szCs w:val="30"/>
          <w:bdr w:val="none" w:sz="0" w:space="0" w:color="auto" w:frame="1"/>
        </w:rPr>
        <w:t>10. Integrate with Enterprise Applications</w:t>
      </w:r>
    </w:p>
    <w:p w14:paraId="46FD2B2D" w14:textId="77777777" w:rsidR="00E22E69" w:rsidRDefault="00E22E69" w:rsidP="00E22E69"/>
    <w:p w14:paraId="3738947C" w14:textId="77777777" w:rsidR="00E22E69" w:rsidRPr="00E22E69" w:rsidRDefault="00E22E69" w:rsidP="00E22E69">
      <w:pPr>
        <w:pStyle w:val="Heading2"/>
        <w:shd w:val="clear" w:color="auto" w:fill="FFFFFF"/>
        <w:spacing w:before="225" w:beforeAutospacing="0" w:after="150" w:afterAutospacing="0" w:line="540" w:lineRule="atLeast"/>
        <w:rPr>
          <w:rFonts w:ascii="Arial" w:hAnsi="Arial" w:cs="Arial"/>
          <w:color w:val="040000"/>
          <w:sz w:val="48"/>
          <w:szCs w:val="48"/>
        </w:rPr>
      </w:pPr>
      <w:r w:rsidRPr="00E22E69">
        <w:rPr>
          <w:rFonts w:ascii="Arial" w:hAnsi="Arial" w:cs="Arial"/>
          <w:color w:val="040000"/>
          <w:sz w:val="48"/>
          <w:szCs w:val="48"/>
        </w:rPr>
        <w:t>Conclusion </w:t>
      </w:r>
    </w:p>
    <w:p w14:paraId="10A53A88" w14:textId="77777777" w:rsidR="00E22E69" w:rsidRDefault="00E22E69" w:rsidP="00E22E69">
      <w:pPr>
        <w:pStyle w:val="NormalWeb"/>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The complementary combination of telematics and GPS fleet tracking technologies makes GPS fleet management software a powerhouse of information. This information can be used by fleet managers in a number of ways to improve their fleet’s efficiency and optimize its performance. Three important ways that fleets benefit from GPS fleet management software are superior maintenance, safety, and fuel monitoring. </w:t>
      </w:r>
    </w:p>
    <w:p w14:paraId="2DC332F2" w14:textId="77777777" w:rsidR="00E22E69" w:rsidRDefault="00E22E69" w:rsidP="00E22E69">
      <w:pPr>
        <w:pStyle w:val="NormalWeb"/>
        <w:shd w:val="clear" w:color="auto" w:fill="FFFFFF"/>
        <w:spacing w:before="0" w:beforeAutospacing="0" w:after="150" w:afterAutospacing="0" w:line="360" w:lineRule="atLeast"/>
        <w:rPr>
          <w:rFonts w:ascii="Arial" w:hAnsi="Arial" w:cs="Arial"/>
          <w:color w:val="20232D"/>
        </w:rPr>
      </w:pPr>
      <w:r>
        <w:rPr>
          <w:rFonts w:ascii="Arial" w:hAnsi="Arial" w:cs="Arial"/>
          <w:color w:val="20232D"/>
        </w:rPr>
        <w:t>‍</w:t>
      </w:r>
    </w:p>
    <w:p w14:paraId="12EC2DC3" w14:textId="77777777" w:rsidR="00E22E69" w:rsidRPr="00E22E69" w:rsidRDefault="00E22E69" w:rsidP="00E22E69"/>
    <w:p w14:paraId="4BC713F2" w14:textId="00D11C75" w:rsidR="00E22E69" w:rsidRDefault="00E22E69" w:rsidP="00E22E69">
      <w:pPr>
        <w:pStyle w:val="Heading2"/>
        <w:shd w:val="clear" w:color="auto" w:fill="FFFFFF"/>
        <w:spacing w:before="225" w:beforeAutospacing="0" w:after="150" w:afterAutospacing="0" w:line="540" w:lineRule="atLeast"/>
        <w:rPr>
          <w:rFonts w:ascii="Arial" w:hAnsi="Arial" w:cs="Arial"/>
          <w:color w:val="040000"/>
          <w:sz w:val="45"/>
          <w:szCs w:val="45"/>
        </w:rPr>
      </w:pPr>
      <w:r>
        <w:rPr>
          <w:rFonts w:ascii="Arial" w:hAnsi="Arial" w:cs="Arial"/>
          <w:color w:val="040000"/>
          <w:sz w:val="45"/>
          <w:szCs w:val="45"/>
        </w:rPr>
        <w:t> </w:t>
      </w:r>
    </w:p>
    <w:p w14:paraId="10767AEB" w14:textId="77777777" w:rsidR="009C543F" w:rsidRDefault="009C543F" w:rsidP="009C543F">
      <w:pPr>
        <w:pStyle w:val="NormalWeb"/>
        <w:shd w:val="clear" w:color="auto" w:fill="FFFFFF"/>
        <w:spacing w:before="0" w:beforeAutospacing="0" w:after="150" w:afterAutospacing="0" w:line="360" w:lineRule="atLeast"/>
        <w:ind w:left="720"/>
        <w:rPr>
          <w:rFonts w:ascii="Arial" w:hAnsi="Arial" w:cs="Arial"/>
          <w:color w:val="20232D"/>
        </w:rPr>
      </w:pPr>
    </w:p>
    <w:p w14:paraId="69866072" w14:textId="77777777" w:rsidR="009C543F" w:rsidRDefault="009C543F" w:rsidP="009C543F">
      <w:pPr>
        <w:pStyle w:val="NormalWeb"/>
        <w:shd w:val="clear" w:color="auto" w:fill="FFFFFF"/>
        <w:spacing w:before="0" w:beforeAutospacing="0" w:after="150" w:afterAutospacing="0" w:line="360" w:lineRule="atLeast"/>
        <w:jc w:val="center"/>
        <w:rPr>
          <w:rFonts w:ascii="Arial" w:hAnsi="Arial" w:cs="Arial"/>
          <w:color w:val="20232D"/>
        </w:rPr>
      </w:pPr>
    </w:p>
    <w:p w14:paraId="498F359C" w14:textId="77777777" w:rsidR="009C543F" w:rsidRPr="009C543F" w:rsidRDefault="009C543F" w:rsidP="009C543F"/>
    <w:p w14:paraId="1364F754" w14:textId="168EAE6E" w:rsidR="0013497B" w:rsidRPr="0013497B" w:rsidRDefault="0013497B" w:rsidP="0013497B">
      <w:pPr>
        <w:pStyle w:val="Heading3"/>
        <w:shd w:val="clear" w:color="auto" w:fill="FFFFFF"/>
        <w:spacing w:before="225" w:after="150" w:line="429" w:lineRule="atLeast"/>
        <w:rPr>
          <w:rFonts w:ascii="Arial" w:eastAsia="Times New Roman" w:hAnsi="Arial" w:cs="Arial"/>
          <w:b/>
          <w:bCs/>
          <w:color w:val="040000"/>
          <w:kern w:val="0"/>
          <w:sz w:val="48"/>
          <w:szCs w:val="48"/>
          <w:lang w:eastAsia="en-IN"/>
          <w14:ligatures w14:val="none"/>
        </w:rPr>
      </w:pPr>
      <w:r w:rsidRPr="0013497B">
        <w:rPr>
          <w:rFonts w:ascii="Arial" w:eastAsia="Times New Roman" w:hAnsi="Arial" w:cs="Arial"/>
          <w:b/>
          <w:bCs/>
          <w:color w:val="040000"/>
          <w:kern w:val="0"/>
          <w:sz w:val="48"/>
          <w:szCs w:val="48"/>
          <w:lang w:eastAsia="en-IN"/>
          <w14:ligatures w14:val="none"/>
        </w:rPr>
        <w:t> </w:t>
      </w:r>
    </w:p>
    <w:p w14:paraId="6ECD5E01" w14:textId="62B59BC7" w:rsidR="00EF059C" w:rsidRPr="00EF059C" w:rsidRDefault="00EF059C" w:rsidP="00EF059C">
      <w:pPr>
        <w:pStyle w:val="Heading3"/>
        <w:shd w:val="clear" w:color="auto" w:fill="FFFFFF"/>
        <w:spacing w:before="225" w:after="150" w:line="429" w:lineRule="atLeast"/>
        <w:rPr>
          <w:rFonts w:ascii="Arial" w:eastAsia="Times New Roman" w:hAnsi="Arial" w:cs="Arial"/>
          <w:b/>
          <w:bCs/>
          <w:color w:val="040000"/>
          <w:kern w:val="0"/>
          <w:sz w:val="48"/>
          <w:szCs w:val="48"/>
          <w:lang w:eastAsia="en-IN"/>
          <w14:ligatures w14:val="none"/>
        </w:rPr>
      </w:pPr>
      <w:r w:rsidRPr="00EF059C">
        <w:rPr>
          <w:rFonts w:ascii="Arial" w:eastAsia="Times New Roman" w:hAnsi="Arial" w:cs="Arial"/>
          <w:b/>
          <w:bCs/>
          <w:color w:val="040000"/>
          <w:kern w:val="0"/>
          <w:sz w:val="48"/>
          <w:szCs w:val="48"/>
          <w:lang w:eastAsia="en-IN"/>
          <w14:ligatures w14:val="none"/>
        </w:rPr>
        <w:t> </w:t>
      </w:r>
    </w:p>
    <w:p w14:paraId="2FD0C9EE" w14:textId="77777777" w:rsidR="00EF059C" w:rsidRPr="00EF059C" w:rsidRDefault="00EF059C" w:rsidP="00EF059C">
      <w:pPr>
        <w:shd w:val="clear" w:color="auto" w:fill="FFFFFF"/>
        <w:spacing w:before="100" w:beforeAutospacing="1" w:after="100" w:afterAutospacing="1" w:line="360" w:lineRule="atLeast"/>
        <w:rPr>
          <w:rFonts w:ascii="Arial" w:eastAsia="Times New Roman" w:hAnsi="Arial" w:cs="Arial"/>
          <w:b/>
          <w:bCs/>
          <w:color w:val="040000"/>
          <w:kern w:val="0"/>
          <w:sz w:val="48"/>
          <w:szCs w:val="48"/>
          <w:lang w:eastAsia="en-IN"/>
          <w14:ligatures w14:val="none"/>
        </w:rPr>
      </w:pPr>
    </w:p>
    <w:p w14:paraId="4413FA2C" w14:textId="77777777" w:rsidR="00EF059C" w:rsidRPr="00EF059C" w:rsidRDefault="00EF059C" w:rsidP="00EF059C">
      <w:pPr>
        <w:rPr>
          <w:lang w:eastAsia="en-IN"/>
        </w:rPr>
      </w:pPr>
    </w:p>
    <w:sectPr w:rsidR="00EF059C" w:rsidRPr="00EF059C" w:rsidSect="002E2AD4">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BE3"/>
    <w:multiLevelType w:val="hybridMultilevel"/>
    <w:tmpl w:val="F07ED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A282F"/>
    <w:multiLevelType w:val="hybridMultilevel"/>
    <w:tmpl w:val="763C5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930BB"/>
    <w:multiLevelType w:val="hybridMultilevel"/>
    <w:tmpl w:val="7604E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933E4"/>
    <w:multiLevelType w:val="multilevel"/>
    <w:tmpl w:val="A65CC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41871"/>
    <w:multiLevelType w:val="multilevel"/>
    <w:tmpl w:val="ADF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A5AFC"/>
    <w:multiLevelType w:val="multilevel"/>
    <w:tmpl w:val="939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57A81"/>
    <w:multiLevelType w:val="hybridMultilevel"/>
    <w:tmpl w:val="FF08820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16cid:durableId="774787854">
    <w:abstractNumId w:val="5"/>
  </w:num>
  <w:num w:numId="2" w16cid:durableId="1614169339">
    <w:abstractNumId w:val="2"/>
  </w:num>
  <w:num w:numId="3" w16cid:durableId="1557010539">
    <w:abstractNumId w:val="6"/>
  </w:num>
  <w:num w:numId="4" w16cid:durableId="1942444875">
    <w:abstractNumId w:val="0"/>
  </w:num>
  <w:num w:numId="5" w16cid:durableId="632712056">
    <w:abstractNumId w:val="3"/>
  </w:num>
  <w:num w:numId="6" w16cid:durableId="996113467">
    <w:abstractNumId w:val="4"/>
  </w:num>
  <w:num w:numId="7" w16cid:durableId="901217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7F"/>
    <w:rsid w:val="00074FE2"/>
    <w:rsid w:val="0013497B"/>
    <w:rsid w:val="002E2AD4"/>
    <w:rsid w:val="008F627F"/>
    <w:rsid w:val="009C543F"/>
    <w:rsid w:val="009F2B2B"/>
    <w:rsid w:val="00D40B7E"/>
    <w:rsid w:val="00E22E69"/>
    <w:rsid w:val="00EF0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CCF4"/>
  <w15:chartTrackingRefBased/>
  <w15:docId w15:val="{22E2A03C-850E-4031-9521-25C58C12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2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F2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0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627F"/>
    <w:rPr>
      <w:b/>
      <w:bCs/>
    </w:rPr>
  </w:style>
  <w:style w:type="character" w:customStyle="1" w:styleId="Heading2Char">
    <w:name w:val="Heading 2 Char"/>
    <w:basedOn w:val="DefaultParagraphFont"/>
    <w:link w:val="Heading2"/>
    <w:uiPriority w:val="9"/>
    <w:rsid w:val="008F627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2E2A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9F2B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05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816">
      <w:bodyDiv w:val="1"/>
      <w:marLeft w:val="0"/>
      <w:marRight w:val="0"/>
      <w:marTop w:val="0"/>
      <w:marBottom w:val="0"/>
      <w:divBdr>
        <w:top w:val="none" w:sz="0" w:space="0" w:color="auto"/>
        <w:left w:val="none" w:sz="0" w:space="0" w:color="auto"/>
        <w:bottom w:val="none" w:sz="0" w:space="0" w:color="auto"/>
        <w:right w:val="none" w:sz="0" w:space="0" w:color="auto"/>
      </w:divBdr>
    </w:div>
    <w:div w:id="58868252">
      <w:bodyDiv w:val="1"/>
      <w:marLeft w:val="0"/>
      <w:marRight w:val="0"/>
      <w:marTop w:val="0"/>
      <w:marBottom w:val="0"/>
      <w:divBdr>
        <w:top w:val="none" w:sz="0" w:space="0" w:color="auto"/>
        <w:left w:val="none" w:sz="0" w:space="0" w:color="auto"/>
        <w:bottom w:val="none" w:sz="0" w:space="0" w:color="auto"/>
        <w:right w:val="none" w:sz="0" w:space="0" w:color="auto"/>
      </w:divBdr>
    </w:div>
    <w:div w:id="78597407">
      <w:bodyDiv w:val="1"/>
      <w:marLeft w:val="0"/>
      <w:marRight w:val="0"/>
      <w:marTop w:val="0"/>
      <w:marBottom w:val="0"/>
      <w:divBdr>
        <w:top w:val="none" w:sz="0" w:space="0" w:color="auto"/>
        <w:left w:val="none" w:sz="0" w:space="0" w:color="auto"/>
        <w:bottom w:val="none" w:sz="0" w:space="0" w:color="auto"/>
        <w:right w:val="none" w:sz="0" w:space="0" w:color="auto"/>
      </w:divBdr>
    </w:div>
    <w:div w:id="150560862">
      <w:bodyDiv w:val="1"/>
      <w:marLeft w:val="0"/>
      <w:marRight w:val="0"/>
      <w:marTop w:val="0"/>
      <w:marBottom w:val="0"/>
      <w:divBdr>
        <w:top w:val="none" w:sz="0" w:space="0" w:color="auto"/>
        <w:left w:val="none" w:sz="0" w:space="0" w:color="auto"/>
        <w:bottom w:val="none" w:sz="0" w:space="0" w:color="auto"/>
        <w:right w:val="none" w:sz="0" w:space="0" w:color="auto"/>
      </w:divBdr>
    </w:div>
    <w:div w:id="153297835">
      <w:bodyDiv w:val="1"/>
      <w:marLeft w:val="0"/>
      <w:marRight w:val="0"/>
      <w:marTop w:val="0"/>
      <w:marBottom w:val="0"/>
      <w:divBdr>
        <w:top w:val="none" w:sz="0" w:space="0" w:color="auto"/>
        <w:left w:val="none" w:sz="0" w:space="0" w:color="auto"/>
        <w:bottom w:val="none" w:sz="0" w:space="0" w:color="auto"/>
        <w:right w:val="none" w:sz="0" w:space="0" w:color="auto"/>
      </w:divBdr>
    </w:div>
    <w:div w:id="157811683">
      <w:bodyDiv w:val="1"/>
      <w:marLeft w:val="0"/>
      <w:marRight w:val="0"/>
      <w:marTop w:val="0"/>
      <w:marBottom w:val="0"/>
      <w:divBdr>
        <w:top w:val="none" w:sz="0" w:space="0" w:color="auto"/>
        <w:left w:val="none" w:sz="0" w:space="0" w:color="auto"/>
        <w:bottom w:val="none" w:sz="0" w:space="0" w:color="auto"/>
        <w:right w:val="none" w:sz="0" w:space="0" w:color="auto"/>
      </w:divBdr>
    </w:div>
    <w:div w:id="180170786">
      <w:bodyDiv w:val="1"/>
      <w:marLeft w:val="0"/>
      <w:marRight w:val="0"/>
      <w:marTop w:val="0"/>
      <w:marBottom w:val="0"/>
      <w:divBdr>
        <w:top w:val="none" w:sz="0" w:space="0" w:color="auto"/>
        <w:left w:val="none" w:sz="0" w:space="0" w:color="auto"/>
        <w:bottom w:val="none" w:sz="0" w:space="0" w:color="auto"/>
        <w:right w:val="none" w:sz="0" w:space="0" w:color="auto"/>
      </w:divBdr>
    </w:div>
    <w:div w:id="406148648">
      <w:bodyDiv w:val="1"/>
      <w:marLeft w:val="0"/>
      <w:marRight w:val="0"/>
      <w:marTop w:val="0"/>
      <w:marBottom w:val="0"/>
      <w:divBdr>
        <w:top w:val="none" w:sz="0" w:space="0" w:color="auto"/>
        <w:left w:val="none" w:sz="0" w:space="0" w:color="auto"/>
        <w:bottom w:val="none" w:sz="0" w:space="0" w:color="auto"/>
        <w:right w:val="none" w:sz="0" w:space="0" w:color="auto"/>
      </w:divBdr>
    </w:div>
    <w:div w:id="493909545">
      <w:bodyDiv w:val="1"/>
      <w:marLeft w:val="0"/>
      <w:marRight w:val="0"/>
      <w:marTop w:val="0"/>
      <w:marBottom w:val="0"/>
      <w:divBdr>
        <w:top w:val="none" w:sz="0" w:space="0" w:color="auto"/>
        <w:left w:val="none" w:sz="0" w:space="0" w:color="auto"/>
        <w:bottom w:val="none" w:sz="0" w:space="0" w:color="auto"/>
        <w:right w:val="none" w:sz="0" w:space="0" w:color="auto"/>
      </w:divBdr>
    </w:div>
    <w:div w:id="555893166">
      <w:bodyDiv w:val="1"/>
      <w:marLeft w:val="0"/>
      <w:marRight w:val="0"/>
      <w:marTop w:val="0"/>
      <w:marBottom w:val="0"/>
      <w:divBdr>
        <w:top w:val="none" w:sz="0" w:space="0" w:color="auto"/>
        <w:left w:val="none" w:sz="0" w:space="0" w:color="auto"/>
        <w:bottom w:val="none" w:sz="0" w:space="0" w:color="auto"/>
        <w:right w:val="none" w:sz="0" w:space="0" w:color="auto"/>
      </w:divBdr>
    </w:div>
    <w:div w:id="647443023">
      <w:bodyDiv w:val="1"/>
      <w:marLeft w:val="0"/>
      <w:marRight w:val="0"/>
      <w:marTop w:val="0"/>
      <w:marBottom w:val="0"/>
      <w:divBdr>
        <w:top w:val="none" w:sz="0" w:space="0" w:color="auto"/>
        <w:left w:val="none" w:sz="0" w:space="0" w:color="auto"/>
        <w:bottom w:val="none" w:sz="0" w:space="0" w:color="auto"/>
        <w:right w:val="none" w:sz="0" w:space="0" w:color="auto"/>
      </w:divBdr>
    </w:div>
    <w:div w:id="798456098">
      <w:bodyDiv w:val="1"/>
      <w:marLeft w:val="0"/>
      <w:marRight w:val="0"/>
      <w:marTop w:val="0"/>
      <w:marBottom w:val="0"/>
      <w:divBdr>
        <w:top w:val="none" w:sz="0" w:space="0" w:color="auto"/>
        <w:left w:val="none" w:sz="0" w:space="0" w:color="auto"/>
        <w:bottom w:val="none" w:sz="0" w:space="0" w:color="auto"/>
        <w:right w:val="none" w:sz="0" w:space="0" w:color="auto"/>
      </w:divBdr>
    </w:div>
    <w:div w:id="831726540">
      <w:bodyDiv w:val="1"/>
      <w:marLeft w:val="0"/>
      <w:marRight w:val="0"/>
      <w:marTop w:val="0"/>
      <w:marBottom w:val="0"/>
      <w:divBdr>
        <w:top w:val="none" w:sz="0" w:space="0" w:color="auto"/>
        <w:left w:val="none" w:sz="0" w:space="0" w:color="auto"/>
        <w:bottom w:val="none" w:sz="0" w:space="0" w:color="auto"/>
        <w:right w:val="none" w:sz="0" w:space="0" w:color="auto"/>
      </w:divBdr>
    </w:div>
    <w:div w:id="940408328">
      <w:bodyDiv w:val="1"/>
      <w:marLeft w:val="0"/>
      <w:marRight w:val="0"/>
      <w:marTop w:val="0"/>
      <w:marBottom w:val="0"/>
      <w:divBdr>
        <w:top w:val="none" w:sz="0" w:space="0" w:color="auto"/>
        <w:left w:val="none" w:sz="0" w:space="0" w:color="auto"/>
        <w:bottom w:val="none" w:sz="0" w:space="0" w:color="auto"/>
        <w:right w:val="none" w:sz="0" w:space="0" w:color="auto"/>
      </w:divBdr>
    </w:div>
    <w:div w:id="1065027834">
      <w:bodyDiv w:val="1"/>
      <w:marLeft w:val="0"/>
      <w:marRight w:val="0"/>
      <w:marTop w:val="0"/>
      <w:marBottom w:val="0"/>
      <w:divBdr>
        <w:top w:val="none" w:sz="0" w:space="0" w:color="auto"/>
        <w:left w:val="none" w:sz="0" w:space="0" w:color="auto"/>
        <w:bottom w:val="none" w:sz="0" w:space="0" w:color="auto"/>
        <w:right w:val="none" w:sz="0" w:space="0" w:color="auto"/>
      </w:divBdr>
    </w:div>
    <w:div w:id="1147016062">
      <w:bodyDiv w:val="1"/>
      <w:marLeft w:val="0"/>
      <w:marRight w:val="0"/>
      <w:marTop w:val="0"/>
      <w:marBottom w:val="0"/>
      <w:divBdr>
        <w:top w:val="none" w:sz="0" w:space="0" w:color="auto"/>
        <w:left w:val="none" w:sz="0" w:space="0" w:color="auto"/>
        <w:bottom w:val="none" w:sz="0" w:space="0" w:color="auto"/>
        <w:right w:val="none" w:sz="0" w:space="0" w:color="auto"/>
      </w:divBdr>
    </w:div>
    <w:div w:id="1224414981">
      <w:bodyDiv w:val="1"/>
      <w:marLeft w:val="0"/>
      <w:marRight w:val="0"/>
      <w:marTop w:val="0"/>
      <w:marBottom w:val="0"/>
      <w:divBdr>
        <w:top w:val="none" w:sz="0" w:space="0" w:color="auto"/>
        <w:left w:val="none" w:sz="0" w:space="0" w:color="auto"/>
        <w:bottom w:val="none" w:sz="0" w:space="0" w:color="auto"/>
        <w:right w:val="none" w:sz="0" w:space="0" w:color="auto"/>
      </w:divBdr>
    </w:div>
    <w:div w:id="1238977614">
      <w:bodyDiv w:val="1"/>
      <w:marLeft w:val="0"/>
      <w:marRight w:val="0"/>
      <w:marTop w:val="0"/>
      <w:marBottom w:val="0"/>
      <w:divBdr>
        <w:top w:val="none" w:sz="0" w:space="0" w:color="auto"/>
        <w:left w:val="none" w:sz="0" w:space="0" w:color="auto"/>
        <w:bottom w:val="none" w:sz="0" w:space="0" w:color="auto"/>
        <w:right w:val="none" w:sz="0" w:space="0" w:color="auto"/>
      </w:divBdr>
    </w:div>
    <w:div w:id="1301109492">
      <w:bodyDiv w:val="1"/>
      <w:marLeft w:val="0"/>
      <w:marRight w:val="0"/>
      <w:marTop w:val="0"/>
      <w:marBottom w:val="0"/>
      <w:divBdr>
        <w:top w:val="none" w:sz="0" w:space="0" w:color="auto"/>
        <w:left w:val="none" w:sz="0" w:space="0" w:color="auto"/>
        <w:bottom w:val="none" w:sz="0" w:space="0" w:color="auto"/>
        <w:right w:val="none" w:sz="0" w:space="0" w:color="auto"/>
      </w:divBdr>
    </w:div>
    <w:div w:id="1461344559">
      <w:bodyDiv w:val="1"/>
      <w:marLeft w:val="0"/>
      <w:marRight w:val="0"/>
      <w:marTop w:val="0"/>
      <w:marBottom w:val="0"/>
      <w:divBdr>
        <w:top w:val="none" w:sz="0" w:space="0" w:color="auto"/>
        <w:left w:val="none" w:sz="0" w:space="0" w:color="auto"/>
        <w:bottom w:val="none" w:sz="0" w:space="0" w:color="auto"/>
        <w:right w:val="none" w:sz="0" w:space="0" w:color="auto"/>
      </w:divBdr>
    </w:div>
    <w:div w:id="1467549533">
      <w:bodyDiv w:val="1"/>
      <w:marLeft w:val="0"/>
      <w:marRight w:val="0"/>
      <w:marTop w:val="0"/>
      <w:marBottom w:val="0"/>
      <w:divBdr>
        <w:top w:val="none" w:sz="0" w:space="0" w:color="auto"/>
        <w:left w:val="none" w:sz="0" w:space="0" w:color="auto"/>
        <w:bottom w:val="none" w:sz="0" w:space="0" w:color="auto"/>
        <w:right w:val="none" w:sz="0" w:space="0" w:color="auto"/>
      </w:divBdr>
    </w:div>
    <w:div w:id="1584876023">
      <w:bodyDiv w:val="1"/>
      <w:marLeft w:val="0"/>
      <w:marRight w:val="0"/>
      <w:marTop w:val="0"/>
      <w:marBottom w:val="0"/>
      <w:divBdr>
        <w:top w:val="none" w:sz="0" w:space="0" w:color="auto"/>
        <w:left w:val="none" w:sz="0" w:space="0" w:color="auto"/>
        <w:bottom w:val="none" w:sz="0" w:space="0" w:color="auto"/>
        <w:right w:val="none" w:sz="0" w:space="0" w:color="auto"/>
      </w:divBdr>
    </w:div>
    <w:div w:id="1670020851">
      <w:bodyDiv w:val="1"/>
      <w:marLeft w:val="0"/>
      <w:marRight w:val="0"/>
      <w:marTop w:val="0"/>
      <w:marBottom w:val="0"/>
      <w:divBdr>
        <w:top w:val="none" w:sz="0" w:space="0" w:color="auto"/>
        <w:left w:val="none" w:sz="0" w:space="0" w:color="auto"/>
        <w:bottom w:val="none" w:sz="0" w:space="0" w:color="auto"/>
        <w:right w:val="none" w:sz="0" w:space="0" w:color="auto"/>
      </w:divBdr>
    </w:div>
    <w:div w:id="1681934960">
      <w:bodyDiv w:val="1"/>
      <w:marLeft w:val="0"/>
      <w:marRight w:val="0"/>
      <w:marTop w:val="0"/>
      <w:marBottom w:val="0"/>
      <w:divBdr>
        <w:top w:val="none" w:sz="0" w:space="0" w:color="auto"/>
        <w:left w:val="none" w:sz="0" w:space="0" w:color="auto"/>
        <w:bottom w:val="none" w:sz="0" w:space="0" w:color="auto"/>
        <w:right w:val="none" w:sz="0" w:space="0" w:color="auto"/>
      </w:divBdr>
    </w:div>
    <w:div w:id="1700668513">
      <w:bodyDiv w:val="1"/>
      <w:marLeft w:val="0"/>
      <w:marRight w:val="0"/>
      <w:marTop w:val="0"/>
      <w:marBottom w:val="0"/>
      <w:divBdr>
        <w:top w:val="none" w:sz="0" w:space="0" w:color="auto"/>
        <w:left w:val="none" w:sz="0" w:space="0" w:color="auto"/>
        <w:bottom w:val="none" w:sz="0" w:space="0" w:color="auto"/>
        <w:right w:val="none" w:sz="0" w:space="0" w:color="auto"/>
      </w:divBdr>
    </w:div>
    <w:div w:id="1707292291">
      <w:bodyDiv w:val="1"/>
      <w:marLeft w:val="0"/>
      <w:marRight w:val="0"/>
      <w:marTop w:val="0"/>
      <w:marBottom w:val="0"/>
      <w:divBdr>
        <w:top w:val="none" w:sz="0" w:space="0" w:color="auto"/>
        <w:left w:val="none" w:sz="0" w:space="0" w:color="auto"/>
        <w:bottom w:val="none" w:sz="0" w:space="0" w:color="auto"/>
        <w:right w:val="none" w:sz="0" w:space="0" w:color="auto"/>
      </w:divBdr>
    </w:div>
    <w:div w:id="1729959951">
      <w:bodyDiv w:val="1"/>
      <w:marLeft w:val="0"/>
      <w:marRight w:val="0"/>
      <w:marTop w:val="0"/>
      <w:marBottom w:val="0"/>
      <w:divBdr>
        <w:top w:val="none" w:sz="0" w:space="0" w:color="auto"/>
        <w:left w:val="none" w:sz="0" w:space="0" w:color="auto"/>
        <w:bottom w:val="none" w:sz="0" w:space="0" w:color="auto"/>
        <w:right w:val="none" w:sz="0" w:space="0" w:color="auto"/>
      </w:divBdr>
    </w:div>
    <w:div w:id="1741562738">
      <w:bodyDiv w:val="1"/>
      <w:marLeft w:val="0"/>
      <w:marRight w:val="0"/>
      <w:marTop w:val="0"/>
      <w:marBottom w:val="0"/>
      <w:divBdr>
        <w:top w:val="none" w:sz="0" w:space="0" w:color="auto"/>
        <w:left w:val="none" w:sz="0" w:space="0" w:color="auto"/>
        <w:bottom w:val="none" w:sz="0" w:space="0" w:color="auto"/>
        <w:right w:val="none" w:sz="0" w:space="0" w:color="auto"/>
      </w:divBdr>
    </w:div>
    <w:div w:id="1754621423">
      <w:bodyDiv w:val="1"/>
      <w:marLeft w:val="0"/>
      <w:marRight w:val="0"/>
      <w:marTop w:val="0"/>
      <w:marBottom w:val="0"/>
      <w:divBdr>
        <w:top w:val="none" w:sz="0" w:space="0" w:color="auto"/>
        <w:left w:val="none" w:sz="0" w:space="0" w:color="auto"/>
        <w:bottom w:val="none" w:sz="0" w:space="0" w:color="auto"/>
        <w:right w:val="none" w:sz="0" w:space="0" w:color="auto"/>
      </w:divBdr>
    </w:div>
    <w:div w:id="1813909317">
      <w:bodyDiv w:val="1"/>
      <w:marLeft w:val="0"/>
      <w:marRight w:val="0"/>
      <w:marTop w:val="0"/>
      <w:marBottom w:val="0"/>
      <w:divBdr>
        <w:top w:val="none" w:sz="0" w:space="0" w:color="auto"/>
        <w:left w:val="none" w:sz="0" w:space="0" w:color="auto"/>
        <w:bottom w:val="none" w:sz="0" w:space="0" w:color="auto"/>
        <w:right w:val="none" w:sz="0" w:space="0" w:color="auto"/>
      </w:divBdr>
    </w:div>
    <w:div w:id="1824660016">
      <w:bodyDiv w:val="1"/>
      <w:marLeft w:val="0"/>
      <w:marRight w:val="0"/>
      <w:marTop w:val="0"/>
      <w:marBottom w:val="0"/>
      <w:divBdr>
        <w:top w:val="none" w:sz="0" w:space="0" w:color="auto"/>
        <w:left w:val="none" w:sz="0" w:space="0" w:color="auto"/>
        <w:bottom w:val="none" w:sz="0" w:space="0" w:color="auto"/>
        <w:right w:val="none" w:sz="0" w:space="0" w:color="auto"/>
      </w:divBdr>
    </w:div>
    <w:div w:id="1966934236">
      <w:bodyDiv w:val="1"/>
      <w:marLeft w:val="0"/>
      <w:marRight w:val="0"/>
      <w:marTop w:val="0"/>
      <w:marBottom w:val="0"/>
      <w:divBdr>
        <w:top w:val="none" w:sz="0" w:space="0" w:color="auto"/>
        <w:left w:val="none" w:sz="0" w:space="0" w:color="auto"/>
        <w:bottom w:val="none" w:sz="0" w:space="0" w:color="auto"/>
        <w:right w:val="none" w:sz="0" w:space="0" w:color="auto"/>
      </w:divBdr>
    </w:div>
    <w:div w:id="1984002790">
      <w:bodyDiv w:val="1"/>
      <w:marLeft w:val="0"/>
      <w:marRight w:val="0"/>
      <w:marTop w:val="0"/>
      <w:marBottom w:val="0"/>
      <w:divBdr>
        <w:top w:val="none" w:sz="0" w:space="0" w:color="auto"/>
        <w:left w:val="none" w:sz="0" w:space="0" w:color="auto"/>
        <w:bottom w:val="none" w:sz="0" w:space="0" w:color="auto"/>
        <w:right w:val="none" w:sz="0" w:space="0" w:color="auto"/>
      </w:divBdr>
    </w:div>
    <w:div w:id="2003504201">
      <w:bodyDiv w:val="1"/>
      <w:marLeft w:val="0"/>
      <w:marRight w:val="0"/>
      <w:marTop w:val="0"/>
      <w:marBottom w:val="0"/>
      <w:divBdr>
        <w:top w:val="none" w:sz="0" w:space="0" w:color="auto"/>
        <w:left w:val="none" w:sz="0" w:space="0" w:color="auto"/>
        <w:bottom w:val="none" w:sz="0" w:space="0" w:color="auto"/>
        <w:right w:val="none" w:sz="0" w:space="0" w:color="auto"/>
      </w:divBdr>
    </w:div>
    <w:div w:id="21398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13F72-D090-4DE6-BE46-0E9750EC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dc:creator>
  <cp:keywords/>
  <dc:description/>
  <cp:lastModifiedBy>santhosh m</cp:lastModifiedBy>
  <cp:revision>5</cp:revision>
  <dcterms:created xsi:type="dcterms:W3CDTF">2023-10-03T14:13:00Z</dcterms:created>
  <dcterms:modified xsi:type="dcterms:W3CDTF">2023-10-03T15:43:00Z</dcterms:modified>
</cp:coreProperties>
</file>