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74072" w14:textId="5FBC4D40" w:rsidR="00F54454" w:rsidRPr="009F6E15" w:rsidRDefault="00F54454" w:rsidP="00DE56D2">
      <w:pPr>
        <w:tabs>
          <w:tab w:val="left" w:pos="7200"/>
        </w:tabs>
        <w:spacing w:after="0"/>
        <w:ind w:left="7200" w:firstLine="720"/>
        <w:rPr>
          <w:rFonts w:ascii="Calibri" w:hAnsi="Calibri" w:cs="Calibri"/>
          <w:b/>
          <w:noProof/>
        </w:rPr>
      </w:pPr>
    </w:p>
    <w:p w14:paraId="38D3537C" w14:textId="6C3B9674" w:rsidR="003F7107" w:rsidRPr="009400FB" w:rsidRDefault="00685B87" w:rsidP="00685B87">
      <w:pPr>
        <w:spacing w:after="0"/>
        <w:jc w:val="center"/>
        <w:rPr>
          <w:rFonts w:ascii="Calibri" w:hAnsi="Calibri" w:cs="Calibri"/>
          <w:b/>
          <w:noProof/>
        </w:rPr>
      </w:pPr>
      <w:r w:rsidRPr="009400FB">
        <w:rPr>
          <w:rFonts w:ascii="Calibri" w:hAnsi="Calibri" w:cs="Calibri"/>
          <w:b/>
          <w:noProof/>
        </w:rPr>
        <w:t xml:space="preserve">AWS re/Start </w:t>
      </w:r>
      <w:r w:rsidR="0016219A" w:rsidRPr="009400FB">
        <w:rPr>
          <w:rFonts w:ascii="Calibri" w:hAnsi="Calibri" w:cs="Calibri"/>
          <w:b/>
          <w:noProof/>
        </w:rPr>
        <w:t>Professional Skills</w:t>
      </w:r>
    </w:p>
    <w:p w14:paraId="14FE6168" w14:textId="77777777" w:rsidR="00685B87" w:rsidRPr="009400FB" w:rsidRDefault="00685B87" w:rsidP="00685B87">
      <w:pPr>
        <w:spacing w:after="0"/>
        <w:jc w:val="center"/>
        <w:rPr>
          <w:rFonts w:ascii="Calibri" w:hAnsi="Calibri" w:cs="Calibri"/>
          <w:b/>
          <w:noProof/>
          <w:sz w:val="18"/>
          <w:szCs w:val="18"/>
        </w:rPr>
      </w:pPr>
    </w:p>
    <w:p w14:paraId="1E36A074" w14:textId="6D6A518B" w:rsidR="00932AC7" w:rsidRPr="009400FB" w:rsidRDefault="00685B87" w:rsidP="00414DA3">
      <w:pPr>
        <w:spacing w:after="0"/>
        <w:rPr>
          <w:rFonts w:ascii="Calibri" w:hAnsi="Calibri" w:cs="Calibri"/>
          <w:b/>
          <w:noProof/>
        </w:rPr>
      </w:pPr>
      <w:r w:rsidRPr="009400FB">
        <w:rPr>
          <w:rFonts w:ascii="Calibri" w:hAnsi="Calibri" w:cs="Calibri"/>
          <w:b/>
          <w:noProof/>
        </w:rPr>
        <w:t>Purpose</w:t>
      </w:r>
    </w:p>
    <w:p w14:paraId="30B644E7" w14:textId="77777777" w:rsidR="003F7107" w:rsidRPr="009400FB" w:rsidRDefault="003F7107" w:rsidP="003F7107">
      <w:pPr>
        <w:spacing w:after="0"/>
        <w:rPr>
          <w:rFonts w:ascii="Calibri" w:hAnsi="Calibri" w:cs="Calibri"/>
          <w:b/>
          <w:noProof/>
        </w:rPr>
      </w:pPr>
    </w:p>
    <w:p w14:paraId="4A6B11BD" w14:textId="3B7D8146" w:rsidR="00126078" w:rsidRPr="009400FB" w:rsidRDefault="00932AC7" w:rsidP="00516A6B">
      <w:pPr>
        <w:spacing w:after="0"/>
        <w:rPr>
          <w:rFonts w:ascii="Calibri" w:hAnsi="Calibri" w:cs="Calibri"/>
          <w:noProof/>
        </w:rPr>
      </w:pPr>
      <w:r w:rsidRPr="009400FB">
        <w:rPr>
          <w:rFonts w:ascii="Calibri" w:hAnsi="Calibri" w:cs="Calibri"/>
          <w:noProof/>
        </w:rPr>
        <w:t xml:space="preserve">This document </w:t>
      </w:r>
      <w:r w:rsidR="0016219A" w:rsidRPr="009400FB">
        <w:rPr>
          <w:rFonts w:ascii="Calibri" w:hAnsi="Calibri" w:cs="Calibri"/>
          <w:noProof/>
        </w:rPr>
        <w:t xml:space="preserve">serves </w:t>
      </w:r>
      <w:r w:rsidR="00FD3DB3" w:rsidRPr="009400FB">
        <w:rPr>
          <w:rFonts w:ascii="Calibri" w:hAnsi="Calibri" w:cs="Calibri"/>
          <w:noProof/>
        </w:rPr>
        <w:t xml:space="preserve">1) </w:t>
      </w:r>
      <w:r w:rsidR="00297366" w:rsidRPr="009400FB">
        <w:rPr>
          <w:rFonts w:ascii="Calibri" w:hAnsi="Calibri" w:cs="Calibri"/>
          <w:noProof/>
        </w:rPr>
        <w:t xml:space="preserve">to provide </w:t>
      </w:r>
      <w:r w:rsidR="0016219A" w:rsidRPr="009400FB">
        <w:rPr>
          <w:rFonts w:ascii="Calibri" w:hAnsi="Calibri" w:cs="Calibri"/>
          <w:noProof/>
        </w:rPr>
        <w:t>an overview of the</w:t>
      </w:r>
      <w:r w:rsidR="00AC7940" w:rsidRPr="009400FB">
        <w:rPr>
          <w:rFonts w:ascii="Calibri" w:hAnsi="Calibri" w:cs="Calibri"/>
          <w:noProof/>
        </w:rPr>
        <w:t xml:space="preserve"> AWS re/Start </w:t>
      </w:r>
      <w:r w:rsidR="00166DED" w:rsidRPr="009400FB">
        <w:rPr>
          <w:rFonts w:ascii="Calibri" w:hAnsi="Calibri" w:cs="Calibri"/>
          <w:noProof/>
        </w:rPr>
        <w:t>p</w:t>
      </w:r>
      <w:r w:rsidR="00AC7940" w:rsidRPr="009400FB">
        <w:rPr>
          <w:rFonts w:ascii="Calibri" w:hAnsi="Calibri" w:cs="Calibri"/>
          <w:noProof/>
        </w:rPr>
        <w:t xml:space="preserve">rofessional </w:t>
      </w:r>
      <w:r w:rsidR="00166DED" w:rsidRPr="009400FB">
        <w:rPr>
          <w:rFonts w:ascii="Calibri" w:hAnsi="Calibri" w:cs="Calibri"/>
          <w:noProof/>
        </w:rPr>
        <w:t>s</w:t>
      </w:r>
      <w:r w:rsidR="00AC7940" w:rsidRPr="009400FB">
        <w:rPr>
          <w:rFonts w:ascii="Calibri" w:hAnsi="Calibri" w:cs="Calibri"/>
          <w:noProof/>
        </w:rPr>
        <w:t>kills curriculum sections which are essential elements of the AWS re/Start curriculum</w:t>
      </w:r>
      <w:r w:rsidR="00FD3DB3" w:rsidRPr="009400FB">
        <w:rPr>
          <w:rFonts w:ascii="Calibri" w:hAnsi="Calibri" w:cs="Calibri"/>
          <w:noProof/>
        </w:rPr>
        <w:t xml:space="preserve">, 2) </w:t>
      </w:r>
      <w:r w:rsidR="009D7767" w:rsidRPr="009400FB">
        <w:rPr>
          <w:rFonts w:ascii="Calibri" w:hAnsi="Calibri" w:cs="Calibri"/>
          <w:noProof/>
        </w:rPr>
        <w:t xml:space="preserve">to highlight specific professional skills identified by employers as being critical for entry-level individuals, and 3) </w:t>
      </w:r>
      <w:r w:rsidR="00FD3DB3" w:rsidRPr="009400FB">
        <w:rPr>
          <w:rFonts w:ascii="Calibri" w:hAnsi="Calibri" w:cs="Calibri"/>
          <w:noProof/>
        </w:rPr>
        <w:t xml:space="preserve">to provide an overview of the </w:t>
      </w:r>
      <w:r w:rsidR="0016219A" w:rsidRPr="009400FB">
        <w:rPr>
          <w:rFonts w:ascii="Calibri" w:hAnsi="Calibri" w:cs="Calibri"/>
          <w:noProof/>
        </w:rPr>
        <w:t>role of the AWS re/Start Professional Skills Instructor</w:t>
      </w:r>
      <w:r w:rsidR="00297366" w:rsidRPr="009400FB">
        <w:rPr>
          <w:rFonts w:ascii="Calibri" w:hAnsi="Calibri" w:cs="Calibri"/>
          <w:noProof/>
        </w:rPr>
        <w:t xml:space="preserve"> which is </w:t>
      </w:r>
      <w:r w:rsidR="0016219A" w:rsidRPr="009400FB">
        <w:rPr>
          <w:rFonts w:ascii="Calibri" w:hAnsi="Calibri" w:cs="Calibri"/>
          <w:noProof/>
        </w:rPr>
        <w:t>an optional role for delivery of AWS re/</w:t>
      </w:r>
      <w:bookmarkStart w:id="0" w:name="_GoBack"/>
      <w:bookmarkEnd w:id="0"/>
      <w:r w:rsidR="0016219A" w:rsidRPr="009400FB">
        <w:rPr>
          <w:rFonts w:ascii="Calibri" w:hAnsi="Calibri" w:cs="Calibri"/>
          <w:noProof/>
        </w:rPr>
        <w:t xml:space="preserve">Start. </w:t>
      </w:r>
    </w:p>
    <w:p w14:paraId="779E0145" w14:textId="77777777" w:rsidR="00AD1D2D" w:rsidRPr="009400FB" w:rsidRDefault="00AD1D2D" w:rsidP="003F7107">
      <w:pPr>
        <w:spacing w:after="0"/>
        <w:rPr>
          <w:rFonts w:ascii="Calibri" w:hAnsi="Calibri" w:cs="Calibri"/>
          <w:b/>
          <w:noProof/>
        </w:rPr>
      </w:pPr>
    </w:p>
    <w:p w14:paraId="32395C68" w14:textId="165BA3AD" w:rsidR="0016219A" w:rsidRPr="009400FB" w:rsidRDefault="002A0516" w:rsidP="0016219A">
      <w:pPr>
        <w:spacing w:after="0"/>
        <w:rPr>
          <w:rFonts w:ascii="Calibri" w:hAnsi="Calibri" w:cs="Calibri"/>
          <w:b/>
          <w:noProof/>
        </w:rPr>
      </w:pPr>
      <w:r w:rsidRPr="009400FB">
        <w:rPr>
          <w:rFonts w:ascii="Calibri" w:hAnsi="Calibri" w:cs="Calibri"/>
          <w:b/>
          <w:noProof/>
        </w:rPr>
        <w:t>Overview</w:t>
      </w:r>
    </w:p>
    <w:p w14:paraId="2598F2AA" w14:textId="77777777" w:rsidR="0016219A" w:rsidRPr="009400FB" w:rsidRDefault="0016219A" w:rsidP="0016219A">
      <w:pPr>
        <w:spacing w:after="0"/>
        <w:rPr>
          <w:rFonts w:ascii="Calibri" w:hAnsi="Calibri" w:cs="Calibri"/>
          <w:b/>
          <w:noProof/>
          <w:sz w:val="16"/>
          <w:szCs w:val="16"/>
        </w:rPr>
      </w:pPr>
    </w:p>
    <w:p w14:paraId="2D3E3B4A" w14:textId="70B67D8B" w:rsidR="0016219A" w:rsidRPr="009400FB" w:rsidRDefault="00166DED" w:rsidP="0016219A">
      <w:pPr>
        <w:rPr>
          <w:rFonts w:ascii="Calibri" w:hAnsi="Calibri" w:cs="Calibri"/>
        </w:rPr>
      </w:pPr>
      <w:r w:rsidRPr="009400FB">
        <w:rPr>
          <w:rFonts w:ascii="Calibri" w:hAnsi="Calibri" w:cs="Calibri"/>
        </w:rPr>
        <w:t>AWS re/Start is a cohort-based workforce development training program that prepares individuals for careers in the cloud and connects them to potential employers</w:t>
      </w:r>
      <w:r w:rsidR="002A0516" w:rsidRPr="009400FB">
        <w:rPr>
          <w:rFonts w:ascii="Calibri" w:hAnsi="Calibri" w:cs="Calibri"/>
        </w:rPr>
        <w:t xml:space="preserve">. </w:t>
      </w:r>
      <w:r w:rsidR="00817CBE" w:rsidRPr="009400FB">
        <w:rPr>
          <w:rFonts w:ascii="Calibri" w:hAnsi="Calibri" w:cs="Calibri"/>
        </w:rPr>
        <w:t xml:space="preserve">In addition to technical skills, </w:t>
      </w:r>
      <w:r w:rsidR="00FC2FAA">
        <w:rPr>
          <w:rFonts w:ascii="Calibri" w:hAnsi="Calibri" w:cs="Calibri"/>
        </w:rPr>
        <w:t xml:space="preserve">the </w:t>
      </w:r>
      <w:r w:rsidR="00817CBE" w:rsidRPr="009400FB">
        <w:rPr>
          <w:rFonts w:ascii="Calibri" w:hAnsi="Calibri" w:cs="Calibri"/>
        </w:rPr>
        <w:t xml:space="preserve">AWS re/Start curriculum includes </w:t>
      </w:r>
      <w:r w:rsidRPr="009400FB">
        <w:rPr>
          <w:rFonts w:ascii="Calibri" w:hAnsi="Calibri" w:cs="Calibri"/>
        </w:rPr>
        <w:t>p</w:t>
      </w:r>
      <w:r w:rsidR="00817CBE" w:rsidRPr="009400FB">
        <w:rPr>
          <w:rFonts w:ascii="Calibri" w:hAnsi="Calibri" w:cs="Calibri"/>
        </w:rPr>
        <w:t xml:space="preserve">rofessional </w:t>
      </w:r>
      <w:r w:rsidRPr="009400FB">
        <w:rPr>
          <w:rFonts w:ascii="Calibri" w:hAnsi="Calibri" w:cs="Calibri"/>
        </w:rPr>
        <w:t>s</w:t>
      </w:r>
      <w:r w:rsidR="00817CBE" w:rsidRPr="009400FB">
        <w:rPr>
          <w:rFonts w:ascii="Calibri" w:hAnsi="Calibri" w:cs="Calibri"/>
        </w:rPr>
        <w:t xml:space="preserve">kills. </w:t>
      </w:r>
      <w:r w:rsidR="0016219A" w:rsidRPr="009400FB">
        <w:rPr>
          <w:rFonts w:ascii="Calibri" w:hAnsi="Calibri" w:cs="Calibri"/>
        </w:rPr>
        <w:t xml:space="preserve">AWS re/Start employers report that </w:t>
      </w:r>
      <w:r w:rsidRPr="009400FB">
        <w:rPr>
          <w:rFonts w:ascii="Calibri" w:hAnsi="Calibri" w:cs="Calibri"/>
        </w:rPr>
        <w:t>p</w:t>
      </w:r>
      <w:r w:rsidR="0016219A" w:rsidRPr="009400FB">
        <w:rPr>
          <w:rFonts w:ascii="Calibri" w:hAnsi="Calibri" w:cs="Calibri"/>
        </w:rPr>
        <w:t xml:space="preserve">rofessional </w:t>
      </w:r>
      <w:r w:rsidRPr="009400FB">
        <w:rPr>
          <w:rFonts w:ascii="Calibri" w:hAnsi="Calibri" w:cs="Calibri"/>
        </w:rPr>
        <w:t>s</w:t>
      </w:r>
      <w:r w:rsidR="0016219A" w:rsidRPr="009400FB">
        <w:rPr>
          <w:rFonts w:ascii="Calibri" w:hAnsi="Calibri" w:cs="Calibri"/>
        </w:rPr>
        <w:t xml:space="preserve">kills are critical for entry-level talent. </w:t>
      </w:r>
      <w:r w:rsidR="00817CBE" w:rsidRPr="009400FB">
        <w:rPr>
          <w:rFonts w:ascii="Calibri" w:hAnsi="Calibri" w:cs="Calibri"/>
        </w:rPr>
        <w:t xml:space="preserve">Input on the importance of </w:t>
      </w:r>
      <w:r w:rsidRPr="009400FB">
        <w:rPr>
          <w:rFonts w:ascii="Calibri" w:hAnsi="Calibri" w:cs="Calibri"/>
        </w:rPr>
        <w:t>p</w:t>
      </w:r>
      <w:r w:rsidR="00817CBE" w:rsidRPr="009400FB">
        <w:rPr>
          <w:rFonts w:ascii="Calibri" w:hAnsi="Calibri" w:cs="Calibri"/>
        </w:rPr>
        <w:t xml:space="preserve">rofessional </w:t>
      </w:r>
      <w:r w:rsidRPr="009400FB">
        <w:rPr>
          <w:rFonts w:ascii="Calibri" w:hAnsi="Calibri" w:cs="Calibri"/>
        </w:rPr>
        <w:t>s</w:t>
      </w:r>
      <w:r w:rsidR="00817CBE" w:rsidRPr="009400FB">
        <w:rPr>
          <w:rFonts w:ascii="Calibri" w:hAnsi="Calibri" w:cs="Calibri"/>
        </w:rPr>
        <w:t xml:space="preserve">kills </w:t>
      </w:r>
      <w:r w:rsidR="0016219A" w:rsidRPr="009400FB">
        <w:rPr>
          <w:rFonts w:ascii="Calibri" w:hAnsi="Calibri" w:cs="Calibri"/>
        </w:rPr>
        <w:t>from employers includes:</w:t>
      </w:r>
    </w:p>
    <w:p w14:paraId="47753E4E" w14:textId="7FE45370" w:rsidR="0016219A" w:rsidRPr="009400FB" w:rsidRDefault="0016219A" w:rsidP="0016219A">
      <w:pPr>
        <w:ind w:left="720"/>
        <w:rPr>
          <w:rFonts w:ascii="Calibri" w:hAnsi="Calibri" w:cs="Calibri"/>
          <w:i/>
        </w:rPr>
      </w:pPr>
      <w:r w:rsidRPr="009400FB">
        <w:rPr>
          <w:rFonts w:ascii="Calibri" w:hAnsi="Calibri" w:cs="Calibri"/>
          <w:i/>
        </w:rPr>
        <w:t xml:space="preserve">Soft skills are especially important at junior levels because of less experience. </w:t>
      </w:r>
    </w:p>
    <w:p w14:paraId="77E4078E" w14:textId="7561E94B" w:rsidR="0016219A" w:rsidRPr="009400FB" w:rsidRDefault="0016219A" w:rsidP="0016219A">
      <w:pPr>
        <w:ind w:left="720"/>
        <w:rPr>
          <w:rFonts w:ascii="Calibri" w:hAnsi="Calibri" w:cs="Calibri"/>
          <w:i/>
        </w:rPr>
      </w:pPr>
      <w:r w:rsidRPr="009400FB">
        <w:rPr>
          <w:rFonts w:ascii="Calibri" w:hAnsi="Calibri" w:cs="Calibri"/>
          <w:i/>
        </w:rPr>
        <w:t>The specific technical skills determine success less than their approach. Are people open to learning and receiving feedback?</w:t>
      </w:r>
    </w:p>
    <w:p w14:paraId="0202CEE5" w14:textId="77777777" w:rsidR="0016219A" w:rsidRPr="009400FB" w:rsidRDefault="0016219A" w:rsidP="0016219A">
      <w:pPr>
        <w:ind w:left="720"/>
        <w:rPr>
          <w:rFonts w:ascii="Calibri" w:hAnsi="Calibri" w:cs="Calibri"/>
          <w:i/>
        </w:rPr>
      </w:pPr>
      <w:r w:rsidRPr="009400FB">
        <w:rPr>
          <w:rFonts w:ascii="Calibri" w:hAnsi="Calibri" w:cs="Calibri"/>
          <w:i/>
        </w:rPr>
        <w:t>If people have the soft skills, we can teach the tech.</w:t>
      </w:r>
    </w:p>
    <w:p w14:paraId="40C7E7DB" w14:textId="72BD9C80" w:rsidR="0016219A" w:rsidRPr="009400FB" w:rsidRDefault="0016219A" w:rsidP="0016219A">
      <w:pPr>
        <w:ind w:left="720"/>
        <w:rPr>
          <w:rFonts w:ascii="Calibri" w:hAnsi="Calibri" w:cs="Calibri"/>
          <w:i/>
        </w:rPr>
      </w:pPr>
      <w:r w:rsidRPr="009400FB">
        <w:rPr>
          <w:rFonts w:ascii="Calibri" w:hAnsi="Calibri" w:cs="Calibri"/>
          <w:i/>
        </w:rPr>
        <w:t xml:space="preserve">Soft skills </w:t>
      </w:r>
      <w:r w:rsidR="00C26CB6">
        <w:rPr>
          <w:rFonts w:ascii="Calibri" w:hAnsi="Calibri" w:cs="Calibri"/>
          <w:i/>
        </w:rPr>
        <w:t>are</w:t>
      </w:r>
      <w:r w:rsidRPr="009400FB">
        <w:rPr>
          <w:rFonts w:ascii="Calibri" w:hAnsi="Calibri" w:cs="Calibri"/>
          <w:i/>
        </w:rPr>
        <w:t xml:space="preserve"> really important skill set because people need to be able to be present in front of clients and communicate with a lot of different teams. That's probably even more critical than other things.</w:t>
      </w:r>
    </w:p>
    <w:p w14:paraId="54BFB475" w14:textId="188FB2B7" w:rsidR="0016219A" w:rsidRPr="009400FB" w:rsidRDefault="0016219A" w:rsidP="00817CBE">
      <w:pPr>
        <w:ind w:left="720"/>
        <w:rPr>
          <w:rFonts w:ascii="Calibri" w:hAnsi="Calibri" w:cs="Calibri"/>
          <w:i/>
        </w:rPr>
      </w:pPr>
      <w:r w:rsidRPr="009400FB">
        <w:rPr>
          <w:rFonts w:ascii="Calibri" w:hAnsi="Calibri" w:cs="Calibri"/>
          <w:i/>
        </w:rPr>
        <w:t>Those who were successful were not those who had done the most qualifications. It's soft skills that have enabled them to be successful.</w:t>
      </w:r>
    </w:p>
    <w:p w14:paraId="369C102F" w14:textId="77777777" w:rsidR="00817CBE" w:rsidRPr="009400FB" w:rsidRDefault="00817CBE" w:rsidP="0016219A">
      <w:pPr>
        <w:rPr>
          <w:rFonts w:ascii="Calibri" w:hAnsi="Calibri" w:cs="Calibri"/>
          <w:sz w:val="4"/>
          <w:szCs w:val="4"/>
        </w:rPr>
      </w:pPr>
    </w:p>
    <w:p w14:paraId="34216D4E" w14:textId="2A6C57EB" w:rsidR="0016219A" w:rsidRPr="009400FB" w:rsidRDefault="0016219A" w:rsidP="0016219A">
      <w:pPr>
        <w:rPr>
          <w:rFonts w:ascii="Calibri" w:hAnsi="Calibri" w:cs="Calibri"/>
          <w:b/>
        </w:rPr>
      </w:pPr>
      <w:r w:rsidRPr="009400FB">
        <w:rPr>
          <w:rFonts w:ascii="Calibri" w:hAnsi="Calibri" w:cs="Calibri"/>
          <w:b/>
        </w:rPr>
        <w:t xml:space="preserve">AWS re/Start Professional Skills </w:t>
      </w:r>
      <w:r w:rsidR="00166DED" w:rsidRPr="009400FB">
        <w:rPr>
          <w:rFonts w:ascii="Calibri" w:hAnsi="Calibri" w:cs="Calibri"/>
          <w:b/>
        </w:rPr>
        <w:t>Curriculum Content</w:t>
      </w:r>
    </w:p>
    <w:p w14:paraId="6C5DAEAD" w14:textId="25F216C1" w:rsidR="0016219A" w:rsidRPr="009400FB" w:rsidRDefault="00B22CD5" w:rsidP="0016219A">
      <w:pPr>
        <w:rPr>
          <w:rFonts w:ascii="Calibri" w:hAnsi="Calibri" w:cs="Calibri"/>
        </w:rPr>
      </w:pPr>
      <w:r w:rsidRPr="009400FB">
        <w:rPr>
          <w:rFonts w:ascii="Calibri" w:hAnsi="Calibri" w:cs="Calibri"/>
        </w:rPr>
        <w:t xml:space="preserve">The information </w:t>
      </w:r>
      <w:r w:rsidRPr="009400FB">
        <w:rPr>
          <w:rFonts w:ascii="Calibri" w:hAnsi="Calibri" w:cs="Calibri"/>
          <w:noProof/>
        </w:rPr>
        <w:t xml:space="preserve">included in the AWS re/Start curriculum provides a strong base for teaching professional skills. </w:t>
      </w:r>
      <w:r>
        <w:rPr>
          <w:rFonts w:ascii="Calibri" w:hAnsi="Calibri" w:cs="Calibri"/>
          <w:noProof/>
        </w:rPr>
        <w:t xml:space="preserve"> </w:t>
      </w:r>
      <w:r w:rsidR="0016219A" w:rsidRPr="009400FB">
        <w:rPr>
          <w:rFonts w:ascii="Calibri" w:hAnsi="Calibri" w:cs="Calibri"/>
        </w:rPr>
        <w:t xml:space="preserve">Instructors should model successful behaviors </w:t>
      </w:r>
      <w:r>
        <w:rPr>
          <w:rFonts w:ascii="Calibri" w:hAnsi="Calibri" w:cs="Calibri"/>
        </w:rPr>
        <w:t>as they teach these and all other</w:t>
      </w:r>
      <w:r w:rsidR="0016219A" w:rsidRPr="009400FB">
        <w:rPr>
          <w:rFonts w:ascii="Calibri" w:hAnsi="Calibri" w:cs="Calibri"/>
        </w:rPr>
        <w:t xml:space="preserve"> sections of the course</w:t>
      </w:r>
      <w:r w:rsidR="00CE11F4" w:rsidRPr="009400FB">
        <w:rPr>
          <w:rFonts w:ascii="Calibri" w:hAnsi="Calibri" w:cs="Calibri"/>
        </w:rPr>
        <w:t xml:space="preserve">. </w:t>
      </w:r>
      <w:r>
        <w:rPr>
          <w:rFonts w:ascii="Calibri" w:hAnsi="Calibri" w:cs="Calibri"/>
        </w:rPr>
        <w:t xml:space="preserve"> </w:t>
      </w:r>
      <w:r w:rsidR="0016219A" w:rsidRPr="009400FB">
        <w:rPr>
          <w:rFonts w:ascii="Calibri" w:hAnsi="Calibri" w:cs="Calibri"/>
        </w:rPr>
        <w:t xml:space="preserve">Professional </w:t>
      </w:r>
      <w:r w:rsidR="00BA3EB3" w:rsidRPr="009400FB">
        <w:rPr>
          <w:rFonts w:ascii="Calibri" w:hAnsi="Calibri" w:cs="Calibri"/>
        </w:rPr>
        <w:t>s</w:t>
      </w:r>
      <w:r w:rsidR="0016219A" w:rsidRPr="009400FB">
        <w:rPr>
          <w:rFonts w:ascii="Calibri" w:hAnsi="Calibri" w:cs="Calibri"/>
        </w:rPr>
        <w:t xml:space="preserve">kills and tools addressed in the AWS re/Start </w:t>
      </w:r>
      <w:r w:rsidR="00BA3EB3" w:rsidRPr="009400FB">
        <w:rPr>
          <w:rFonts w:ascii="Calibri" w:hAnsi="Calibri" w:cs="Calibri"/>
        </w:rPr>
        <w:t>c</w:t>
      </w:r>
      <w:r w:rsidR="0016219A" w:rsidRPr="009400FB">
        <w:rPr>
          <w:rFonts w:ascii="Calibri" w:hAnsi="Calibri" w:cs="Calibri"/>
        </w:rPr>
        <w:t>urriculum include:</w:t>
      </w:r>
    </w:p>
    <w:p w14:paraId="61032718" w14:textId="77777777" w:rsidR="0016219A" w:rsidRPr="009400FB" w:rsidRDefault="0016219A" w:rsidP="0016219A">
      <w:pPr>
        <w:rPr>
          <w:rFonts w:ascii="Calibri" w:hAnsi="Calibri" w:cs="Calibri"/>
        </w:rPr>
        <w:sectPr w:rsidR="0016219A" w:rsidRPr="009400FB" w:rsidSect="003605B2">
          <w:pgSz w:w="12240" w:h="15840"/>
          <w:pgMar w:top="1440" w:right="1440" w:bottom="1440" w:left="1440" w:header="720" w:footer="720" w:gutter="0"/>
          <w:cols w:space="720"/>
          <w:docGrid w:linePitch="360"/>
        </w:sectPr>
      </w:pPr>
    </w:p>
    <w:p w14:paraId="50FFB47C" w14:textId="77777777" w:rsidR="0016219A" w:rsidRPr="00424937" w:rsidRDefault="0016219A" w:rsidP="00747F35">
      <w:pPr>
        <w:spacing w:line="240" w:lineRule="auto"/>
        <w:rPr>
          <w:rFonts w:ascii="Calibri" w:hAnsi="Calibri" w:cs="Calibri"/>
          <w:b/>
        </w:rPr>
      </w:pPr>
      <w:r w:rsidRPr="00424937">
        <w:rPr>
          <w:rFonts w:ascii="Calibri" w:hAnsi="Calibri" w:cs="Calibri"/>
          <w:b/>
        </w:rPr>
        <w:t>Career goal planning</w:t>
      </w:r>
    </w:p>
    <w:p w14:paraId="7CBBE10B" w14:textId="77777777" w:rsidR="0016219A" w:rsidRPr="00424937" w:rsidRDefault="0016219A" w:rsidP="00747F35">
      <w:pPr>
        <w:spacing w:line="240" w:lineRule="auto"/>
        <w:rPr>
          <w:rFonts w:ascii="Calibri" w:hAnsi="Calibri" w:cs="Calibri"/>
          <w:b/>
        </w:rPr>
      </w:pPr>
      <w:r w:rsidRPr="00424937">
        <w:rPr>
          <w:rFonts w:ascii="Calibri" w:hAnsi="Calibri" w:cs="Calibri"/>
          <w:b/>
        </w:rPr>
        <w:t>Communication and the STAR methodology</w:t>
      </w:r>
    </w:p>
    <w:p w14:paraId="4EB567B2" w14:textId="77777777" w:rsidR="0016219A" w:rsidRPr="00424937" w:rsidRDefault="0016219A" w:rsidP="00747F35">
      <w:pPr>
        <w:spacing w:line="240" w:lineRule="auto"/>
        <w:rPr>
          <w:rFonts w:ascii="Calibri" w:hAnsi="Calibri" w:cs="Calibri"/>
          <w:b/>
        </w:rPr>
      </w:pPr>
      <w:r w:rsidRPr="00424937">
        <w:rPr>
          <w:rFonts w:ascii="Calibri" w:hAnsi="Calibri" w:cs="Calibri"/>
          <w:b/>
        </w:rPr>
        <w:t>Critical thinking / problem solving</w:t>
      </w:r>
    </w:p>
    <w:p w14:paraId="2057E584" w14:textId="77777777" w:rsidR="0016219A" w:rsidRPr="00424937" w:rsidRDefault="0016219A" w:rsidP="00747F35">
      <w:pPr>
        <w:spacing w:line="240" w:lineRule="auto"/>
        <w:rPr>
          <w:rFonts w:ascii="Calibri" w:hAnsi="Calibri" w:cs="Calibri"/>
          <w:b/>
        </w:rPr>
      </w:pPr>
      <w:r w:rsidRPr="00424937">
        <w:rPr>
          <w:rFonts w:ascii="Calibri" w:hAnsi="Calibri" w:cs="Calibri"/>
          <w:b/>
        </w:rPr>
        <w:t>Customer obsession</w:t>
      </w:r>
    </w:p>
    <w:p w14:paraId="670CC83A" w14:textId="77777777" w:rsidR="0016219A" w:rsidRPr="00424937" w:rsidRDefault="0016219A" w:rsidP="00747F35">
      <w:pPr>
        <w:spacing w:line="240" w:lineRule="auto"/>
        <w:rPr>
          <w:rFonts w:ascii="Calibri" w:hAnsi="Calibri" w:cs="Calibri"/>
          <w:b/>
        </w:rPr>
      </w:pPr>
      <w:r w:rsidRPr="00424937">
        <w:rPr>
          <w:rFonts w:ascii="Calibri" w:hAnsi="Calibri" w:cs="Calibri"/>
          <w:b/>
        </w:rPr>
        <w:t>Elevator pitch</w:t>
      </w:r>
    </w:p>
    <w:p w14:paraId="706A39A6" w14:textId="77777777" w:rsidR="0016219A" w:rsidRPr="00424937" w:rsidRDefault="0016219A" w:rsidP="00747F35">
      <w:pPr>
        <w:spacing w:line="240" w:lineRule="auto"/>
        <w:rPr>
          <w:rFonts w:ascii="Calibri" w:hAnsi="Calibri" w:cs="Calibri"/>
          <w:b/>
        </w:rPr>
      </w:pPr>
      <w:r w:rsidRPr="00424937">
        <w:rPr>
          <w:rFonts w:ascii="Calibri" w:hAnsi="Calibri" w:cs="Calibri"/>
          <w:b/>
        </w:rPr>
        <w:t>Emotional intelligence</w:t>
      </w:r>
    </w:p>
    <w:p w14:paraId="36329AAE" w14:textId="77777777" w:rsidR="0016219A" w:rsidRPr="00424937" w:rsidRDefault="0016219A" w:rsidP="00747F35">
      <w:pPr>
        <w:spacing w:line="240" w:lineRule="auto"/>
        <w:rPr>
          <w:rFonts w:ascii="Calibri" w:hAnsi="Calibri" w:cs="Calibri"/>
          <w:b/>
        </w:rPr>
      </w:pPr>
      <w:r w:rsidRPr="00424937">
        <w:rPr>
          <w:rFonts w:ascii="Calibri" w:hAnsi="Calibri" w:cs="Calibri"/>
          <w:b/>
        </w:rPr>
        <w:t>Interview preparation</w:t>
      </w:r>
    </w:p>
    <w:p w14:paraId="4E64C4F9" w14:textId="77777777" w:rsidR="0016219A" w:rsidRPr="00424937" w:rsidRDefault="0016219A" w:rsidP="00747F35">
      <w:pPr>
        <w:spacing w:line="240" w:lineRule="auto"/>
        <w:rPr>
          <w:rFonts w:ascii="Calibri" w:hAnsi="Calibri" w:cs="Calibri"/>
          <w:b/>
        </w:rPr>
      </w:pPr>
      <w:r w:rsidRPr="00424937">
        <w:rPr>
          <w:rFonts w:ascii="Calibri" w:hAnsi="Calibri" w:cs="Calibri"/>
          <w:b/>
        </w:rPr>
        <w:t>Leadership principles</w:t>
      </w:r>
    </w:p>
    <w:p w14:paraId="0AE57467" w14:textId="77777777" w:rsidR="0016219A" w:rsidRPr="00424937" w:rsidRDefault="0016219A" w:rsidP="00747F35">
      <w:pPr>
        <w:spacing w:line="240" w:lineRule="auto"/>
        <w:rPr>
          <w:rFonts w:ascii="Calibri" w:hAnsi="Calibri" w:cs="Calibri"/>
          <w:b/>
        </w:rPr>
      </w:pPr>
      <w:r w:rsidRPr="00424937">
        <w:rPr>
          <w:rFonts w:ascii="Calibri" w:hAnsi="Calibri" w:cs="Calibri"/>
          <w:b/>
        </w:rPr>
        <w:t>Learn and be curious</w:t>
      </w:r>
    </w:p>
    <w:p w14:paraId="1FAF5522" w14:textId="77777777" w:rsidR="0016219A" w:rsidRPr="00424937" w:rsidRDefault="0016219A" w:rsidP="00747F35">
      <w:pPr>
        <w:spacing w:line="240" w:lineRule="auto"/>
        <w:rPr>
          <w:rFonts w:ascii="Calibri" w:hAnsi="Calibri" w:cs="Calibri"/>
          <w:b/>
        </w:rPr>
      </w:pPr>
      <w:r w:rsidRPr="00424937">
        <w:rPr>
          <w:rFonts w:ascii="Calibri" w:hAnsi="Calibri" w:cs="Calibri"/>
          <w:b/>
        </w:rPr>
        <w:t>Networking</w:t>
      </w:r>
    </w:p>
    <w:p w14:paraId="2461B84B" w14:textId="77777777" w:rsidR="0016219A" w:rsidRPr="00424937" w:rsidRDefault="0016219A" w:rsidP="00747F35">
      <w:pPr>
        <w:spacing w:line="240" w:lineRule="auto"/>
        <w:rPr>
          <w:rFonts w:ascii="Calibri" w:hAnsi="Calibri" w:cs="Calibri"/>
          <w:b/>
        </w:rPr>
      </w:pPr>
      <w:r w:rsidRPr="00424937">
        <w:rPr>
          <w:rFonts w:ascii="Calibri" w:hAnsi="Calibri" w:cs="Calibri"/>
          <w:b/>
        </w:rPr>
        <w:t>Professional outlook</w:t>
      </w:r>
    </w:p>
    <w:p w14:paraId="53E7DEE6" w14:textId="77777777" w:rsidR="0016219A" w:rsidRPr="00424937" w:rsidRDefault="0016219A" w:rsidP="00747F35">
      <w:pPr>
        <w:spacing w:line="240" w:lineRule="auto"/>
        <w:rPr>
          <w:rFonts w:ascii="Calibri" w:hAnsi="Calibri" w:cs="Calibri"/>
          <w:b/>
        </w:rPr>
      </w:pPr>
      <w:r w:rsidRPr="00424937">
        <w:rPr>
          <w:rFonts w:ascii="Calibri" w:hAnsi="Calibri" w:cs="Calibri"/>
          <w:b/>
        </w:rPr>
        <w:t>Resume creation</w:t>
      </w:r>
    </w:p>
    <w:p w14:paraId="015F0C9A" w14:textId="77777777" w:rsidR="0016219A" w:rsidRPr="00424937" w:rsidRDefault="0016219A" w:rsidP="00747F35">
      <w:pPr>
        <w:spacing w:line="240" w:lineRule="auto"/>
        <w:rPr>
          <w:rFonts w:ascii="Calibri" w:hAnsi="Calibri" w:cs="Calibri"/>
          <w:b/>
        </w:rPr>
      </w:pPr>
      <w:r w:rsidRPr="00424937">
        <w:rPr>
          <w:rFonts w:ascii="Calibri" w:hAnsi="Calibri" w:cs="Calibri"/>
          <w:b/>
        </w:rPr>
        <w:t>Self-Assessment:  Who am I?</w:t>
      </w:r>
    </w:p>
    <w:p w14:paraId="36732AC4" w14:textId="77777777" w:rsidR="0016219A" w:rsidRPr="00424937" w:rsidRDefault="0016219A" w:rsidP="00747F35">
      <w:pPr>
        <w:spacing w:line="240" w:lineRule="auto"/>
        <w:rPr>
          <w:rFonts w:ascii="Calibri" w:hAnsi="Calibri" w:cs="Calibri"/>
          <w:b/>
        </w:rPr>
      </w:pPr>
      <w:r w:rsidRPr="00424937">
        <w:rPr>
          <w:rFonts w:ascii="Calibri" w:hAnsi="Calibri" w:cs="Calibri"/>
          <w:b/>
        </w:rPr>
        <w:t>Setting Goals</w:t>
      </w:r>
    </w:p>
    <w:p w14:paraId="7B3C6B3B" w14:textId="77777777" w:rsidR="0016219A" w:rsidRPr="00424937" w:rsidRDefault="0016219A" w:rsidP="00747F35">
      <w:pPr>
        <w:spacing w:line="240" w:lineRule="auto"/>
        <w:rPr>
          <w:rFonts w:ascii="Calibri" w:hAnsi="Calibri" w:cs="Calibri"/>
          <w:b/>
        </w:rPr>
      </w:pPr>
      <w:r w:rsidRPr="00424937">
        <w:rPr>
          <w:rFonts w:ascii="Calibri" w:hAnsi="Calibri" w:cs="Calibri"/>
          <w:b/>
        </w:rPr>
        <w:t>Teamwork and Collaboration</w:t>
      </w:r>
    </w:p>
    <w:p w14:paraId="57EAAD6B" w14:textId="77777777" w:rsidR="0016219A" w:rsidRPr="00424937" w:rsidRDefault="0016219A" w:rsidP="00747F35">
      <w:pPr>
        <w:spacing w:line="240" w:lineRule="auto"/>
        <w:rPr>
          <w:rFonts w:ascii="Calibri" w:hAnsi="Calibri" w:cs="Calibri"/>
          <w:b/>
        </w:rPr>
      </w:pPr>
      <w:r w:rsidRPr="00424937">
        <w:rPr>
          <w:rFonts w:ascii="Calibri" w:hAnsi="Calibri" w:cs="Calibri"/>
          <w:b/>
        </w:rPr>
        <w:t>Time management</w:t>
      </w:r>
    </w:p>
    <w:p w14:paraId="610BCCCB" w14:textId="77777777" w:rsidR="0016219A" w:rsidRPr="00424937" w:rsidRDefault="0016219A" w:rsidP="00747F35">
      <w:pPr>
        <w:spacing w:line="240" w:lineRule="auto"/>
        <w:rPr>
          <w:rFonts w:ascii="Calibri" w:hAnsi="Calibri" w:cs="Calibri"/>
          <w:b/>
        </w:rPr>
      </w:pPr>
      <w:r w:rsidRPr="00424937">
        <w:rPr>
          <w:rFonts w:ascii="Calibri" w:hAnsi="Calibri" w:cs="Calibri"/>
          <w:b/>
        </w:rPr>
        <w:t>Think Big</w:t>
      </w:r>
    </w:p>
    <w:p w14:paraId="1CBC694E" w14:textId="77777777" w:rsidR="0016219A" w:rsidRPr="009400FB" w:rsidRDefault="0016219A" w:rsidP="0016219A">
      <w:pPr>
        <w:rPr>
          <w:rFonts w:ascii="Calibri" w:hAnsi="Calibri" w:cs="Calibri"/>
        </w:rPr>
        <w:sectPr w:rsidR="0016219A" w:rsidRPr="009400FB" w:rsidSect="003605B2">
          <w:type w:val="continuous"/>
          <w:pgSz w:w="12240" w:h="15840"/>
          <w:pgMar w:top="1440" w:right="1440" w:bottom="1440" w:left="1440" w:header="720" w:footer="720" w:gutter="0"/>
          <w:cols w:num="3" w:space="720"/>
          <w:docGrid w:linePitch="360"/>
        </w:sectPr>
      </w:pPr>
    </w:p>
    <w:p w14:paraId="15078463" w14:textId="157F9D95" w:rsidR="0016219A" w:rsidRPr="009400FB" w:rsidRDefault="007D4A68" w:rsidP="00424937">
      <w:pPr>
        <w:spacing w:after="0"/>
        <w:rPr>
          <w:rFonts w:ascii="Calibri" w:hAnsi="Calibri" w:cs="Calibri"/>
          <w:noProof/>
        </w:rPr>
      </w:pPr>
      <w:r w:rsidRPr="009400FB">
        <w:rPr>
          <w:rFonts w:ascii="Calibri" w:hAnsi="Calibri" w:cs="Calibri"/>
          <w:noProof/>
        </w:rPr>
        <w:lastRenderedPageBreak/>
        <w:t xml:space="preserve">In addition to the AWS re/Start </w:t>
      </w:r>
      <w:r w:rsidR="00CE11F4" w:rsidRPr="009400FB">
        <w:rPr>
          <w:rFonts w:ascii="Calibri" w:hAnsi="Calibri" w:cs="Calibri"/>
          <w:noProof/>
        </w:rPr>
        <w:t>p</w:t>
      </w:r>
      <w:r w:rsidRPr="009400FB">
        <w:rPr>
          <w:rFonts w:ascii="Calibri" w:hAnsi="Calibri" w:cs="Calibri"/>
          <w:noProof/>
        </w:rPr>
        <w:t xml:space="preserve">rofessional </w:t>
      </w:r>
      <w:r w:rsidR="00CE11F4" w:rsidRPr="009400FB">
        <w:rPr>
          <w:rFonts w:ascii="Calibri" w:hAnsi="Calibri" w:cs="Calibri"/>
          <w:noProof/>
        </w:rPr>
        <w:t>s</w:t>
      </w:r>
      <w:r w:rsidRPr="009400FB">
        <w:rPr>
          <w:rFonts w:ascii="Calibri" w:hAnsi="Calibri" w:cs="Calibri"/>
          <w:noProof/>
        </w:rPr>
        <w:t>kills content,</w:t>
      </w:r>
      <w:r w:rsidR="0016219A" w:rsidRPr="009400FB">
        <w:rPr>
          <w:rFonts w:ascii="Calibri" w:hAnsi="Calibri" w:cs="Calibri"/>
          <w:noProof/>
        </w:rPr>
        <w:t xml:space="preserve"> </w:t>
      </w:r>
      <w:r w:rsidRPr="009400FB">
        <w:rPr>
          <w:rFonts w:ascii="Calibri" w:hAnsi="Calibri" w:cs="Calibri"/>
          <w:noProof/>
        </w:rPr>
        <w:t xml:space="preserve">collaborating organizations </w:t>
      </w:r>
      <w:r w:rsidR="0016219A" w:rsidRPr="009400FB">
        <w:rPr>
          <w:rFonts w:ascii="Calibri" w:hAnsi="Calibri" w:cs="Calibri"/>
          <w:noProof/>
        </w:rPr>
        <w:t xml:space="preserve">may also have region-specific training which addresses cultural needs in each locale.  We encourage you to make use of the resources and skills available within your organizations to ensure that learners are prepared with the </w:t>
      </w:r>
      <w:r w:rsidR="00CE11F4" w:rsidRPr="009400FB">
        <w:rPr>
          <w:rFonts w:ascii="Calibri" w:hAnsi="Calibri" w:cs="Calibri"/>
          <w:noProof/>
        </w:rPr>
        <w:t>p</w:t>
      </w:r>
      <w:r w:rsidR="0016219A" w:rsidRPr="009400FB">
        <w:rPr>
          <w:rFonts w:ascii="Calibri" w:hAnsi="Calibri" w:cs="Calibri"/>
          <w:noProof/>
        </w:rPr>
        <w:t xml:space="preserve">rofessional </w:t>
      </w:r>
      <w:r w:rsidR="00CE11F4" w:rsidRPr="009400FB">
        <w:rPr>
          <w:rFonts w:ascii="Calibri" w:hAnsi="Calibri" w:cs="Calibri"/>
          <w:noProof/>
        </w:rPr>
        <w:t>s</w:t>
      </w:r>
      <w:r w:rsidR="0016219A" w:rsidRPr="009400FB">
        <w:rPr>
          <w:rFonts w:ascii="Calibri" w:hAnsi="Calibri" w:cs="Calibri"/>
          <w:noProof/>
        </w:rPr>
        <w:t xml:space="preserve">kill sets that they will need for success. </w:t>
      </w:r>
    </w:p>
    <w:p w14:paraId="3991258A" w14:textId="77777777" w:rsidR="009400FB" w:rsidRPr="009400FB" w:rsidRDefault="009400FB" w:rsidP="00424937">
      <w:pPr>
        <w:spacing w:after="0"/>
        <w:rPr>
          <w:rFonts w:ascii="Calibri" w:hAnsi="Calibri" w:cs="Calibri"/>
          <w:noProof/>
        </w:rPr>
      </w:pPr>
    </w:p>
    <w:p w14:paraId="694DF6B3" w14:textId="2DF03182" w:rsidR="009400FB" w:rsidRDefault="00BE7EC6" w:rsidP="00424937">
      <w:pPr>
        <w:spacing w:after="0"/>
        <w:rPr>
          <w:rFonts w:ascii="Calibri" w:hAnsi="Calibri" w:cs="Calibri"/>
          <w:b/>
          <w:noProof/>
        </w:rPr>
      </w:pPr>
      <w:r w:rsidRPr="00BE7EC6">
        <w:rPr>
          <w:rFonts w:ascii="Calibri" w:hAnsi="Calibri" w:cs="Calibri"/>
          <w:b/>
          <w:noProof/>
        </w:rPr>
        <w:t>High</w:t>
      </w:r>
      <w:r>
        <w:rPr>
          <w:rFonts w:ascii="Calibri" w:hAnsi="Calibri" w:cs="Calibri"/>
          <w:b/>
          <w:noProof/>
        </w:rPr>
        <w:t xml:space="preserve"> priority</w:t>
      </w:r>
      <w:r w:rsidR="009400FB" w:rsidRPr="00BE7EC6">
        <w:rPr>
          <w:rFonts w:ascii="Calibri" w:hAnsi="Calibri" w:cs="Calibri"/>
          <w:b/>
          <w:noProof/>
        </w:rPr>
        <w:t xml:space="preserve"> skill sets</w:t>
      </w:r>
    </w:p>
    <w:p w14:paraId="6976C9B3" w14:textId="77777777" w:rsidR="00424937" w:rsidRPr="009400FB" w:rsidRDefault="00424937" w:rsidP="00424937">
      <w:pPr>
        <w:spacing w:after="0"/>
        <w:rPr>
          <w:rFonts w:ascii="Calibri" w:hAnsi="Calibri" w:cs="Calibri"/>
          <w:b/>
          <w:noProof/>
        </w:rPr>
      </w:pPr>
    </w:p>
    <w:p w14:paraId="145D857B" w14:textId="19B70348" w:rsidR="009D7767" w:rsidRPr="009400FB" w:rsidRDefault="009D7767" w:rsidP="0016219A">
      <w:pPr>
        <w:rPr>
          <w:rFonts w:ascii="Calibri" w:hAnsi="Calibri" w:cs="Calibri"/>
        </w:rPr>
        <w:sectPr w:rsidR="009D7767" w:rsidRPr="009400FB" w:rsidSect="003605B2">
          <w:headerReference w:type="default" r:id="rId8"/>
          <w:footerReference w:type="default" r:id="rId9"/>
          <w:pgSz w:w="12240" w:h="15840"/>
          <w:pgMar w:top="1440" w:right="1440" w:bottom="1440" w:left="1440" w:header="708" w:footer="708" w:gutter="0"/>
          <w:cols w:space="708"/>
          <w:docGrid w:linePitch="360"/>
        </w:sectPr>
      </w:pPr>
      <w:r w:rsidRPr="009400FB">
        <w:rPr>
          <w:rFonts w:ascii="Calibri" w:hAnsi="Calibri" w:cs="Calibri"/>
        </w:rPr>
        <w:t xml:space="preserve">The following skills were identified </w:t>
      </w:r>
      <w:r w:rsidR="009400FB" w:rsidRPr="009400FB">
        <w:rPr>
          <w:rFonts w:ascii="Calibri" w:hAnsi="Calibri" w:cs="Calibri"/>
        </w:rPr>
        <w:t xml:space="preserve">in discussions with </w:t>
      </w:r>
      <w:r w:rsidRPr="009400FB">
        <w:rPr>
          <w:rFonts w:ascii="Calibri" w:hAnsi="Calibri" w:cs="Calibri"/>
        </w:rPr>
        <w:t xml:space="preserve">AWS re/Start employers as </w:t>
      </w:r>
      <w:r w:rsidR="009400FB" w:rsidRPr="009400FB">
        <w:rPr>
          <w:rFonts w:ascii="Calibri" w:hAnsi="Calibri" w:cs="Calibri"/>
        </w:rPr>
        <w:t xml:space="preserve">the “top ten” skill sets leading to success for </w:t>
      </w:r>
      <w:r w:rsidRPr="009400FB">
        <w:rPr>
          <w:rFonts w:ascii="Calibri" w:hAnsi="Calibri" w:cs="Calibri"/>
        </w:rPr>
        <w:t xml:space="preserve">entry-level individuals.  </w:t>
      </w:r>
      <w:r w:rsidR="006153DD" w:rsidRPr="009400FB">
        <w:rPr>
          <w:rFonts w:ascii="Calibri" w:hAnsi="Calibri" w:cs="Calibri"/>
        </w:rPr>
        <w:t xml:space="preserve">It is important to help learners understand and model </w:t>
      </w:r>
      <w:r w:rsidR="006153DD" w:rsidRPr="00607331">
        <w:rPr>
          <w:rFonts w:ascii="Calibri" w:hAnsi="Calibri" w:cs="Calibri"/>
          <w:u w:val="single"/>
        </w:rPr>
        <w:t>all</w:t>
      </w:r>
      <w:r w:rsidR="006153DD" w:rsidRPr="009400FB">
        <w:rPr>
          <w:rFonts w:ascii="Calibri" w:hAnsi="Calibri" w:cs="Calibri"/>
        </w:rPr>
        <w:t xml:space="preserve"> of the professional skills</w:t>
      </w:r>
      <w:r w:rsidRPr="009400FB">
        <w:rPr>
          <w:rFonts w:ascii="Calibri" w:hAnsi="Calibri" w:cs="Calibri"/>
        </w:rPr>
        <w:t xml:space="preserve">, but </w:t>
      </w:r>
      <w:r w:rsidR="006153DD" w:rsidRPr="009400FB">
        <w:rPr>
          <w:rFonts w:ascii="Calibri" w:hAnsi="Calibri" w:cs="Calibri"/>
        </w:rPr>
        <w:t>we recommend that special attention be paid to the</w:t>
      </w:r>
      <w:r w:rsidR="009400FB" w:rsidRPr="009400FB">
        <w:rPr>
          <w:rFonts w:ascii="Calibri" w:hAnsi="Calibri" w:cs="Calibri"/>
        </w:rPr>
        <w:t>se</w:t>
      </w:r>
      <w:r w:rsidR="006153DD" w:rsidRPr="009400FB">
        <w:rPr>
          <w:rFonts w:ascii="Calibri" w:hAnsi="Calibri" w:cs="Calibri"/>
        </w:rPr>
        <w:t xml:space="preserve"> </w:t>
      </w:r>
      <w:r w:rsidRPr="009400FB">
        <w:rPr>
          <w:rFonts w:ascii="Calibri" w:hAnsi="Calibri" w:cs="Calibri"/>
        </w:rPr>
        <w:t>skill</w:t>
      </w:r>
      <w:r w:rsidR="009400FB" w:rsidRPr="009400FB">
        <w:rPr>
          <w:rFonts w:ascii="Calibri" w:hAnsi="Calibri" w:cs="Calibri"/>
        </w:rPr>
        <w:t xml:space="preserve"> sets</w:t>
      </w:r>
      <w:r w:rsidRPr="009400FB">
        <w:rPr>
          <w:rFonts w:ascii="Calibri" w:hAnsi="Calibri" w:cs="Calibri"/>
        </w:rPr>
        <w:t>:</w:t>
      </w:r>
    </w:p>
    <w:p w14:paraId="4C318CEC" w14:textId="4173D920" w:rsidR="008D5A78" w:rsidRPr="00424937" w:rsidRDefault="008D5A78" w:rsidP="00747F35">
      <w:pPr>
        <w:pStyle w:val="ListParagraph"/>
        <w:numPr>
          <w:ilvl w:val="0"/>
          <w:numId w:val="20"/>
        </w:numPr>
        <w:spacing w:before="120" w:line="360" w:lineRule="auto"/>
        <w:rPr>
          <w:rFonts w:ascii="Calibri" w:hAnsi="Calibri" w:cs="Calibri"/>
          <w:b/>
        </w:rPr>
      </w:pPr>
      <w:r w:rsidRPr="00424937">
        <w:rPr>
          <w:rFonts w:ascii="Calibri" w:hAnsi="Calibri" w:cs="Calibri"/>
          <w:b/>
        </w:rPr>
        <w:t>Communicatio</w:t>
      </w:r>
      <w:r w:rsidR="009D7767" w:rsidRPr="00424937">
        <w:rPr>
          <w:rFonts w:ascii="Calibri" w:hAnsi="Calibri" w:cs="Calibri"/>
          <w:b/>
        </w:rPr>
        <w:t>n</w:t>
      </w:r>
    </w:p>
    <w:p w14:paraId="5C392E4A" w14:textId="16FE9268" w:rsidR="008D5A78" w:rsidRPr="00424937" w:rsidRDefault="008D5A78" w:rsidP="00747F35">
      <w:pPr>
        <w:pStyle w:val="ListParagraph"/>
        <w:numPr>
          <w:ilvl w:val="0"/>
          <w:numId w:val="20"/>
        </w:numPr>
        <w:spacing w:before="120" w:line="360" w:lineRule="auto"/>
        <w:rPr>
          <w:rFonts w:ascii="Calibri" w:hAnsi="Calibri" w:cs="Calibri"/>
          <w:b/>
        </w:rPr>
      </w:pPr>
      <w:r w:rsidRPr="00424937">
        <w:rPr>
          <w:rFonts w:ascii="Calibri" w:hAnsi="Calibri" w:cs="Calibri"/>
          <w:b/>
        </w:rPr>
        <w:t>Critical thinking / problem solving</w:t>
      </w:r>
    </w:p>
    <w:p w14:paraId="3F436265" w14:textId="0DFC8C8A" w:rsidR="008D5A78" w:rsidRPr="00424937" w:rsidRDefault="006153DD" w:rsidP="00747F35">
      <w:pPr>
        <w:pStyle w:val="ListParagraph"/>
        <w:numPr>
          <w:ilvl w:val="0"/>
          <w:numId w:val="20"/>
        </w:numPr>
        <w:spacing w:before="120" w:line="360" w:lineRule="auto"/>
        <w:rPr>
          <w:rFonts w:ascii="Calibri" w:hAnsi="Calibri" w:cs="Calibri"/>
          <w:b/>
        </w:rPr>
      </w:pPr>
      <w:r w:rsidRPr="00424937">
        <w:rPr>
          <w:rFonts w:ascii="Calibri" w:hAnsi="Calibri" w:cs="Calibri"/>
          <w:b/>
        </w:rPr>
        <w:t>Integrity</w:t>
      </w:r>
    </w:p>
    <w:p w14:paraId="6D76E868" w14:textId="656570EF" w:rsidR="006153DD" w:rsidRPr="00424937" w:rsidRDefault="006153DD" w:rsidP="00747F35">
      <w:pPr>
        <w:pStyle w:val="ListParagraph"/>
        <w:numPr>
          <w:ilvl w:val="0"/>
          <w:numId w:val="20"/>
        </w:numPr>
        <w:spacing w:before="120" w:line="360" w:lineRule="auto"/>
        <w:rPr>
          <w:rFonts w:ascii="Calibri" w:hAnsi="Calibri" w:cs="Calibri"/>
          <w:b/>
        </w:rPr>
      </w:pPr>
      <w:r w:rsidRPr="00424937">
        <w:rPr>
          <w:rFonts w:ascii="Calibri" w:hAnsi="Calibri" w:cs="Calibri"/>
          <w:b/>
        </w:rPr>
        <w:t>Proactive mindset / self-motivation</w:t>
      </w:r>
    </w:p>
    <w:p w14:paraId="71FF5D51" w14:textId="05544938" w:rsidR="006153DD" w:rsidRPr="00424937" w:rsidRDefault="006153DD" w:rsidP="00747F35">
      <w:pPr>
        <w:pStyle w:val="ListParagraph"/>
        <w:numPr>
          <w:ilvl w:val="0"/>
          <w:numId w:val="20"/>
        </w:numPr>
        <w:spacing w:before="120" w:line="360" w:lineRule="auto"/>
        <w:rPr>
          <w:rFonts w:ascii="Calibri" w:hAnsi="Calibri" w:cs="Calibri"/>
          <w:b/>
        </w:rPr>
      </w:pPr>
      <w:r w:rsidRPr="00424937">
        <w:rPr>
          <w:rFonts w:ascii="Calibri" w:hAnsi="Calibri" w:cs="Calibri"/>
          <w:b/>
        </w:rPr>
        <w:t>Confidence</w:t>
      </w:r>
    </w:p>
    <w:p w14:paraId="0D8989A4" w14:textId="0DAB0D39" w:rsidR="006153DD" w:rsidRPr="00424937" w:rsidRDefault="006153DD" w:rsidP="00747F35">
      <w:pPr>
        <w:pStyle w:val="ListParagraph"/>
        <w:numPr>
          <w:ilvl w:val="0"/>
          <w:numId w:val="20"/>
        </w:numPr>
        <w:spacing w:before="120" w:line="360" w:lineRule="auto"/>
        <w:rPr>
          <w:rFonts w:ascii="Calibri" w:hAnsi="Calibri" w:cs="Calibri"/>
          <w:b/>
        </w:rPr>
      </w:pPr>
      <w:r w:rsidRPr="00424937">
        <w:rPr>
          <w:rFonts w:ascii="Calibri" w:hAnsi="Calibri" w:cs="Calibri"/>
          <w:b/>
        </w:rPr>
        <w:t>Empathy</w:t>
      </w:r>
    </w:p>
    <w:p w14:paraId="5F5EAABD" w14:textId="77777777" w:rsidR="009D7767" w:rsidRPr="00424937" w:rsidRDefault="006153DD" w:rsidP="00747F35">
      <w:pPr>
        <w:pStyle w:val="ListParagraph"/>
        <w:numPr>
          <w:ilvl w:val="0"/>
          <w:numId w:val="20"/>
        </w:numPr>
        <w:spacing w:before="120" w:line="360" w:lineRule="auto"/>
        <w:rPr>
          <w:rFonts w:ascii="Calibri" w:hAnsi="Calibri" w:cs="Calibri"/>
          <w:b/>
        </w:rPr>
      </w:pPr>
      <w:r w:rsidRPr="00424937">
        <w:rPr>
          <w:rFonts w:ascii="Calibri" w:hAnsi="Calibri" w:cs="Calibri"/>
          <w:b/>
        </w:rPr>
        <w:t>Teamwork</w:t>
      </w:r>
    </w:p>
    <w:p w14:paraId="47139028" w14:textId="77777777" w:rsidR="009400FB" w:rsidRPr="00424937" w:rsidRDefault="009400FB" w:rsidP="00747F35">
      <w:pPr>
        <w:pStyle w:val="ListParagraph"/>
        <w:numPr>
          <w:ilvl w:val="0"/>
          <w:numId w:val="20"/>
        </w:numPr>
        <w:spacing w:before="120" w:line="360" w:lineRule="auto"/>
        <w:rPr>
          <w:rFonts w:ascii="Calibri" w:hAnsi="Calibri" w:cs="Calibri"/>
          <w:b/>
        </w:rPr>
      </w:pPr>
      <w:r w:rsidRPr="00424937">
        <w:rPr>
          <w:rFonts w:ascii="Calibri" w:hAnsi="Calibri" w:cs="Calibri"/>
          <w:b/>
        </w:rPr>
        <w:t>Conflict resolution</w:t>
      </w:r>
    </w:p>
    <w:p w14:paraId="0FB5A910" w14:textId="77777777" w:rsidR="009400FB" w:rsidRPr="00424937" w:rsidRDefault="009400FB" w:rsidP="00747F35">
      <w:pPr>
        <w:pStyle w:val="ListParagraph"/>
        <w:numPr>
          <w:ilvl w:val="0"/>
          <w:numId w:val="20"/>
        </w:numPr>
        <w:spacing w:before="120" w:line="360" w:lineRule="auto"/>
        <w:rPr>
          <w:rFonts w:ascii="Calibri" w:hAnsi="Calibri" w:cs="Calibri"/>
          <w:b/>
        </w:rPr>
      </w:pPr>
      <w:r w:rsidRPr="00424937">
        <w:rPr>
          <w:rFonts w:ascii="Calibri" w:hAnsi="Calibri" w:cs="Calibri"/>
          <w:b/>
        </w:rPr>
        <w:t>Flexibility / open-mindedness</w:t>
      </w:r>
    </w:p>
    <w:p w14:paraId="5ADB5D3C" w14:textId="5CB9D49C" w:rsidR="009400FB" w:rsidRPr="00424937" w:rsidRDefault="009400FB" w:rsidP="00747F35">
      <w:pPr>
        <w:pStyle w:val="ListParagraph"/>
        <w:numPr>
          <w:ilvl w:val="0"/>
          <w:numId w:val="20"/>
        </w:numPr>
        <w:spacing w:before="120" w:line="360" w:lineRule="auto"/>
        <w:rPr>
          <w:rFonts w:ascii="Calibri" w:hAnsi="Calibri" w:cs="Calibri"/>
          <w:b/>
        </w:rPr>
        <w:sectPr w:rsidR="009400FB" w:rsidRPr="00424937" w:rsidSect="003605B2">
          <w:type w:val="continuous"/>
          <w:pgSz w:w="12240" w:h="15840"/>
          <w:pgMar w:top="1440" w:right="1440" w:bottom="1440" w:left="1440" w:header="708" w:footer="708" w:gutter="0"/>
          <w:cols w:num="2" w:space="708"/>
          <w:docGrid w:linePitch="360"/>
        </w:sectPr>
      </w:pPr>
      <w:r w:rsidRPr="00424937">
        <w:rPr>
          <w:rFonts w:ascii="Calibri" w:hAnsi="Calibri" w:cs="Calibri"/>
          <w:b/>
        </w:rPr>
        <w:t>Time management</w:t>
      </w:r>
    </w:p>
    <w:p w14:paraId="4E1FCBEE" w14:textId="56CED56F" w:rsidR="00747F35" w:rsidRPr="00BE7EC6" w:rsidRDefault="00BE7EC6" w:rsidP="00424937">
      <w:pPr>
        <w:spacing w:after="0"/>
        <w:rPr>
          <w:rFonts w:ascii="Calibri" w:hAnsi="Calibri" w:cs="Calibri"/>
          <w:noProof/>
        </w:rPr>
      </w:pPr>
      <w:r w:rsidRPr="00BE7EC6">
        <w:rPr>
          <w:rFonts w:ascii="Calibri" w:hAnsi="Calibri" w:cs="Calibri"/>
          <w:noProof/>
        </w:rPr>
        <w:t>Some of these skills may be addressed within topics identified in the AWS re/Start curriculum list</w:t>
      </w:r>
      <w:r>
        <w:rPr>
          <w:rFonts w:ascii="Calibri" w:hAnsi="Calibri" w:cs="Calibri"/>
          <w:noProof/>
        </w:rPr>
        <w:t>, rather as an independent topic</w:t>
      </w:r>
      <w:r w:rsidRPr="00BE7EC6">
        <w:rPr>
          <w:rFonts w:ascii="Calibri" w:hAnsi="Calibri" w:cs="Calibri"/>
          <w:noProof/>
        </w:rPr>
        <w:t>.  For example,</w:t>
      </w:r>
      <w:r>
        <w:rPr>
          <w:rFonts w:ascii="Calibri" w:hAnsi="Calibri" w:cs="Calibri"/>
          <w:noProof/>
        </w:rPr>
        <w:t xml:space="preserve"> </w:t>
      </w:r>
      <w:r w:rsidRPr="00BE7EC6">
        <w:rPr>
          <w:rFonts w:ascii="Calibri" w:hAnsi="Calibri" w:cs="Calibri"/>
          <w:noProof/>
        </w:rPr>
        <w:t>“Self-Assessment: Who am I?” is an appropriate place for a discussion of integrity</w:t>
      </w:r>
      <w:r>
        <w:rPr>
          <w:rFonts w:ascii="Calibri" w:hAnsi="Calibri" w:cs="Calibri"/>
          <w:noProof/>
        </w:rPr>
        <w:t xml:space="preserve">.  </w:t>
      </w:r>
    </w:p>
    <w:p w14:paraId="50329342" w14:textId="77777777" w:rsidR="00BE7EC6" w:rsidRDefault="00BE7EC6" w:rsidP="00424937">
      <w:pPr>
        <w:spacing w:after="0"/>
        <w:rPr>
          <w:rFonts w:ascii="Calibri" w:hAnsi="Calibri" w:cs="Calibri"/>
          <w:b/>
          <w:noProof/>
        </w:rPr>
      </w:pPr>
    </w:p>
    <w:p w14:paraId="61698F3E" w14:textId="179BC6A1" w:rsidR="007D4A68" w:rsidRDefault="004C3508" w:rsidP="00424937">
      <w:pPr>
        <w:spacing w:after="0"/>
        <w:rPr>
          <w:rFonts w:ascii="Calibri" w:hAnsi="Calibri" w:cs="Calibri"/>
          <w:b/>
          <w:noProof/>
        </w:rPr>
      </w:pPr>
      <w:r w:rsidRPr="009400FB">
        <w:rPr>
          <w:rFonts w:ascii="Calibri" w:hAnsi="Calibri" w:cs="Calibri"/>
          <w:b/>
          <w:noProof/>
        </w:rPr>
        <w:t xml:space="preserve">AWS re/Start </w:t>
      </w:r>
      <w:r w:rsidR="007D4A68" w:rsidRPr="009400FB">
        <w:rPr>
          <w:rFonts w:ascii="Calibri" w:hAnsi="Calibri" w:cs="Calibri"/>
          <w:b/>
          <w:noProof/>
        </w:rPr>
        <w:t>Professional Skills Instructor</w:t>
      </w:r>
    </w:p>
    <w:p w14:paraId="4F02DC20" w14:textId="77777777" w:rsidR="00424937" w:rsidRPr="009400FB" w:rsidRDefault="00424937" w:rsidP="00424937">
      <w:pPr>
        <w:spacing w:after="0"/>
        <w:rPr>
          <w:rFonts w:ascii="Calibri" w:hAnsi="Calibri" w:cs="Calibri"/>
          <w:b/>
          <w:noProof/>
        </w:rPr>
      </w:pPr>
    </w:p>
    <w:p w14:paraId="5C2E9FA1" w14:textId="4616FF8C" w:rsidR="002E7FF1" w:rsidRPr="002E7FF1" w:rsidRDefault="009D7767" w:rsidP="007A77B2">
      <w:r w:rsidRPr="009400FB">
        <w:rPr>
          <w:rFonts w:ascii="Calibri" w:hAnsi="Calibri" w:cs="Calibri"/>
        </w:rPr>
        <w:t xml:space="preserve">As Professional Skills topics are interspersed throughout the curriculum, using one instructor for all content may help to maintain smooth and consistent delivery of the materials.  </w:t>
      </w:r>
      <w:r w:rsidR="00E9638A" w:rsidRPr="009400FB">
        <w:rPr>
          <w:rFonts w:ascii="Calibri" w:hAnsi="Calibri" w:cs="Calibri"/>
        </w:rPr>
        <w:t xml:space="preserve">As an option, AWS re/Start collaborating organizations can source a Professional Skills Instructor specifically to teach the </w:t>
      </w:r>
      <w:r w:rsidR="00747F35">
        <w:rPr>
          <w:rFonts w:ascii="Calibri" w:hAnsi="Calibri" w:cs="Calibri"/>
        </w:rPr>
        <w:t>p</w:t>
      </w:r>
      <w:r w:rsidR="00E9638A" w:rsidRPr="009400FB">
        <w:rPr>
          <w:rFonts w:ascii="Calibri" w:hAnsi="Calibri" w:cs="Calibri"/>
        </w:rPr>
        <w:t xml:space="preserve">rofessional </w:t>
      </w:r>
      <w:r w:rsidR="00747F35">
        <w:rPr>
          <w:rFonts w:ascii="Calibri" w:hAnsi="Calibri" w:cs="Calibri"/>
        </w:rPr>
        <w:t>s</w:t>
      </w:r>
      <w:r w:rsidR="00E9638A" w:rsidRPr="009400FB">
        <w:rPr>
          <w:rFonts w:ascii="Calibri" w:hAnsi="Calibri" w:cs="Calibri"/>
        </w:rPr>
        <w:t xml:space="preserve">kills content of the curriculum.  Regardless of whether the </w:t>
      </w:r>
      <w:r w:rsidR="0049719A">
        <w:rPr>
          <w:rFonts w:ascii="Calibri" w:hAnsi="Calibri" w:cs="Calibri"/>
        </w:rPr>
        <w:t>Program Instructor</w:t>
      </w:r>
      <w:r w:rsidR="00E9638A" w:rsidRPr="009400FB">
        <w:rPr>
          <w:rFonts w:ascii="Calibri" w:hAnsi="Calibri" w:cs="Calibri"/>
        </w:rPr>
        <w:t xml:space="preserve"> also provides </w:t>
      </w:r>
      <w:r w:rsidR="00747F35">
        <w:rPr>
          <w:rFonts w:ascii="Calibri" w:hAnsi="Calibri" w:cs="Calibri"/>
        </w:rPr>
        <w:t>p</w:t>
      </w:r>
      <w:r w:rsidR="00E9638A" w:rsidRPr="009400FB">
        <w:rPr>
          <w:rFonts w:ascii="Calibri" w:hAnsi="Calibri" w:cs="Calibri"/>
        </w:rPr>
        <w:t xml:space="preserve">rofessional </w:t>
      </w:r>
      <w:r w:rsidR="00747F35">
        <w:rPr>
          <w:rFonts w:ascii="Calibri" w:hAnsi="Calibri" w:cs="Calibri"/>
        </w:rPr>
        <w:t>s</w:t>
      </w:r>
      <w:r w:rsidR="00E9638A" w:rsidRPr="009400FB">
        <w:rPr>
          <w:rFonts w:ascii="Calibri" w:hAnsi="Calibri" w:cs="Calibri"/>
        </w:rPr>
        <w:t>kills instruction, or if a separate instructor is sourced, t</w:t>
      </w:r>
      <w:r w:rsidR="007D4A68" w:rsidRPr="009400FB">
        <w:rPr>
          <w:rFonts w:ascii="Calibri" w:hAnsi="Calibri" w:cs="Calibri"/>
        </w:rPr>
        <w:t xml:space="preserve">he </w:t>
      </w:r>
      <w:r w:rsidR="00B57F93" w:rsidRPr="009400FB">
        <w:rPr>
          <w:rFonts w:ascii="Calibri" w:hAnsi="Calibri" w:cs="Calibri"/>
        </w:rPr>
        <w:t>collaborating organizatio</w:t>
      </w:r>
      <w:r w:rsidR="00E9638A" w:rsidRPr="009400FB">
        <w:rPr>
          <w:rFonts w:ascii="Calibri" w:hAnsi="Calibri" w:cs="Calibri"/>
        </w:rPr>
        <w:t>n must be confident that the instructor can teach these skills.  If a separate instructor is sourced, the collaborating organization</w:t>
      </w:r>
      <w:r w:rsidR="007D4A68" w:rsidRPr="009400FB">
        <w:rPr>
          <w:rFonts w:ascii="Calibri" w:hAnsi="Calibri" w:cs="Calibri"/>
        </w:rPr>
        <w:t xml:space="preserve"> is solely responsible for sourcing this instructor based on the</w:t>
      </w:r>
      <w:r w:rsidR="00B57F93" w:rsidRPr="009400FB">
        <w:rPr>
          <w:rFonts w:ascii="Calibri" w:hAnsi="Calibri" w:cs="Calibri"/>
        </w:rPr>
        <w:t xml:space="preserve"> collaborating organization’s</w:t>
      </w:r>
      <w:r w:rsidR="007D4A68" w:rsidRPr="009400FB">
        <w:rPr>
          <w:rFonts w:ascii="Calibri" w:hAnsi="Calibri" w:cs="Calibri"/>
        </w:rPr>
        <w:t xml:space="preserve"> qualification requirements</w:t>
      </w:r>
      <w:r w:rsidR="00747F35">
        <w:rPr>
          <w:rFonts w:ascii="Calibri" w:hAnsi="Calibri" w:cs="Calibri"/>
        </w:rPr>
        <w:t xml:space="preserve">. </w:t>
      </w:r>
    </w:p>
    <w:sectPr w:rsidR="002E7FF1" w:rsidRPr="002E7FF1" w:rsidSect="003605B2">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DF26E" w14:textId="77777777" w:rsidR="00000183" w:rsidRDefault="00000183" w:rsidP="000E3E10">
      <w:pPr>
        <w:spacing w:after="0" w:line="240" w:lineRule="auto"/>
      </w:pPr>
      <w:r>
        <w:separator/>
      </w:r>
    </w:p>
  </w:endnote>
  <w:endnote w:type="continuationSeparator" w:id="0">
    <w:p w14:paraId="1FA8C41C" w14:textId="77777777" w:rsidR="00000183" w:rsidRDefault="00000183" w:rsidP="000E3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NeueLT Std">
    <w:altName w:val="Calibri"/>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AA6B4" w14:textId="499E389F" w:rsidR="00F85ED1" w:rsidRDefault="00F85ED1" w:rsidP="00F85ED1">
    <w:pPr>
      <w:pStyle w:val="Header"/>
      <w:jc w:val="right"/>
    </w:pPr>
    <w:r>
      <w:t xml:space="preserve">Last updated: </w:t>
    </w:r>
    <w:r w:rsidR="0031726D">
      <w:t>202</w:t>
    </w:r>
    <w:r w:rsidR="00C26CB6">
      <w:t>4</w:t>
    </w:r>
    <w:r w:rsidR="0031726D">
      <w:t>-07-</w:t>
    </w:r>
    <w:r w:rsidR="00C26CB6">
      <w:t>1</w:t>
    </w:r>
    <w:r w:rsidR="00BA39FD">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9F3F1" w14:textId="77777777" w:rsidR="00000183" w:rsidRDefault="00000183" w:rsidP="000E3E10">
      <w:pPr>
        <w:spacing w:after="0" w:line="240" w:lineRule="auto"/>
      </w:pPr>
      <w:r>
        <w:separator/>
      </w:r>
    </w:p>
  </w:footnote>
  <w:footnote w:type="continuationSeparator" w:id="0">
    <w:p w14:paraId="7438D38B" w14:textId="77777777" w:rsidR="00000183" w:rsidRDefault="00000183" w:rsidP="000E3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3EB4D" w14:textId="32BFB8CD" w:rsidR="000E3E10" w:rsidRDefault="000E3E10">
    <w:pPr>
      <w:pStyle w:val="Header"/>
    </w:pPr>
    <w:r>
      <w:rPr>
        <w:noProof/>
      </w:rPr>
      <w:drawing>
        <wp:inline distT="0" distB="0" distL="0" distR="0" wp14:anchorId="138D77FB" wp14:editId="2FEF7FFE">
          <wp:extent cx="1244600" cy="383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_Restart_Logo_CMYK.jpg"/>
                  <pic:cNvPicPr/>
                </pic:nvPicPr>
                <pic:blipFill>
                  <a:blip r:embed="rId1">
                    <a:extLst>
                      <a:ext uri="{28A0092B-C50C-407E-A947-70E740481C1C}">
                        <a14:useLocalDpi xmlns:a14="http://schemas.microsoft.com/office/drawing/2010/main" val="0"/>
                      </a:ext>
                    </a:extLst>
                  </a:blip>
                  <a:stretch>
                    <a:fillRect/>
                  </a:stretch>
                </pic:blipFill>
                <pic:spPr>
                  <a:xfrm>
                    <a:off x="0" y="0"/>
                    <a:ext cx="1248647" cy="385000"/>
                  </a:xfrm>
                  <a:prstGeom prst="rect">
                    <a:avLst/>
                  </a:prstGeom>
                </pic:spPr>
              </pic:pic>
            </a:graphicData>
          </a:graphic>
        </wp:inline>
      </w:drawing>
    </w:r>
  </w:p>
  <w:p w14:paraId="63E47BAD" w14:textId="77777777" w:rsidR="000E3E10" w:rsidRDefault="000E3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753"/>
    <w:multiLevelType w:val="hybridMultilevel"/>
    <w:tmpl w:val="0894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A2D"/>
    <w:multiLevelType w:val="hybridMultilevel"/>
    <w:tmpl w:val="3A120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A25366"/>
    <w:multiLevelType w:val="hybridMultilevel"/>
    <w:tmpl w:val="8EB88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720B8"/>
    <w:multiLevelType w:val="hybridMultilevel"/>
    <w:tmpl w:val="9BAE05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1240CC"/>
    <w:multiLevelType w:val="hybridMultilevel"/>
    <w:tmpl w:val="DE54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70D29"/>
    <w:multiLevelType w:val="hybridMultilevel"/>
    <w:tmpl w:val="256AA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C60F1"/>
    <w:multiLevelType w:val="hybridMultilevel"/>
    <w:tmpl w:val="8FA06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6C4928"/>
    <w:multiLevelType w:val="multilevel"/>
    <w:tmpl w:val="9B2C7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D9D1EA0"/>
    <w:multiLevelType w:val="hybridMultilevel"/>
    <w:tmpl w:val="D70A523E"/>
    <w:lvl w:ilvl="0" w:tplc="81924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A1431"/>
    <w:multiLevelType w:val="hybridMultilevel"/>
    <w:tmpl w:val="986C0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42D00"/>
    <w:multiLevelType w:val="hybridMultilevel"/>
    <w:tmpl w:val="42BC7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842E3B"/>
    <w:multiLevelType w:val="hybridMultilevel"/>
    <w:tmpl w:val="8ADED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E34A74"/>
    <w:multiLevelType w:val="hybridMultilevel"/>
    <w:tmpl w:val="8F704090"/>
    <w:lvl w:ilvl="0" w:tplc="8F6CCA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D837DD"/>
    <w:multiLevelType w:val="hybridMultilevel"/>
    <w:tmpl w:val="B5E24DA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927953"/>
    <w:multiLevelType w:val="hybridMultilevel"/>
    <w:tmpl w:val="761C9B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BA6385"/>
    <w:multiLevelType w:val="hybridMultilevel"/>
    <w:tmpl w:val="4768F87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2B3977"/>
    <w:multiLevelType w:val="hybridMultilevel"/>
    <w:tmpl w:val="9C5CD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D54E8"/>
    <w:multiLevelType w:val="multilevel"/>
    <w:tmpl w:val="2F5429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F6D7DCD"/>
    <w:multiLevelType w:val="hybridMultilevel"/>
    <w:tmpl w:val="D2CEC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BE51BB"/>
    <w:multiLevelType w:val="hybridMultilevel"/>
    <w:tmpl w:val="7444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9"/>
  </w:num>
  <w:num w:numId="5">
    <w:abstractNumId w:val="3"/>
  </w:num>
  <w:num w:numId="6">
    <w:abstractNumId w:val="1"/>
  </w:num>
  <w:num w:numId="7">
    <w:abstractNumId w:val="9"/>
  </w:num>
  <w:num w:numId="8">
    <w:abstractNumId w:val="15"/>
  </w:num>
  <w:num w:numId="9">
    <w:abstractNumId w:val="11"/>
  </w:num>
  <w:num w:numId="10">
    <w:abstractNumId w:val="2"/>
  </w:num>
  <w:num w:numId="11">
    <w:abstractNumId w:val="13"/>
  </w:num>
  <w:num w:numId="12">
    <w:abstractNumId w:val="18"/>
  </w:num>
  <w:num w:numId="13">
    <w:abstractNumId w:val="10"/>
  </w:num>
  <w:num w:numId="14">
    <w:abstractNumId w:val="5"/>
  </w:num>
  <w:num w:numId="15">
    <w:abstractNumId w:val="6"/>
  </w:num>
  <w:num w:numId="16">
    <w:abstractNumId w:val="14"/>
  </w:num>
  <w:num w:numId="17">
    <w:abstractNumId w:val="8"/>
  </w:num>
  <w:num w:numId="18">
    <w:abstractNumId w:val="4"/>
  </w:num>
  <w:num w:numId="19">
    <w:abstractNumId w:val="12"/>
  </w:num>
  <w:num w:numId="2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695"/>
    <w:rsid w:val="00000183"/>
    <w:rsid w:val="00002997"/>
    <w:rsid w:val="000029C1"/>
    <w:rsid w:val="000110C6"/>
    <w:rsid w:val="00012BB0"/>
    <w:rsid w:val="00023814"/>
    <w:rsid w:val="00026F39"/>
    <w:rsid w:val="00054E94"/>
    <w:rsid w:val="000646D3"/>
    <w:rsid w:val="000742B8"/>
    <w:rsid w:val="00076B52"/>
    <w:rsid w:val="0009111C"/>
    <w:rsid w:val="0009325A"/>
    <w:rsid w:val="000D0DC9"/>
    <w:rsid w:val="000D5233"/>
    <w:rsid w:val="000E3E10"/>
    <w:rsid w:val="000E4CE1"/>
    <w:rsid w:val="000E6E32"/>
    <w:rsid w:val="000E7ED5"/>
    <w:rsid w:val="000F16A8"/>
    <w:rsid w:val="000F75FE"/>
    <w:rsid w:val="0010272A"/>
    <w:rsid w:val="00112FBC"/>
    <w:rsid w:val="00124248"/>
    <w:rsid w:val="00126078"/>
    <w:rsid w:val="00136DC5"/>
    <w:rsid w:val="00141A06"/>
    <w:rsid w:val="001479CE"/>
    <w:rsid w:val="00153B6B"/>
    <w:rsid w:val="001552F4"/>
    <w:rsid w:val="0016219A"/>
    <w:rsid w:val="00166DED"/>
    <w:rsid w:val="001670E2"/>
    <w:rsid w:val="001738BB"/>
    <w:rsid w:val="00192261"/>
    <w:rsid w:val="001A6477"/>
    <w:rsid w:val="001B73A1"/>
    <w:rsid w:val="001C7A4A"/>
    <w:rsid w:val="001D2FB2"/>
    <w:rsid w:val="001D44DA"/>
    <w:rsid w:val="001F6D59"/>
    <w:rsid w:val="00206FC2"/>
    <w:rsid w:val="0021363F"/>
    <w:rsid w:val="0022072D"/>
    <w:rsid w:val="00245951"/>
    <w:rsid w:val="00246E78"/>
    <w:rsid w:val="00251F2C"/>
    <w:rsid w:val="00260EAE"/>
    <w:rsid w:val="0027430E"/>
    <w:rsid w:val="0028185A"/>
    <w:rsid w:val="00285F5B"/>
    <w:rsid w:val="00294C1F"/>
    <w:rsid w:val="00297366"/>
    <w:rsid w:val="002A0516"/>
    <w:rsid w:val="002A05D7"/>
    <w:rsid w:val="002A0D58"/>
    <w:rsid w:val="002A38EB"/>
    <w:rsid w:val="002C2A7F"/>
    <w:rsid w:val="002E39CA"/>
    <w:rsid w:val="002E3DE1"/>
    <w:rsid w:val="002E7FF1"/>
    <w:rsid w:val="002F1D7A"/>
    <w:rsid w:val="002F3F52"/>
    <w:rsid w:val="002F68AB"/>
    <w:rsid w:val="003055CF"/>
    <w:rsid w:val="00305EDD"/>
    <w:rsid w:val="00306D84"/>
    <w:rsid w:val="003079E4"/>
    <w:rsid w:val="00312D34"/>
    <w:rsid w:val="0031726D"/>
    <w:rsid w:val="003176CC"/>
    <w:rsid w:val="00322EDC"/>
    <w:rsid w:val="0033611E"/>
    <w:rsid w:val="00336FC4"/>
    <w:rsid w:val="003378DA"/>
    <w:rsid w:val="0034194F"/>
    <w:rsid w:val="00352D39"/>
    <w:rsid w:val="00356851"/>
    <w:rsid w:val="003605B2"/>
    <w:rsid w:val="003632DA"/>
    <w:rsid w:val="00370695"/>
    <w:rsid w:val="00391C9F"/>
    <w:rsid w:val="003A1C54"/>
    <w:rsid w:val="003B78EB"/>
    <w:rsid w:val="003C2833"/>
    <w:rsid w:val="003D0CDE"/>
    <w:rsid w:val="003D3385"/>
    <w:rsid w:val="003D77AE"/>
    <w:rsid w:val="003F2DDE"/>
    <w:rsid w:val="003F414D"/>
    <w:rsid w:val="003F7107"/>
    <w:rsid w:val="0040176E"/>
    <w:rsid w:val="0040224E"/>
    <w:rsid w:val="00414DA3"/>
    <w:rsid w:val="00416917"/>
    <w:rsid w:val="00424937"/>
    <w:rsid w:val="00427C01"/>
    <w:rsid w:val="004341F1"/>
    <w:rsid w:val="00441DD8"/>
    <w:rsid w:val="00446EE3"/>
    <w:rsid w:val="00451324"/>
    <w:rsid w:val="00475660"/>
    <w:rsid w:val="0048184D"/>
    <w:rsid w:val="0049719A"/>
    <w:rsid w:val="004A0EDD"/>
    <w:rsid w:val="004A2095"/>
    <w:rsid w:val="004B0DE9"/>
    <w:rsid w:val="004C3508"/>
    <w:rsid w:val="004C7CAF"/>
    <w:rsid w:val="004D0B67"/>
    <w:rsid w:val="004E1A09"/>
    <w:rsid w:val="004E7343"/>
    <w:rsid w:val="004E7A07"/>
    <w:rsid w:val="005158D7"/>
    <w:rsid w:val="00516A6B"/>
    <w:rsid w:val="00527820"/>
    <w:rsid w:val="00543C2C"/>
    <w:rsid w:val="00544266"/>
    <w:rsid w:val="00544FDD"/>
    <w:rsid w:val="00552AA3"/>
    <w:rsid w:val="00575185"/>
    <w:rsid w:val="00581056"/>
    <w:rsid w:val="00585EE7"/>
    <w:rsid w:val="00586B3B"/>
    <w:rsid w:val="005B3E79"/>
    <w:rsid w:val="005B516E"/>
    <w:rsid w:val="005D0E2C"/>
    <w:rsid w:val="005D19DB"/>
    <w:rsid w:val="005D4D20"/>
    <w:rsid w:val="005E3677"/>
    <w:rsid w:val="005E4180"/>
    <w:rsid w:val="006018E4"/>
    <w:rsid w:val="00601B1B"/>
    <w:rsid w:val="00606991"/>
    <w:rsid w:val="00607331"/>
    <w:rsid w:val="00610CE6"/>
    <w:rsid w:val="006153DD"/>
    <w:rsid w:val="00621006"/>
    <w:rsid w:val="006247C1"/>
    <w:rsid w:val="00647344"/>
    <w:rsid w:val="00656E71"/>
    <w:rsid w:val="0067147B"/>
    <w:rsid w:val="00673801"/>
    <w:rsid w:val="00673FE4"/>
    <w:rsid w:val="00685B87"/>
    <w:rsid w:val="0069504A"/>
    <w:rsid w:val="006B3CC0"/>
    <w:rsid w:val="006B6E1C"/>
    <w:rsid w:val="006D12F1"/>
    <w:rsid w:val="006D16DB"/>
    <w:rsid w:val="006D3DB4"/>
    <w:rsid w:val="006E184D"/>
    <w:rsid w:val="006E5D8C"/>
    <w:rsid w:val="006F016D"/>
    <w:rsid w:val="0070639C"/>
    <w:rsid w:val="0070659A"/>
    <w:rsid w:val="00713A0C"/>
    <w:rsid w:val="00721FA4"/>
    <w:rsid w:val="00735EFE"/>
    <w:rsid w:val="00747F35"/>
    <w:rsid w:val="00751DBA"/>
    <w:rsid w:val="00796028"/>
    <w:rsid w:val="007A5C2D"/>
    <w:rsid w:val="007A77B2"/>
    <w:rsid w:val="007B6ED1"/>
    <w:rsid w:val="007B783A"/>
    <w:rsid w:val="007C39D0"/>
    <w:rsid w:val="007D4A68"/>
    <w:rsid w:val="007D50D5"/>
    <w:rsid w:val="00812C07"/>
    <w:rsid w:val="00817CBE"/>
    <w:rsid w:val="00835197"/>
    <w:rsid w:val="00860A10"/>
    <w:rsid w:val="00863608"/>
    <w:rsid w:val="00870FF9"/>
    <w:rsid w:val="00872DB0"/>
    <w:rsid w:val="00877A2F"/>
    <w:rsid w:val="00881429"/>
    <w:rsid w:val="008845AE"/>
    <w:rsid w:val="00885364"/>
    <w:rsid w:val="00887D94"/>
    <w:rsid w:val="008A3172"/>
    <w:rsid w:val="008A3A4C"/>
    <w:rsid w:val="008B5AB3"/>
    <w:rsid w:val="008D4810"/>
    <w:rsid w:val="008D5A78"/>
    <w:rsid w:val="008E48C7"/>
    <w:rsid w:val="008E5B35"/>
    <w:rsid w:val="008E76FC"/>
    <w:rsid w:val="008F729F"/>
    <w:rsid w:val="009030FA"/>
    <w:rsid w:val="009033D7"/>
    <w:rsid w:val="009279C5"/>
    <w:rsid w:val="00932AC7"/>
    <w:rsid w:val="0093310A"/>
    <w:rsid w:val="009400FB"/>
    <w:rsid w:val="00945633"/>
    <w:rsid w:val="0097209B"/>
    <w:rsid w:val="0098223E"/>
    <w:rsid w:val="009A4834"/>
    <w:rsid w:val="009B2D1B"/>
    <w:rsid w:val="009D7767"/>
    <w:rsid w:val="009E2BB3"/>
    <w:rsid w:val="009E57D5"/>
    <w:rsid w:val="009F29EA"/>
    <w:rsid w:val="009F2FB6"/>
    <w:rsid w:val="009F4A52"/>
    <w:rsid w:val="009F6E15"/>
    <w:rsid w:val="00A33D23"/>
    <w:rsid w:val="00A43C2F"/>
    <w:rsid w:val="00A46CEA"/>
    <w:rsid w:val="00A64580"/>
    <w:rsid w:val="00A6503B"/>
    <w:rsid w:val="00A67788"/>
    <w:rsid w:val="00A703B2"/>
    <w:rsid w:val="00A7302A"/>
    <w:rsid w:val="00A8320E"/>
    <w:rsid w:val="00A85506"/>
    <w:rsid w:val="00A9457F"/>
    <w:rsid w:val="00A95FC8"/>
    <w:rsid w:val="00AA0502"/>
    <w:rsid w:val="00AA31BD"/>
    <w:rsid w:val="00AA7AD4"/>
    <w:rsid w:val="00AB37EF"/>
    <w:rsid w:val="00AC7940"/>
    <w:rsid w:val="00AD1D2D"/>
    <w:rsid w:val="00AD2FF9"/>
    <w:rsid w:val="00AE5CE7"/>
    <w:rsid w:val="00B00142"/>
    <w:rsid w:val="00B057A4"/>
    <w:rsid w:val="00B06D67"/>
    <w:rsid w:val="00B13B79"/>
    <w:rsid w:val="00B1620D"/>
    <w:rsid w:val="00B22CD5"/>
    <w:rsid w:val="00B24C26"/>
    <w:rsid w:val="00B353D3"/>
    <w:rsid w:val="00B42D09"/>
    <w:rsid w:val="00B444EC"/>
    <w:rsid w:val="00B57F93"/>
    <w:rsid w:val="00B81AFA"/>
    <w:rsid w:val="00B85F17"/>
    <w:rsid w:val="00B875EE"/>
    <w:rsid w:val="00B97F5F"/>
    <w:rsid w:val="00BA39FD"/>
    <w:rsid w:val="00BA3EB3"/>
    <w:rsid w:val="00BD4312"/>
    <w:rsid w:val="00BE7EC6"/>
    <w:rsid w:val="00BF1F60"/>
    <w:rsid w:val="00BF6866"/>
    <w:rsid w:val="00C024F8"/>
    <w:rsid w:val="00C2194C"/>
    <w:rsid w:val="00C26CB6"/>
    <w:rsid w:val="00C27205"/>
    <w:rsid w:val="00C340DC"/>
    <w:rsid w:val="00C465DB"/>
    <w:rsid w:val="00C71B1E"/>
    <w:rsid w:val="00C74604"/>
    <w:rsid w:val="00C82329"/>
    <w:rsid w:val="00CA19BB"/>
    <w:rsid w:val="00CA4D66"/>
    <w:rsid w:val="00CA5ED5"/>
    <w:rsid w:val="00CC3F8D"/>
    <w:rsid w:val="00CC4C85"/>
    <w:rsid w:val="00CD445F"/>
    <w:rsid w:val="00CE1157"/>
    <w:rsid w:val="00CE11F4"/>
    <w:rsid w:val="00CE6B80"/>
    <w:rsid w:val="00CF49E3"/>
    <w:rsid w:val="00CF5EEE"/>
    <w:rsid w:val="00D0022A"/>
    <w:rsid w:val="00D0796B"/>
    <w:rsid w:val="00D126FE"/>
    <w:rsid w:val="00D23DEE"/>
    <w:rsid w:val="00D37068"/>
    <w:rsid w:val="00D40F0B"/>
    <w:rsid w:val="00D45487"/>
    <w:rsid w:val="00D45550"/>
    <w:rsid w:val="00D61D5D"/>
    <w:rsid w:val="00D6239F"/>
    <w:rsid w:val="00D67BD5"/>
    <w:rsid w:val="00D727BD"/>
    <w:rsid w:val="00D72AF9"/>
    <w:rsid w:val="00D91369"/>
    <w:rsid w:val="00DB0666"/>
    <w:rsid w:val="00DC01DB"/>
    <w:rsid w:val="00DE48BF"/>
    <w:rsid w:val="00DE56D2"/>
    <w:rsid w:val="00DF3FDF"/>
    <w:rsid w:val="00E1352C"/>
    <w:rsid w:val="00E2119C"/>
    <w:rsid w:val="00E22E10"/>
    <w:rsid w:val="00E268C7"/>
    <w:rsid w:val="00E4587D"/>
    <w:rsid w:val="00E544E1"/>
    <w:rsid w:val="00E9115C"/>
    <w:rsid w:val="00E9638A"/>
    <w:rsid w:val="00ED105D"/>
    <w:rsid w:val="00ED7C3C"/>
    <w:rsid w:val="00EE3688"/>
    <w:rsid w:val="00EE572B"/>
    <w:rsid w:val="00F062AC"/>
    <w:rsid w:val="00F10665"/>
    <w:rsid w:val="00F1510E"/>
    <w:rsid w:val="00F24265"/>
    <w:rsid w:val="00F340B2"/>
    <w:rsid w:val="00F41F7B"/>
    <w:rsid w:val="00F42581"/>
    <w:rsid w:val="00F54454"/>
    <w:rsid w:val="00F557EF"/>
    <w:rsid w:val="00F622FE"/>
    <w:rsid w:val="00F6497B"/>
    <w:rsid w:val="00F8143D"/>
    <w:rsid w:val="00F826A5"/>
    <w:rsid w:val="00F85ED1"/>
    <w:rsid w:val="00F92C17"/>
    <w:rsid w:val="00FA1720"/>
    <w:rsid w:val="00FA4C07"/>
    <w:rsid w:val="00FB0786"/>
    <w:rsid w:val="00FB6488"/>
    <w:rsid w:val="00FB6C4B"/>
    <w:rsid w:val="00FB7D82"/>
    <w:rsid w:val="00FC11C8"/>
    <w:rsid w:val="00FC2FAA"/>
    <w:rsid w:val="00FD0594"/>
    <w:rsid w:val="00FD1D14"/>
    <w:rsid w:val="00FD3DB3"/>
    <w:rsid w:val="00FE5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F0519"/>
  <w15:chartTrackingRefBased/>
  <w15:docId w15:val="{8DEC09AC-CD1E-4902-AC8F-CA7FD5CA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D14"/>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eastAsia="en-GB"/>
    </w:rPr>
  </w:style>
  <w:style w:type="paragraph" w:styleId="Heading2">
    <w:name w:val="heading 2"/>
    <w:basedOn w:val="Normal"/>
    <w:next w:val="Normal"/>
    <w:link w:val="Heading2Char"/>
    <w:uiPriority w:val="9"/>
    <w:semiHidden/>
    <w:unhideWhenUsed/>
    <w:qFormat/>
    <w:rsid w:val="006B6E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6E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B6E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列出段落,列出段落1,Bulletr List Paragraph,Párrafo de lista1,List Paragraph2,List Paragraph21,Parágrafo da Lista1,Listeafsnit1,Colorful List - Accent 11,????,????1,Listenabsatz,Paragraphe de liste,?????1,リスト段落1,List Paragraph11,numbere,Bullet list"/>
    <w:basedOn w:val="Normal"/>
    <w:link w:val="ListParagraphChar"/>
    <w:uiPriority w:val="34"/>
    <w:qFormat/>
    <w:rsid w:val="00370695"/>
    <w:pPr>
      <w:ind w:left="720"/>
      <w:contextualSpacing/>
    </w:pPr>
  </w:style>
  <w:style w:type="character" w:customStyle="1" w:styleId="ListParagraphChar">
    <w:name w:val="List Paragraph Char"/>
    <w:aliases w:val="列出段落 Char,列出段落1 Char,Bulletr List Paragraph Char,Párrafo de lista1 Char,List Paragraph2 Char,List Paragraph21 Char,Parágrafo da Lista1 Char,Listeafsnit1 Char,Colorful List - Accent 11 Char,???? Char,????1 Char,Listenabsatz Char"/>
    <w:basedOn w:val="DefaultParagraphFont"/>
    <w:link w:val="ListParagraph"/>
    <w:uiPriority w:val="34"/>
    <w:qFormat/>
    <w:locked/>
    <w:rsid w:val="00F54454"/>
  </w:style>
  <w:style w:type="paragraph" w:styleId="PlainText">
    <w:name w:val="Plain Text"/>
    <w:basedOn w:val="Normal"/>
    <w:link w:val="PlainTextChar"/>
    <w:uiPriority w:val="99"/>
    <w:unhideWhenUsed/>
    <w:rsid w:val="00F5445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54454"/>
    <w:rPr>
      <w:rFonts w:ascii="Calibri" w:hAnsi="Calibri"/>
      <w:szCs w:val="21"/>
    </w:rPr>
  </w:style>
  <w:style w:type="character" w:styleId="CommentReference">
    <w:name w:val="annotation reference"/>
    <w:basedOn w:val="DefaultParagraphFont"/>
    <w:uiPriority w:val="99"/>
    <w:semiHidden/>
    <w:unhideWhenUsed/>
    <w:rsid w:val="00192261"/>
    <w:rPr>
      <w:sz w:val="16"/>
      <w:szCs w:val="16"/>
    </w:rPr>
  </w:style>
  <w:style w:type="paragraph" w:styleId="CommentText">
    <w:name w:val="annotation text"/>
    <w:basedOn w:val="Normal"/>
    <w:link w:val="CommentTextChar"/>
    <w:uiPriority w:val="99"/>
    <w:unhideWhenUsed/>
    <w:rsid w:val="0019226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19226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922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261"/>
    <w:rPr>
      <w:rFonts w:ascii="Segoe UI" w:hAnsi="Segoe UI" w:cs="Segoe UI"/>
      <w:sz w:val="18"/>
      <w:szCs w:val="18"/>
    </w:rPr>
  </w:style>
  <w:style w:type="character" w:styleId="Hyperlink">
    <w:name w:val="Hyperlink"/>
    <w:basedOn w:val="DefaultParagraphFont"/>
    <w:uiPriority w:val="99"/>
    <w:unhideWhenUsed/>
    <w:rsid w:val="00D91369"/>
    <w:rPr>
      <w:color w:val="0563C1" w:themeColor="hyperlink"/>
      <w:u w:val="single"/>
    </w:rPr>
  </w:style>
  <w:style w:type="paragraph" w:styleId="NormalWeb">
    <w:name w:val="Normal (Web)"/>
    <w:basedOn w:val="Normal"/>
    <w:uiPriority w:val="99"/>
    <w:rsid w:val="00FD1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1D14"/>
    <w:rPr>
      <w:rFonts w:asciiTheme="majorHAnsi" w:eastAsiaTheme="majorEastAsia" w:hAnsiTheme="majorHAnsi" w:cstheme="majorBidi"/>
      <w:color w:val="2E74B5" w:themeColor="accent1" w:themeShade="BF"/>
      <w:sz w:val="32"/>
      <w:szCs w:val="32"/>
      <w:lang w:val="en-GB" w:eastAsia="en-GB"/>
    </w:rPr>
  </w:style>
  <w:style w:type="character" w:customStyle="1" w:styleId="Heading2Char">
    <w:name w:val="Heading 2 Char"/>
    <w:basedOn w:val="DefaultParagraphFont"/>
    <w:link w:val="Heading2"/>
    <w:uiPriority w:val="9"/>
    <w:semiHidden/>
    <w:rsid w:val="006B6E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6E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B6E1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6B6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6E1C"/>
    <w:rPr>
      <w:b/>
      <w:bCs/>
    </w:rPr>
  </w:style>
  <w:style w:type="paragraph" w:styleId="Title">
    <w:name w:val="Title"/>
    <w:basedOn w:val="Normal"/>
    <w:next w:val="Normal"/>
    <w:link w:val="TitleChar"/>
    <w:uiPriority w:val="10"/>
    <w:qFormat/>
    <w:rsid w:val="006B6E1C"/>
    <w:pPr>
      <w:spacing w:after="0"/>
    </w:pPr>
    <w:rPr>
      <w:rFonts w:ascii="HelveticaNeueLT Std" w:hAnsi="HelveticaNeueLT Std"/>
      <w:b/>
      <w:color w:val="444444"/>
      <w:sz w:val="32"/>
      <w:szCs w:val="32"/>
      <w:lang w:val="pt-PT"/>
    </w:rPr>
  </w:style>
  <w:style w:type="character" w:customStyle="1" w:styleId="TitleChar">
    <w:name w:val="Title Char"/>
    <w:basedOn w:val="DefaultParagraphFont"/>
    <w:link w:val="Title"/>
    <w:uiPriority w:val="10"/>
    <w:rsid w:val="006B6E1C"/>
    <w:rPr>
      <w:rFonts w:ascii="HelveticaNeueLT Std" w:hAnsi="HelveticaNeueLT Std"/>
      <w:b/>
      <w:color w:val="444444"/>
      <w:sz w:val="32"/>
      <w:szCs w:val="32"/>
      <w:lang w:val="pt-PT"/>
    </w:rPr>
  </w:style>
  <w:style w:type="paragraph" w:customStyle="1" w:styleId="p1">
    <w:name w:val="p1"/>
    <w:basedOn w:val="Normal"/>
    <w:rsid w:val="006B6E1C"/>
    <w:pPr>
      <w:spacing w:after="0" w:line="240" w:lineRule="auto"/>
    </w:pPr>
    <w:rPr>
      <w:rFonts w:ascii="Calibri" w:hAnsi="Calibri" w:cs="Times New Roman"/>
      <w:sz w:val="17"/>
      <w:szCs w:val="17"/>
    </w:rPr>
  </w:style>
  <w:style w:type="paragraph" w:styleId="NoSpacing">
    <w:name w:val="No Spacing"/>
    <w:uiPriority w:val="1"/>
    <w:qFormat/>
    <w:rsid w:val="00932AC7"/>
    <w:pPr>
      <w:spacing w:after="0" w:line="240" w:lineRule="auto"/>
    </w:pPr>
  </w:style>
  <w:style w:type="character" w:customStyle="1" w:styleId="UnresolvedMention1">
    <w:name w:val="Unresolved Mention1"/>
    <w:basedOn w:val="DefaultParagraphFont"/>
    <w:uiPriority w:val="99"/>
    <w:semiHidden/>
    <w:unhideWhenUsed/>
    <w:rsid w:val="0034194F"/>
    <w:rPr>
      <w:color w:val="605E5C"/>
      <w:shd w:val="clear" w:color="auto" w:fill="E1DFDD"/>
    </w:rPr>
  </w:style>
  <w:style w:type="paragraph" w:styleId="Header">
    <w:name w:val="header"/>
    <w:basedOn w:val="Normal"/>
    <w:link w:val="HeaderChar"/>
    <w:uiPriority w:val="99"/>
    <w:unhideWhenUsed/>
    <w:rsid w:val="000E3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E10"/>
  </w:style>
  <w:style w:type="paragraph" w:styleId="Footer">
    <w:name w:val="footer"/>
    <w:basedOn w:val="Normal"/>
    <w:link w:val="FooterChar"/>
    <w:uiPriority w:val="99"/>
    <w:unhideWhenUsed/>
    <w:rsid w:val="000E3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E10"/>
  </w:style>
  <w:style w:type="paragraph" w:styleId="CommentSubject">
    <w:name w:val="annotation subject"/>
    <w:basedOn w:val="CommentText"/>
    <w:next w:val="CommentText"/>
    <w:link w:val="CommentSubjectChar"/>
    <w:uiPriority w:val="99"/>
    <w:semiHidden/>
    <w:unhideWhenUsed/>
    <w:rsid w:val="00CE1157"/>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E1157"/>
    <w:rPr>
      <w:rFonts w:ascii="Times New Roman" w:eastAsia="Times New Roman" w:hAnsi="Times New Roman" w:cs="Times New Roman"/>
      <w:b/>
      <w:bCs/>
      <w:sz w:val="20"/>
      <w:szCs w:val="20"/>
    </w:rPr>
  </w:style>
  <w:style w:type="character" w:customStyle="1" w:styleId="linkify">
    <w:name w:val="linkify"/>
    <w:basedOn w:val="DefaultParagraphFont"/>
    <w:rsid w:val="00AA31BD"/>
  </w:style>
  <w:style w:type="character" w:styleId="FollowedHyperlink">
    <w:name w:val="FollowedHyperlink"/>
    <w:basedOn w:val="DefaultParagraphFont"/>
    <w:uiPriority w:val="99"/>
    <w:semiHidden/>
    <w:unhideWhenUsed/>
    <w:rsid w:val="00441DD8"/>
    <w:rPr>
      <w:color w:val="954F72" w:themeColor="followedHyperlink"/>
      <w:u w:val="single"/>
    </w:rPr>
  </w:style>
  <w:style w:type="character" w:styleId="UnresolvedMention">
    <w:name w:val="Unresolved Mention"/>
    <w:basedOn w:val="DefaultParagraphFont"/>
    <w:uiPriority w:val="99"/>
    <w:semiHidden/>
    <w:unhideWhenUsed/>
    <w:rsid w:val="003176CC"/>
    <w:rPr>
      <w:color w:val="605E5C"/>
      <w:shd w:val="clear" w:color="auto" w:fill="E1DFDD"/>
    </w:rPr>
  </w:style>
  <w:style w:type="character" w:styleId="LineNumber">
    <w:name w:val="line number"/>
    <w:basedOn w:val="DefaultParagraphFont"/>
    <w:uiPriority w:val="99"/>
    <w:semiHidden/>
    <w:unhideWhenUsed/>
    <w:rsid w:val="00427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32819">
      <w:bodyDiv w:val="1"/>
      <w:marLeft w:val="0"/>
      <w:marRight w:val="0"/>
      <w:marTop w:val="0"/>
      <w:marBottom w:val="0"/>
      <w:divBdr>
        <w:top w:val="none" w:sz="0" w:space="0" w:color="auto"/>
        <w:left w:val="none" w:sz="0" w:space="0" w:color="auto"/>
        <w:bottom w:val="none" w:sz="0" w:space="0" w:color="auto"/>
        <w:right w:val="none" w:sz="0" w:space="0" w:color="auto"/>
      </w:divBdr>
    </w:div>
    <w:div w:id="306715398">
      <w:bodyDiv w:val="1"/>
      <w:marLeft w:val="0"/>
      <w:marRight w:val="0"/>
      <w:marTop w:val="0"/>
      <w:marBottom w:val="0"/>
      <w:divBdr>
        <w:top w:val="none" w:sz="0" w:space="0" w:color="auto"/>
        <w:left w:val="none" w:sz="0" w:space="0" w:color="auto"/>
        <w:bottom w:val="none" w:sz="0" w:space="0" w:color="auto"/>
        <w:right w:val="none" w:sz="0" w:space="0" w:color="auto"/>
      </w:divBdr>
    </w:div>
    <w:div w:id="408384678">
      <w:bodyDiv w:val="1"/>
      <w:marLeft w:val="0"/>
      <w:marRight w:val="0"/>
      <w:marTop w:val="0"/>
      <w:marBottom w:val="0"/>
      <w:divBdr>
        <w:top w:val="none" w:sz="0" w:space="0" w:color="auto"/>
        <w:left w:val="none" w:sz="0" w:space="0" w:color="auto"/>
        <w:bottom w:val="none" w:sz="0" w:space="0" w:color="auto"/>
        <w:right w:val="none" w:sz="0" w:space="0" w:color="auto"/>
      </w:divBdr>
    </w:div>
    <w:div w:id="418909457">
      <w:bodyDiv w:val="1"/>
      <w:marLeft w:val="0"/>
      <w:marRight w:val="0"/>
      <w:marTop w:val="0"/>
      <w:marBottom w:val="0"/>
      <w:divBdr>
        <w:top w:val="none" w:sz="0" w:space="0" w:color="auto"/>
        <w:left w:val="none" w:sz="0" w:space="0" w:color="auto"/>
        <w:bottom w:val="none" w:sz="0" w:space="0" w:color="auto"/>
        <w:right w:val="none" w:sz="0" w:space="0" w:color="auto"/>
      </w:divBdr>
    </w:div>
    <w:div w:id="452675564">
      <w:bodyDiv w:val="1"/>
      <w:marLeft w:val="0"/>
      <w:marRight w:val="0"/>
      <w:marTop w:val="0"/>
      <w:marBottom w:val="0"/>
      <w:divBdr>
        <w:top w:val="none" w:sz="0" w:space="0" w:color="auto"/>
        <w:left w:val="none" w:sz="0" w:space="0" w:color="auto"/>
        <w:bottom w:val="none" w:sz="0" w:space="0" w:color="auto"/>
        <w:right w:val="none" w:sz="0" w:space="0" w:color="auto"/>
      </w:divBdr>
    </w:div>
    <w:div w:id="485053612">
      <w:bodyDiv w:val="1"/>
      <w:marLeft w:val="0"/>
      <w:marRight w:val="0"/>
      <w:marTop w:val="0"/>
      <w:marBottom w:val="0"/>
      <w:divBdr>
        <w:top w:val="none" w:sz="0" w:space="0" w:color="auto"/>
        <w:left w:val="none" w:sz="0" w:space="0" w:color="auto"/>
        <w:bottom w:val="none" w:sz="0" w:space="0" w:color="auto"/>
        <w:right w:val="none" w:sz="0" w:space="0" w:color="auto"/>
      </w:divBdr>
    </w:div>
    <w:div w:id="516768711">
      <w:bodyDiv w:val="1"/>
      <w:marLeft w:val="0"/>
      <w:marRight w:val="0"/>
      <w:marTop w:val="0"/>
      <w:marBottom w:val="0"/>
      <w:divBdr>
        <w:top w:val="none" w:sz="0" w:space="0" w:color="auto"/>
        <w:left w:val="none" w:sz="0" w:space="0" w:color="auto"/>
        <w:bottom w:val="none" w:sz="0" w:space="0" w:color="auto"/>
        <w:right w:val="none" w:sz="0" w:space="0" w:color="auto"/>
      </w:divBdr>
    </w:div>
    <w:div w:id="530848763">
      <w:bodyDiv w:val="1"/>
      <w:marLeft w:val="0"/>
      <w:marRight w:val="0"/>
      <w:marTop w:val="0"/>
      <w:marBottom w:val="0"/>
      <w:divBdr>
        <w:top w:val="none" w:sz="0" w:space="0" w:color="auto"/>
        <w:left w:val="none" w:sz="0" w:space="0" w:color="auto"/>
        <w:bottom w:val="none" w:sz="0" w:space="0" w:color="auto"/>
        <w:right w:val="none" w:sz="0" w:space="0" w:color="auto"/>
      </w:divBdr>
    </w:div>
    <w:div w:id="665785500">
      <w:bodyDiv w:val="1"/>
      <w:marLeft w:val="0"/>
      <w:marRight w:val="0"/>
      <w:marTop w:val="0"/>
      <w:marBottom w:val="0"/>
      <w:divBdr>
        <w:top w:val="none" w:sz="0" w:space="0" w:color="auto"/>
        <w:left w:val="none" w:sz="0" w:space="0" w:color="auto"/>
        <w:bottom w:val="none" w:sz="0" w:space="0" w:color="auto"/>
        <w:right w:val="none" w:sz="0" w:space="0" w:color="auto"/>
      </w:divBdr>
    </w:div>
    <w:div w:id="708847010">
      <w:bodyDiv w:val="1"/>
      <w:marLeft w:val="0"/>
      <w:marRight w:val="0"/>
      <w:marTop w:val="0"/>
      <w:marBottom w:val="0"/>
      <w:divBdr>
        <w:top w:val="none" w:sz="0" w:space="0" w:color="auto"/>
        <w:left w:val="none" w:sz="0" w:space="0" w:color="auto"/>
        <w:bottom w:val="none" w:sz="0" w:space="0" w:color="auto"/>
        <w:right w:val="none" w:sz="0" w:space="0" w:color="auto"/>
      </w:divBdr>
    </w:div>
    <w:div w:id="741564436">
      <w:bodyDiv w:val="1"/>
      <w:marLeft w:val="0"/>
      <w:marRight w:val="0"/>
      <w:marTop w:val="0"/>
      <w:marBottom w:val="0"/>
      <w:divBdr>
        <w:top w:val="none" w:sz="0" w:space="0" w:color="auto"/>
        <w:left w:val="none" w:sz="0" w:space="0" w:color="auto"/>
        <w:bottom w:val="none" w:sz="0" w:space="0" w:color="auto"/>
        <w:right w:val="none" w:sz="0" w:space="0" w:color="auto"/>
      </w:divBdr>
    </w:div>
    <w:div w:id="757873593">
      <w:bodyDiv w:val="1"/>
      <w:marLeft w:val="0"/>
      <w:marRight w:val="0"/>
      <w:marTop w:val="0"/>
      <w:marBottom w:val="0"/>
      <w:divBdr>
        <w:top w:val="none" w:sz="0" w:space="0" w:color="auto"/>
        <w:left w:val="none" w:sz="0" w:space="0" w:color="auto"/>
        <w:bottom w:val="none" w:sz="0" w:space="0" w:color="auto"/>
        <w:right w:val="none" w:sz="0" w:space="0" w:color="auto"/>
      </w:divBdr>
    </w:div>
    <w:div w:id="766198155">
      <w:bodyDiv w:val="1"/>
      <w:marLeft w:val="0"/>
      <w:marRight w:val="0"/>
      <w:marTop w:val="0"/>
      <w:marBottom w:val="0"/>
      <w:divBdr>
        <w:top w:val="none" w:sz="0" w:space="0" w:color="auto"/>
        <w:left w:val="none" w:sz="0" w:space="0" w:color="auto"/>
        <w:bottom w:val="none" w:sz="0" w:space="0" w:color="auto"/>
        <w:right w:val="none" w:sz="0" w:space="0" w:color="auto"/>
      </w:divBdr>
    </w:div>
    <w:div w:id="768231218">
      <w:bodyDiv w:val="1"/>
      <w:marLeft w:val="0"/>
      <w:marRight w:val="0"/>
      <w:marTop w:val="0"/>
      <w:marBottom w:val="0"/>
      <w:divBdr>
        <w:top w:val="none" w:sz="0" w:space="0" w:color="auto"/>
        <w:left w:val="none" w:sz="0" w:space="0" w:color="auto"/>
        <w:bottom w:val="none" w:sz="0" w:space="0" w:color="auto"/>
        <w:right w:val="none" w:sz="0" w:space="0" w:color="auto"/>
      </w:divBdr>
    </w:div>
    <w:div w:id="830872037">
      <w:bodyDiv w:val="1"/>
      <w:marLeft w:val="0"/>
      <w:marRight w:val="0"/>
      <w:marTop w:val="0"/>
      <w:marBottom w:val="0"/>
      <w:divBdr>
        <w:top w:val="none" w:sz="0" w:space="0" w:color="auto"/>
        <w:left w:val="none" w:sz="0" w:space="0" w:color="auto"/>
        <w:bottom w:val="none" w:sz="0" w:space="0" w:color="auto"/>
        <w:right w:val="none" w:sz="0" w:space="0" w:color="auto"/>
      </w:divBdr>
    </w:div>
    <w:div w:id="839084647">
      <w:bodyDiv w:val="1"/>
      <w:marLeft w:val="0"/>
      <w:marRight w:val="0"/>
      <w:marTop w:val="0"/>
      <w:marBottom w:val="0"/>
      <w:divBdr>
        <w:top w:val="none" w:sz="0" w:space="0" w:color="auto"/>
        <w:left w:val="none" w:sz="0" w:space="0" w:color="auto"/>
        <w:bottom w:val="none" w:sz="0" w:space="0" w:color="auto"/>
        <w:right w:val="none" w:sz="0" w:space="0" w:color="auto"/>
      </w:divBdr>
    </w:div>
    <w:div w:id="893858702">
      <w:bodyDiv w:val="1"/>
      <w:marLeft w:val="0"/>
      <w:marRight w:val="0"/>
      <w:marTop w:val="0"/>
      <w:marBottom w:val="0"/>
      <w:divBdr>
        <w:top w:val="none" w:sz="0" w:space="0" w:color="auto"/>
        <w:left w:val="none" w:sz="0" w:space="0" w:color="auto"/>
        <w:bottom w:val="none" w:sz="0" w:space="0" w:color="auto"/>
        <w:right w:val="none" w:sz="0" w:space="0" w:color="auto"/>
      </w:divBdr>
    </w:div>
    <w:div w:id="949775045">
      <w:bodyDiv w:val="1"/>
      <w:marLeft w:val="0"/>
      <w:marRight w:val="0"/>
      <w:marTop w:val="0"/>
      <w:marBottom w:val="0"/>
      <w:divBdr>
        <w:top w:val="none" w:sz="0" w:space="0" w:color="auto"/>
        <w:left w:val="none" w:sz="0" w:space="0" w:color="auto"/>
        <w:bottom w:val="none" w:sz="0" w:space="0" w:color="auto"/>
        <w:right w:val="none" w:sz="0" w:space="0" w:color="auto"/>
      </w:divBdr>
    </w:div>
    <w:div w:id="968435275">
      <w:bodyDiv w:val="1"/>
      <w:marLeft w:val="0"/>
      <w:marRight w:val="0"/>
      <w:marTop w:val="0"/>
      <w:marBottom w:val="0"/>
      <w:divBdr>
        <w:top w:val="none" w:sz="0" w:space="0" w:color="auto"/>
        <w:left w:val="none" w:sz="0" w:space="0" w:color="auto"/>
        <w:bottom w:val="none" w:sz="0" w:space="0" w:color="auto"/>
        <w:right w:val="none" w:sz="0" w:space="0" w:color="auto"/>
      </w:divBdr>
    </w:div>
    <w:div w:id="1031758657">
      <w:bodyDiv w:val="1"/>
      <w:marLeft w:val="0"/>
      <w:marRight w:val="0"/>
      <w:marTop w:val="0"/>
      <w:marBottom w:val="0"/>
      <w:divBdr>
        <w:top w:val="none" w:sz="0" w:space="0" w:color="auto"/>
        <w:left w:val="none" w:sz="0" w:space="0" w:color="auto"/>
        <w:bottom w:val="none" w:sz="0" w:space="0" w:color="auto"/>
        <w:right w:val="none" w:sz="0" w:space="0" w:color="auto"/>
      </w:divBdr>
    </w:div>
    <w:div w:id="1046639343">
      <w:bodyDiv w:val="1"/>
      <w:marLeft w:val="0"/>
      <w:marRight w:val="0"/>
      <w:marTop w:val="0"/>
      <w:marBottom w:val="0"/>
      <w:divBdr>
        <w:top w:val="none" w:sz="0" w:space="0" w:color="auto"/>
        <w:left w:val="none" w:sz="0" w:space="0" w:color="auto"/>
        <w:bottom w:val="none" w:sz="0" w:space="0" w:color="auto"/>
        <w:right w:val="none" w:sz="0" w:space="0" w:color="auto"/>
      </w:divBdr>
    </w:div>
    <w:div w:id="1126580076">
      <w:bodyDiv w:val="1"/>
      <w:marLeft w:val="0"/>
      <w:marRight w:val="0"/>
      <w:marTop w:val="0"/>
      <w:marBottom w:val="0"/>
      <w:divBdr>
        <w:top w:val="none" w:sz="0" w:space="0" w:color="auto"/>
        <w:left w:val="none" w:sz="0" w:space="0" w:color="auto"/>
        <w:bottom w:val="none" w:sz="0" w:space="0" w:color="auto"/>
        <w:right w:val="none" w:sz="0" w:space="0" w:color="auto"/>
      </w:divBdr>
    </w:div>
    <w:div w:id="1227956654">
      <w:bodyDiv w:val="1"/>
      <w:marLeft w:val="0"/>
      <w:marRight w:val="0"/>
      <w:marTop w:val="0"/>
      <w:marBottom w:val="0"/>
      <w:divBdr>
        <w:top w:val="none" w:sz="0" w:space="0" w:color="auto"/>
        <w:left w:val="none" w:sz="0" w:space="0" w:color="auto"/>
        <w:bottom w:val="none" w:sz="0" w:space="0" w:color="auto"/>
        <w:right w:val="none" w:sz="0" w:space="0" w:color="auto"/>
      </w:divBdr>
    </w:div>
    <w:div w:id="1235968533">
      <w:bodyDiv w:val="1"/>
      <w:marLeft w:val="0"/>
      <w:marRight w:val="0"/>
      <w:marTop w:val="0"/>
      <w:marBottom w:val="0"/>
      <w:divBdr>
        <w:top w:val="none" w:sz="0" w:space="0" w:color="auto"/>
        <w:left w:val="none" w:sz="0" w:space="0" w:color="auto"/>
        <w:bottom w:val="none" w:sz="0" w:space="0" w:color="auto"/>
        <w:right w:val="none" w:sz="0" w:space="0" w:color="auto"/>
      </w:divBdr>
    </w:div>
    <w:div w:id="1238827123">
      <w:bodyDiv w:val="1"/>
      <w:marLeft w:val="0"/>
      <w:marRight w:val="0"/>
      <w:marTop w:val="0"/>
      <w:marBottom w:val="0"/>
      <w:divBdr>
        <w:top w:val="none" w:sz="0" w:space="0" w:color="auto"/>
        <w:left w:val="none" w:sz="0" w:space="0" w:color="auto"/>
        <w:bottom w:val="none" w:sz="0" w:space="0" w:color="auto"/>
        <w:right w:val="none" w:sz="0" w:space="0" w:color="auto"/>
      </w:divBdr>
    </w:div>
    <w:div w:id="1306275287">
      <w:bodyDiv w:val="1"/>
      <w:marLeft w:val="0"/>
      <w:marRight w:val="0"/>
      <w:marTop w:val="0"/>
      <w:marBottom w:val="0"/>
      <w:divBdr>
        <w:top w:val="none" w:sz="0" w:space="0" w:color="auto"/>
        <w:left w:val="none" w:sz="0" w:space="0" w:color="auto"/>
        <w:bottom w:val="none" w:sz="0" w:space="0" w:color="auto"/>
        <w:right w:val="none" w:sz="0" w:space="0" w:color="auto"/>
      </w:divBdr>
    </w:div>
    <w:div w:id="1324047526">
      <w:bodyDiv w:val="1"/>
      <w:marLeft w:val="0"/>
      <w:marRight w:val="0"/>
      <w:marTop w:val="0"/>
      <w:marBottom w:val="0"/>
      <w:divBdr>
        <w:top w:val="none" w:sz="0" w:space="0" w:color="auto"/>
        <w:left w:val="none" w:sz="0" w:space="0" w:color="auto"/>
        <w:bottom w:val="none" w:sz="0" w:space="0" w:color="auto"/>
        <w:right w:val="none" w:sz="0" w:space="0" w:color="auto"/>
      </w:divBdr>
    </w:div>
    <w:div w:id="1333753453">
      <w:bodyDiv w:val="1"/>
      <w:marLeft w:val="0"/>
      <w:marRight w:val="0"/>
      <w:marTop w:val="0"/>
      <w:marBottom w:val="0"/>
      <w:divBdr>
        <w:top w:val="none" w:sz="0" w:space="0" w:color="auto"/>
        <w:left w:val="none" w:sz="0" w:space="0" w:color="auto"/>
        <w:bottom w:val="none" w:sz="0" w:space="0" w:color="auto"/>
        <w:right w:val="none" w:sz="0" w:space="0" w:color="auto"/>
      </w:divBdr>
    </w:div>
    <w:div w:id="1394426831">
      <w:bodyDiv w:val="1"/>
      <w:marLeft w:val="0"/>
      <w:marRight w:val="0"/>
      <w:marTop w:val="0"/>
      <w:marBottom w:val="0"/>
      <w:divBdr>
        <w:top w:val="none" w:sz="0" w:space="0" w:color="auto"/>
        <w:left w:val="none" w:sz="0" w:space="0" w:color="auto"/>
        <w:bottom w:val="none" w:sz="0" w:space="0" w:color="auto"/>
        <w:right w:val="none" w:sz="0" w:space="0" w:color="auto"/>
      </w:divBdr>
    </w:div>
    <w:div w:id="1539706804">
      <w:bodyDiv w:val="1"/>
      <w:marLeft w:val="0"/>
      <w:marRight w:val="0"/>
      <w:marTop w:val="0"/>
      <w:marBottom w:val="0"/>
      <w:divBdr>
        <w:top w:val="none" w:sz="0" w:space="0" w:color="auto"/>
        <w:left w:val="none" w:sz="0" w:space="0" w:color="auto"/>
        <w:bottom w:val="none" w:sz="0" w:space="0" w:color="auto"/>
        <w:right w:val="none" w:sz="0" w:space="0" w:color="auto"/>
      </w:divBdr>
    </w:div>
    <w:div w:id="1603607798">
      <w:bodyDiv w:val="1"/>
      <w:marLeft w:val="0"/>
      <w:marRight w:val="0"/>
      <w:marTop w:val="0"/>
      <w:marBottom w:val="0"/>
      <w:divBdr>
        <w:top w:val="none" w:sz="0" w:space="0" w:color="auto"/>
        <w:left w:val="none" w:sz="0" w:space="0" w:color="auto"/>
        <w:bottom w:val="none" w:sz="0" w:space="0" w:color="auto"/>
        <w:right w:val="none" w:sz="0" w:space="0" w:color="auto"/>
      </w:divBdr>
    </w:div>
    <w:div w:id="1645894435">
      <w:bodyDiv w:val="1"/>
      <w:marLeft w:val="0"/>
      <w:marRight w:val="0"/>
      <w:marTop w:val="0"/>
      <w:marBottom w:val="0"/>
      <w:divBdr>
        <w:top w:val="none" w:sz="0" w:space="0" w:color="auto"/>
        <w:left w:val="none" w:sz="0" w:space="0" w:color="auto"/>
        <w:bottom w:val="none" w:sz="0" w:space="0" w:color="auto"/>
        <w:right w:val="none" w:sz="0" w:space="0" w:color="auto"/>
      </w:divBdr>
    </w:div>
    <w:div w:id="1706827717">
      <w:bodyDiv w:val="1"/>
      <w:marLeft w:val="0"/>
      <w:marRight w:val="0"/>
      <w:marTop w:val="0"/>
      <w:marBottom w:val="0"/>
      <w:divBdr>
        <w:top w:val="none" w:sz="0" w:space="0" w:color="auto"/>
        <w:left w:val="none" w:sz="0" w:space="0" w:color="auto"/>
        <w:bottom w:val="none" w:sz="0" w:space="0" w:color="auto"/>
        <w:right w:val="none" w:sz="0" w:space="0" w:color="auto"/>
      </w:divBdr>
    </w:div>
    <w:div w:id="1772629132">
      <w:bodyDiv w:val="1"/>
      <w:marLeft w:val="0"/>
      <w:marRight w:val="0"/>
      <w:marTop w:val="0"/>
      <w:marBottom w:val="0"/>
      <w:divBdr>
        <w:top w:val="none" w:sz="0" w:space="0" w:color="auto"/>
        <w:left w:val="none" w:sz="0" w:space="0" w:color="auto"/>
        <w:bottom w:val="none" w:sz="0" w:space="0" w:color="auto"/>
        <w:right w:val="none" w:sz="0" w:space="0" w:color="auto"/>
      </w:divBdr>
    </w:div>
    <w:div w:id="1891915106">
      <w:bodyDiv w:val="1"/>
      <w:marLeft w:val="0"/>
      <w:marRight w:val="0"/>
      <w:marTop w:val="0"/>
      <w:marBottom w:val="0"/>
      <w:divBdr>
        <w:top w:val="none" w:sz="0" w:space="0" w:color="auto"/>
        <w:left w:val="none" w:sz="0" w:space="0" w:color="auto"/>
        <w:bottom w:val="none" w:sz="0" w:space="0" w:color="auto"/>
        <w:right w:val="none" w:sz="0" w:space="0" w:color="auto"/>
      </w:divBdr>
    </w:div>
    <w:div w:id="1896576916">
      <w:bodyDiv w:val="1"/>
      <w:marLeft w:val="0"/>
      <w:marRight w:val="0"/>
      <w:marTop w:val="0"/>
      <w:marBottom w:val="0"/>
      <w:divBdr>
        <w:top w:val="none" w:sz="0" w:space="0" w:color="auto"/>
        <w:left w:val="none" w:sz="0" w:space="0" w:color="auto"/>
        <w:bottom w:val="none" w:sz="0" w:space="0" w:color="auto"/>
        <w:right w:val="none" w:sz="0" w:space="0" w:color="auto"/>
      </w:divBdr>
    </w:div>
    <w:div w:id="1919509611">
      <w:bodyDiv w:val="1"/>
      <w:marLeft w:val="0"/>
      <w:marRight w:val="0"/>
      <w:marTop w:val="0"/>
      <w:marBottom w:val="0"/>
      <w:divBdr>
        <w:top w:val="none" w:sz="0" w:space="0" w:color="auto"/>
        <w:left w:val="none" w:sz="0" w:space="0" w:color="auto"/>
        <w:bottom w:val="none" w:sz="0" w:space="0" w:color="auto"/>
        <w:right w:val="none" w:sz="0" w:space="0" w:color="auto"/>
      </w:divBdr>
    </w:div>
    <w:div w:id="1937785049">
      <w:bodyDiv w:val="1"/>
      <w:marLeft w:val="0"/>
      <w:marRight w:val="0"/>
      <w:marTop w:val="0"/>
      <w:marBottom w:val="0"/>
      <w:divBdr>
        <w:top w:val="none" w:sz="0" w:space="0" w:color="auto"/>
        <w:left w:val="none" w:sz="0" w:space="0" w:color="auto"/>
        <w:bottom w:val="none" w:sz="0" w:space="0" w:color="auto"/>
        <w:right w:val="none" w:sz="0" w:space="0" w:color="auto"/>
      </w:divBdr>
    </w:div>
    <w:div w:id="1959680021">
      <w:bodyDiv w:val="1"/>
      <w:marLeft w:val="0"/>
      <w:marRight w:val="0"/>
      <w:marTop w:val="0"/>
      <w:marBottom w:val="0"/>
      <w:divBdr>
        <w:top w:val="none" w:sz="0" w:space="0" w:color="auto"/>
        <w:left w:val="none" w:sz="0" w:space="0" w:color="auto"/>
        <w:bottom w:val="none" w:sz="0" w:space="0" w:color="auto"/>
        <w:right w:val="none" w:sz="0" w:space="0" w:color="auto"/>
      </w:divBdr>
    </w:div>
    <w:div w:id="1967544000">
      <w:bodyDiv w:val="1"/>
      <w:marLeft w:val="0"/>
      <w:marRight w:val="0"/>
      <w:marTop w:val="0"/>
      <w:marBottom w:val="0"/>
      <w:divBdr>
        <w:top w:val="none" w:sz="0" w:space="0" w:color="auto"/>
        <w:left w:val="none" w:sz="0" w:space="0" w:color="auto"/>
        <w:bottom w:val="none" w:sz="0" w:space="0" w:color="auto"/>
        <w:right w:val="none" w:sz="0" w:space="0" w:color="auto"/>
      </w:divBdr>
    </w:div>
    <w:div w:id="2027436343">
      <w:bodyDiv w:val="1"/>
      <w:marLeft w:val="0"/>
      <w:marRight w:val="0"/>
      <w:marTop w:val="0"/>
      <w:marBottom w:val="0"/>
      <w:divBdr>
        <w:top w:val="none" w:sz="0" w:space="0" w:color="auto"/>
        <w:left w:val="none" w:sz="0" w:space="0" w:color="auto"/>
        <w:bottom w:val="none" w:sz="0" w:space="0" w:color="auto"/>
        <w:right w:val="none" w:sz="0" w:space="0" w:color="auto"/>
      </w:divBdr>
    </w:div>
    <w:div w:id="210988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FD8D4-CB15-4039-BD71-651263411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accorno@amazon.com</dc:creator>
  <cp:keywords/>
  <dc:description/>
  <cp:lastModifiedBy>O'Holleran, Colleen</cp:lastModifiedBy>
  <cp:revision>2</cp:revision>
  <cp:lastPrinted>2020-01-09T17:32:00Z</cp:lastPrinted>
  <dcterms:created xsi:type="dcterms:W3CDTF">2024-07-19T18:27:00Z</dcterms:created>
  <dcterms:modified xsi:type="dcterms:W3CDTF">2024-07-19T18:27:00Z</dcterms:modified>
</cp:coreProperties>
</file>