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419C" w14:textId="77777777" w:rsidR="00CE7CC6" w:rsidRPr="002E1D81" w:rsidRDefault="00CE7CC6" w:rsidP="00A13BA0">
      <w:pPr>
        <w:pStyle w:val="Title"/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E1D81">
        <w:rPr>
          <w:rFonts w:ascii="Times New Roman" w:hAnsi="Times New Roman" w:cs="Times New Roman"/>
          <w:b/>
          <w:sz w:val="32"/>
        </w:rPr>
        <w:t>MSc. in Computing</w:t>
      </w:r>
    </w:p>
    <w:p w14:paraId="591764CF" w14:textId="31A752C7" w:rsidR="00D72B18" w:rsidRDefault="00CE7CC6" w:rsidP="00A13BA0">
      <w:pPr>
        <w:pStyle w:val="Title"/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E1D81">
        <w:rPr>
          <w:rFonts w:ascii="Times New Roman" w:hAnsi="Times New Roman" w:cs="Times New Roman"/>
          <w:b/>
          <w:sz w:val="32"/>
        </w:rPr>
        <w:t>Practicum Approval Form</w:t>
      </w:r>
    </w:p>
    <w:p w14:paraId="2FE16378" w14:textId="77777777" w:rsidR="00AB2DC7" w:rsidRPr="00AB2DC7" w:rsidRDefault="00AB2DC7" w:rsidP="00A13BA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343ACB" w:rsidRPr="002E1D81" w14:paraId="04DF1334" w14:textId="77777777" w:rsidTr="00343ACB">
        <w:tc>
          <w:tcPr>
            <w:tcW w:w="4621" w:type="dxa"/>
          </w:tcPr>
          <w:p w14:paraId="718343E5" w14:textId="77777777" w:rsidR="00343ACB" w:rsidRPr="002E1D81" w:rsidRDefault="00343ACB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Project Title:</w:t>
            </w:r>
          </w:p>
        </w:tc>
        <w:tc>
          <w:tcPr>
            <w:tcW w:w="4621" w:type="dxa"/>
          </w:tcPr>
          <w:p w14:paraId="53D09B35" w14:textId="0A3EDE6D" w:rsidR="00343ACB" w:rsidRPr="002E1D81" w:rsidRDefault="00BC632A" w:rsidP="00A13BA0">
            <w:pPr>
              <w:rPr>
                <w:rFonts w:ascii="Times New Roman" w:hAnsi="Times New Roman" w:cs="Times New Roman"/>
              </w:rPr>
            </w:pPr>
            <w:r w:rsidRPr="00BC632A">
              <w:rPr>
                <w:rFonts w:ascii="Times New Roman" w:hAnsi="Times New Roman" w:cs="Times New Roman"/>
              </w:rPr>
              <w:t>Innovative Cirrhosis Analysis using predictive </w:t>
            </w:r>
            <w:r w:rsidR="001E5F9E" w:rsidRPr="00BC632A">
              <w:rPr>
                <w:rFonts w:ascii="Times New Roman" w:hAnsi="Times New Roman" w:cs="Times New Roman"/>
              </w:rPr>
              <w:t>modelling</w:t>
            </w:r>
            <w:r w:rsidRPr="00BC632A">
              <w:rPr>
                <w:rFonts w:ascii="Times New Roman" w:hAnsi="Times New Roman" w:cs="Times New Roman"/>
              </w:rPr>
              <w:t>.</w:t>
            </w:r>
          </w:p>
        </w:tc>
      </w:tr>
      <w:tr w:rsidR="00343ACB" w:rsidRPr="002E1D81" w14:paraId="2D46AB7E" w14:textId="77777777" w:rsidTr="00343ACB">
        <w:tc>
          <w:tcPr>
            <w:tcW w:w="4621" w:type="dxa"/>
          </w:tcPr>
          <w:p w14:paraId="7CF06849" w14:textId="77777777" w:rsidR="00343ACB" w:rsidRPr="002E1D81" w:rsidRDefault="00343ACB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Student ID:</w:t>
            </w:r>
          </w:p>
        </w:tc>
        <w:tc>
          <w:tcPr>
            <w:tcW w:w="4621" w:type="dxa"/>
          </w:tcPr>
          <w:p w14:paraId="2DDDB3C7" w14:textId="7328A321" w:rsidR="00343ACB" w:rsidRPr="002E1D81" w:rsidRDefault="002E5424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23265480</w:t>
            </w:r>
            <w:r w:rsidR="005E4657" w:rsidRPr="002E1D81">
              <w:rPr>
                <w:rFonts w:ascii="Times New Roman" w:hAnsi="Times New Roman" w:cs="Times New Roman"/>
              </w:rPr>
              <w:t xml:space="preserve"> &amp; 23265467</w:t>
            </w:r>
          </w:p>
        </w:tc>
      </w:tr>
      <w:tr w:rsidR="00343ACB" w:rsidRPr="002E1D81" w14:paraId="611F5695" w14:textId="77777777" w:rsidTr="00343ACB">
        <w:tc>
          <w:tcPr>
            <w:tcW w:w="4621" w:type="dxa"/>
          </w:tcPr>
          <w:p w14:paraId="0B2DBE38" w14:textId="77777777" w:rsidR="00343ACB" w:rsidRPr="002E1D81" w:rsidRDefault="00343ACB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Student name:</w:t>
            </w:r>
          </w:p>
        </w:tc>
        <w:tc>
          <w:tcPr>
            <w:tcW w:w="4621" w:type="dxa"/>
          </w:tcPr>
          <w:p w14:paraId="74E71BB8" w14:textId="0960809E" w:rsidR="00343ACB" w:rsidRPr="002E1D81" w:rsidRDefault="002E5424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Sudharsan Swaminathan &amp; Ezhil</w:t>
            </w:r>
            <w:r w:rsidR="005E4657" w:rsidRPr="002E1D81">
              <w:rPr>
                <w:rFonts w:ascii="Times New Roman" w:hAnsi="Times New Roman" w:cs="Times New Roman"/>
              </w:rPr>
              <w:t xml:space="preserve"> </w:t>
            </w:r>
            <w:r w:rsidRPr="002E1D81">
              <w:rPr>
                <w:rFonts w:ascii="Times New Roman" w:hAnsi="Times New Roman" w:cs="Times New Roman"/>
              </w:rPr>
              <w:t>Nand</w:t>
            </w:r>
            <w:r w:rsidR="005E4657" w:rsidRPr="002E1D81">
              <w:rPr>
                <w:rFonts w:ascii="Times New Roman" w:hAnsi="Times New Roman" w:cs="Times New Roman"/>
              </w:rPr>
              <w:t>h</w:t>
            </w:r>
            <w:r w:rsidRPr="002E1D81">
              <w:rPr>
                <w:rFonts w:ascii="Times New Roman" w:hAnsi="Times New Roman" w:cs="Times New Roman"/>
              </w:rPr>
              <w:t>ini Karthikeyan</w:t>
            </w:r>
          </w:p>
        </w:tc>
      </w:tr>
      <w:tr w:rsidR="00343ACB" w:rsidRPr="002E1D81" w14:paraId="04386A99" w14:textId="77777777" w:rsidTr="00343ACB">
        <w:tc>
          <w:tcPr>
            <w:tcW w:w="4621" w:type="dxa"/>
          </w:tcPr>
          <w:p w14:paraId="0A496BF9" w14:textId="77777777" w:rsidR="00343ACB" w:rsidRPr="002E1D81" w:rsidRDefault="00343ACB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Student email</w:t>
            </w:r>
          </w:p>
        </w:tc>
        <w:tc>
          <w:tcPr>
            <w:tcW w:w="4621" w:type="dxa"/>
          </w:tcPr>
          <w:p w14:paraId="3DBFDAC4" w14:textId="342DE410" w:rsidR="00343ACB" w:rsidRPr="002E1D81" w:rsidRDefault="00976072" w:rsidP="00A13BA0">
            <w:pPr>
              <w:rPr>
                <w:rFonts w:ascii="Times New Roman" w:hAnsi="Times New Roman" w:cs="Times New Roman"/>
              </w:rPr>
            </w:pPr>
            <w:hyperlink r:id="rId7" w:history="1">
              <w:r w:rsidR="00B81381" w:rsidRPr="00DC5D44">
                <w:rPr>
                  <w:rStyle w:val="Hyperlink"/>
                  <w:rFonts w:ascii="Times New Roman" w:hAnsi="Times New Roman" w:cs="Times New Roman"/>
                </w:rPr>
                <w:t>sudharsan.swaminathan2@mail.dcu.ie</w:t>
              </w:r>
            </w:hyperlink>
            <w:r w:rsidR="00B81381">
              <w:rPr>
                <w:rFonts w:ascii="Times New Roman" w:hAnsi="Times New Roman" w:cs="Times New Roman"/>
              </w:rPr>
              <w:t xml:space="preserve">, </w:t>
            </w:r>
            <w:hyperlink r:id="rId8" w:history="1">
              <w:r w:rsidR="00B81381" w:rsidRPr="00DC5D44">
                <w:rPr>
                  <w:rStyle w:val="Hyperlink"/>
                  <w:rFonts w:ascii="Times New Roman" w:hAnsi="Times New Roman" w:cs="Times New Roman"/>
                </w:rPr>
                <w:t>ezhil.karthikeyan2@mail.dcu.ie</w:t>
              </w:r>
            </w:hyperlink>
            <w:r w:rsidR="0053146E" w:rsidRPr="002E1D8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43ACB" w:rsidRPr="002E1D81" w14:paraId="292F099A" w14:textId="77777777" w:rsidTr="00343ACB">
        <w:tc>
          <w:tcPr>
            <w:tcW w:w="4621" w:type="dxa"/>
          </w:tcPr>
          <w:p w14:paraId="035E1773" w14:textId="77777777" w:rsidR="00343ACB" w:rsidRPr="002E1D81" w:rsidRDefault="00343ACB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Chosen major:</w:t>
            </w:r>
          </w:p>
        </w:tc>
        <w:tc>
          <w:tcPr>
            <w:tcW w:w="4621" w:type="dxa"/>
          </w:tcPr>
          <w:p w14:paraId="4BB63C2B" w14:textId="13CECAB8" w:rsidR="00343ACB" w:rsidRPr="002E1D81" w:rsidRDefault="002E5424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Data Analytics</w:t>
            </w:r>
          </w:p>
        </w:tc>
      </w:tr>
      <w:tr w:rsidR="003C506E" w:rsidRPr="002E1D81" w14:paraId="6A88EB64" w14:textId="77777777" w:rsidTr="00343ACB">
        <w:tc>
          <w:tcPr>
            <w:tcW w:w="4621" w:type="dxa"/>
          </w:tcPr>
          <w:p w14:paraId="0C901378" w14:textId="77777777" w:rsidR="003C506E" w:rsidRPr="002E1D81" w:rsidRDefault="003C506E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4621" w:type="dxa"/>
          </w:tcPr>
          <w:p w14:paraId="0E4790C1" w14:textId="5AB7BA63" w:rsidR="003C506E" w:rsidRPr="002E1D81" w:rsidRDefault="002E5424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Mark Roantree</w:t>
            </w:r>
          </w:p>
        </w:tc>
      </w:tr>
      <w:tr w:rsidR="003C506E" w:rsidRPr="002E1D81" w14:paraId="3ACB5632" w14:textId="77777777" w:rsidTr="00343ACB">
        <w:tc>
          <w:tcPr>
            <w:tcW w:w="4621" w:type="dxa"/>
          </w:tcPr>
          <w:p w14:paraId="21BB4CC6" w14:textId="77777777" w:rsidR="003C506E" w:rsidRPr="002E1D81" w:rsidRDefault="003C506E" w:rsidP="00A13BA0">
            <w:pPr>
              <w:rPr>
                <w:rFonts w:ascii="Times New Roman" w:hAnsi="Times New Roman" w:cs="Times New Roman"/>
              </w:rPr>
            </w:pPr>
            <w:r w:rsidRPr="002E1D81">
              <w:rPr>
                <w:rFonts w:ascii="Times New Roman" w:hAnsi="Times New Roman" w:cs="Times New Roman"/>
              </w:rPr>
              <w:t>Date of Submission</w:t>
            </w:r>
          </w:p>
        </w:tc>
        <w:tc>
          <w:tcPr>
            <w:tcW w:w="4621" w:type="dxa"/>
          </w:tcPr>
          <w:p w14:paraId="297CFB8F" w14:textId="04961A82" w:rsidR="003C506E" w:rsidRPr="002E1D81" w:rsidRDefault="00B81381" w:rsidP="00A13B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24-11-2023</w:t>
            </w:r>
          </w:p>
        </w:tc>
      </w:tr>
    </w:tbl>
    <w:p w14:paraId="0FE3DBA1" w14:textId="77777777" w:rsidR="008E29C1" w:rsidRDefault="008E29C1" w:rsidP="00A13BA0">
      <w:pPr>
        <w:spacing w:after="0"/>
        <w:rPr>
          <w:rFonts w:ascii="Times New Roman" w:hAnsi="Times New Roman" w:cs="Times New Roman"/>
          <w:b/>
        </w:rPr>
      </w:pPr>
    </w:p>
    <w:p w14:paraId="44E53EC9" w14:textId="377147FF" w:rsidR="00361E46" w:rsidRDefault="00361E46" w:rsidP="00A13BA0">
      <w:pPr>
        <w:spacing w:after="0"/>
        <w:rPr>
          <w:rFonts w:ascii="Times New Roman" w:hAnsi="Times New Roman" w:cs="Times New Roman"/>
          <w:bCs/>
        </w:rPr>
      </w:pPr>
      <w:r w:rsidRPr="002E1D81">
        <w:rPr>
          <w:rFonts w:ascii="Times New Roman" w:hAnsi="Times New Roman" w:cs="Times New Roman"/>
          <w:b/>
        </w:rPr>
        <w:t>What is the to</w:t>
      </w:r>
      <w:r w:rsidR="00343ACB" w:rsidRPr="002E1D81">
        <w:rPr>
          <w:rFonts w:ascii="Times New Roman" w:hAnsi="Times New Roman" w:cs="Times New Roman"/>
          <w:b/>
        </w:rPr>
        <w:t>pic of your proposed practicum?</w:t>
      </w:r>
      <w:r w:rsidR="00343ACB" w:rsidRPr="009E788A">
        <w:rPr>
          <w:rFonts w:ascii="Times New Roman" w:hAnsi="Times New Roman" w:cs="Times New Roman"/>
          <w:bCs/>
        </w:rPr>
        <w:t xml:space="preserve"> (100 words)</w:t>
      </w:r>
    </w:p>
    <w:p w14:paraId="6343989C" w14:textId="77777777" w:rsidR="00A13BA0" w:rsidRPr="002E1D81" w:rsidRDefault="00A13BA0" w:rsidP="00A13BA0">
      <w:pPr>
        <w:spacing w:after="0"/>
        <w:rPr>
          <w:rFonts w:ascii="Times New Roman" w:hAnsi="Times New Roman" w:cs="Times New Roman"/>
          <w:b/>
        </w:rPr>
      </w:pPr>
    </w:p>
    <w:p w14:paraId="488BEE59" w14:textId="77777777" w:rsidR="008E29C1" w:rsidRDefault="006E0C16" w:rsidP="00A13BA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Topic: </w:t>
      </w:r>
      <w:r w:rsidR="00FD15AA" w:rsidRPr="00CB0854">
        <w:rPr>
          <w:rFonts w:ascii="Times New Roman" w:hAnsi="Times New Roman" w:cs="Times New Roman"/>
        </w:rPr>
        <w:t>"</w:t>
      </w:r>
      <w:r w:rsidR="00FD15AA" w:rsidRPr="007F6A94">
        <w:rPr>
          <w:rFonts w:ascii="Times New Roman" w:hAnsi="Times New Roman" w:cs="Times New Roman"/>
          <w:b/>
          <w:bCs/>
        </w:rPr>
        <w:t>Innovative Cirrhosis Analysis using Predictive Modelling</w:t>
      </w:r>
      <w:r w:rsidR="00FD15AA" w:rsidRPr="00CB0854">
        <w:rPr>
          <w:rFonts w:ascii="Times New Roman" w:hAnsi="Times New Roman" w:cs="Times New Roman"/>
        </w:rPr>
        <w:t>"</w:t>
      </w:r>
      <w:r w:rsidR="009E788A">
        <w:rPr>
          <w:rFonts w:ascii="Times New Roman" w:hAnsi="Times New Roman" w:cs="Times New Roman"/>
        </w:rPr>
        <w:t>.</w:t>
      </w:r>
      <w:r w:rsidR="00FD15AA" w:rsidRPr="00CB0854">
        <w:rPr>
          <w:rFonts w:ascii="Times New Roman" w:hAnsi="Times New Roman" w:cs="Times New Roman"/>
        </w:rPr>
        <w:t xml:space="preserve"> </w:t>
      </w:r>
    </w:p>
    <w:p w14:paraId="29A66C6E" w14:textId="5065BA92" w:rsidR="00361E46" w:rsidRDefault="00135260" w:rsidP="00A13BA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BA386D" w:rsidRPr="00BA386D">
        <w:rPr>
          <w:rFonts w:ascii="Times New Roman" w:hAnsi="Times New Roman" w:cs="Times New Roman"/>
        </w:rPr>
        <w:t xml:space="preserve">is project aims </w:t>
      </w:r>
      <w:r>
        <w:rPr>
          <w:rFonts w:ascii="Times New Roman" w:hAnsi="Times New Roman" w:cs="Times New Roman"/>
        </w:rPr>
        <w:t>t</w:t>
      </w:r>
      <w:r w:rsidR="00696F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BA386D" w:rsidRPr="00BA386D">
        <w:rPr>
          <w:rFonts w:ascii="Times New Roman" w:hAnsi="Times New Roman" w:cs="Times New Roman"/>
        </w:rPr>
        <w:t xml:space="preserve">develop a predictive </w:t>
      </w:r>
      <w:r w:rsidR="004071D1" w:rsidRPr="00BA386D">
        <w:rPr>
          <w:rFonts w:ascii="Times New Roman" w:hAnsi="Times New Roman" w:cs="Times New Roman"/>
        </w:rPr>
        <w:t>model</w:t>
      </w:r>
      <w:r w:rsidR="004071D1">
        <w:rPr>
          <w:rFonts w:ascii="Times New Roman" w:hAnsi="Times New Roman" w:cs="Times New Roman"/>
        </w:rPr>
        <w:t xml:space="preserve"> </w:t>
      </w:r>
      <w:r w:rsidR="00BA386D" w:rsidRPr="00BA386D">
        <w:rPr>
          <w:rFonts w:ascii="Times New Roman" w:hAnsi="Times New Roman" w:cs="Times New Roman"/>
        </w:rPr>
        <w:t xml:space="preserve">for </w:t>
      </w:r>
      <w:r w:rsidR="00546E60">
        <w:rPr>
          <w:rFonts w:ascii="Times New Roman" w:hAnsi="Times New Roman" w:cs="Times New Roman"/>
        </w:rPr>
        <w:t>analys</w:t>
      </w:r>
      <w:r>
        <w:rPr>
          <w:rFonts w:ascii="Times New Roman" w:hAnsi="Times New Roman" w:cs="Times New Roman"/>
        </w:rPr>
        <w:t>ing</w:t>
      </w:r>
      <w:r w:rsidR="00BA386D" w:rsidRPr="00BA386D">
        <w:rPr>
          <w:rFonts w:ascii="Times New Roman" w:hAnsi="Times New Roman" w:cs="Times New Roman"/>
        </w:rPr>
        <w:t xml:space="preserve"> cirrhosis</w:t>
      </w:r>
      <w:r w:rsidR="00546E60">
        <w:rPr>
          <w:rFonts w:ascii="Times New Roman" w:hAnsi="Times New Roman" w:cs="Times New Roman"/>
        </w:rPr>
        <w:t>, a type of liver disease</w:t>
      </w:r>
      <w:r w:rsidR="00A424C4">
        <w:rPr>
          <w:rFonts w:ascii="Times New Roman" w:hAnsi="Times New Roman" w:cs="Times New Roman"/>
        </w:rPr>
        <w:t>,</w:t>
      </w:r>
      <w:r w:rsidR="00BA386D">
        <w:rPr>
          <w:rFonts w:ascii="Times New Roman" w:hAnsi="Times New Roman" w:cs="Times New Roman"/>
        </w:rPr>
        <w:t xml:space="preserve"> and </w:t>
      </w:r>
      <w:r w:rsidR="00546E60">
        <w:rPr>
          <w:rFonts w:ascii="Times New Roman" w:hAnsi="Times New Roman" w:cs="Times New Roman"/>
        </w:rPr>
        <w:t>to make clusters</w:t>
      </w:r>
      <w:r w:rsidR="004071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3E316A" w:rsidRPr="003E316A">
        <w:rPr>
          <w:rFonts w:ascii="Times New Roman" w:hAnsi="Times New Roman" w:cs="Times New Roman"/>
        </w:rPr>
        <w:t>K-medoids</w:t>
      </w:r>
      <w:r>
        <w:rPr>
          <w:rFonts w:ascii="Times New Roman" w:hAnsi="Times New Roman" w:cs="Times New Roman"/>
        </w:rPr>
        <w:t>)</w:t>
      </w:r>
      <w:r w:rsidR="00BA386D" w:rsidRPr="00BA386D">
        <w:rPr>
          <w:rFonts w:ascii="Times New Roman" w:hAnsi="Times New Roman" w:cs="Times New Roman"/>
        </w:rPr>
        <w:t xml:space="preserve"> based on clinical and demographic features. Leveraging unique values in categorical columns and transforming continuous variables into meaningful categories, we explore patterns indicative of cirrhosis</w:t>
      </w:r>
      <w:r w:rsidR="00306441">
        <w:rPr>
          <w:rFonts w:ascii="Times New Roman" w:hAnsi="Times New Roman" w:cs="Times New Roman"/>
        </w:rPr>
        <w:t xml:space="preserve"> disease</w:t>
      </w:r>
      <w:r w:rsidR="00BA386D" w:rsidRPr="00BA386D">
        <w:rPr>
          <w:rFonts w:ascii="Times New Roman" w:hAnsi="Times New Roman" w:cs="Times New Roman"/>
        </w:rPr>
        <w:t xml:space="preserve">. Through hypothesis testing and predictive analytics </w:t>
      </w:r>
      <w:r w:rsidR="00473BFE">
        <w:rPr>
          <w:rFonts w:ascii="Times New Roman" w:hAnsi="Times New Roman" w:cs="Times New Roman"/>
        </w:rPr>
        <w:t>like</w:t>
      </w:r>
      <w:r w:rsidR="00BA386D" w:rsidRPr="00BA386D">
        <w:rPr>
          <w:rFonts w:ascii="Times New Roman" w:hAnsi="Times New Roman" w:cs="Times New Roman"/>
        </w:rPr>
        <w:t xml:space="preserve"> Logistic Regression</w:t>
      </w:r>
      <w:r w:rsidR="00FC2A5A">
        <w:rPr>
          <w:rFonts w:ascii="Times New Roman" w:hAnsi="Times New Roman" w:cs="Times New Roman"/>
        </w:rPr>
        <w:t xml:space="preserve">, </w:t>
      </w:r>
      <w:r w:rsidR="000B69DE">
        <w:rPr>
          <w:rFonts w:ascii="Times New Roman" w:hAnsi="Times New Roman" w:cs="Times New Roman"/>
        </w:rPr>
        <w:t>and</w:t>
      </w:r>
      <w:r w:rsidR="00FC2A5A">
        <w:rPr>
          <w:rFonts w:ascii="Times New Roman" w:hAnsi="Times New Roman" w:cs="Times New Roman"/>
        </w:rPr>
        <w:t xml:space="preserve"> </w:t>
      </w:r>
      <w:r w:rsidR="00BA386D" w:rsidRPr="00BA386D">
        <w:rPr>
          <w:rFonts w:ascii="Times New Roman" w:hAnsi="Times New Roman" w:cs="Times New Roman"/>
        </w:rPr>
        <w:t>Random Forest</w:t>
      </w:r>
      <w:r w:rsidR="000B69DE">
        <w:rPr>
          <w:rFonts w:ascii="Times New Roman" w:hAnsi="Times New Roman" w:cs="Times New Roman"/>
        </w:rPr>
        <w:t>,</w:t>
      </w:r>
      <w:r w:rsidR="00BA386D" w:rsidRPr="00BA386D">
        <w:rPr>
          <w:rFonts w:ascii="Times New Roman" w:hAnsi="Times New Roman" w:cs="Times New Roman"/>
        </w:rPr>
        <w:t xml:space="preserve"> </w:t>
      </w:r>
      <w:r w:rsidR="00FC2A5A">
        <w:rPr>
          <w:rFonts w:ascii="Times New Roman" w:hAnsi="Times New Roman" w:cs="Times New Roman"/>
        </w:rPr>
        <w:t>to seek</w:t>
      </w:r>
      <w:r w:rsidR="00BA386D" w:rsidRPr="00BA386D">
        <w:rPr>
          <w:rFonts w:ascii="Times New Roman" w:hAnsi="Times New Roman" w:cs="Times New Roman"/>
        </w:rPr>
        <w:t xml:space="preserve"> enhance</w:t>
      </w:r>
      <w:r w:rsidR="00FC2A5A">
        <w:rPr>
          <w:rFonts w:ascii="Times New Roman" w:hAnsi="Times New Roman" w:cs="Times New Roman"/>
        </w:rPr>
        <w:t>d</w:t>
      </w:r>
      <w:r w:rsidR="00BA386D" w:rsidRPr="00BA386D">
        <w:rPr>
          <w:rFonts w:ascii="Times New Roman" w:hAnsi="Times New Roman" w:cs="Times New Roman"/>
        </w:rPr>
        <w:t xml:space="preserve"> accuracy</w:t>
      </w:r>
      <w:r w:rsidR="00D35AF3">
        <w:rPr>
          <w:rFonts w:ascii="Times New Roman" w:hAnsi="Times New Roman" w:cs="Times New Roman"/>
        </w:rPr>
        <w:t xml:space="preserve"> of the disease</w:t>
      </w:r>
      <w:r w:rsidR="00BA386D" w:rsidRPr="00BA386D">
        <w:rPr>
          <w:rFonts w:ascii="Times New Roman" w:hAnsi="Times New Roman" w:cs="Times New Roman"/>
        </w:rPr>
        <w:t xml:space="preserve">, contributing to more informed clinical decision-making. This </w:t>
      </w:r>
      <w:r w:rsidR="00D35AF3">
        <w:rPr>
          <w:rFonts w:ascii="Times New Roman" w:hAnsi="Times New Roman" w:cs="Times New Roman"/>
        </w:rPr>
        <w:t xml:space="preserve">interdisciplinary </w:t>
      </w:r>
      <w:r w:rsidR="00BA386D" w:rsidRPr="00BA386D">
        <w:rPr>
          <w:rFonts w:ascii="Times New Roman" w:hAnsi="Times New Roman" w:cs="Times New Roman"/>
        </w:rPr>
        <w:t>approach</w:t>
      </w:r>
      <w:r w:rsidR="004F1D05">
        <w:rPr>
          <w:rFonts w:ascii="Times New Roman" w:hAnsi="Times New Roman" w:cs="Times New Roman"/>
        </w:rPr>
        <w:t xml:space="preserve"> with </w:t>
      </w:r>
      <w:r w:rsidR="00BA386D" w:rsidRPr="00BA386D">
        <w:rPr>
          <w:rFonts w:ascii="Times New Roman" w:hAnsi="Times New Roman" w:cs="Times New Roman"/>
        </w:rPr>
        <w:t>medical insights</w:t>
      </w:r>
      <w:r w:rsidR="004F1D05">
        <w:rPr>
          <w:rFonts w:ascii="Times New Roman" w:hAnsi="Times New Roman" w:cs="Times New Roman"/>
        </w:rPr>
        <w:t xml:space="preserve"> and</w:t>
      </w:r>
      <w:r w:rsidR="00BA386D" w:rsidRPr="00BA3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ML</w:t>
      </w:r>
      <w:r w:rsidR="00BA386D" w:rsidRPr="00BA386D">
        <w:rPr>
          <w:rFonts w:ascii="Times New Roman" w:hAnsi="Times New Roman" w:cs="Times New Roman"/>
        </w:rPr>
        <w:t xml:space="preserve"> techniques yield</w:t>
      </w:r>
      <w:r w:rsidR="00372B22">
        <w:rPr>
          <w:rFonts w:ascii="Times New Roman" w:hAnsi="Times New Roman" w:cs="Times New Roman"/>
        </w:rPr>
        <w:t>s</w:t>
      </w:r>
      <w:r w:rsidR="001E5F9E">
        <w:rPr>
          <w:rFonts w:ascii="Times New Roman" w:hAnsi="Times New Roman" w:cs="Times New Roman"/>
        </w:rPr>
        <w:t xml:space="preserve"> </w:t>
      </w:r>
      <w:r w:rsidR="00612011">
        <w:rPr>
          <w:rFonts w:ascii="Times New Roman" w:hAnsi="Times New Roman" w:cs="Times New Roman"/>
        </w:rPr>
        <w:t xml:space="preserve">an </w:t>
      </w:r>
      <w:r w:rsidR="00BA386D" w:rsidRPr="00BA386D">
        <w:rPr>
          <w:rFonts w:ascii="Times New Roman" w:hAnsi="Times New Roman" w:cs="Times New Roman"/>
        </w:rPr>
        <w:t>understanding of this complex health condition.</w:t>
      </w:r>
      <w:r w:rsidR="00361E46" w:rsidRPr="002E1D81">
        <w:rPr>
          <w:rFonts w:ascii="Times New Roman" w:hAnsi="Times New Roman" w:cs="Times New Roman"/>
        </w:rPr>
        <w:br/>
      </w:r>
      <w:r w:rsidR="00361E46" w:rsidRPr="002E1D81">
        <w:rPr>
          <w:rFonts w:ascii="Times New Roman" w:hAnsi="Times New Roman" w:cs="Times New Roman"/>
        </w:rPr>
        <w:br/>
      </w:r>
      <w:r w:rsidR="00361E46" w:rsidRPr="002E1D81">
        <w:rPr>
          <w:rFonts w:ascii="Times New Roman" w:hAnsi="Times New Roman" w:cs="Times New Roman"/>
          <w:b/>
        </w:rPr>
        <w:t xml:space="preserve">Please provide details of the papers you have read on this topic (details of 5 papers </w:t>
      </w:r>
      <w:r w:rsidR="00361E46" w:rsidRPr="00636E42">
        <w:rPr>
          <w:rFonts w:ascii="Times New Roman" w:hAnsi="Times New Roman" w:cs="Times New Roman"/>
          <w:b/>
          <w:bCs/>
        </w:rPr>
        <w:t>expected).</w:t>
      </w:r>
      <w:r w:rsidR="00361E46" w:rsidRPr="002E1D81">
        <w:rPr>
          <w:rFonts w:ascii="Times New Roman" w:hAnsi="Times New Roman" w:cs="Times New Roman"/>
        </w:rPr>
        <w:t xml:space="preserve"> </w:t>
      </w:r>
    </w:p>
    <w:p w14:paraId="3FAFEF5D" w14:textId="77777777" w:rsidR="005717E6" w:rsidRPr="002E1D81" w:rsidRDefault="005717E6" w:rsidP="00A13BA0">
      <w:pPr>
        <w:spacing w:after="0"/>
        <w:jc w:val="both"/>
        <w:rPr>
          <w:rFonts w:ascii="Times New Roman" w:hAnsi="Times New Roman" w:cs="Times New Roman"/>
        </w:rPr>
      </w:pPr>
    </w:p>
    <w:p w14:paraId="29A5A2F5" w14:textId="25A0D07A" w:rsidR="005454DF" w:rsidRDefault="00361E46" w:rsidP="00A13BA0">
      <w:pPr>
        <w:spacing w:after="0"/>
        <w:rPr>
          <w:rFonts w:ascii="Times New Roman" w:hAnsi="Times New Roman" w:cs="Times New Roman"/>
        </w:rPr>
      </w:pPr>
      <w:r w:rsidRPr="002E1D81">
        <w:rPr>
          <w:rFonts w:ascii="Times New Roman" w:hAnsi="Times New Roman" w:cs="Times New Roman"/>
        </w:rPr>
        <w:t>1.</w:t>
      </w:r>
      <w:r w:rsidR="00C00C2B" w:rsidRPr="002E1D81">
        <w:rPr>
          <w:rFonts w:ascii="Times New Roman" w:hAnsi="Times New Roman" w:cs="Times New Roman"/>
        </w:rPr>
        <w:t xml:space="preserve"> Nusrat, Salman, Muhammad S Khan, Javid Fazili, and Mohammad F Madhoun. “Cirrhosis and Its Complications: Evidence Based Treatment.” </w:t>
      </w:r>
      <w:r w:rsidR="00C00C2B" w:rsidRPr="002E1D81">
        <w:rPr>
          <w:rFonts w:ascii="Times New Roman" w:hAnsi="Times New Roman" w:cs="Times New Roman"/>
          <w:i/>
          <w:iCs/>
        </w:rPr>
        <w:t xml:space="preserve">World Journal of </w:t>
      </w:r>
      <w:proofErr w:type="gramStart"/>
      <w:r w:rsidR="00C00C2B" w:rsidRPr="002E1D81">
        <w:rPr>
          <w:rFonts w:ascii="Times New Roman" w:hAnsi="Times New Roman" w:cs="Times New Roman"/>
          <w:i/>
          <w:iCs/>
        </w:rPr>
        <w:t>Gastroenterology :</w:t>
      </w:r>
      <w:proofErr w:type="gramEnd"/>
      <w:r w:rsidR="00C00C2B" w:rsidRPr="002E1D81">
        <w:rPr>
          <w:rFonts w:ascii="Times New Roman" w:hAnsi="Times New Roman" w:cs="Times New Roman"/>
          <w:i/>
          <w:iCs/>
        </w:rPr>
        <w:t xml:space="preserve"> WJG</w:t>
      </w:r>
      <w:r w:rsidR="00C00C2B" w:rsidRPr="002E1D81">
        <w:rPr>
          <w:rFonts w:ascii="Times New Roman" w:hAnsi="Times New Roman" w:cs="Times New Roman"/>
        </w:rPr>
        <w:t xml:space="preserve"> 20, no. 18 (May 14, 2014): 5442–60. </w:t>
      </w:r>
      <w:hyperlink r:id="rId9" w:history="1">
        <w:r w:rsidR="00BA4790" w:rsidRPr="00DC5D44">
          <w:rPr>
            <w:rStyle w:val="Hyperlink"/>
            <w:rFonts w:ascii="Times New Roman" w:hAnsi="Times New Roman" w:cs="Times New Roman"/>
          </w:rPr>
          <w:t>https://doi.org/10.3748/wjg.v20.i18.5442</w:t>
        </w:r>
      </w:hyperlink>
      <w:r w:rsidR="00C00C2B" w:rsidRPr="002E1D81">
        <w:rPr>
          <w:rFonts w:ascii="Times New Roman" w:hAnsi="Times New Roman" w:cs="Times New Roman"/>
        </w:rPr>
        <w:t>.</w:t>
      </w:r>
    </w:p>
    <w:p w14:paraId="4456278C" w14:textId="77777777" w:rsidR="00BA4790" w:rsidRPr="002E1D81" w:rsidRDefault="00BA4790" w:rsidP="00A13BA0">
      <w:pPr>
        <w:spacing w:after="0"/>
        <w:rPr>
          <w:rFonts w:ascii="Times New Roman" w:hAnsi="Times New Roman" w:cs="Times New Roman"/>
        </w:rPr>
      </w:pPr>
    </w:p>
    <w:p w14:paraId="0E088BFE" w14:textId="41C4BE29" w:rsidR="008F7FC1" w:rsidRDefault="00361E46" w:rsidP="00A13BA0">
      <w:pPr>
        <w:spacing w:after="0"/>
        <w:rPr>
          <w:rFonts w:ascii="Times New Roman" w:hAnsi="Times New Roman" w:cs="Times New Roman"/>
          <w:lang w:val="en-IN"/>
        </w:rPr>
      </w:pPr>
      <w:r w:rsidRPr="002E1D81">
        <w:rPr>
          <w:rFonts w:ascii="Times New Roman" w:hAnsi="Times New Roman" w:cs="Times New Roman"/>
        </w:rPr>
        <w:t>2.</w:t>
      </w:r>
      <w:r w:rsidR="00520E54" w:rsidRPr="002E1D81">
        <w:rPr>
          <w:rFonts w:ascii="Times New Roman" w:hAnsi="Times New Roman" w:cs="Times New Roman"/>
        </w:rPr>
        <w:t xml:space="preserve"> </w:t>
      </w:r>
      <w:proofErr w:type="spellStart"/>
      <w:r w:rsidR="00000645" w:rsidRPr="00000645">
        <w:rPr>
          <w:rFonts w:ascii="Times New Roman" w:hAnsi="Times New Roman" w:cs="Times New Roman"/>
          <w:lang w:val="en-IN"/>
        </w:rPr>
        <w:t>Pinzani</w:t>
      </w:r>
      <w:proofErr w:type="spellEnd"/>
      <w:r w:rsidR="00000645" w:rsidRPr="00000645">
        <w:rPr>
          <w:rFonts w:ascii="Times New Roman" w:hAnsi="Times New Roman" w:cs="Times New Roman"/>
          <w:lang w:val="en-IN"/>
        </w:rPr>
        <w:t xml:space="preserve">, Massimo, Matteo Rosselli, and Michele </w:t>
      </w:r>
      <w:proofErr w:type="spellStart"/>
      <w:r w:rsidR="00000645" w:rsidRPr="00000645">
        <w:rPr>
          <w:rFonts w:ascii="Times New Roman" w:hAnsi="Times New Roman" w:cs="Times New Roman"/>
          <w:lang w:val="en-IN"/>
        </w:rPr>
        <w:t>Zuckermann</w:t>
      </w:r>
      <w:proofErr w:type="spellEnd"/>
      <w:r w:rsidR="00000645" w:rsidRPr="00000645">
        <w:rPr>
          <w:rFonts w:ascii="Times New Roman" w:hAnsi="Times New Roman" w:cs="Times New Roman"/>
          <w:lang w:val="en-IN"/>
        </w:rPr>
        <w:t xml:space="preserve">. “Liver Cirrhosis.” </w:t>
      </w:r>
      <w:r w:rsidR="00000645" w:rsidRPr="00000645">
        <w:rPr>
          <w:rFonts w:ascii="Times New Roman" w:hAnsi="Times New Roman" w:cs="Times New Roman"/>
          <w:i/>
          <w:iCs/>
          <w:lang w:val="en-IN"/>
        </w:rPr>
        <w:t>Best Practice &amp; Research Clinical Gastroenterology</w:t>
      </w:r>
      <w:r w:rsidR="00000645" w:rsidRPr="00000645">
        <w:rPr>
          <w:rFonts w:ascii="Times New Roman" w:hAnsi="Times New Roman" w:cs="Times New Roman"/>
          <w:lang w:val="en-IN"/>
        </w:rPr>
        <w:t xml:space="preserve"> 25, no. 2 (April 2011): 281–90.</w:t>
      </w:r>
      <w:r w:rsidR="00BA4790">
        <w:rPr>
          <w:rFonts w:ascii="Times New Roman" w:hAnsi="Times New Roman" w:cs="Times New Roman"/>
          <w:lang w:val="en-IN"/>
        </w:rPr>
        <w:t xml:space="preserve"> </w:t>
      </w:r>
      <w:hyperlink r:id="rId10" w:history="1">
        <w:r w:rsidR="00BA4790" w:rsidRPr="00DC5D44">
          <w:rPr>
            <w:rStyle w:val="Hyperlink"/>
            <w:rFonts w:ascii="Times New Roman" w:hAnsi="Times New Roman" w:cs="Times New Roman"/>
            <w:lang w:val="en-IN"/>
          </w:rPr>
          <w:t>https://doi.org/10.1016/j.bpg.2011.02.009</w:t>
        </w:r>
      </w:hyperlink>
      <w:r w:rsidR="00000645" w:rsidRPr="00000645">
        <w:rPr>
          <w:rFonts w:ascii="Times New Roman" w:hAnsi="Times New Roman" w:cs="Times New Roman"/>
          <w:lang w:val="en-IN"/>
        </w:rPr>
        <w:t>.</w:t>
      </w:r>
    </w:p>
    <w:p w14:paraId="56E92CBE" w14:textId="77777777" w:rsidR="00BA4790" w:rsidRPr="003A6F77" w:rsidRDefault="00BA4790" w:rsidP="00A13BA0">
      <w:pPr>
        <w:spacing w:after="0"/>
        <w:rPr>
          <w:rFonts w:ascii="Times New Roman" w:hAnsi="Times New Roman" w:cs="Times New Roman"/>
          <w:lang w:val="en-IN"/>
        </w:rPr>
      </w:pPr>
    </w:p>
    <w:p w14:paraId="6D888417" w14:textId="2A6D4FC4" w:rsidR="00361E46" w:rsidRDefault="00361E46" w:rsidP="00A13BA0">
      <w:pPr>
        <w:spacing w:after="0"/>
        <w:rPr>
          <w:rFonts w:ascii="Times New Roman" w:hAnsi="Times New Roman" w:cs="Times New Roman"/>
          <w:lang w:val="en-IN"/>
        </w:rPr>
      </w:pPr>
      <w:r w:rsidRPr="002E1D81">
        <w:rPr>
          <w:rFonts w:ascii="Times New Roman" w:hAnsi="Times New Roman" w:cs="Times New Roman"/>
        </w:rPr>
        <w:t>3.</w:t>
      </w:r>
      <w:r w:rsidR="003A6F77" w:rsidRPr="003A6F77">
        <w:rPr>
          <w:rFonts w:ascii="Times New Roman" w:hAnsi="Times New Roman" w:cs="Times New Roman"/>
          <w:color w:val="FF0000"/>
        </w:rPr>
        <w:t xml:space="preserve"> </w:t>
      </w:r>
      <w:r w:rsidR="009F4F3F" w:rsidRPr="009F4F3F">
        <w:rPr>
          <w:rFonts w:ascii="Times New Roman" w:hAnsi="Times New Roman" w:cs="Times New Roman"/>
          <w:lang w:val="en-IN"/>
        </w:rPr>
        <w:t xml:space="preserve">Muir, Andrew J. “Understanding the Complexities of Cirrhosis.” </w:t>
      </w:r>
      <w:r w:rsidR="009F4F3F" w:rsidRPr="009F4F3F">
        <w:rPr>
          <w:rFonts w:ascii="Times New Roman" w:hAnsi="Times New Roman" w:cs="Times New Roman"/>
          <w:i/>
          <w:iCs/>
          <w:lang w:val="en-IN"/>
        </w:rPr>
        <w:t>Clinical Therapeutics</w:t>
      </w:r>
      <w:r w:rsidR="009F4F3F" w:rsidRPr="009F4F3F">
        <w:rPr>
          <w:rFonts w:ascii="Times New Roman" w:hAnsi="Times New Roman" w:cs="Times New Roman"/>
          <w:lang w:val="en-IN"/>
        </w:rPr>
        <w:t xml:space="preserve"> 37, no. 8 (August 2015): 1822–36. </w:t>
      </w:r>
      <w:hyperlink r:id="rId11" w:history="1">
        <w:r w:rsidR="00BA4790" w:rsidRPr="00DC5D44">
          <w:rPr>
            <w:rStyle w:val="Hyperlink"/>
            <w:rFonts w:ascii="Times New Roman" w:hAnsi="Times New Roman" w:cs="Times New Roman"/>
            <w:lang w:val="en-IN"/>
          </w:rPr>
          <w:t>https://doi.org/10.1016/j.clinthera.2015.05.507</w:t>
        </w:r>
      </w:hyperlink>
      <w:r w:rsidR="009F4F3F" w:rsidRPr="009F4F3F">
        <w:rPr>
          <w:rFonts w:ascii="Times New Roman" w:hAnsi="Times New Roman" w:cs="Times New Roman"/>
          <w:lang w:val="en-IN"/>
        </w:rPr>
        <w:t>.</w:t>
      </w:r>
    </w:p>
    <w:p w14:paraId="12451813" w14:textId="77777777" w:rsidR="00BA4790" w:rsidRPr="009F4F3F" w:rsidRDefault="00BA4790" w:rsidP="00A13BA0">
      <w:pPr>
        <w:spacing w:after="0"/>
        <w:rPr>
          <w:rFonts w:ascii="Times New Roman" w:hAnsi="Times New Roman" w:cs="Times New Roman"/>
          <w:color w:val="FF0000"/>
          <w:lang w:val="en-IN"/>
        </w:rPr>
      </w:pPr>
    </w:p>
    <w:p w14:paraId="29404F7B" w14:textId="39AFB7C8" w:rsidR="00361E46" w:rsidRDefault="00361E46" w:rsidP="00A13BA0">
      <w:pPr>
        <w:spacing w:after="0"/>
        <w:rPr>
          <w:rFonts w:ascii="Times New Roman" w:hAnsi="Times New Roman" w:cs="Times New Roman"/>
        </w:rPr>
      </w:pPr>
      <w:r w:rsidRPr="002E1D81">
        <w:rPr>
          <w:rFonts w:ascii="Times New Roman" w:hAnsi="Times New Roman" w:cs="Times New Roman"/>
        </w:rPr>
        <w:t>4.</w:t>
      </w:r>
      <w:r w:rsidR="002E1D81" w:rsidRPr="002E1D81">
        <w:rPr>
          <w:rFonts w:ascii="Times New Roman" w:hAnsi="Times New Roman" w:cs="Times New Roman"/>
        </w:rPr>
        <w:t xml:space="preserve"> Wang, </w:t>
      </w:r>
      <w:proofErr w:type="spellStart"/>
      <w:r w:rsidR="002E1D81" w:rsidRPr="002E1D81">
        <w:rPr>
          <w:rFonts w:ascii="Times New Roman" w:hAnsi="Times New Roman" w:cs="Times New Roman"/>
        </w:rPr>
        <w:t>Zhenpeng</w:t>
      </w:r>
      <w:proofErr w:type="spellEnd"/>
      <w:r w:rsidR="002E1D81" w:rsidRPr="002E1D81">
        <w:rPr>
          <w:rFonts w:ascii="Times New Roman" w:hAnsi="Times New Roman" w:cs="Times New Roman"/>
        </w:rPr>
        <w:t xml:space="preserve">, </w:t>
      </w:r>
      <w:proofErr w:type="spellStart"/>
      <w:r w:rsidR="002E1D81" w:rsidRPr="002E1D81">
        <w:rPr>
          <w:rFonts w:ascii="Times New Roman" w:hAnsi="Times New Roman" w:cs="Times New Roman"/>
        </w:rPr>
        <w:t>Aimin</w:t>
      </w:r>
      <w:proofErr w:type="spellEnd"/>
      <w:r w:rsidR="002E1D81" w:rsidRPr="002E1D81">
        <w:rPr>
          <w:rFonts w:ascii="Times New Roman" w:hAnsi="Times New Roman" w:cs="Times New Roman"/>
        </w:rPr>
        <w:t xml:space="preserve"> Zhang, Yue Yin, </w:t>
      </w:r>
      <w:proofErr w:type="spellStart"/>
      <w:r w:rsidR="002E1D81" w:rsidRPr="002E1D81">
        <w:rPr>
          <w:rFonts w:ascii="Times New Roman" w:hAnsi="Times New Roman" w:cs="Times New Roman"/>
        </w:rPr>
        <w:t>Jiashu</w:t>
      </w:r>
      <w:proofErr w:type="spellEnd"/>
      <w:r w:rsidR="002E1D81" w:rsidRPr="002E1D81">
        <w:rPr>
          <w:rFonts w:ascii="Times New Roman" w:hAnsi="Times New Roman" w:cs="Times New Roman"/>
        </w:rPr>
        <w:t xml:space="preserve"> Tian, </w:t>
      </w:r>
      <w:proofErr w:type="spellStart"/>
      <w:r w:rsidR="002E1D81" w:rsidRPr="002E1D81">
        <w:rPr>
          <w:rFonts w:ascii="Times New Roman" w:hAnsi="Times New Roman" w:cs="Times New Roman"/>
        </w:rPr>
        <w:t>Xialin</w:t>
      </w:r>
      <w:proofErr w:type="spellEnd"/>
      <w:r w:rsidR="002E1D81" w:rsidRPr="002E1D81">
        <w:rPr>
          <w:rFonts w:ascii="Times New Roman" w:hAnsi="Times New Roman" w:cs="Times New Roman"/>
        </w:rPr>
        <w:t xml:space="preserve"> Wang, Zhihong Yue, Lin Pei, et al. “Clinical Prediction of HBV-Associated Cirrhosis Using Machine Learning Based on Platelet and Bile Acids.” </w:t>
      </w:r>
      <w:proofErr w:type="spellStart"/>
      <w:r w:rsidR="002E1D81" w:rsidRPr="002E1D81">
        <w:rPr>
          <w:rFonts w:ascii="Times New Roman" w:hAnsi="Times New Roman" w:cs="Times New Roman"/>
          <w:i/>
          <w:iCs/>
        </w:rPr>
        <w:t>Clinica</w:t>
      </w:r>
      <w:proofErr w:type="spellEnd"/>
      <w:r w:rsidR="002E1D81" w:rsidRPr="002E1D8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E1D81" w:rsidRPr="002E1D81">
        <w:rPr>
          <w:rFonts w:ascii="Times New Roman" w:hAnsi="Times New Roman" w:cs="Times New Roman"/>
          <w:i/>
          <w:iCs/>
        </w:rPr>
        <w:t>Chimica</w:t>
      </w:r>
      <w:proofErr w:type="spellEnd"/>
      <w:r w:rsidR="002E1D81" w:rsidRPr="002E1D81">
        <w:rPr>
          <w:rFonts w:ascii="Times New Roman" w:hAnsi="Times New Roman" w:cs="Times New Roman"/>
          <w:i/>
          <w:iCs/>
        </w:rPr>
        <w:t xml:space="preserve"> Acta</w:t>
      </w:r>
      <w:r w:rsidR="002E1D81" w:rsidRPr="002E1D81">
        <w:rPr>
          <w:rFonts w:ascii="Times New Roman" w:hAnsi="Times New Roman" w:cs="Times New Roman"/>
        </w:rPr>
        <w:t xml:space="preserve"> 551 (November 2023): 117589.</w:t>
      </w:r>
      <w:r w:rsidR="00BA4790">
        <w:rPr>
          <w:rFonts w:ascii="Times New Roman" w:hAnsi="Times New Roman" w:cs="Times New Roman"/>
        </w:rPr>
        <w:t xml:space="preserve"> </w:t>
      </w:r>
      <w:hyperlink r:id="rId12" w:history="1">
        <w:r w:rsidR="00BA4790" w:rsidRPr="00DC5D44">
          <w:rPr>
            <w:rStyle w:val="Hyperlink"/>
            <w:rFonts w:ascii="Times New Roman" w:hAnsi="Times New Roman" w:cs="Times New Roman"/>
          </w:rPr>
          <w:t>https://doi.org/10.1016/j.cca.2023.117589</w:t>
        </w:r>
      </w:hyperlink>
      <w:r w:rsidR="002E1D81" w:rsidRPr="002E1D81">
        <w:rPr>
          <w:rFonts w:ascii="Times New Roman" w:hAnsi="Times New Roman" w:cs="Times New Roman"/>
        </w:rPr>
        <w:t>.</w:t>
      </w:r>
    </w:p>
    <w:p w14:paraId="0122332F" w14:textId="77777777" w:rsidR="00BA4790" w:rsidRPr="002E1D81" w:rsidRDefault="00BA4790" w:rsidP="00A13BA0">
      <w:pPr>
        <w:spacing w:after="0"/>
        <w:rPr>
          <w:rFonts w:ascii="Times New Roman" w:hAnsi="Times New Roman" w:cs="Times New Roman"/>
        </w:rPr>
      </w:pPr>
    </w:p>
    <w:p w14:paraId="4EF3F00B" w14:textId="1EA9CDEB" w:rsidR="00520E54" w:rsidRDefault="00361E46" w:rsidP="00A13BA0">
      <w:pPr>
        <w:spacing w:after="0"/>
        <w:rPr>
          <w:rFonts w:ascii="Times New Roman" w:hAnsi="Times New Roman" w:cs="Times New Roman"/>
        </w:rPr>
      </w:pPr>
      <w:r w:rsidRPr="002E1D81">
        <w:rPr>
          <w:rFonts w:ascii="Times New Roman" w:hAnsi="Times New Roman" w:cs="Times New Roman"/>
        </w:rPr>
        <w:t>5.</w:t>
      </w:r>
      <w:r w:rsidR="002F5923">
        <w:rPr>
          <w:rFonts w:ascii="Times New Roman" w:hAnsi="Times New Roman" w:cs="Times New Roman"/>
        </w:rPr>
        <w:t xml:space="preserve"> </w:t>
      </w:r>
      <w:r w:rsidR="002F5923" w:rsidRPr="002F5923">
        <w:rPr>
          <w:rFonts w:ascii="Times New Roman" w:hAnsi="Times New Roman" w:cs="Times New Roman"/>
          <w:lang w:val="en-IN"/>
        </w:rPr>
        <w:t xml:space="preserve">Prakash, K., and S. Saradha. “Efficient Prediction and Classification for Cirrhosis Disease Using LBP, GLCM and SVM from MRI Images.” </w:t>
      </w:r>
      <w:r w:rsidR="002F5923" w:rsidRPr="002F5923">
        <w:rPr>
          <w:rFonts w:ascii="Times New Roman" w:hAnsi="Times New Roman" w:cs="Times New Roman"/>
          <w:i/>
          <w:iCs/>
          <w:lang w:val="en-IN"/>
        </w:rPr>
        <w:t>Materials Today: Proceedings</w:t>
      </w:r>
      <w:r w:rsidR="002F5923" w:rsidRPr="002F5923">
        <w:rPr>
          <w:rFonts w:ascii="Times New Roman" w:hAnsi="Times New Roman" w:cs="Times New Roman"/>
          <w:lang w:val="en-IN"/>
        </w:rPr>
        <w:t xml:space="preserve"> 81 (2023): 383–88.</w:t>
      </w:r>
      <w:r w:rsidR="00BA4790">
        <w:rPr>
          <w:rFonts w:ascii="Times New Roman" w:hAnsi="Times New Roman" w:cs="Times New Roman"/>
          <w:lang w:val="en-IN"/>
        </w:rPr>
        <w:t xml:space="preserve"> </w:t>
      </w:r>
      <w:hyperlink r:id="rId13" w:history="1">
        <w:r w:rsidR="003A04AF" w:rsidRPr="00DC5D44">
          <w:rPr>
            <w:rStyle w:val="Hyperlink"/>
            <w:rFonts w:ascii="Times New Roman" w:hAnsi="Times New Roman" w:cs="Times New Roman"/>
            <w:lang w:val="en-IN"/>
          </w:rPr>
          <w:t>https://doi.org/10.1016/j.matpr.2021.03.418</w:t>
        </w:r>
      </w:hyperlink>
      <w:r w:rsidR="002F5923" w:rsidRPr="002F5923">
        <w:rPr>
          <w:rFonts w:ascii="Times New Roman" w:hAnsi="Times New Roman" w:cs="Times New Roman"/>
          <w:lang w:val="en-IN"/>
        </w:rPr>
        <w:t>.</w:t>
      </w:r>
      <w:r w:rsidRPr="002E1D81">
        <w:rPr>
          <w:rFonts w:ascii="Times New Roman" w:hAnsi="Times New Roman" w:cs="Times New Roman"/>
        </w:rPr>
        <w:br/>
      </w:r>
      <w:r w:rsidRPr="002E1D81">
        <w:rPr>
          <w:rFonts w:ascii="Times New Roman" w:hAnsi="Times New Roman" w:cs="Times New Roman"/>
        </w:rPr>
        <w:br/>
      </w:r>
      <w:r w:rsidRPr="002E1D81">
        <w:rPr>
          <w:rFonts w:ascii="Times New Roman" w:hAnsi="Times New Roman" w:cs="Times New Roman"/>
          <w:b/>
        </w:rPr>
        <w:lastRenderedPageBreak/>
        <w:t>How does your proposal relate to existing work on this t</w:t>
      </w:r>
      <w:r w:rsidR="00343ACB" w:rsidRPr="002E1D81">
        <w:rPr>
          <w:rFonts w:ascii="Times New Roman" w:hAnsi="Times New Roman" w:cs="Times New Roman"/>
          <w:b/>
        </w:rPr>
        <w:t xml:space="preserve">opic described in these papers? </w:t>
      </w:r>
      <w:r w:rsidR="00343ACB" w:rsidRPr="002E1D81">
        <w:rPr>
          <w:rFonts w:ascii="Times New Roman" w:hAnsi="Times New Roman" w:cs="Times New Roman"/>
        </w:rPr>
        <w:t>(200 words)</w:t>
      </w:r>
    </w:p>
    <w:p w14:paraId="7D0D35B4" w14:textId="77777777" w:rsidR="0092557C" w:rsidRPr="0092557C" w:rsidRDefault="0092557C" w:rsidP="00ED7BB3">
      <w:pPr>
        <w:spacing w:after="0"/>
        <w:jc w:val="both"/>
        <w:rPr>
          <w:rFonts w:ascii="Times New Roman" w:hAnsi="Times New Roman" w:cs="Times New Roman"/>
          <w:lang w:val="en-IN"/>
        </w:rPr>
      </w:pPr>
    </w:p>
    <w:p w14:paraId="03543CE8" w14:textId="7F4A350A" w:rsidR="00BB4844" w:rsidRDefault="00BB4844" w:rsidP="00ED7BB3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BB4844">
        <w:rPr>
          <w:rFonts w:ascii="Times New Roman" w:hAnsi="Times New Roman" w:cs="Times New Roman"/>
          <w:lang w:val="en-IN"/>
        </w:rPr>
        <w:t>The referenced papers collectively cover</w:t>
      </w:r>
      <w:r w:rsidR="0092557C">
        <w:rPr>
          <w:rFonts w:ascii="Times New Roman" w:hAnsi="Times New Roman" w:cs="Times New Roman"/>
          <w:lang w:val="en-IN"/>
        </w:rPr>
        <w:t xml:space="preserve"> </w:t>
      </w:r>
      <w:r w:rsidRPr="00BB4844">
        <w:rPr>
          <w:rFonts w:ascii="Times New Roman" w:hAnsi="Times New Roman" w:cs="Times New Roman"/>
          <w:lang w:val="en-IN"/>
        </w:rPr>
        <w:t>evidence-based treatment approaches, the complexities of cirrhosis, and clinical predictions.</w:t>
      </w:r>
    </w:p>
    <w:p w14:paraId="1BD5E7B9" w14:textId="77777777" w:rsidR="00A13BA0" w:rsidRPr="00BB4844" w:rsidRDefault="00A13BA0" w:rsidP="00ED7BB3">
      <w:pPr>
        <w:spacing w:after="0"/>
        <w:jc w:val="both"/>
        <w:rPr>
          <w:rFonts w:ascii="Times New Roman" w:hAnsi="Times New Roman" w:cs="Times New Roman"/>
          <w:lang w:val="en-IN"/>
        </w:rPr>
      </w:pPr>
    </w:p>
    <w:p w14:paraId="51B153B7" w14:textId="5ECE4B8D" w:rsidR="00BB4844" w:rsidRDefault="0052550A" w:rsidP="00ED7BB3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  <w:r w:rsidRPr="00BB4844">
        <w:rPr>
          <w:rFonts w:ascii="Times New Roman" w:hAnsi="Times New Roman" w:cs="Times New Roman"/>
          <w:b/>
          <w:bCs/>
          <w:lang w:val="en-IN"/>
        </w:rPr>
        <w:t>Paper 1</w:t>
      </w:r>
      <w:r w:rsidR="00B33C7F">
        <w:rPr>
          <w:rFonts w:ascii="Times New Roman" w:hAnsi="Times New Roman" w:cs="Times New Roman"/>
          <w:b/>
          <w:bCs/>
          <w:lang w:val="en-IN"/>
        </w:rPr>
        <w:t xml:space="preserve"> -</w:t>
      </w:r>
      <w:r w:rsidRPr="00BB4844">
        <w:rPr>
          <w:rFonts w:ascii="Times New Roman" w:hAnsi="Times New Roman" w:cs="Times New Roman"/>
          <w:lang w:val="en-IN"/>
        </w:rPr>
        <w:t xml:space="preserve"> </w:t>
      </w:r>
      <w:r w:rsidR="00BB4844" w:rsidRPr="00BB4844">
        <w:rPr>
          <w:rFonts w:ascii="Times New Roman" w:hAnsi="Times New Roman" w:cs="Times New Roman"/>
          <w:b/>
          <w:bCs/>
          <w:lang w:val="en-IN"/>
        </w:rPr>
        <w:t>Treatment Perspectives</w:t>
      </w:r>
      <w:r>
        <w:rPr>
          <w:rFonts w:ascii="Times New Roman" w:hAnsi="Times New Roman" w:cs="Times New Roman"/>
          <w:b/>
          <w:bCs/>
          <w:lang w:val="en-IN"/>
        </w:rPr>
        <w:t xml:space="preserve">: </w:t>
      </w:r>
      <w:r w:rsidR="0049397A">
        <w:rPr>
          <w:rFonts w:ascii="Times New Roman" w:hAnsi="Times New Roman" w:cs="Times New Roman"/>
          <w:lang w:val="en-IN"/>
        </w:rPr>
        <w:t>E</w:t>
      </w:r>
      <w:r w:rsidR="00BB4844" w:rsidRPr="00BB4844">
        <w:rPr>
          <w:rFonts w:ascii="Times New Roman" w:hAnsi="Times New Roman" w:cs="Times New Roman"/>
          <w:lang w:val="en-IN"/>
        </w:rPr>
        <w:t>mphasi</w:t>
      </w:r>
      <w:r w:rsidR="0049397A">
        <w:rPr>
          <w:rFonts w:ascii="Times New Roman" w:hAnsi="Times New Roman" w:cs="Times New Roman"/>
          <w:lang w:val="en-IN"/>
        </w:rPr>
        <w:t>zes</w:t>
      </w:r>
      <w:r w:rsidR="00BB4844" w:rsidRPr="00BB4844">
        <w:rPr>
          <w:rFonts w:ascii="Times New Roman" w:hAnsi="Times New Roman" w:cs="Times New Roman"/>
          <w:lang w:val="en-IN"/>
        </w:rPr>
        <w:t xml:space="preserve"> the importance of developing a predictive model.</w:t>
      </w:r>
      <w:r w:rsidR="0049397A">
        <w:rPr>
          <w:rFonts w:ascii="Times New Roman" w:hAnsi="Times New Roman" w:cs="Times New Roman"/>
          <w:lang w:val="en-IN"/>
        </w:rPr>
        <w:t xml:space="preserve"> I</w:t>
      </w:r>
      <w:r w:rsidR="00BB4844" w:rsidRPr="00BB4844">
        <w:rPr>
          <w:rFonts w:ascii="Times New Roman" w:hAnsi="Times New Roman" w:cs="Times New Roman"/>
          <w:lang w:val="en-IN"/>
        </w:rPr>
        <w:t>t aims to enhance the accuracy of cirrhosis analysis, contributing to the evidence-based decision-making process.</w:t>
      </w:r>
    </w:p>
    <w:p w14:paraId="0FD0635C" w14:textId="4B3B5307" w:rsidR="00B33C7F" w:rsidRPr="00BB4844" w:rsidRDefault="00B33C7F" w:rsidP="00ED7BB3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Paper 2 - </w:t>
      </w:r>
      <w:r w:rsidR="00FC39DC" w:rsidRPr="00FC39DC">
        <w:rPr>
          <w:rFonts w:ascii="Times New Roman" w:hAnsi="Times New Roman" w:cs="Times New Roman"/>
          <w:b/>
          <w:bCs/>
        </w:rPr>
        <w:t>Advanced Approach</w:t>
      </w:r>
      <w:r w:rsidRPr="00BB4844">
        <w:rPr>
          <w:rFonts w:ascii="Times New Roman" w:hAnsi="Times New Roman" w:cs="Times New Roman"/>
          <w:b/>
          <w:bCs/>
          <w:lang w:val="en-IN"/>
        </w:rPr>
        <w:t>:</w:t>
      </w:r>
      <w:r w:rsidRPr="00BB4844">
        <w:rPr>
          <w:rFonts w:ascii="Times New Roman" w:hAnsi="Times New Roman" w:cs="Times New Roman"/>
          <w:lang w:val="en-IN"/>
        </w:rPr>
        <w:t xml:space="preserve"> </w:t>
      </w:r>
      <w:r w:rsidR="00D44BE2">
        <w:rPr>
          <w:rFonts w:ascii="Times New Roman" w:hAnsi="Times New Roman" w:cs="Times New Roman"/>
        </w:rPr>
        <w:t>P</w:t>
      </w:r>
      <w:r w:rsidR="006746A4" w:rsidRPr="006746A4">
        <w:rPr>
          <w:rFonts w:ascii="Times New Roman" w:hAnsi="Times New Roman" w:cs="Times New Roman"/>
        </w:rPr>
        <w:t>rovide</w:t>
      </w:r>
      <w:r w:rsidR="00D44BE2">
        <w:rPr>
          <w:rFonts w:ascii="Times New Roman" w:hAnsi="Times New Roman" w:cs="Times New Roman"/>
        </w:rPr>
        <w:t>s</w:t>
      </w:r>
      <w:r w:rsidR="006746A4" w:rsidRPr="006746A4">
        <w:rPr>
          <w:rFonts w:ascii="Times New Roman" w:hAnsi="Times New Roman" w:cs="Times New Roman"/>
        </w:rPr>
        <w:t xml:space="preserve"> a comprehensive overview, the project further enhances understanding through predictive mode</w:t>
      </w:r>
      <w:r w:rsidR="006746A4">
        <w:rPr>
          <w:rFonts w:ascii="Times New Roman" w:hAnsi="Times New Roman" w:cs="Times New Roman"/>
        </w:rPr>
        <w:t>l</w:t>
      </w:r>
      <w:r w:rsidR="006746A4" w:rsidRPr="006746A4">
        <w:rPr>
          <w:rFonts w:ascii="Times New Roman" w:hAnsi="Times New Roman" w:cs="Times New Roman"/>
        </w:rPr>
        <w:t>ling, clustering, and interdisciplinary analysis, aiming to contribute to more effective clinical decision-making in cirrhosis management.</w:t>
      </w:r>
    </w:p>
    <w:p w14:paraId="1AE57F9B" w14:textId="7A2B648A" w:rsidR="00BB4844" w:rsidRPr="00BB4844" w:rsidRDefault="00B33C7F" w:rsidP="00ED7BB3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Paper 3 - </w:t>
      </w:r>
      <w:r w:rsidR="00BB4844" w:rsidRPr="00BB4844">
        <w:rPr>
          <w:rFonts w:ascii="Times New Roman" w:hAnsi="Times New Roman" w:cs="Times New Roman"/>
          <w:b/>
          <w:bCs/>
          <w:lang w:val="en-IN"/>
        </w:rPr>
        <w:t xml:space="preserve">Understanding </w:t>
      </w:r>
      <w:r w:rsidR="00FC39DC">
        <w:rPr>
          <w:rFonts w:ascii="Times New Roman" w:hAnsi="Times New Roman" w:cs="Times New Roman"/>
          <w:b/>
          <w:bCs/>
          <w:lang w:val="en-IN"/>
        </w:rPr>
        <w:t>the</w:t>
      </w:r>
      <w:r w:rsidR="00BB4844" w:rsidRPr="00BB4844">
        <w:rPr>
          <w:rFonts w:ascii="Times New Roman" w:hAnsi="Times New Roman" w:cs="Times New Roman"/>
          <w:b/>
          <w:bCs/>
          <w:lang w:val="en-IN"/>
        </w:rPr>
        <w:t xml:space="preserve"> Complexity:</w:t>
      </w:r>
      <w:r w:rsidR="00BB4844" w:rsidRPr="00BB4844">
        <w:rPr>
          <w:rFonts w:ascii="Times New Roman" w:hAnsi="Times New Roman" w:cs="Times New Roman"/>
          <w:lang w:val="en-IN"/>
        </w:rPr>
        <w:t xml:space="preserve"> </w:t>
      </w:r>
      <w:r w:rsidR="00A73E30">
        <w:rPr>
          <w:rFonts w:ascii="Times New Roman" w:hAnsi="Times New Roman" w:cs="Times New Roman"/>
          <w:lang w:val="en-IN"/>
        </w:rPr>
        <w:t>E</w:t>
      </w:r>
      <w:r w:rsidR="00BB4844" w:rsidRPr="00BB4844">
        <w:rPr>
          <w:rFonts w:ascii="Times New Roman" w:hAnsi="Times New Roman" w:cs="Times New Roman"/>
          <w:lang w:val="en-IN"/>
        </w:rPr>
        <w:t>mphasis on understanding the complexities of cirrhosis. The combination of medical insights with machine learning reflects a</w:t>
      </w:r>
      <w:r w:rsidR="00181926">
        <w:rPr>
          <w:rFonts w:ascii="Times New Roman" w:hAnsi="Times New Roman" w:cs="Times New Roman"/>
          <w:lang w:val="en-IN"/>
        </w:rPr>
        <w:t>n</w:t>
      </w:r>
      <w:r w:rsidR="00BB4844" w:rsidRPr="00BB4844">
        <w:rPr>
          <w:rFonts w:ascii="Times New Roman" w:hAnsi="Times New Roman" w:cs="Times New Roman"/>
          <w:lang w:val="en-IN"/>
        </w:rPr>
        <w:t xml:space="preserve"> understanding, striving for analysis beyond traditional methods.</w:t>
      </w:r>
    </w:p>
    <w:p w14:paraId="715D2BE8" w14:textId="04F4B625" w:rsidR="00BB4844" w:rsidRPr="00BB4844" w:rsidRDefault="00B33C7F" w:rsidP="00ED7BB3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Paper 4 - </w:t>
      </w:r>
      <w:r w:rsidR="00BB4844" w:rsidRPr="00BB4844">
        <w:rPr>
          <w:rFonts w:ascii="Times New Roman" w:hAnsi="Times New Roman" w:cs="Times New Roman"/>
          <w:b/>
          <w:bCs/>
          <w:lang w:val="en-IN"/>
        </w:rPr>
        <w:t>Clinical Prediction Using Machine Learnin</w:t>
      </w:r>
      <w:r>
        <w:rPr>
          <w:rFonts w:ascii="Times New Roman" w:hAnsi="Times New Roman" w:cs="Times New Roman"/>
          <w:b/>
          <w:bCs/>
          <w:lang w:val="en-IN"/>
        </w:rPr>
        <w:t>g</w:t>
      </w:r>
      <w:r w:rsidR="00BB4844" w:rsidRPr="00BB4844">
        <w:rPr>
          <w:rFonts w:ascii="Times New Roman" w:hAnsi="Times New Roman" w:cs="Times New Roman"/>
          <w:b/>
          <w:bCs/>
          <w:lang w:val="en-IN"/>
        </w:rPr>
        <w:t>:</w:t>
      </w:r>
      <w:r w:rsidR="00BB4844" w:rsidRPr="00BB4844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I</w:t>
      </w:r>
      <w:r w:rsidR="00BB4844" w:rsidRPr="00BB4844">
        <w:rPr>
          <w:rFonts w:ascii="Times New Roman" w:hAnsi="Times New Roman" w:cs="Times New Roman"/>
          <w:lang w:val="en-IN"/>
        </w:rPr>
        <w:t>ntroduces machine learning in clinical prediction for HBV-associated cirrhosis. Th</w:t>
      </w:r>
      <w:r w:rsidR="002B2C1A">
        <w:rPr>
          <w:rFonts w:ascii="Times New Roman" w:hAnsi="Times New Roman" w:cs="Times New Roman"/>
          <w:lang w:val="en-IN"/>
        </w:rPr>
        <w:t>is resonates</w:t>
      </w:r>
      <w:r w:rsidR="00BB4844" w:rsidRPr="00BB4844">
        <w:rPr>
          <w:rFonts w:ascii="Times New Roman" w:hAnsi="Times New Roman" w:cs="Times New Roman"/>
          <w:lang w:val="en-IN"/>
        </w:rPr>
        <w:t xml:space="preserve"> by employing Logistic Regression, Hyperparameter Tuning, Random Forest, and Gradient Boosting for enhanced predictive accuracy.</w:t>
      </w:r>
    </w:p>
    <w:p w14:paraId="1E6A51E1" w14:textId="49C32D9E" w:rsidR="00BB4844" w:rsidRDefault="00B33C7F" w:rsidP="00ED7BB3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  <w:r w:rsidRPr="00BB4844">
        <w:rPr>
          <w:rFonts w:ascii="Times New Roman" w:hAnsi="Times New Roman" w:cs="Times New Roman"/>
          <w:b/>
          <w:bCs/>
          <w:lang w:val="en-IN"/>
        </w:rPr>
        <w:t xml:space="preserve">Paper </w:t>
      </w:r>
      <w:r>
        <w:rPr>
          <w:rFonts w:ascii="Times New Roman" w:hAnsi="Times New Roman" w:cs="Times New Roman"/>
          <w:b/>
          <w:bCs/>
          <w:lang w:val="en-IN"/>
        </w:rPr>
        <w:t xml:space="preserve">5 - </w:t>
      </w:r>
      <w:r w:rsidR="00BB4844" w:rsidRPr="00BB4844">
        <w:rPr>
          <w:rFonts w:ascii="Times New Roman" w:hAnsi="Times New Roman" w:cs="Times New Roman"/>
          <w:b/>
          <w:bCs/>
          <w:lang w:val="en-IN"/>
        </w:rPr>
        <w:t>Efficient Prediction Using Imaging:</w:t>
      </w:r>
      <w:r w:rsidR="00BB4844" w:rsidRPr="00BB4844">
        <w:rPr>
          <w:rFonts w:ascii="Times New Roman" w:hAnsi="Times New Roman" w:cs="Times New Roman"/>
          <w:lang w:val="en-IN"/>
        </w:rPr>
        <w:t xml:space="preserve"> </w:t>
      </w:r>
      <w:r w:rsidR="002B2C1A">
        <w:rPr>
          <w:rFonts w:ascii="Times New Roman" w:hAnsi="Times New Roman" w:cs="Times New Roman"/>
          <w:lang w:val="en-IN"/>
        </w:rPr>
        <w:t>P</w:t>
      </w:r>
      <w:r w:rsidR="00BB4844" w:rsidRPr="00BB4844">
        <w:rPr>
          <w:rFonts w:ascii="Times New Roman" w:hAnsi="Times New Roman" w:cs="Times New Roman"/>
          <w:lang w:val="en-IN"/>
        </w:rPr>
        <w:t xml:space="preserve">rediction from MRI images, </w:t>
      </w:r>
      <w:r w:rsidR="0049397A">
        <w:rPr>
          <w:rFonts w:ascii="Times New Roman" w:hAnsi="Times New Roman" w:cs="Times New Roman"/>
          <w:lang w:val="en-IN"/>
        </w:rPr>
        <w:t>it e</w:t>
      </w:r>
      <w:r w:rsidR="00BB4844" w:rsidRPr="00BB4844">
        <w:rPr>
          <w:rFonts w:ascii="Times New Roman" w:hAnsi="Times New Roman" w:cs="Times New Roman"/>
          <w:lang w:val="en-IN"/>
        </w:rPr>
        <w:t>xtends the predictive model</w:t>
      </w:r>
      <w:r>
        <w:rPr>
          <w:rFonts w:ascii="Times New Roman" w:hAnsi="Times New Roman" w:cs="Times New Roman"/>
          <w:lang w:val="en-IN"/>
        </w:rPr>
        <w:t>l</w:t>
      </w:r>
      <w:r w:rsidR="00BB4844" w:rsidRPr="00BB4844">
        <w:rPr>
          <w:rFonts w:ascii="Times New Roman" w:hAnsi="Times New Roman" w:cs="Times New Roman"/>
          <w:lang w:val="en-IN"/>
        </w:rPr>
        <w:t>ing scope by incorporating various clinical and demographic features, illustrating a broader approach to cirrhosis analysis.</w:t>
      </w:r>
    </w:p>
    <w:p w14:paraId="6CF27124" w14:textId="77777777" w:rsidR="009D7EAC" w:rsidRDefault="009D7EAC" w:rsidP="00ED7BB3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</w:p>
    <w:p w14:paraId="532C065B" w14:textId="614DCB7C" w:rsidR="009D7EAC" w:rsidRDefault="009D7EAC" w:rsidP="00ED7BB3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9D7EAC">
        <w:rPr>
          <w:rFonts w:ascii="Times New Roman" w:hAnsi="Times New Roman" w:cs="Times New Roman"/>
          <w:lang w:val="en-IN"/>
        </w:rPr>
        <w:t>In summary, the proposed project extends existing work by incorporating advanced predictive mode</w:t>
      </w:r>
      <w:r>
        <w:rPr>
          <w:rFonts w:ascii="Times New Roman" w:hAnsi="Times New Roman" w:cs="Times New Roman"/>
          <w:lang w:val="en-IN"/>
        </w:rPr>
        <w:t>l</w:t>
      </w:r>
      <w:r w:rsidRPr="009D7EAC">
        <w:rPr>
          <w:rFonts w:ascii="Times New Roman" w:hAnsi="Times New Roman" w:cs="Times New Roman"/>
          <w:lang w:val="en-IN"/>
        </w:rPr>
        <w:t xml:space="preserve">ling techniques, and making use </w:t>
      </w:r>
      <w:r w:rsidR="00A73E30">
        <w:rPr>
          <w:rFonts w:ascii="Times New Roman" w:hAnsi="Times New Roman" w:cs="Times New Roman"/>
          <w:lang w:val="en-IN"/>
        </w:rPr>
        <w:t xml:space="preserve">of </w:t>
      </w:r>
      <w:r w:rsidRPr="009D7EAC">
        <w:rPr>
          <w:rFonts w:ascii="Times New Roman" w:hAnsi="Times New Roman" w:cs="Times New Roman"/>
          <w:lang w:val="en-IN"/>
        </w:rPr>
        <w:t>insights from medical research, contributing to more understanding of cirrhosis for improved clinical decision-making.</w:t>
      </w:r>
    </w:p>
    <w:p w14:paraId="657BCB02" w14:textId="77777777" w:rsidR="00767F0C" w:rsidRDefault="00767F0C" w:rsidP="00ED7BB3">
      <w:pPr>
        <w:spacing w:after="0"/>
        <w:jc w:val="both"/>
        <w:rPr>
          <w:rFonts w:ascii="Times New Roman" w:hAnsi="Times New Roman" w:cs="Times New Roman"/>
          <w:lang w:val="en-IN"/>
        </w:rPr>
      </w:pPr>
    </w:p>
    <w:p w14:paraId="26E1DFD5" w14:textId="28BFD8BF" w:rsidR="00D72B18" w:rsidRDefault="00361E46" w:rsidP="00A13BA0">
      <w:pPr>
        <w:spacing w:after="0"/>
        <w:rPr>
          <w:rFonts w:ascii="Times New Roman" w:hAnsi="Times New Roman" w:cs="Times New Roman"/>
        </w:rPr>
      </w:pPr>
      <w:r w:rsidRPr="002E1D81">
        <w:rPr>
          <w:rFonts w:ascii="Times New Roman" w:hAnsi="Times New Roman" w:cs="Times New Roman"/>
        </w:rPr>
        <w:br/>
      </w:r>
      <w:r w:rsidR="00D72B18" w:rsidRPr="00BA3D23">
        <w:rPr>
          <w:rFonts w:ascii="Times New Roman" w:hAnsi="Times New Roman" w:cs="Times New Roman"/>
          <w:b/>
          <w:bCs/>
        </w:rPr>
        <w:t>What are the research questions that you will attempt to answer?</w:t>
      </w:r>
      <w:r w:rsidR="00D72B18" w:rsidRPr="002E1D81">
        <w:rPr>
          <w:rFonts w:ascii="Times New Roman" w:hAnsi="Times New Roman" w:cs="Times New Roman"/>
        </w:rPr>
        <w:t xml:space="preserve">  (200 words)</w:t>
      </w:r>
    </w:p>
    <w:p w14:paraId="6DE2DB52" w14:textId="77777777" w:rsidR="00E81346" w:rsidRPr="00A13BA0" w:rsidRDefault="00E81346" w:rsidP="00A13BA0">
      <w:pPr>
        <w:spacing w:after="0"/>
        <w:rPr>
          <w:rFonts w:ascii="Times New Roman" w:hAnsi="Times New Roman" w:cs="Times New Roman"/>
          <w:lang w:val="en-IN"/>
        </w:rPr>
      </w:pPr>
    </w:p>
    <w:p w14:paraId="5FD139AC" w14:textId="77386D00" w:rsidR="00E81346" w:rsidRDefault="00F54357" w:rsidP="00D44324">
      <w:pPr>
        <w:spacing w:after="0"/>
        <w:jc w:val="both"/>
        <w:rPr>
          <w:rFonts w:ascii="Times New Roman" w:hAnsi="Times New Roman" w:cs="Times New Roman"/>
        </w:rPr>
      </w:pPr>
      <w:r w:rsidRPr="00F54357">
        <w:rPr>
          <w:rFonts w:ascii="Times New Roman" w:hAnsi="Times New Roman" w:cs="Times New Roman"/>
        </w:rPr>
        <w:t>Research questions</w:t>
      </w:r>
      <w:r w:rsidR="00ED7BB3">
        <w:rPr>
          <w:rFonts w:ascii="Times New Roman" w:hAnsi="Times New Roman" w:cs="Times New Roman"/>
        </w:rPr>
        <w:t xml:space="preserve"> guides and</w:t>
      </w:r>
      <w:r w:rsidRPr="00F54357">
        <w:rPr>
          <w:rFonts w:ascii="Times New Roman" w:hAnsi="Times New Roman" w:cs="Times New Roman"/>
        </w:rPr>
        <w:t xml:space="preserve"> </w:t>
      </w:r>
      <w:r w:rsidR="00E81346">
        <w:rPr>
          <w:rFonts w:ascii="Times New Roman" w:hAnsi="Times New Roman" w:cs="Times New Roman"/>
        </w:rPr>
        <w:t>h</w:t>
      </w:r>
      <w:r w:rsidRPr="00F54357">
        <w:rPr>
          <w:rFonts w:ascii="Times New Roman" w:hAnsi="Times New Roman" w:cs="Times New Roman"/>
        </w:rPr>
        <w:t>elp</w:t>
      </w:r>
      <w:r w:rsidR="00E81346">
        <w:rPr>
          <w:rFonts w:ascii="Times New Roman" w:hAnsi="Times New Roman" w:cs="Times New Roman"/>
        </w:rPr>
        <w:t>s in</w:t>
      </w:r>
      <w:r w:rsidRPr="00F54357">
        <w:rPr>
          <w:rFonts w:ascii="Times New Roman" w:hAnsi="Times New Roman" w:cs="Times New Roman"/>
        </w:rPr>
        <w:t xml:space="preserve"> focus</w:t>
      </w:r>
      <w:r w:rsidR="00E81346">
        <w:rPr>
          <w:rFonts w:ascii="Times New Roman" w:hAnsi="Times New Roman" w:cs="Times New Roman"/>
        </w:rPr>
        <w:t>ing</w:t>
      </w:r>
      <w:r w:rsidRPr="00F54357">
        <w:rPr>
          <w:rFonts w:ascii="Times New Roman" w:hAnsi="Times New Roman" w:cs="Times New Roman"/>
        </w:rPr>
        <w:t xml:space="preserve"> on the key aspects</w:t>
      </w:r>
      <w:r w:rsidR="00E81346">
        <w:rPr>
          <w:rFonts w:ascii="Times New Roman" w:hAnsi="Times New Roman" w:cs="Times New Roman"/>
        </w:rPr>
        <w:t xml:space="preserve"> to be explored</w:t>
      </w:r>
      <w:r w:rsidRPr="00F54357">
        <w:rPr>
          <w:rFonts w:ascii="Times New Roman" w:hAnsi="Times New Roman" w:cs="Times New Roman"/>
        </w:rPr>
        <w:t>.</w:t>
      </w:r>
    </w:p>
    <w:p w14:paraId="398BD02E" w14:textId="6948EBA4" w:rsidR="00BB4249" w:rsidRDefault="00BB4249" w:rsidP="00D44324">
      <w:pPr>
        <w:spacing w:after="0"/>
        <w:jc w:val="both"/>
        <w:rPr>
          <w:rFonts w:ascii="Times New Roman" w:hAnsi="Times New Roman" w:cs="Times New Roman"/>
        </w:rPr>
      </w:pPr>
    </w:p>
    <w:p w14:paraId="27958CF4" w14:textId="5CEA7C4A" w:rsidR="00BB4249" w:rsidRDefault="008445DC" w:rsidP="00D4432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1</w:t>
      </w:r>
      <w:r w:rsidR="00DB100E">
        <w:rPr>
          <w:rFonts w:ascii="Times New Roman" w:hAnsi="Times New Roman" w:cs="Times New Roman"/>
          <w:lang w:val="en-IN"/>
        </w:rPr>
        <w:t xml:space="preserve">. </w:t>
      </w:r>
      <w:r w:rsidR="00BB4249" w:rsidRPr="00B7213E">
        <w:rPr>
          <w:rFonts w:ascii="Times New Roman" w:hAnsi="Times New Roman" w:cs="Times New Roman"/>
        </w:rPr>
        <w:t>How do transformed features, such as age categories and diagnostic indicators, contribute to the predictive accuracy of cirrhosis models?</w:t>
      </w:r>
    </w:p>
    <w:p w14:paraId="66E3AB9E" w14:textId="61819198" w:rsidR="00DF790F" w:rsidRDefault="008445DC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2</w:t>
      </w:r>
      <w:r w:rsidR="00BB4249">
        <w:rPr>
          <w:rFonts w:ascii="Times New Roman" w:hAnsi="Times New Roman" w:cs="Times New Roman"/>
        </w:rPr>
        <w:t xml:space="preserve">. </w:t>
      </w:r>
      <w:r w:rsidR="00DB100E" w:rsidRPr="00DB100E">
        <w:rPr>
          <w:rFonts w:ascii="Times New Roman" w:hAnsi="Times New Roman" w:cs="Times New Roman"/>
          <w:lang w:val="en-IN"/>
        </w:rPr>
        <w:t>How can clusters formed through K-medoids analysis contribute to a</w:t>
      </w:r>
      <w:r w:rsidR="00B868E8">
        <w:rPr>
          <w:rFonts w:ascii="Times New Roman" w:hAnsi="Times New Roman" w:cs="Times New Roman"/>
          <w:lang w:val="en-IN"/>
        </w:rPr>
        <w:t>n</w:t>
      </w:r>
      <w:r w:rsidR="00DB100E" w:rsidRPr="00DB100E">
        <w:rPr>
          <w:rFonts w:ascii="Times New Roman" w:hAnsi="Times New Roman" w:cs="Times New Roman"/>
          <w:lang w:val="en-IN"/>
        </w:rPr>
        <w:t xml:space="preserve"> understanding of cirrhosis subgroups?</w:t>
      </w:r>
    </w:p>
    <w:p w14:paraId="69577C86" w14:textId="77777777" w:rsidR="00767F0C" w:rsidRDefault="00767F0C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</w:p>
    <w:p w14:paraId="5829132F" w14:textId="77777777" w:rsidR="001070AA" w:rsidRPr="001070AA" w:rsidRDefault="001070AA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</w:p>
    <w:p w14:paraId="3C6F5360" w14:textId="10C7C353" w:rsidR="001070AA" w:rsidRDefault="00361E46" w:rsidP="00D44324">
      <w:pPr>
        <w:spacing w:after="0"/>
        <w:jc w:val="both"/>
        <w:rPr>
          <w:rFonts w:ascii="Times New Roman" w:hAnsi="Times New Roman" w:cs="Times New Roman"/>
        </w:rPr>
      </w:pPr>
      <w:r w:rsidRPr="00BA3D23">
        <w:rPr>
          <w:rFonts w:ascii="Times New Roman" w:hAnsi="Times New Roman" w:cs="Times New Roman"/>
          <w:b/>
          <w:bCs/>
        </w:rPr>
        <w:t>How will you explore these questions?</w:t>
      </w:r>
    </w:p>
    <w:p w14:paraId="016FAF77" w14:textId="5A9D0EA2" w:rsidR="00032AED" w:rsidRDefault="00361E46" w:rsidP="00D44324">
      <w:pPr>
        <w:spacing w:after="0"/>
        <w:jc w:val="both"/>
        <w:rPr>
          <w:rFonts w:ascii="Times New Roman" w:hAnsi="Times New Roman" w:cs="Times New Roman"/>
        </w:rPr>
      </w:pPr>
      <w:r w:rsidRPr="002E1D81">
        <w:rPr>
          <w:rFonts w:ascii="Times New Roman" w:hAnsi="Times New Roman" w:cs="Times New Roman"/>
        </w:rPr>
        <w:br/>
      </w:r>
      <w:r w:rsidRPr="0026391D">
        <w:rPr>
          <w:rFonts w:ascii="Times New Roman" w:hAnsi="Times New Roman" w:cs="Times New Roman"/>
          <w:b/>
          <w:bCs/>
        </w:rPr>
        <w:t>- What software and programming environment will you use</w:t>
      </w:r>
      <w:r w:rsidRPr="002E1D81">
        <w:rPr>
          <w:rFonts w:ascii="Times New Roman" w:hAnsi="Times New Roman" w:cs="Times New Roman"/>
        </w:rPr>
        <w:t>?</w:t>
      </w:r>
    </w:p>
    <w:p w14:paraId="01132920" w14:textId="30EBBD05" w:rsidR="00032AED" w:rsidRPr="00032AED" w:rsidRDefault="00032AED" w:rsidP="00D44324">
      <w:pPr>
        <w:spacing w:after="0"/>
        <w:jc w:val="both"/>
        <w:rPr>
          <w:rFonts w:ascii="Times New Roman" w:hAnsi="Times New Roman" w:cs="Times New Roman"/>
        </w:rPr>
      </w:pPr>
      <w:r w:rsidRPr="00032AED">
        <w:rPr>
          <w:rFonts w:ascii="Times New Roman" w:hAnsi="Times New Roman" w:cs="Times New Roman"/>
          <w:lang w:val="en-IN"/>
        </w:rPr>
        <w:t>Python programming language with popular libraries such as Pandas, NumPy, Scikit-learn, and others</w:t>
      </w:r>
      <w:r>
        <w:rPr>
          <w:rFonts w:ascii="Times New Roman" w:hAnsi="Times New Roman" w:cs="Times New Roman"/>
          <w:lang w:val="en-IN"/>
        </w:rPr>
        <w:t xml:space="preserve"> in the Jupyter notebook as it </w:t>
      </w:r>
      <w:r w:rsidRPr="00032AED">
        <w:rPr>
          <w:rFonts w:ascii="Times New Roman" w:hAnsi="Times New Roman" w:cs="Times New Roman"/>
          <w:lang w:val="en-IN"/>
        </w:rPr>
        <w:t>offer</w:t>
      </w:r>
      <w:r>
        <w:rPr>
          <w:rFonts w:ascii="Times New Roman" w:hAnsi="Times New Roman" w:cs="Times New Roman"/>
          <w:lang w:val="en-IN"/>
        </w:rPr>
        <w:t xml:space="preserve">s </w:t>
      </w:r>
      <w:r w:rsidRPr="00032AED">
        <w:rPr>
          <w:rFonts w:ascii="Times New Roman" w:hAnsi="Times New Roman" w:cs="Times New Roman"/>
          <w:lang w:val="en-IN"/>
        </w:rPr>
        <w:t>a rich ecosystem of tools and libraries.</w:t>
      </w:r>
    </w:p>
    <w:p w14:paraId="07420E24" w14:textId="77777777" w:rsidR="001070AA" w:rsidRDefault="00361E46" w:rsidP="00D44324">
      <w:pPr>
        <w:spacing w:after="0"/>
        <w:jc w:val="both"/>
        <w:rPr>
          <w:rFonts w:ascii="Times New Roman" w:hAnsi="Times New Roman" w:cs="Times New Roman"/>
        </w:rPr>
      </w:pPr>
      <w:r w:rsidRPr="002E1D81">
        <w:rPr>
          <w:rFonts w:ascii="Times New Roman" w:hAnsi="Times New Roman" w:cs="Times New Roman"/>
        </w:rPr>
        <w:br/>
      </w:r>
      <w:r w:rsidRPr="0026391D">
        <w:rPr>
          <w:rFonts w:ascii="Times New Roman" w:hAnsi="Times New Roman" w:cs="Times New Roman"/>
          <w:b/>
          <w:bCs/>
        </w:rPr>
        <w:t>- What coding/development will you do?</w:t>
      </w:r>
    </w:p>
    <w:p w14:paraId="08322441" w14:textId="5B06915B" w:rsidR="005329DD" w:rsidRDefault="005329DD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5329DD">
        <w:rPr>
          <w:rFonts w:ascii="Times New Roman" w:hAnsi="Times New Roman" w:cs="Times New Roman"/>
          <w:lang w:val="en-IN"/>
        </w:rPr>
        <w:t>Implementing data preprocessing, clustering algorithms (K-medoids), and predictive models (Logistic Regression,</w:t>
      </w:r>
      <w:r w:rsidR="005F0B04">
        <w:rPr>
          <w:rFonts w:ascii="Times New Roman" w:hAnsi="Times New Roman" w:cs="Times New Roman"/>
          <w:lang w:val="en-IN"/>
        </w:rPr>
        <w:t xml:space="preserve"> and</w:t>
      </w:r>
      <w:r w:rsidRPr="005329DD">
        <w:rPr>
          <w:rFonts w:ascii="Times New Roman" w:hAnsi="Times New Roman" w:cs="Times New Roman"/>
          <w:lang w:val="en-IN"/>
        </w:rPr>
        <w:t xml:space="preserve"> Random Forest). Custom coding is necessary to tailor the analysis to the specific requirements of the project</w:t>
      </w:r>
      <w:r w:rsidR="001070AA">
        <w:rPr>
          <w:rFonts w:ascii="Times New Roman" w:hAnsi="Times New Roman" w:cs="Times New Roman"/>
          <w:lang w:val="en-IN"/>
        </w:rPr>
        <w:t xml:space="preserve"> to </w:t>
      </w:r>
      <w:r w:rsidR="00D412C2">
        <w:rPr>
          <w:rFonts w:ascii="Times New Roman" w:hAnsi="Times New Roman" w:cs="Times New Roman"/>
          <w:lang w:val="en-IN"/>
        </w:rPr>
        <w:t>get more accuracy.</w:t>
      </w:r>
    </w:p>
    <w:p w14:paraId="4A9952BE" w14:textId="77777777" w:rsidR="00767F0C" w:rsidRPr="005329DD" w:rsidRDefault="00767F0C" w:rsidP="00D44324">
      <w:pPr>
        <w:spacing w:after="0"/>
        <w:jc w:val="both"/>
        <w:rPr>
          <w:rFonts w:ascii="Times New Roman" w:hAnsi="Times New Roman" w:cs="Times New Roman"/>
        </w:rPr>
      </w:pPr>
    </w:p>
    <w:p w14:paraId="3464378B" w14:textId="564741A1" w:rsidR="00212A0C" w:rsidRDefault="00361E46" w:rsidP="00D44324">
      <w:pPr>
        <w:spacing w:after="0"/>
        <w:jc w:val="both"/>
        <w:rPr>
          <w:rFonts w:ascii="Times New Roman" w:hAnsi="Times New Roman" w:cs="Times New Roman"/>
        </w:rPr>
      </w:pPr>
      <w:r w:rsidRPr="0026391D">
        <w:rPr>
          <w:rFonts w:ascii="Times New Roman" w:hAnsi="Times New Roman" w:cs="Times New Roman"/>
          <w:b/>
          <w:bCs/>
        </w:rPr>
        <w:lastRenderedPageBreak/>
        <w:t>- What data will be used for your investigations?</w:t>
      </w:r>
    </w:p>
    <w:p w14:paraId="3FFB193C" w14:textId="445F7481" w:rsidR="00771934" w:rsidRDefault="00181201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</w:t>
      </w:r>
      <w:r w:rsidRPr="00181201">
        <w:rPr>
          <w:rFonts w:ascii="Times New Roman" w:hAnsi="Times New Roman" w:cs="Times New Roman"/>
          <w:lang w:val="en-IN"/>
        </w:rPr>
        <w:t xml:space="preserve"> comprehensive dataset containing clinical and demographic features relevant to cirrhosis.</w:t>
      </w:r>
      <w:r>
        <w:rPr>
          <w:rFonts w:ascii="Times New Roman" w:hAnsi="Times New Roman" w:cs="Times New Roman"/>
          <w:lang w:val="en-IN"/>
        </w:rPr>
        <w:t xml:space="preserve"> </w:t>
      </w:r>
      <w:r w:rsidRPr="00181201">
        <w:rPr>
          <w:rFonts w:ascii="Times New Roman" w:hAnsi="Times New Roman" w:cs="Times New Roman"/>
          <w:lang w:val="en-IN"/>
        </w:rPr>
        <w:t xml:space="preserve">A rich dataset </w:t>
      </w:r>
      <w:r>
        <w:rPr>
          <w:rFonts w:ascii="Times New Roman" w:hAnsi="Times New Roman" w:cs="Times New Roman"/>
          <w:lang w:val="en-IN"/>
        </w:rPr>
        <w:t>with</w:t>
      </w:r>
      <w:r w:rsidR="00212A0C">
        <w:rPr>
          <w:rFonts w:ascii="Times New Roman" w:hAnsi="Times New Roman" w:cs="Times New Roman"/>
          <w:lang w:val="en-IN"/>
        </w:rPr>
        <w:t xml:space="preserve"> features like</w:t>
      </w:r>
      <w:r>
        <w:rPr>
          <w:rFonts w:ascii="Times New Roman" w:hAnsi="Times New Roman" w:cs="Times New Roman"/>
          <w:lang w:val="en-IN"/>
        </w:rPr>
        <w:t xml:space="preserve"> </w:t>
      </w:r>
      <w:r w:rsidR="00212A0C" w:rsidRPr="00212A0C">
        <w:rPr>
          <w:rFonts w:ascii="Times New Roman" w:hAnsi="Times New Roman" w:cs="Times New Roman"/>
          <w:lang w:val="en-GB"/>
        </w:rPr>
        <w:t>Age</w:t>
      </w:r>
      <w:r w:rsidR="00212A0C">
        <w:rPr>
          <w:rFonts w:ascii="Times New Roman" w:hAnsi="Times New Roman" w:cs="Times New Roman"/>
          <w:lang w:val="en-GB"/>
        </w:rPr>
        <w:t xml:space="preserve">, </w:t>
      </w:r>
      <w:r w:rsidR="00212A0C" w:rsidRPr="00212A0C">
        <w:rPr>
          <w:rFonts w:ascii="Times New Roman" w:hAnsi="Times New Roman" w:cs="Times New Roman"/>
          <w:lang w:val="en-GB"/>
        </w:rPr>
        <w:t>Bilirubin</w:t>
      </w:r>
      <w:r w:rsidR="00212A0C">
        <w:rPr>
          <w:rFonts w:ascii="Times New Roman" w:hAnsi="Times New Roman" w:cs="Times New Roman"/>
          <w:lang w:val="en-GB"/>
        </w:rPr>
        <w:t xml:space="preserve">, </w:t>
      </w:r>
      <w:r w:rsidR="00212A0C" w:rsidRPr="00212A0C">
        <w:rPr>
          <w:rFonts w:ascii="Times New Roman" w:hAnsi="Times New Roman" w:cs="Times New Roman"/>
          <w:lang w:val="en-GB"/>
        </w:rPr>
        <w:t>Cholesterol</w:t>
      </w:r>
      <w:r w:rsidR="00212A0C">
        <w:rPr>
          <w:rFonts w:ascii="Times New Roman" w:hAnsi="Times New Roman" w:cs="Times New Roman"/>
          <w:lang w:val="en-GB"/>
        </w:rPr>
        <w:t xml:space="preserve">, </w:t>
      </w:r>
      <w:r w:rsidR="00212A0C" w:rsidRPr="00212A0C">
        <w:rPr>
          <w:rFonts w:ascii="Times New Roman" w:hAnsi="Times New Roman" w:cs="Times New Roman"/>
          <w:lang w:val="en-GB"/>
        </w:rPr>
        <w:t>Albumin</w:t>
      </w:r>
      <w:r w:rsidR="00212A0C">
        <w:rPr>
          <w:rFonts w:ascii="Times New Roman" w:hAnsi="Times New Roman" w:cs="Times New Roman"/>
          <w:lang w:val="en-GB"/>
        </w:rPr>
        <w:t xml:space="preserve">, </w:t>
      </w:r>
      <w:r w:rsidR="00212A0C" w:rsidRPr="00212A0C">
        <w:rPr>
          <w:rFonts w:ascii="Times New Roman" w:hAnsi="Times New Roman" w:cs="Times New Roman"/>
          <w:lang w:val="en-GB"/>
        </w:rPr>
        <w:t>Copper</w:t>
      </w:r>
      <w:r w:rsidR="00212A0C">
        <w:rPr>
          <w:rFonts w:ascii="Times New Roman" w:hAnsi="Times New Roman" w:cs="Times New Roman"/>
          <w:lang w:val="en-GB"/>
        </w:rPr>
        <w:t xml:space="preserve">, </w:t>
      </w:r>
      <w:r w:rsidR="00212A0C" w:rsidRPr="00212A0C">
        <w:rPr>
          <w:rFonts w:ascii="Times New Roman" w:hAnsi="Times New Roman" w:cs="Times New Roman"/>
          <w:lang w:val="en-GB"/>
        </w:rPr>
        <w:t>ALP</w:t>
      </w:r>
      <w:r w:rsidR="006A5297">
        <w:rPr>
          <w:rFonts w:ascii="Times New Roman" w:hAnsi="Times New Roman" w:cs="Times New Roman"/>
        </w:rPr>
        <w:t xml:space="preserve">, </w:t>
      </w:r>
      <w:r w:rsidR="00212A0C" w:rsidRPr="00212A0C">
        <w:rPr>
          <w:rFonts w:ascii="Times New Roman" w:hAnsi="Times New Roman" w:cs="Times New Roman"/>
          <w:lang w:val="en-GB"/>
        </w:rPr>
        <w:t>AST</w:t>
      </w:r>
      <w:r w:rsidR="006A5297">
        <w:rPr>
          <w:rFonts w:ascii="Times New Roman" w:hAnsi="Times New Roman" w:cs="Times New Roman"/>
        </w:rPr>
        <w:t xml:space="preserve">, </w:t>
      </w:r>
      <w:r w:rsidR="00212A0C" w:rsidRPr="00212A0C">
        <w:rPr>
          <w:rFonts w:ascii="Times New Roman" w:hAnsi="Times New Roman" w:cs="Times New Roman"/>
          <w:lang w:val="en-GB"/>
        </w:rPr>
        <w:t>Triglycerides</w:t>
      </w:r>
      <w:r w:rsidR="006A5297">
        <w:rPr>
          <w:rFonts w:ascii="Times New Roman" w:hAnsi="Times New Roman" w:cs="Times New Roman"/>
          <w:lang w:val="en-GB"/>
        </w:rPr>
        <w:t xml:space="preserve">, </w:t>
      </w:r>
      <w:r w:rsidR="00212A0C" w:rsidRPr="00212A0C">
        <w:rPr>
          <w:rFonts w:ascii="Times New Roman" w:hAnsi="Times New Roman" w:cs="Times New Roman"/>
          <w:lang w:val="en-GB"/>
        </w:rPr>
        <w:t>Platelets</w:t>
      </w:r>
      <w:r w:rsidR="006A5297">
        <w:rPr>
          <w:rFonts w:ascii="Times New Roman" w:hAnsi="Times New Roman" w:cs="Times New Roman"/>
          <w:lang w:val="en-GB"/>
        </w:rPr>
        <w:t xml:space="preserve">, and </w:t>
      </w:r>
      <w:r w:rsidR="00212A0C" w:rsidRPr="00212A0C">
        <w:rPr>
          <w:rFonts w:ascii="Times New Roman" w:hAnsi="Times New Roman" w:cs="Times New Roman"/>
          <w:lang w:val="en-GB"/>
        </w:rPr>
        <w:t>Prothrombin</w:t>
      </w:r>
      <w:r w:rsidR="006A5297">
        <w:rPr>
          <w:rFonts w:ascii="Times New Roman" w:hAnsi="Times New Roman" w:cs="Times New Roman"/>
        </w:rPr>
        <w:t xml:space="preserve"> </w:t>
      </w:r>
      <w:r w:rsidRPr="00181201">
        <w:rPr>
          <w:rFonts w:ascii="Times New Roman" w:hAnsi="Times New Roman" w:cs="Times New Roman"/>
          <w:lang w:val="en-IN"/>
        </w:rPr>
        <w:t>is crucial for building accurate predictive models and identifying meaningful patterns.</w:t>
      </w:r>
    </w:p>
    <w:p w14:paraId="3B9077C0" w14:textId="06ADA318" w:rsidR="00392434" w:rsidRDefault="00361E46" w:rsidP="00D44324">
      <w:pPr>
        <w:spacing w:after="0"/>
        <w:jc w:val="both"/>
        <w:rPr>
          <w:rFonts w:ascii="Times New Roman" w:hAnsi="Times New Roman" w:cs="Times New Roman"/>
        </w:rPr>
      </w:pPr>
      <w:r w:rsidRPr="002E1D81">
        <w:rPr>
          <w:rFonts w:ascii="Times New Roman" w:hAnsi="Times New Roman" w:cs="Times New Roman"/>
        </w:rPr>
        <w:br/>
      </w:r>
      <w:r w:rsidRPr="0026391D">
        <w:rPr>
          <w:rFonts w:ascii="Times New Roman" w:hAnsi="Times New Roman" w:cs="Times New Roman"/>
          <w:b/>
          <w:bCs/>
        </w:rPr>
        <w:t>- Is this data currently available, i</w:t>
      </w:r>
      <w:r w:rsidR="00C47A26" w:rsidRPr="0026391D">
        <w:rPr>
          <w:rFonts w:ascii="Times New Roman" w:hAnsi="Times New Roman" w:cs="Times New Roman"/>
          <w:b/>
          <w:bCs/>
        </w:rPr>
        <w:t>f</w:t>
      </w:r>
      <w:r w:rsidRPr="0026391D">
        <w:rPr>
          <w:rFonts w:ascii="Times New Roman" w:hAnsi="Times New Roman" w:cs="Times New Roman"/>
          <w:b/>
          <w:bCs/>
        </w:rPr>
        <w:t xml:space="preserve"> not, where will it come from?</w:t>
      </w:r>
    </w:p>
    <w:p w14:paraId="16F2D2C6" w14:textId="77777777" w:rsidR="003D03A7" w:rsidRDefault="00C47A26" w:rsidP="00D4432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available publicly on Kaggle</w:t>
      </w:r>
      <w:r w:rsidR="00472C7E">
        <w:rPr>
          <w:rFonts w:ascii="Times New Roman" w:hAnsi="Times New Roman" w:cs="Times New Roman"/>
        </w:rPr>
        <w:t xml:space="preserve"> and we can also gather data from different sources on the internet</w:t>
      </w:r>
      <w:r w:rsidR="00964E87">
        <w:rPr>
          <w:rFonts w:ascii="Times New Roman" w:hAnsi="Times New Roman" w:cs="Times New Roman"/>
        </w:rPr>
        <w:t>,</w:t>
      </w:r>
      <w:r w:rsidR="00964E87" w:rsidRPr="00964E87">
        <w:rPr>
          <w:rFonts w:ascii="Times New Roman" w:hAnsi="Times New Roman" w:cs="Times New Roman"/>
        </w:rPr>
        <w:t xml:space="preserve"> medical databases or collaborative research efforts.</w:t>
      </w:r>
    </w:p>
    <w:p w14:paraId="7449FC6D" w14:textId="4E568EE2" w:rsidR="00767F0C" w:rsidRDefault="00767F0C" w:rsidP="00D44324">
      <w:pPr>
        <w:spacing w:after="0"/>
        <w:jc w:val="both"/>
        <w:rPr>
          <w:rFonts w:ascii="Times New Roman" w:hAnsi="Times New Roman" w:cs="Times New Roman"/>
        </w:rPr>
      </w:pPr>
    </w:p>
    <w:p w14:paraId="69DC1846" w14:textId="77777777" w:rsidR="00767F0C" w:rsidRDefault="00767F0C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Datasets with Cirrhosis details:</w:t>
      </w:r>
    </w:p>
    <w:p w14:paraId="3B9C1A0F" w14:textId="77777777" w:rsidR="00767F0C" w:rsidRDefault="00767F0C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1. </w:t>
      </w:r>
      <w:hyperlink r:id="rId14" w:history="1">
        <w:r w:rsidRPr="0028281B">
          <w:rPr>
            <w:rStyle w:val="Hyperlink"/>
            <w:rFonts w:ascii="Times New Roman" w:hAnsi="Times New Roman" w:cs="Times New Roman"/>
            <w:lang w:val="en-IN"/>
          </w:rPr>
          <w:t>https://www.kaggle.com/datasets/muki2003/lung-dataset</w:t>
        </w:r>
      </w:hyperlink>
    </w:p>
    <w:p w14:paraId="6EA0891D" w14:textId="77777777" w:rsidR="00767F0C" w:rsidRDefault="00767F0C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2.</w:t>
      </w:r>
      <w:r w:rsidRPr="00771934">
        <w:t xml:space="preserve"> </w:t>
      </w:r>
      <w:hyperlink r:id="rId15" w:history="1">
        <w:r w:rsidRPr="0028281B">
          <w:rPr>
            <w:rStyle w:val="Hyperlink"/>
            <w:rFonts w:ascii="Times New Roman" w:hAnsi="Times New Roman" w:cs="Times New Roman"/>
            <w:lang w:val="en-IN"/>
          </w:rPr>
          <w:t>https://www.kaggle.com/datasets/fedesoriano/cirrhosis-prediction-dataset</w:t>
        </w:r>
      </w:hyperlink>
    </w:p>
    <w:p w14:paraId="1FB90B4F" w14:textId="77777777" w:rsidR="00767F0C" w:rsidRDefault="00767F0C" w:rsidP="00D44324">
      <w:pPr>
        <w:spacing w:after="0"/>
        <w:jc w:val="both"/>
        <w:rPr>
          <w:rStyle w:val="Hyperlink"/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3. </w:t>
      </w:r>
      <w:hyperlink r:id="rId16" w:history="1">
        <w:r w:rsidRPr="0028281B">
          <w:rPr>
            <w:rStyle w:val="Hyperlink"/>
            <w:rFonts w:ascii="Times New Roman" w:hAnsi="Times New Roman" w:cs="Times New Roman"/>
            <w:lang w:val="en-IN"/>
          </w:rPr>
          <w:t>https://www.kaggle.com/datasets/uciml/indian-liver-patient-records</w:t>
        </w:r>
      </w:hyperlink>
    </w:p>
    <w:p w14:paraId="18F38D39" w14:textId="77777777" w:rsidR="00767F0C" w:rsidRPr="00A24CD5" w:rsidRDefault="00767F0C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A24CD5">
        <w:rPr>
          <w:rStyle w:val="Hyperlink"/>
          <w:rFonts w:ascii="Times New Roman" w:hAnsi="Times New Roman" w:cs="Times New Roman"/>
          <w:color w:val="auto"/>
          <w:u w:val="none"/>
          <w:lang w:val="en-IN"/>
        </w:rPr>
        <w:t>Dataset for hospital details:</w:t>
      </w:r>
    </w:p>
    <w:p w14:paraId="527D8E09" w14:textId="77777777" w:rsidR="00767F0C" w:rsidRDefault="00767F0C" w:rsidP="00D44324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4. </w:t>
      </w:r>
      <w:hyperlink r:id="rId17" w:history="1">
        <w:r w:rsidRPr="0028281B">
          <w:rPr>
            <w:rStyle w:val="Hyperlink"/>
            <w:rFonts w:ascii="Times New Roman" w:hAnsi="Times New Roman" w:cs="Times New Roman"/>
            <w:lang w:val="en-IN"/>
          </w:rPr>
          <w:t>https://www.kaggle.com/datasets/ezhilnandhini/hospital-details</w:t>
        </w:r>
      </w:hyperlink>
    </w:p>
    <w:p w14:paraId="0CA3195D" w14:textId="69B452A9" w:rsidR="003D03A7" w:rsidRDefault="00361E46" w:rsidP="00D44324">
      <w:pPr>
        <w:spacing w:after="0"/>
        <w:jc w:val="both"/>
        <w:rPr>
          <w:rFonts w:ascii="Times New Roman" w:hAnsi="Times New Roman" w:cs="Times New Roman"/>
        </w:rPr>
      </w:pPr>
      <w:r w:rsidRPr="002E1D81">
        <w:rPr>
          <w:rFonts w:ascii="Times New Roman" w:hAnsi="Times New Roman" w:cs="Times New Roman"/>
        </w:rPr>
        <w:br/>
      </w:r>
      <w:r w:rsidRPr="0026391D">
        <w:rPr>
          <w:rFonts w:ascii="Times New Roman" w:hAnsi="Times New Roman" w:cs="Times New Roman"/>
          <w:b/>
          <w:bCs/>
        </w:rPr>
        <w:t>- What experiments do you expect to run?</w:t>
      </w:r>
    </w:p>
    <w:p w14:paraId="365B7FCE" w14:textId="6B718F95" w:rsidR="001A5DF2" w:rsidRPr="001A5DF2" w:rsidRDefault="003D03A7" w:rsidP="00D4432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E</w:t>
      </w:r>
      <w:r w:rsidR="001A5DF2" w:rsidRPr="001A5DF2">
        <w:rPr>
          <w:rFonts w:ascii="Times New Roman" w:hAnsi="Times New Roman" w:cs="Times New Roman"/>
          <w:lang w:val="en-IN"/>
        </w:rPr>
        <w:t>xperiments involving clustering with K-medoids and predictive analytics with Logistic Regression, Hyperparameter Tuning, Random Forest, and Gradient Boosting. Each experiment serves a specific purpose in uncovering patterns and optimizing predictive accuracy.</w:t>
      </w:r>
    </w:p>
    <w:p w14:paraId="7FD6E690" w14:textId="45D40013" w:rsidR="000266DC" w:rsidRDefault="00361E46" w:rsidP="00D4432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E1D81">
        <w:rPr>
          <w:rFonts w:ascii="Times New Roman" w:hAnsi="Times New Roman" w:cs="Times New Roman"/>
        </w:rPr>
        <w:br/>
      </w:r>
      <w:r w:rsidRPr="007D1295">
        <w:rPr>
          <w:rFonts w:ascii="Times New Roman" w:hAnsi="Times New Roman" w:cs="Times New Roman"/>
          <w:b/>
          <w:bCs/>
        </w:rPr>
        <w:t>- What output do you expect to gather?</w:t>
      </w:r>
    </w:p>
    <w:p w14:paraId="614157B8" w14:textId="6ADB72FB" w:rsidR="000266DC" w:rsidRPr="000266DC" w:rsidRDefault="000266DC" w:rsidP="00D4432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266DC">
        <w:rPr>
          <w:rFonts w:ascii="Times New Roman" w:hAnsi="Times New Roman" w:cs="Times New Roman"/>
          <w:lang w:val="en-IN"/>
        </w:rPr>
        <w:t>Output will include predictive model results, cluster assignments, and insights into feature importance.</w:t>
      </w:r>
      <w:r>
        <w:rPr>
          <w:rFonts w:ascii="Times New Roman" w:hAnsi="Times New Roman" w:cs="Times New Roman"/>
          <w:lang w:val="en-IN"/>
        </w:rPr>
        <w:t xml:space="preserve"> </w:t>
      </w:r>
      <w:r w:rsidRPr="000266DC">
        <w:rPr>
          <w:rFonts w:ascii="Times New Roman" w:hAnsi="Times New Roman" w:cs="Times New Roman"/>
          <w:lang w:val="en-IN"/>
        </w:rPr>
        <w:t>The output provides actionable information for clinical decision-making and a deeper understanding of cirrhosis.</w:t>
      </w:r>
    </w:p>
    <w:p w14:paraId="663B8954" w14:textId="55245878" w:rsidR="0053146E" w:rsidRDefault="00361E46" w:rsidP="00D4432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E1D81">
        <w:rPr>
          <w:rFonts w:ascii="Times New Roman" w:hAnsi="Times New Roman" w:cs="Times New Roman"/>
        </w:rPr>
        <w:br/>
      </w:r>
      <w:r w:rsidRPr="007D1295">
        <w:rPr>
          <w:rFonts w:ascii="Times New Roman" w:hAnsi="Times New Roman" w:cs="Times New Roman"/>
          <w:b/>
          <w:bCs/>
        </w:rPr>
        <w:t>- How will the results be evaluated?</w:t>
      </w:r>
    </w:p>
    <w:p w14:paraId="2A161FA0" w14:textId="38BF34B0" w:rsidR="002B1E4E" w:rsidRPr="002E1D81" w:rsidRDefault="001026AE" w:rsidP="00D44324">
      <w:pPr>
        <w:spacing w:after="0"/>
        <w:jc w:val="both"/>
        <w:rPr>
          <w:rFonts w:ascii="Times New Roman" w:hAnsi="Times New Roman" w:cs="Times New Roman"/>
        </w:rPr>
      </w:pPr>
      <w:r w:rsidRPr="001026AE">
        <w:rPr>
          <w:rFonts w:ascii="Times New Roman" w:hAnsi="Times New Roman" w:cs="Times New Roman"/>
        </w:rPr>
        <w:t>Employ evaluation metrics such as accuracy, precision, recall, and F1 score for predictive models. Use cluster validity indices for K-medoids.</w:t>
      </w:r>
      <w:r>
        <w:rPr>
          <w:rFonts w:ascii="Times New Roman" w:hAnsi="Times New Roman" w:cs="Times New Roman"/>
        </w:rPr>
        <w:t xml:space="preserve"> </w:t>
      </w:r>
      <w:r w:rsidRPr="001026AE">
        <w:rPr>
          <w:rFonts w:ascii="Times New Roman" w:hAnsi="Times New Roman" w:cs="Times New Roman"/>
        </w:rPr>
        <w:t>Robust evaluation metrics ensure the reliability and effectiveness of the developed models and clusters.</w:t>
      </w:r>
    </w:p>
    <w:sectPr w:rsidR="002B1E4E" w:rsidRPr="002E1D81" w:rsidSect="002B1E4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E160" w14:textId="77777777" w:rsidR="004C7792" w:rsidRDefault="004C7792" w:rsidP="00343ACB">
      <w:pPr>
        <w:spacing w:after="0" w:line="240" w:lineRule="auto"/>
      </w:pPr>
      <w:r>
        <w:separator/>
      </w:r>
    </w:p>
  </w:endnote>
  <w:endnote w:type="continuationSeparator" w:id="0">
    <w:p w14:paraId="5DFEA47F" w14:textId="77777777" w:rsidR="004C7792" w:rsidRDefault="004C7792" w:rsidP="0034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EBAC" w14:textId="77777777" w:rsidR="00343ACB" w:rsidRDefault="00343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068" w14:textId="77777777" w:rsidR="00343ACB" w:rsidRDefault="00343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355F" w14:textId="77777777" w:rsidR="00343ACB" w:rsidRDefault="00343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BD00" w14:textId="77777777" w:rsidR="004C7792" w:rsidRDefault="004C7792" w:rsidP="00343ACB">
      <w:pPr>
        <w:spacing w:after="0" w:line="240" w:lineRule="auto"/>
      </w:pPr>
      <w:r>
        <w:separator/>
      </w:r>
    </w:p>
  </w:footnote>
  <w:footnote w:type="continuationSeparator" w:id="0">
    <w:p w14:paraId="6DBE21B5" w14:textId="77777777" w:rsidR="004C7792" w:rsidRDefault="004C7792" w:rsidP="0034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B7AC" w14:textId="77777777" w:rsidR="00343ACB" w:rsidRDefault="00343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5B6D" w14:textId="77777777" w:rsidR="00343ACB" w:rsidRDefault="00343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7BE4" w14:textId="77777777" w:rsidR="00343ACB" w:rsidRDefault="00343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272"/>
    <w:multiLevelType w:val="multilevel"/>
    <w:tmpl w:val="8F3C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E6BCE"/>
    <w:multiLevelType w:val="multilevel"/>
    <w:tmpl w:val="1ED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E500D"/>
    <w:multiLevelType w:val="multilevel"/>
    <w:tmpl w:val="751C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F5020"/>
    <w:multiLevelType w:val="multilevel"/>
    <w:tmpl w:val="565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35F4E"/>
    <w:multiLevelType w:val="multilevel"/>
    <w:tmpl w:val="FB3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FF4362"/>
    <w:multiLevelType w:val="multilevel"/>
    <w:tmpl w:val="75DC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34F81"/>
    <w:multiLevelType w:val="multilevel"/>
    <w:tmpl w:val="BB8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213FF"/>
    <w:multiLevelType w:val="multilevel"/>
    <w:tmpl w:val="B9D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988050">
    <w:abstractNumId w:val="2"/>
  </w:num>
  <w:num w:numId="2" w16cid:durableId="1851407741">
    <w:abstractNumId w:val="6"/>
  </w:num>
  <w:num w:numId="3" w16cid:durableId="342904968">
    <w:abstractNumId w:val="3"/>
  </w:num>
  <w:num w:numId="4" w16cid:durableId="161049347">
    <w:abstractNumId w:val="1"/>
  </w:num>
  <w:num w:numId="5" w16cid:durableId="116796706">
    <w:abstractNumId w:val="7"/>
  </w:num>
  <w:num w:numId="6" w16cid:durableId="810902671">
    <w:abstractNumId w:val="4"/>
  </w:num>
  <w:num w:numId="7" w16cid:durableId="1920289546">
    <w:abstractNumId w:val="0"/>
  </w:num>
  <w:num w:numId="8" w16cid:durableId="834296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C6"/>
    <w:rsid w:val="00000645"/>
    <w:rsid w:val="000266DC"/>
    <w:rsid w:val="00030530"/>
    <w:rsid w:val="00032AED"/>
    <w:rsid w:val="0007388B"/>
    <w:rsid w:val="000B69DE"/>
    <w:rsid w:val="000C403D"/>
    <w:rsid w:val="000F5EFA"/>
    <w:rsid w:val="001026AE"/>
    <w:rsid w:val="001070AA"/>
    <w:rsid w:val="00110F05"/>
    <w:rsid w:val="00135260"/>
    <w:rsid w:val="00154B12"/>
    <w:rsid w:val="0017309E"/>
    <w:rsid w:val="00181201"/>
    <w:rsid w:val="00181926"/>
    <w:rsid w:val="001A5DF2"/>
    <w:rsid w:val="001C3A4B"/>
    <w:rsid w:val="001E5F9E"/>
    <w:rsid w:val="001E72CC"/>
    <w:rsid w:val="00212A0C"/>
    <w:rsid w:val="0026391D"/>
    <w:rsid w:val="00296927"/>
    <w:rsid w:val="002B1E4E"/>
    <w:rsid w:val="002B2C1A"/>
    <w:rsid w:val="002E1D81"/>
    <w:rsid w:val="002E5424"/>
    <w:rsid w:val="002F5923"/>
    <w:rsid w:val="00306441"/>
    <w:rsid w:val="0032690D"/>
    <w:rsid w:val="00343ACB"/>
    <w:rsid w:val="00361E46"/>
    <w:rsid w:val="00372B22"/>
    <w:rsid w:val="003816C5"/>
    <w:rsid w:val="00392434"/>
    <w:rsid w:val="003A04AF"/>
    <w:rsid w:val="003A6F77"/>
    <w:rsid w:val="003C506E"/>
    <w:rsid w:val="003D03A7"/>
    <w:rsid w:val="003E00DE"/>
    <w:rsid w:val="003E316A"/>
    <w:rsid w:val="004071D1"/>
    <w:rsid w:val="004135F4"/>
    <w:rsid w:val="00456DA4"/>
    <w:rsid w:val="0046049D"/>
    <w:rsid w:val="00472C7E"/>
    <w:rsid w:val="00473BFE"/>
    <w:rsid w:val="0047772F"/>
    <w:rsid w:val="0049397A"/>
    <w:rsid w:val="004C7792"/>
    <w:rsid w:val="004D6735"/>
    <w:rsid w:val="004F1D05"/>
    <w:rsid w:val="00516629"/>
    <w:rsid w:val="00520E54"/>
    <w:rsid w:val="0052550A"/>
    <w:rsid w:val="0053146E"/>
    <w:rsid w:val="005329DD"/>
    <w:rsid w:val="005454DF"/>
    <w:rsid w:val="00546E60"/>
    <w:rsid w:val="00556D3B"/>
    <w:rsid w:val="00560439"/>
    <w:rsid w:val="005717E6"/>
    <w:rsid w:val="00580754"/>
    <w:rsid w:val="005B693F"/>
    <w:rsid w:val="005E4657"/>
    <w:rsid w:val="005F0B04"/>
    <w:rsid w:val="00612011"/>
    <w:rsid w:val="006175F5"/>
    <w:rsid w:val="0062532E"/>
    <w:rsid w:val="00636E42"/>
    <w:rsid w:val="006746A4"/>
    <w:rsid w:val="00696F07"/>
    <w:rsid w:val="00697254"/>
    <w:rsid w:val="006A5297"/>
    <w:rsid w:val="006E0C16"/>
    <w:rsid w:val="00766761"/>
    <w:rsid w:val="00767F0C"/>
    <w:rsid w:val="00771934"/>
    <w:rsid w:val="007D1295"/>
    <w:rsid w:val="007D6DCA"/>
    <w:rsid w:val="007F6A94"/>
    <w:rsid w:val="00800992"/>
    <w:rsid w:val="00804BEE"/>
    <w:rsid w:val="00816F9D"/>
    <w:rsid w:val="0082217E"/>
    <w:rsid w:val="008445DC"/>
    <w:rsid w:val="00871ECB"/>
    <w:rsid w:val="00886513"/>
    <w:rsid w:val="008E29C1"/>
    <w:rsid w:val="008F7FC1"/>
    <w:rsid w:val="0092557C"/>
    <w:rsid w:val="00964E87"/>
    <w:rsid w:val="00993508"/>
    <w:rsid w:val="009A3EDF"/>
    <w:rsid w:val="009B7124"/>
    <w:rsid w:val="009D7EAC"/>
    <w:rsid w:val="009E41FD"/>
    <w:rsid w:val="009E788A"/>
    <w:rsid w:val="009F4F3F"/>
    <w:rsid w:val="00A13BA0"/>
    <w:rsid w:val="00A24CD5"/>
    <w:rsid w:val="00A418DA"/>
    <w:rsid w:val="00A424C4"/>
    <w:rsid w:val="00A560A3"/>
    <w:rsid w:val="00A70FC4"/>
    <w:rsid w:val="00A73E30"/>
    <w:rsid w:val="00AA7B7B"/>
    <w:rsid w:val="00AB2DC7"/>
    <w:rsid w:val="00B136AC"/>
    <w:rsid w:val="00B33C7F"/>
    <w:rsid w:val="00B356E4"/>
    <w:rsid w:val="00B452DD"/>
    <w:rsid w:val="00B7213E"/>
    <w:rsid w:val="00B73700"/>
    <w:rsid w:val="00B81381"/>
    <w:rsid w:val="00B868E8"/>
    <w:rsid w:val="00B969D6"/>
    <w:rsid w:val="00BA386D"/>
    <w:rsid w:val="00BA3D23"/>
    <w:rsid w:val="00BA4790"/>
    <w:rsid w:val="00BA4CAA"/>
    <w:rsid w:val="00BB4249"/>
    <w:rsid w:val="00BB4844"/>
    <w:rsid w:val="00BC632A"/>
    <w:rsid w:val="00BD3F69"/>
    <w:rsid w:val="00BF1B4C"/>
    <w:rsid w:val="00BF7055"/>
    <w:rsid w:val="00C00C2B"/>
    <w:rsid w:val="00C47A26"/>
    <w:rsid w:val="00C9276C"/>
    <w:rsid w:val="00CB0854"/>
    <w:rsid w:val="00CE7CC6"/>
    <w:rsid w:val="00D02C6D"/>
    <w:rsid w:val="00D35AF3"/>
    <w:rsid w:val="00D412C2"/>
    <w:rsid w:val="00D44324"/>
    <w:rsid w:val="00D44BE2"/>
    <w:rsid w:val="00D51C1D"/>
    <w:rsid w:val="00D72B18"/>
    <w:rsid w:val="00D772E5"/>
    <w:rsid w:val="00D87224"/>
    <w:rsid w:val="00DA68B8"/>
    <w:rsid w:val="00DB100E"/>
    <w:rsid w:val="00DE0799"/>
    <w:rsid w:val="00DF19B6"/>
    <w:rsid w:val="00DF790F"/>
    <w:rsid w:val="00E01DE6"/>
    <w:rsid w:val="00E81346"/>
    <w:rsid w:val="00EA51D0"/>
    <w:rsid w:val="00EB588A"/>
    <w:rsid w:val="00EB68E9"/>
    <w:rsid w:val="00ED7BB3"/>
    <w:rsid w:val="00EF4071"/>
    <w:rsid w:val="00F54357"/>
    <w:rsid w:val="00F60EE7"/>
    <w:rsid w:val="00F667B4"/>
    <w:rsid w:val="00FC2A5A"/>
    <w:rsid w:val="00FC39DC"/>
    <w:rsid w:val="00F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6C31"/>
  <w15:docId w15:val="{47C43773-2E90-4184-9B9C-9353D019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CB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CB"/>
  </w:style>
  <w:style w:type="paragraph" w:styleId="Footer">
    <w:name w:val="footer"/>
    <w:basedOn w:val="Normal"/>
    <w:link w:val="Foot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CB"/>
  </w:style>
  <w:style w:type="character" w:customStyle="1" w:styleId="Heading1Char">
    <w:name w:val="Heading 1 Char"/>
    <w:basedOn w:val="DefaultParagraphFont"/>
    <w:link w:val="Heading1"/>
    <w:uiPriority w:val="9"/>
    <w:rsid w:val="00343AC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table" w:styleId="TableGrid">
    <w:name w:val="Table Grid"/>
    <w:basedOn w:val="TableNormal"/>
    <w:uiPriority w:val="59"/>
    <w:rsid w:val="0034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54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4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4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064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30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2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778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59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0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286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01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145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29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03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391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0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4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67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3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11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5966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5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1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642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27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0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907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0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743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3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4049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98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6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hil.karthikeyan2@mail.dcu.ie" TargetMode="External"/><Relationship Id="rId13" Type="http://schemas.openxmlformats.org/officeDocument/2006/relationships/hyperlink" Target="https://doi.org/10.1016/j.matpr.2021.03.418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sudharsan.swaminathan2@mail.dcu.ie" TargetMode="External"/><Relationship Id="rId12" Type="http://schemas.openxmlformats.org/officeDocument/2006/relationships/hyperlink" Target="https://doi.org/10.1016/j.cca.2023.117589" TargetMode="External"/><Relationship Id="rId17" Type="http://schemas.openxmlformats.org/officeDocument/2006/relationships/hyperlink" Target="https://www.kaggle.com/datasets/ezhilnandhini/hospital-detail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uciml/indian-liver-patient-recor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clinthera.2015.05.50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fedesoriano/cirrhosis-prediction-dataset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oi.org/10.1016/j.bpg.2011.02.009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748/wjg.v20.i18.5442" TargetMode="External"/><Relationship Id="rId14" Type="http://schemas.openxmlformats.org/officeDocument/2006/relationships/hyperlink" Target="https://www.kaggle.com/datasets/muki2003/lung-datase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sudharsan hb</cp:lastModifiedBy>
  <cp:revision>2</cp:revision>
  <dcterms:created xsi:type="dcterms:W3CDTF">2023-11-29T14:58:00Z</dcterms:created>
  <dcterms:modified xsi:type="dcterms:W3CDTF">2023-11-29T14:58:00Z</dcterms:modified>
</cp:coreProperties>
</file>