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9AE55" w14:textId="2AC86D4D" w:rsidR="008C2AE2" w:rsidRPr="00187B16" w:rsidRDefault="006A12B7" w:rsidP="00AA139D">
      <w:pPr>
        <w:jc w:val="center"/>
        <w:rPr>
          <w:rFonts w:asciiTheme="majorBidi" w:hAnsiTheme="majorBidi" w:cstheme="majorBidi"/>
          <w:b/>
          <w:sz w:val="32"/>
          <w:szCs w:val="32"/>
        </w:rPr>
      </w:pPr>
      <w:r w:rsidRPr="00187B16">
        <w:rPr>
          <w:rFonts w:asciiTheme="majorBidi" w:hAnsiTheme="majorBidi" w:cstheme="majorBidi"/>
          <w:b/>
          <w:sz w:val="32"/>
          <w:szCs w:val="32"/>
        </w:rPr>
        <w:t>Multi</w:t>
      </w:r>
      <w:r w:rsidR="00AA139D" w:rsidRPr="00187B16">
        <w:rPr>
          <w:rFonts w:asciiTheme="majorBidi" w:hAnsiTheme="majorBidi" w:cstheme="majorBidi"/>
          <w:b/>
          <w:sz w:val="32"/>
          <w:szCs w:val="32"/>
        </w:rPr>
        <w:t>-</w:t>
      </w:r>
      <w:r w:rsidRPr="00187B16">
        <w:rPr>
          <w:rFonts w:asciiTheme="majorBidi" w:hAnsiTheme="majorBidi" w:cstheme="majorBidi"/>
          <w:b/>
          <w:sz w:val="32"/>
          <w:szCs w:val="32"/>
        </w:rPr>
        <w:t>Class Single Image Classification</w:t>
      </w:r>
    </w:p>
    <w:p w14:paraId="6615E608" w14:textId="4413BF57" w:rsidR="00AA139D" w:rsidRDefault="00AA139D" w:rsidP="00AA139D">
      <w:pPr>
        <w:jc w:val="center"/>
        <w:rPr>
          <w:rFonts w:asciiTheme="majorBidi" w:hAnsiTheme="majorBidi" w:cstheme="majorBidi"/>
          <w:b/>
          <w:sz w:val="32"/>
          <w:szCs w:val="32"/>
        </w:rPr>
      </w:pPr>
      <w:r w:rsidRPr="00187B16">
        <w:rPr>
          <w:rFonts w:asciiTheme="majorBidi" w:hAnsiTheme="majorBidi" w:cstheme="majorBidi"/>
          <w:b/>
          <w:sz w:val="32"/>
          <w:szCs w:val="32"/>
        </w:rPr>
        <w:t>German and Persian Traffic Signs</w:t>
      </w:r>
    </w:p>
    <w:p w14:paraId="44A03DAE" w14:textId="2169CF43" w:rsidR="00187B16" w:rsidRPr="00187B16" w:rsidRDefault="00187B16" w:rsidP="00AA139D">
      <w:pPr>
        <w:jc w:val="center"/>
        <w:rPr>
          <w:rFonts w:asciiTheme="majorBidi" w:hAnsiTheme="majorBidi" w:cstheme="majorBidi"/>
          <w:b/>
        </w:rPr>
      </w:pPr>
      <w:r w:rsidRPr="00187B16">
        <w:rPr>
          <w:rFonts w:asciiTheme="majorBidi" w:hAnsiTheme="majorBidi" w:cstheme="majorBidi"/>
          <w:b/>
        </w:rPr>
        <w:t xml:space="preserve">By </w:t>
      </w:r>
      <w:proofErr w:type="spellStart"/>
      <w:r w:rsidRPr="00187B16">
        <w:rPr>
          <w:rFonts w:asciiTheme="majorBidi" w:hAnsiTheme="majorBidi" w:cstheme="majorBidi"/>
          <w:b/>
        </w:rPr>
        <w:t>Sudharsanam</w:t>
      </w:r>
      <w:proofErr w:type="spellEnd"/>
      <w:r w:rsidRPr="00187B16">
        <w:rPr>
          <w:rFonts w:asciiTheme="majorBidi" w:hAnsiTheme="majorBidi" w:cstheme="majorBidi"/>
          <w:b/>
        </w:rPr>
        <w:t xml:space="preserve"> </w:t>
      </w:r>
      <w:proofErr w:type="spellStart"/>
      <w:r w:rsidRPr="00187B16">
        <w:rPr>
          <w:rFonts w:asciiTheme="majorBidi" w:hAnsiTheme="majorBidi" w:cstheme="majorBidi"/>
          <w:b/>
        </w:rPr>
        <w:t>Shyamsundar</w:t>
      </w:r>
      <w:proofErr w:type="spellEnd"/>
      <w:r w:rsidRPr="00187B16">
        <w:rPr>
          <w:rFonts w:asciiTheme="majorBidi" w:hAnsiTheme="majorBidi" w:cstheme="majorBidi"/>
          <w:b/>
        </w:rPr>
        <w:t xml:space="preserve"> and Ziad Attia</w:t>
      </w:r>
    </w:p>
    <w:p w14:paraId="076097DC" w14:textId="77777777" w:rsidR="00AA139D" w:rsidRPr="00517A58" w:rsidRDefault="00AA139D">
      <w:pPr>
        <w:rPr>
          <w:rFonts w:asciiTheme="majorBidi" w:hAnsiTheme="majorBidi" w:cstheme="majorBidi"/>
          <w:b/>
          <w:sz w:val="24"/>
          <w:szCs w:val="24"/>
        </w:rPr>
      </w:pPr>
    </w:p>
    <w:p w14:paraId="4901E18C" w14:textId="7CF0FBA0" w:rsidR="008C2AE2" w:rsidRPr="00747908" w:rsidRDefault="00BB281B">
      <w:pPr>
        <w:rPr>
          <w:rFonts w:asciiTheme="majorBidi" w:hAnsiTheme="majorBidi" w:cstheme="majorBidi"/>
          <w:b/>
          <w:sz w:val="28"/>
          <w:szCs w:val="28"/>
          <w:u w:val="single"/>
        </w:rPr>
      </w:pPr>
      <w:r w:rsidRPr="00747908">
        <w:rPr>
          <w:rFonts w:asciiTheme="majorBidi" w:hAnsiTheme="majorBidi" w:cstheme="majorBidi"/>
          <w:b/>
          <w:sz w:val="28"/>
          <w:szCs w:val="28"/>
          <w:u w:val="single"/>
        </w:rPr>
        <w:t>Introduction:</w:t>
      </w:r>
    </w:p>
    <w:p w14:paraId="6FE575D4" w14:textId="3B5001DE" w:rsidR="009D32A6" w:rsidRDefault="006A12B7" w:rsidP="009D32A6">
      <w:pPr>
        <w:rPr>
          <w:rFonts w:asciiTheme="majorBidi" w:hAnsiTheme="majorBidi" w:cstheme="majorBidi"/>
          <w:sz w:val="24"/>
          <w:szCs w:val="24"/>
        </w:rPr>
      </w:pPr>
      <w:r w:rsidRPr="00517A58">
        <w:rPr>
          <w:rFonts w:asciiTheme="majorBidi" w:hAnsiTheme="majorBidi" w:cstheme="majorBidi"/>
          <w:sz w:val="24"/>
          <w:szCs w:val="24"/>
        </w:rPr>
        <w:t xml:space="preserve">The fundamental task in computer vision is to do the image classification apart from Object detection and the </w:t>
      </w:r>
      <w:r w:rsidR="00BB281B" w:rsidRPr="00517A58">
        <w:rPr>
          <w:rFonts w:asciiTheme="majorBidi" w:hAnsiTheme="majorBidi" w:cstheme="majorBidi"/>
          <w:sz w:val="24"/>
          <w:szCs w:val="24"/>
        </w:rPr>
        <w:t>segmentation.</w:t>
      </w:r>
      <w:r w:rsidRPr="00517A58">
        <w:rPr>
          <w:rFonts w:asciiTheme="majorBidi" w:hAnsiTheme="majorBidi" w:cstheme="majorBidi"/>
          <w:sz w:val="24"/>
          <w:szCs w:val="24"/>
        </w:rPr>
        <w:t xml:space="preserve"> In this project</w:t>
      </w:r>
      <w:r w:rsidR="00BB281B" w:rsidRPr="00517A58">
        <w:rPr>
          <w:rFonts w:asciiTheme="majorBidi" w:hAnsiTheme="majorBidi" w:cstheme="majorBidi"/>
          <w:sz w:val="24"/>
          <w:szCs w:val="24"/>
        </w:rPr>
        <w:t>,</w:t>
      </w:r>
      <w:r w:rsidRPr="00517A58">
        <w:rPr>
          <w:rFonts w:asciiTheme="majorBidi" w:hAnsiTheme="majorBidi" w:cstheme="majorBidi"/>
          <w:sz w:val="24"/>
          <w:szCs w:val="24"/>
        </w:rPr>
        <w:t xml:space="preserve"> we have </w:t>
      </w:r>
      <w:r w:rsidR="00BB281B" w:rsidRPr="00517A58">
        <w:rPr>
          <w:rFonts w:asciiTheme="majorBidi" w:hAnsiTheme="majorBidi" w:cstheme="majorBidi"/>
          <w:sz w:val="24"/>
          <w:szCs w:val="24"/>
        </w:rPr>
        <w:t>built</w:t>
      </w:r>
      <w:r w:rsidRPr="00517A58">
        <w:rPr>
          <w:rFonts w:asciiTheme="majorBidi" w:hAnsiTheme="majorBidi" w:cstheme="majorBidi"/>
          <w:sz w:val="24"/>
          <w:szCs w:val="24"/>
        </w:rPr>
        <w:t xml:space="preserve"> the neural network model using </w:t>
      </w:r>
      <w:r w:rsidR="00F47A6B">
        <w:rPr>
          <w:rFonts w:asciiTheme="majorBidi" w:hAnsiTheme="majorBidi" w:cstheme="majorBidi"/>
          <w:sz w:val="24"/>
          <w:szCs w:val="24"/>
        </w:rPr>
        <w:t xml:space="preserve">CNN and </w:t>
      </w:r>
      <w:r w:rsidRPr="00517A58">
        <w:rPr>
          <w:rFonts w:asciiTheme="majorBidi" w:hAnsiTheme="majorBidi" w:cstheme="majorBidi"/>
          <w:sz w:val="24"/>
          <w:szCs w:val="24"/>
        </w:rPr>
        <w:t>VGG</w:t>
      </w:r>
      <w:r w:rsidR="00F47A6B">
        <w:rPr>
          <w:rFonts w:asciiTheme="majorBidi" w:hAnsiTheme="majorBidi" w:cstheme="majorBidi"/>
          <w:sz w:val="24"/>
          <w:szCs w:val="24"/>
        </w:rPr>
        <w:t>16</w:t>
      </w:r>
      <w:r w:rsidRPr="00517A58">
        <w:rPr>
          <w:rFonts w:asciiTheme="majorBidi" w:hAnsiTheme="majorBidi" w:cstheme="majorBidi"/>
          <w:sz w:val="24"/>
          <w:szCs w:val="24"/>
        </w:rPr>
        <w:t xml:space="preserve"> </w:t>
      </w:r>
      <w:r w:rsidRPr="00517A58">
        <w:rPr>
          <w:rFonts w:asciiTheme="majorBidi" w:hAnsiTheme="majorBidi" w:cstheme="majorBidi"/>
          <w:sz w:val="24"/>
          <w:szCs w:val="24"/>
        </w:rPr>
        <w:t>mod</w:t>
      </w:r>
      <w:r w:rsidRPr="00517A58">
        <w:rPr>
          <w:rFonts w:asciiTheme="majorBidi" w:hAnsiTheme="majorBidi" w:cstheme="majorBidi"/>
          <w:sz w:val="24"/>
          <w:szCs w:val="24"/>
        </w:rPr>
        <w:t>el to classify the German and Persian Traffic sign</w:t>
      </w:r>
      <w:r w:rsidR="00BB281B" w:rsidRPr="00517A58">
        <w:rPr>
          <w:rFonts w:asciiTheme="majorBidi" w:hAnsiTheme="majorBidi" w:cstheme="majorBidi"/>
          <w:sz w:val="24"/>
          <w:szCs w:val="24"/>
        </w:rPr>
        <w:t>s</w:t>
      </w:r>
      <w:r w:rsidR="00AA139D" w:rsidRPr="00517A58">
        <w:rPr>
          <w:rFonts w:asciiTheme="majorBidi" w:hAnsiTheme="majorBidi" w:cstheme="majorBidi"/>
          <w:sz w:val="24"/>
          <w:szCs w:val="24"/>
        </w:rPr>
        <w:t xml:space="preserve"> (separately and combined)</w:t>
      </w:r>
      <w:r w:rsidRPr="00517A58">
        <w:rPr>
          <w:rFonts w:asciiTheme="majorBidi" w:hAnsiTheme="majorBidi" w:cstheme="majorBidi"/>
          <w:sz w:val="24"/>
          <w:szCs w:val="24"/>
        </w:rPr>
        <w:t xml:space="preserve">. </w:t>
      </w:r>
    </w:p>
    <w:p w14:paraId="0764878E" w14:textId="77777777" w:rsidR="00747908" w:rsidRPr="00517A58" w:rsidRDefault="00747908" w:rsidP="009D32A6">
      <w:pPr>
        <w:rPr>
          <w:rFonts w:asciiTheme="majorBidi" w:hAnsiTheme="majorBidi" w:cstheme="majorBidi"/>
          <w:sz w:val="24"/>
          <w:szCs w:val="24"/>
        </w:rPr>
      </w:pPr>
    </w:p>
    <w:p w14:paraId="12211EF3" w14:textId="6F335BF3" w:rsidR="008C2AE2" w:rsidRPr="00747908" w:rsidRDefault="006A12B7">
      <w:pPr>
        <w:rPr>
          <w:rFonts w:asciiTheme="majorBidi" w:hAnsiTheme="majorBidi" w:cstheme="majorBidi"/>
          <w:b/>
          <w:sz w:val="28"/>
          <w:szCs w:val="28"/>
          <w:u w:val="single"/>
        </w:rPr>
      </w:pPr>
      <w:r w:rsidRPr="00747908">
        <w:rPr>
          <w:rFonts w:asciiTheme="majorBidi" w:hAnsiTheme="majorBidi" w:cstheme="majorBidi"/>
          <w:b/>
          <w:sz w:val="28"/>
          <w:szCs w:val="28"/>
          <w:u w:val="single"/>
        </w:rPr>
        <w:t>Datasets</w:t>
      </w:r>
      <w:r w:rsidR="009D32A6" w:rsidRPr="00747908">
        <w:rPr>
          <w:rFonts w:asciiTheme="majorBidi" w:hAnsiTheme="majorBidi" w:cstheme="majorBidi"/>
          <w:b/>
          <w:sz w:val="28"/>
          <w:szCs w:val="28"/>
          <w:u w:val="single"/>
        </w:rPr>
        <w:t>:</w:t>
      </w:r>
    </w:p>
    <w:p w14:paraId="1BAD1391" w14:textId="42EE7A79" w:rsidR="008C2AE2" w:rsidRPr="00517A58" w:rsidRDefault="00BB281B">
      <w:pPr>
        <w:rPr>
          <w:rFonts w:asciiTheme="majorBidi" w:hAnsiTheme="majorBidi" w:cstheme="majorBidi"/>
          <w:sz w:val="24"/>
          <w:szCs w:val="24"/>
        </w:rPr>
      </w:pPr>
      <w:r w:rsidRPr="00517A58">
        <w:rPr>
          <w:rFonts w:asciiTheme="majorBidi" w:hAnsiTheme="majorBidi" w:cstheme="majorBidi"/>
          <w:sz w:val="24"/>
          <w:szCs w:val="24"/>
        </w:rPr>
        <w:t>For the task, we chose two datasets from Kaggle.</w:t>
      </w:r>
    </w:p>
    <w:p w14:paraId="318E41D3" w14:textId="39801C50" w:rsidR="00BB281B" w:rsidRPr="00517A58" w:rsidRDefault="006A12B7" w:rsidP="00BB281B">
      <w:pPr>
        <w:rPr>
          <w:rFonts w:asciiTheme="majorBidi" w:hAnsiTheme="majorBidi" w:cstheme="majorBidi"/>
          <w:color w:val="0563C1"/>
          <w:sz w:val="24"/>
          <w:szCs w:val="24"/>
          <w:u w:val="single"/>
        </w:rPr>
      </w:pPr>
      <w:r w:rsidRPr="00517A58">
        <w:rPr>
          <w:rFonts w:asciiTheme="majorBidi" w:hAnsiTheme="majorBidi" w:cstheme="majorBidi"/>
          <w:sz w:val="24"/>
          <w:szCs w:val="24"/>
        </w:rPr>
        <w:t>GTSRB - German Traffic Sign Recognition</w:t>
      </w:r>
      <w:r w:rsidRPr="00517A58">
        <w:rPr>
          <w:rFonts w:asciiTheme="majorBidi" w:hAnsiTheme="majorBidi" w:cstheme="majorBidi"/>
          <w:sz w:val="24"/>
          <w:szCs w:val="24"/>
        </w:rPr>
        <w:br/>
      </w:r>
      <w:hyperlink r:id="rId4">
        <w:r w:rsidRPr="00517A58">
          <w:rPr>
            <w:rFonts w:asciiTheme="majorBidi" w:hAnsiTheme="majorBidi" w:cstheme="majorBidi"/>
            <w:color w:val="0563C1"/>
            <w:sz w:val="24"/>
            <w:szCs w:val="24"/>
            <w:u w:val="single"/>
          </w:rPr>
          <w:t>https://www.kaggle.com/datasets/meowmeowmeowme</w:t>
        </w:r>
        <w:r w:rsidRPr="00517A58">
          <w:rPr>
            <w:rFonts w:asciiTheme="majorBidi" w:hAnsiTheme="majorBidi" w:cstheme="majorBidi"/>
            <w:color w:val="0563C1"/>
            <w:sz w:val="24"/>
            <w:szCs w:val="24"/>
            <w:u w:val="single"/>
          </w:rPr>
          <w:t>o</w:t>
        </w:r>
        <w:r w:rsidRPr="00517A58">
          <w:rPr>
            <w:rFonts w:asciiTheme="majorBidi" w:hAnsiTheme="majorBidi" w:cstheme="majorBidi"/>
            <w:color w:val="0563C1"/>
            <w:sz w:val="24"/>
            <w:szCs w:val="24"/>
            <w:u w:val="single"/>
          </w:rPr>
          <w:t>wmeow/gtsrb-german-traffic-sign</w:t>
        </w:r>
      </w:hyperlink>
    </w:p>
    <w:p w14:paraId="427A4357" w14:textId="77777777" w:rsidR="008C2AE2" w:rsidRPr="00517A58" w:rsidRDefault="006A12B7">
      <w:pPr>
        <w:rPr>
          <w:rFonts w:asciiTheme="majorBidi" w:hAnsiTheme="majorBidi" w:cstheme="majorBidi"/>
          <w:sz w:val="24"/>
          <w:szCs w:val="24"/>
        </w:rPr>
      </w:pPr>
      <w:r w:rsidRPr="00517A58">
        <w:rPr>
          <w:rFonts w:asciiTheme="majorBidi" w:hAnsiTheme="majorBidi" w:cstheme="majorBidi"/>
          <w:sz w:val="24"/>
          <w:szCs w:val="24"/>
        </w:rPr>
        <w:t>Persian Traffic Sign Dataset</w:t>
      </w:r>
    </w:p>
    <w:p w14:paraId="67763127" w14:textId="02CAE8AE" w:rsidR="008C2AE2" w:rsidRPr="00517A58" w:rsidRDefault="006A12B7">
      <w:pPr>
        <w:rPr>
          <w:rFonts w:asciiTheme="majorBidi" w:hAnsiTheme="majorBidi" w:cstheme="majorBidi"/>
          <w:color w:val="0563C1"/>
          <w:sz w:val="24"/>
          <w:szCs w:val="24"/>
          <w:u w:val="single"/>
        </w:rPr>
      </w:pPr>
      <w:hyperlink r:id="rId5">
        <w:r w:rsidRPr="00517A58">
          <w:rPr>
            <w:rFonts w:asciiTheme="majorBidi" w:hAnsiTheme="majorBidi" w:cstheme="majorBidi"/>
            <w:color w:val="0563C1"/>
            <w:sz w:val="24"/>
            <w:szCs w:val="24"/>
            <w:u w:val="single"/>
          </w:rPr>
          <w:t>https://www.kaggle.com/</w:t>
        </w:r>
        <w:r w:rsidRPr="00517A58">
          <w:rPr>
            <w:rFonts w:asciiTheme="majorBidi" w:hAnsiTheme="majorBidi" w:cstheme="majorBidi"/>
            <w:color w:val="0563C1"/>
            <w:sz w:val="24"/>
            <w:szCs w:val="24"/>
            <w:u w:val="single"/>
          </w:rPr>
          <w:t>d</w:t>
        </w:r>
        <w:r w:rsidRPr="00517A58">
          <w:rPr>
            <w:rFonts w:asciiTheme="majorBidi" w:hAnsiTheme="majorBidi" w:cstheme="majorBidi"/>
            <w:color w:val="0563C1"/>
            <w:sz w:val="24"/>
            <w:szCs w:val="24"/>
            <w:u w:val="single"/>
          </w:rPr>
          <w:t>atasets/saraparsaseresht/persian-traffic-sign-dataset-ptsd</w:t>
        </w:r>
      </w:hyperlink>
    </w:p>
    <w:p w14:paraId="3D4D16DB" w14:textId="22E92741" w:rsidR="00BB281B" w:rsidRPr="00517A58" w:rsidRDefault="00BB281B">
      <w:pPr>
        <w:rPr>
          <w:rFonts w:asciiTheme="majorBidi" w:hAnsiTheme="majorBidi" w:cstheme="majorBidi"/>
          <w:sz w:val="24"/>
          <w:szCs w:val="24"/>
        </w:rPr>
      </w:pPr>
      <w:r w:rsidRPr="00517A58">
        <w:rPr>
          <w:rFonts w:asciiTheme="majorBidi" w:hAnsiTheme="majorBidi" w:cstheme="majorBidi"/>
          <w:sz w:val="24"/>
          <w:szCs w:val="24"/>
        </w:rPr>
        <w:t xml:space="preserve">The German dataset has </w:t>
      </w:r>
      <w:r w:rsidR="009D32A6">
        <w:rPr>
          <w:rFonts w:asciiTheme="majorBidi" w:hAnsiTheme="majorBidi" w:cstheme="majorBidi"/>
          <w:sz w:val="24"/>
          <w:szCs w:val="24"/>
        </w:rPr>
        <w:t>train set of 14405 images and a test set of 2421 images across 43 classes</w:t>
      </w:r>
      <w:r w:rsidRPr="00517A58">
        <w:rPr>
          <w:rFonts w:asciiTheme="majorBidi" w:hAnsiTheme="majorBidi" w:cstheme="majorBidi"/>
          <w:sz w:val="24"/>
          <w:szCs w:val="24"/>
        </w:rPr>
        <w:t xml:space="preserve">. The Persian dataset has </w:t>
      </w:r>
      <w:r w:rsidR="009D32A6">
        <w:rPr>
          <w:rFonts w:asciiTheme="majorBidi" w:hAnsiTheme="majorBidi" w:cstheme="majorBidi"/>
          <w:sz w:val="24"/>
          <w:szCs w:val="24"/>
        </w:rPr>
        <w:t>test</w:t>
      </w:r>
      <w:r w:rsidR="009D32A6">
        <w:rPr>
          <w:rFonts w:asciiTheme="majorBidi" w:hAnsiTheme="majorBidi" w:cstheme="majorBidi"/>
          <w:sz w:val="24"/>
          <w:szCs w:val="24"/>
        </w:rPr>
        <w:t xml:space="preserve"> set of </w:t>
      </w:r>
      <w:r w:rsidR="009D32A6" w:rsidRPr="00517A58">
        <w:rPr>
          <w:rFonts w:asciiTheme="majorBidi" w:hAnsiTheme="majorBidi" w:cstheme="majorBidi"/>
          <w:sz w:val="24"/>
          <w:szCs w:val="24"/>
        </w:rPr>
        <w:t>39209</w:t>
      </w:r>
      <w:r w:rsidR="009D32A6">
        <w:rPr>
          <w:rFonts w:asciiTheme="majorBidi" w:hAnsiTheme="majorBidi" w:cstheme="majorBidi"/>
          <w:sz w:val="24"/>
          <w:szCs w:val="24"/>
        </w:rPr>
        <w:t xml:space="preserve"> </w:t>
      </w:r>
      <w:r w:rsidR="009D32A6">
        <w:rPr>
          <w:rFonts w:asciiTheme="majorBidi" w:hAnsiTheme="majorBidi" w:cstheme="majorBidi"/>
          <w:sz w:val="24"/>
          <w:szCs w:val="24"/>
        </w:rPr>
        <w:t xml:space="preserve">images and a test set of </w:t>
      </w:r>
      <w:r w:rsidR="009D32A6" w:rsidRPr="00517A58">
        <w:rPr>
          <w:rFonts w:asciiTheme="majorBidi" w:hAnsiTheme="majorBidi" w:cstheme="majorBidi"/>
          <w:sz w:val="24"/>
          <w:szCs w:val="24"/>
        </w:rPr>
        <w:t>12631</w:t>
      </w:r>
      <w:r w:rsidR="009D32A6">
        <w:rPr>
          <w:rFonts w:asciiTheme="majorBidi" w:hAnsiTheme="majorBidi" w:cstheme="majorBidi"/>
          <w:sz w:val="24"/>
          <w:szCs w:val="24"/>
        </w:rPr>
        <w:t xml:space="preserve"> </w:t>
      </w:r>
      <w:r w:rsidR="009D32A6">
        <w:rPr>
          <w:rFonts w:asciiTheme="majorBidi" w:hAnsiTheme="majorBidi" w:cstheme="majorBidi"/>
          <w:sz w:val="24"/>
          <w:szCs w:val="24"/>
        </w:rPr>
        <w:t>images across 43 classes</w:t>
      </w:r>
      <w:r w:rsidRPr="00517A58">
        <w:rPr>
          <w:rFonts w:asciiTheme="majorBidi" w:hAnsiTheme="majorBidi" w:cstheme="majorBidi"/>
          <w:sz w:val="24"/>
          <w:szCs w:val="24"/>
        </w:rPr>
        <w:t>.</w:t>
      </w:r>
    </w:p>
    <w:p w14:paraId="1FB938B3" w14:textId="35E31201" w:rsidR="00187B16" w:rsidRDefault="00187B16" w:rsidP="009D32A6">
      <w:pPr>
        <w:rPr>
          <w:rFonts w:asciiTheme="majorBidi" w:hAnsiTheme="majorBidi" w:cstheme="majorBidi"/>
          <w:sz w:val="24"/>
          <w:szCs w:val="24"/>
        </w:rPr>
      </w:pPr>
      <w:r>
        <w:rPr>
          <w:rFonts w:asciiTheme="majorBidi" w:hAnsiTheme="majorBidi" w:cstheme="majorBidi"/>
          <w:sz w:val="24"/>
          <w:szCs w:val="24"/>
        </w:rPr>
        <w:t>When we trained the models, we chose 20% of the training set to be used as a validation set.</w:t>
      </w:r>
    </w:p>
    <w:p w14:paraId="633675BF" w14:textId="77777777" w:rsidR="00747908" w:rsidRPr="00517A58" w:rsidRDefault="00747908" w:rsidP="009D32A6">
      <w:pPr>
        <w:rPr>
          <w:rFonts w:asciiTheme="majorBidi" w:hAnsiTheme="majorBidi" w:cstheme="majorBidi"/>
          <w:sz w:val="24"/>
          <w:szCs w:val="24"/>
        </w:rPr>
      </w:pPr>
    </w:p>
    <w:p w14:paraId="3C48891F" w14:textId="33BA550F" w:rsidR="008C2AE2" w:rsidRPr="00747908" w:rsidRDefault="006A12B7">
      <w:pPr>
        <w:rPr>
          <w:rFonts w:asciiTheme="majorBidi" w:hAnsiTheme="majorBidi" w:cstheme="majorBidi"/>
          <w:b/>
          <w:sz w:val="28"/>
          <w:szCs w:val="28"/>
          <w:u w:val="single"/>
        </w:rPr>
      </w:pPr>
      <w:r w:rsidRPr="00747908">
        <w:rPr>
          <w:rFonts w:asciiTheme="majorBidi" w:hAnsiTheme="majorBidi" w:cstheme="majorBidi"/>
          <w:b/>
          <w:sz w:val="28"/>
          <w:szCs w:val="28"/>
          <w:u w:val="single"/>
        </w:rPr>
        <w:t>Previous Solutions</w:t>
      </w:r>
      <w:r w:rsidRPr="00747908">
        <w:rPr>
          <w:rFonts w:asciiTheme="majorBidi" w:hAnsiTheme="majorBidi" w:cstheme="majorBidi"/>
          <w:b/>
          <w:sz w:val="28"/>
          <w:szCs w:val="28"/>
          <w:u w:val="single"/>
        </w:rPr>
        <w:t>:</w:t>
      </w:r>
    </w:p>
    <w:p w14:paraId="437691DF" w14:textId="77777777" w:rsidR="004142A0" w:rsidRPr="00517A58" w:rsidRDefault="006A12B7" w:rsidP="004142A0">
      <w:pPr>
        <w:rPr>
          <w:rFonts w:asciiTheme="majorBidi" w:hAnsiTheme="majorBidi" w:cstheme="majorBidi"/>
          <w:sz w:val="24"/>
          <w:szCs w:val="24"/>
        </w:rPr>
      </w:pPr>
      <w:r w:rsidRPr="00517A58">
        <w:rPr>
          <w:rFonts w:asciiTheme="majorBidi" w:hAnsiTheme="majorBidi" w:cstheme="majorBidi"/>
          <w:sz w:val="24"/>
          <w:szCs w:val="24"/>
        </w:rPr>
        <w:t>When it comes to the German traffic sign dataset</w:t>
      </w:r>
      <w:r w:rsidRPr="00517A58">
        <w:rPr>
          <w:rFonts w:asciiTheme="majorBidi" w:hAnsiTheme="majorBidi" w:cstheme="majorBidi"/>
          <w:sz w:val="24"/>
          <w:szCs w:val="24"/>
        </w:rPr>
        <w:t xml:space="preserve">, </w:t>
      </w:r>
      <w:proofErr w:type="gramStart"/>
      <w:r w:rsidR="004142A0" w:rsidRPr="00517A58">
        <w:rPr>
          <w:rFonts w:asciiTheme="majorBidi" w:hAnsiTheme="majorBidi" w:cstheme="majorBidi"/>
          <w:sz w:val="24"/>
          <w:szCs w:val="24"/>
        </w:rPr>
        <w:t>Many</w:t>
      </w:r>
      <w:proofErr w:type="gramEnd"/>
      <w:r w:rsidR="004142A0" w:rsidRPr="00517A58">
        <w:rPr>
          <w:rFonts w:asciiTheme="majorBidi" w:hAnsiTheme="majorBidi" w:cstheme="majorBidi"/>
          <w:sz w:val="24"/>
          <w:szCs w:val="24"/>
        </w:rPr>
        <w:t xml:space="preserve"> solutions used CNN models, and the vgg16 and vgg19. Beside using the vgg19 model, our code also uses Resnet 50 model.</w:t>
      </w:r>
    </w:p>
    <w:p w14:paraId="2F1BFAA9" w14:textId="5FBF9897" w:rsidR="004142A0" w:rsidRPr="00517A58" w:rsidRDefault="006A12B7" w:rsidP="004142A0">
      <w:pPr>
        <w:rPr>
          <w:rFonts w:asciiTheme="majorBidi" w:hAnsiTheme="majorBidi" w:cstheme="majorBidi"/>
          <w:sz w:val="24"/>
          <w:szCs w:val="24"/>
        </w:rPr>
      </w:pPr>
      <w:r w:rsidRPr="00517A58">
        <w:rPr>
          <w:rFonts w:asciiTheme="majorBidi" w:hAnsiTheme="majorBidi" w:cstheme="majorBidi"/>
          <w:sz w:val="24"/>
          <w:szCs w:val="24"/>
        </w:rPr>
        <w:t xml:space="preserve">Furthermore, </w:t>
      </w:r>
      <w:r w:rsidR="004142A0" w:rsidRPr="00517A58">
        <w:rPr>
          <w:rFonts w:asciiTheme="majorBidi" w:hAnsiTheme="majorBidi" w:cstheme="majorBidi"/>
          <w:sz w:val="24"/>
          <w:szCs w:val="24"/>
        </w:rPr>
        <w:t xml:space="preserve">the </w:t>
      </w:r>
      <w:r w:rsidRPr="00517A58">
        <w:rPr>
          <w:rFonts w:asciiTheme="majorBidi" w:hAnsiTheme="majorBidi" w:cstheme="majorBidi"/>
          <w:sz w:val="24"/>
          <w:szCs w:val="24"/>
        </w:rPr>
        <w:t>Persian Dataset is a relatively new dataset uploaded in the Kaggle</w:t>
      </w:r>
      <w:r w:rsidR="004142A0" w:rsidRPr="00517A58">
        <w:rPr>
          <w:rFonts w:asciiTheme="majorBidi" w:hAnsiTheme="majorBidi" w:cstheme="majorBidi"/>
          <w:sz w:val="24"/>
          <w:szCs w:val="24"/>
        </w:rPr>
        <w:t xml:space="preserve">, so it has very few solutions. One of the solutions trains </w:t>
      </w:r>
      <w:r w:rsidRPr="00517A58">
        <w:rPr>
          <w:rFonts w:asciiTheme="majorBidi" w:hAnsiTheme="majorBidi" w:cstheme="majorBidi"/>
          <w:sz w:val="24"/>
          <w:szCs w:val="24"/>
        </w:rPr>
        <w:t>the model with German traffic sign dataset and used this as base model to do transfer learning with the Persian dataset</w:t>
      </w:r>
      <w:r w:rsidR="004142A0" w:rsidRPr="00517A58">
        <w:rPr>
          <w:rFonts w:asciiTheme="majorBidi" w:hAnsiTheme="majorBidi" w:cstheme="majorBidi"/>
          <w:sz w:val="24"/>
          <w:szCs w:val="24"/>
        </w:rPr>
        <w:t>.</w:t>
      </w:r>
    </w:p>
    <w:p w14:paraId="2AB59204" w14:textId="544DC114" w:rsidR="008C2AE2" w:rsidRPr="00517A58" w:rsidRDefault="006A12B7">
      <w:pPr>
        <w:rPr>
          <w:rFonts w:asciiTheme="majorBidi" w:hAnsiTheme="majorBidi" w:cstheme="majorBidi"/>
          <w:color w:val="0563C1"/>
          <w:sz w:val="24"/>
          <w:szCs w:val="24"/>
          <w:u w:val="single"/>
        </w:rPr>
      </w:pPr>
      <w:hyperlink r:id="rId6">
        <w:r w:rsidRPr="00517A58">
          <w:rPr>
            <w:rFonts w:asciiTheme="majorBidi" w:hAnsiTheme="majorBidi" w:cstheme="majorBidi"/>
            <w:color w:val="0563C1"/>
            <w:sz w:val="24"/>
            <w:szCs w:val="24"/>
            <w:u w:val="single"/>
          </w:rPr>
          <w:t>https://github.com/FarhadNasri/Persian-Traffic-Signs-Recognition</w:t>
        </w:r>
      </w:hyperlink>
    </w:p>
    <w:p w14:paraId="755806B2" w14:textId="71BA423A" w:rsidR="009D32A6" w:rsidRDefault="004142A0" w:rsidP="009D32A6">
      <w:pPr>
        <w:rPr>
          <w:rFonts w:asciiTheme="majorBidi" w:hAnsiTheme="majorBidi" w:cstheme="majorBidi"/>
          <w:sz w:val="24"/>
          <w:szCs w:val="24"/>
        </w:rPr>
      </w:pPr>
      <w:r w:rsidRPr="00517A58">
        <w:rPr>
          <w:rFonts w:asciiTheme="majorBidi" w:hAnsiTheme="majorBidi" w:cstheme="majorBidi"/>
          <w:sz w:val="24"/>
          <w:szCs w:val="24"/>
        </w:rPr>
        <w:t>We, on the other hand, combined the two datasets across 2</w:t>
      </w:r>
      <w:r w:rsidR="00116529">
        <w:rPr>
          <w:rFonts w:asciiTheme="majorBidi" w:hAnsiTheme="majorBidi" w:cstheme="majorBidi"/>
          <w:sz w:val="24"/>
          <w:szCs w:val="24"/>
        </w:rPr>
        <w:t>1</w:t>
      </w:r>
      <w:r w:rsidRPr="00517A58">
        <w:rPr>
          <w:rFonts w:asciiTheme="majorBidi" w:hAnsiTheme="majorBidi" w:cstheme="majorBidi"/>
          <w:sz w:val="24"/>
          <w:szCs w:val="24"/>
        </w:rPr>
        <w:t xml:space="preserve"> classes and trained our models on the combined dataset</w:t>
      </w:r>
      <w:r w:rsidR="00F47A6B">
        <w:rPr>
          <w:rFonts w:asciiTheme="majorBidi" w:hAnsiTheme="majorBidi" w:cstheme="majorBidi"/>
          <w:sz w:val="24"/>
          <w:szCs w:val="24"/>
        </w:rPr>
        <w:t xml:space="preserve"> which wasn’t done before</w:t>
      </w:r>
      <w:r w:rsidRPr="00517A58">
        <w:rPr>
          <w:rFonts w:asciiTheme="majorBidi" w:hAnsiTheme="majorBidi" w:cstheme="majorBidi"/>
          <w:sz w:val="24"/>
          <w:szCs w:val="24"/>
        </w:rPr>
        <w:t>.</w:t>
      </w:r>
    </w:p>
    <w:p w14:paraId="118BA91A" w14:textId="36B10743" w:rsidR="00747908" w:rsidRDefault="00747908" w:rsidP="009D32A6">
      <w:pPr>
        <w:rPr>
          <w:rFonts w:asciiTheme="majorBidi" w:hAnsiTheme="majorBidi" w:cstheme="majorBidi"/>
          <w:sz w:val="24"/>
          <w:szCs w:val="24"/>
        </w:rPr>
      </w:pPr>
    </w:p>
    <w:p w14:paraId="4070636A" w14:textId="32A2BDB0" w:rsidR="00747908" w:rsidRDefault="00747908" w:rsidP="009D32A6">
      <w:pPr>
        <w:rPr>
          <w:rFonts w:asciiTheme="majorBidi" w:hAnsiTheme="majorBidi" w:cstheme="majorBidi"/>
          <w:sz w:val="24"/>
          <w:szCs w:val="24"/>
        </w:rPr>
      </w:pPr>
    </w:p>
    <w:p w14:paraId="2853DD29" w14:textId="77777777" w:rsidR="00747908" w:rsidRPr="00517A58" w:rsidRDefault="00747908" w:rsidP="009D32A6">
      <w:pPr>
        <w:rPr>
          <w:rFonts w:asciiTheme="majorBidi" w:hAnsiTheme="majorBidi" w:cstheme="majorBidi"/>
          <w:sz w:val="24"/>
          <w:szCs w:val="24"/>
        </w:rPr>
      </w:pPr>
    </w:p>
    <w:p w14:paraId="205A97E9" w14:textId="5D88CE02" w:rsidR="00517A58" w:rsidRPr="00747908" w:rsidRDefault="006422CF">
      <w:pPr>
        <w:rPr>
          <w:rFonts w:asciiTheme="majorBidi" w:hAnsiTheme="majorBidi" w:cstheme="majorBidi"/>
          <w:b/>
          <w:bCs/>
          <w:sz w:val="28"/>
          <w:szCs w:val="28"/>
          <w:u w:val="single"/>
        </w:rPr>
      </w:pPr>
      <w:r w:rsidRPr="00747908">
        <w:rPr>
          <w:rFonts w:asciiTheme="majorBidi" w:hAnsiTheme="majorBidi" w:cstheme="majorBidi"/>
          <w:b/>
          <w:bCs/>
          <w:sz w:val="28"/>
          <w:szCs w:val="28"/>
          <w:u w:val="single"/>
        </w:rPr>
        <w:lastRenderedPageBreak/>
        <w:t xml:space="preserve">Proposed </w:t>
      </w:r>
      <w:r w:rsidR="00517A58" w:rsidRPr="00747908">
        <w:rPr>
          <w:rFonts w:asciiTheme="majorBidi" w:hAnsiTheme="majorBidi" w:cstheme="majorBidi"/>
          <w:b/>
          <w:bCs/>
          <w:sz w:val="28"/>
          <w:szCs w:val="28"/>
          <w:u w:val="single"/>
        </w:rPr>
        <w:t>Methods:</w:t>
      </w:r>
    </w:p>
    <w:p w14:paraId="28F0A400" w14:textId="4C4AE83A" w:rsidR="006422CF" w:rsidRDefault="00517A58" w:rsidP="007508D9">
      <w:pPr>
        <w:rPr>
          <w:rFonts w:asciiTheme="majorBidi" w:hAnsiTheme="majorBidi" w:cstheme="majorBidi"/>
          <w:sz w:val="24"/>
          <w:szCs w:val="24"/>
        </w:rPr>
      </w:pPr>
      <w:r>
        <w:rPr>
          <w:rFonts w:asciiTheme="majorBidi" w:hAnsiTheme="majorBidi" w:cstheme="majorBidi"/>
          <w:sz w:val="24"/>
          <w:szCs w:val="24"/>
        </w:rPr>
        <w:t>First, we downloaded the Persian and the German datasets using a python script. We then combined them to create a third dataset</w:t>
      </w:r>
      <w:r w:rsidR="00116529">
        <w:rPr>
          <w:rFonts w:asciiTheme="majorBidi" w:hAnsiTheme="majorBidi" w:cstheme="majorBidi"/>
          <w:sz w:val="24"/>
          <w:szCs w:val="24"/>
        </w:rPr>
        <w:t xml:space="preserve"> with 21 classes</w:t>
      </w:r>
      <w:r>
        <w:rPr>
          <w:rFonts w:asciiTheme="majorBidi" w:hAnsiTheme="majorBidi" w:cstheme="majorBidi"/>
          <w:sz w:val="24"/>
          <w:szCs w:val="24"/>
        </w:rPr>
        <w:t xml:space="preserve"> which we will refer to as Combined dataset.</w:t>
      </w:r>
    </w:p>
    <w:p w14:paraId="46BD484A" w14:textId="7312A1A3" w:rsidR="00517A58" w:rsidRDefault="00116529">
      <w:pPr>
        <w:rPr>
          <w:rFonts w:asciiTheme="majorBidi" w:hAnsiTheme="majorBidi" w:cstheme="majorBidi"/>
          <w:sz w:val="24"/>
          <w:szCs w:val="24"/>
        </w:rPr>
      </w:pPr>
      <w:r>
        <w:rPr>
          <w:rFonts w:asciiTheme="majorBidi" w:hAnsiTheme="majorBidi" w:cstheme="majorBidi"/>
          <w:sz w:val="24"/>
          <w:szCs w:val="24"/>
        </w:rPr>
        <w:t xml:space="preserve">Then, we created our two models, </w:t>
      </w:r>
      <w:r w:rsidR="00F47A6B">
        <w:rPr>
          <w:rFonts w:asciiTheme="majorBidi" w:hAnsiTheme="majorBidi" w:cstheme="majorBidi"/>
          <w:sz w:val="24"/>
          <w:szCs w:val="24"/>
        </w:rPr>
        <w:t>CNN</w:t>
      </w:r>
      <w:r w:rsidRPr="00517A58">
        <w:rPr>
          <w:rFonts w:asciiTheme="majorBidi" w:hAnsiTheme="majorBidi" w:cstheme="majorBidi"/>
          <w:sz w:val="24"/>
          <w:szCs w:val="24"/>
        </w:rPr>
        <w:t xml:space="preserve"> and VGG1</w:t>
      </w:r>
      <w:r w:rsidR="00F47A6B">
        <w:rPr>
          <w:rFonts w:asciiTheme="majorBidi" w:hAnsiTheme="majorBidi" w:cstheme="majorBidi"/>
          <w:sz w:val="24"/>
          <w:szCs w:val="24"/>
        </w:rPr>
        <w:t>6</w:t>
      </w:r>
      <w:r>
        <w:rPr>
          <w:rFonts w:asciiTheme="majorBidi" w:hAnsiTheme="majorBidi" w:cstheme="majorBidi"/>
          <w:sz w:val="24"/>
          <w:szCs w:val="24"/>
        </w:rPr>
        <w:t xml:space="preserve">. </w:t>
      </w:r>
      <w:r w:rsidR="00F47A6B">
        <w:rPr>
          <w:rFonts w:asciiTheme="majorBidi" w:hAnsiTheme="majorBidi" w:cstheme="majorBidi"/>
          <w:sz w:val="24"/>
          <w:szCs w:val="24"/>
        </w:rPr>
        <w:t xml:space="preserve">For </w:t>
      </w:r>
      <w:r w:rsidR="00F47A6B" w:rsidRPr="00517A58">
        <w:rPr>
          <w:rFonts w:asciiTheme="majorBidi" w:hAnsiTheme="majorBidi" w:cstheme="majorBidi"/>
          <w:sz w:val="24"/>
          <w:szCs w:val="24"/>
        </w:rPr>
        <w:t>VGG1</w:t>
      </w:r>
      <w:r w:rsidR="00F47A6B">
        <w:rPr>
          <w:rFonts w:asciiTheme="majorBidi" w:hAnsiTheme="majorBidi" w:cstheme="majorBidi"/>
          <w:sz w:val="24"/>
          <w:szCs w:val="24"/>
        </w:rPr>
        <w:t>6</w:t>
      </w:r>
      <w:r w:rsidR="00F47A6B">
        <w:rPr>
          <w:rFonts w:asciiTheme="majorBidi" w:hAnsiTheme="majorBidi" w:cstheme="majorBidi"/>
          <w:sz w:val="24"/>
          <w:szCs w:val="24"/>
        </w:rPr>
        <w:t>, w</w:t>
      </w:r>
      <w:r>
        <w:rPr>
          <w:rFonts w:asciiTheme="majorBidi" w:hAnsiTheme="majorBidi" w:cstheme="majorBidi"/>
          <w:sz w:val="24"/>
          <w:szCs w:val="24"/>
        </w:rPr>
        <w:t xml:space="preserve">e used models available on </w:t>
      </w:r>
      <w:proofErr w:type="spellStart"/>
      <w:r w:rsidR="00A96906">
        <w:rPr>
          <w:rFonts w:asciiTheme="majorBidi" w:hAnsiTheme="majorBidi" w:cstheme="majorBidi"/>
          <w:sz w:val="24"/>
          <w:szCs w:val="24"/>
        </w:rPr>
        <w:t>Keras</w:t>
      </w:r>
      <w:proofErr w:type="spellEnd"/>
      <w:r w:rsidR="00A96906">
        <w:rPr>
          <w:rFonts w:asciiTheme="majorBidi" w:hAnsiTheme="majorBidi" w:cstheme="majorBidi"/>
          <w:sz w:val="24"/>
          <w:szCs w:val="24"/>
        </w:rPr>
        <w:t xml:space="preserve"> and</w:t>
      </w:r>
      <w:r>
        <w:rPr>
          <w:rFonts w:asciiTheme="majorBidi" w:hAnsiTheme="majorBidi" w:cstheme="majorBidi"/>
          <w:sz w:val="24"/>
          <w:szCs w:val="24"/>
        </w:rPr>
        <w:t xml:space="preserve"> added </w:t>
      </w:r>
      <w:r w:rsidRPr="00116529">
        <w:rPr>
          <w:rFonts w:asciiTheme="majorBidi" w:hAnsiTheme="majorBidi" w:cstheme="majorBidi"/>
          <w:sz w:val="24"/>
          <w:szCs w:val="24"/>
        </w:rPr>
        <w:t>additional dense layers to the output for training with these datasets.</w:t>
      </w:r>
      <w:r w:rsidR="00A96906">
        <w:rPr>
          <w:rFonts w:asciiTheme="majorBidi" w:hAnsiTheme="majorBidi" w:cstheme="majorBidi"/>
          <w:sz w:val="24"/>
          <w:szCs w:val="24"/>
        </w:rPr>
        <w:t xml:space="preserve"> </w:t>
      </w:r>
      <w:r w:rsidR="00F47A6B">
        <w:rPr>
          <w:rFonts w:asciiTheme="majorBidi" w:hAnsiTheme="majorBidi" w:cstheme="majorBidi"/>
          <w:sz w:val="24"/>
          <w:szCs w:val="24"/>
        </w:rPr>
        <w:t xml:space="preserve"> However, we created the CNN from scratch.</w:t>
      </w:r>
    </w:p>
    <w:p w14:paraId="7466DEAC" w14:textId="78D64B45" w:rsidR="006422CF" w:rsidRDefault="006422CF" w:rsidP="009D32A6">
      <w:pPr>
        <w:rPr>
          <w:rFonts w:asciiTheme="majorBidi" w:hAnsiTheme="majorBidi" w:cstheme="majorBidi"/>
          <w:sz w:val="24"/>
          <w:szCs w:val="24"/>
        </w:rPr>
      </w:pPr>
      <w:r>
        <w:rPr>
          <w:rFonts w:asciiTheme="majorBidi" w:hAnsiTheme="majorBidi" w:cstheme="majorBidi"/>
          <w:sz w:val="24"/>
          <w:szCs w:val="24"/>
        </w:rPr>
        <w:t>Finally, w</w:t>
      </w:r>
      <w:r w:rsidR="00A96906">
        <w:rPr>
          <w:rFonts w:asciiTheme="majorBidi" w:hAnsiTheme="majorBidi" w:cstheme="majorBidi"/>
          <w:sz w:val="24"/>
          <w:szCs w:val="24"/>
        </w:rPr>
        <w:t>e ran each of the three training and validation sets on our models (a total of 6 runs)</w:t>
      </w:r>
      <w:r>
        <w:rPr>
          <w:rFonts w:asciiTheme="majorBidi" w:hAnsiTheme="majorBidi" w:cstheme="majorBidi"/>
          <w:sz w:val="24"/>
          <w:szCs w:val="24"/>
        </w:rPr>
        <w:t xml:space="preserve"> </w:t>
      </w:r>
      <w:r w:rsidR="00A96906">
        <w:rPr>
          <w:rFonts w:asciiTheme="majorBidi" w:hAnsiTheme="majorBidi" w:cstheme="majorBidi"/>
          <w:sz w:val="24"/>
          <w:szCs w:val="24"/>
        </w:rPr>
        <w:t xml:space="preserve">and </w:t>
      </w:r>
      <w:r>
        <w:rPr>
          <w:rFonts w:asciiTheme="majorBidi" w:hAnsiTheme="majorBidi" w:cstheme="majorBidi"/>
          <w:sz w:val="24"/>
          <w:szCs w:val="24"/>
        </w:rPr>
        <w:t>tested our</w:t>
      </w:r>
      <w:r w:rsidR="00A96906">
        <w:rPr>
          <w:rFonts w:asciiTheme="majorBidi" w:hAnsiTheme="majorBidi" w:cstheme="majorBidi"/>
          <w:sz w:val="24"/>
          <w:szCs w:val="24"/>
        </w:rPr>
        <w:t xml:space="preserve"> trained model </w:t>
      </w:r>
      <w:r>
        <w:rPr>
          <w:rFonts w:asciiTheme="majorBidi" w:hAnsiTheme="majorBidi" w:cstheme="majorBidi"/>
          <w:sz w:val="24"/>
          <w:szCs w:val="24"/>
        </w:rPr>
        <w:t>on the test datasets</w:t>
      </w:r>
      <w:r w:rsidR="00A96906">
        <w:rPr>
          <w:rFonts w:asciiTheme="majorBidi" w:hAnsiTheme="majorBidi" w:cstheme="majorBidi"/>
          <w:sz w:val="24"/>
          <w:szCs w:val="24"/>
        </w:rPr>
        <w:t>.</w:t>
      </w:r>
    </w:p>
    <w:p w14:paraId="50128662" w14:textId="77777777" w:rsidR="00747908" w:rsidRPr="009D32A6" w:rsidRDefault="00747908" w:rsidP="009D32A6">
      <w:pPr>
        <w:rPr>
          <w:rFonts w:asciiTheme="majorBidi" w:hAnsiTheme="majorBidi" w:cstheme="majorBidi"/>
          <w:sz w:val="24"/>
          <w:szCs w:val="24"/>
        </w:rPr>
      </w:pPr>
    </w:p>
    <w:p w14:paraId="51E26C49" w14:textId="699F8F5F" w:rsidR="008C2AE2" w:rsidRPr="00747908" w:rsidRDefault="006422CF" w:rsidP="006422CF">
      <w:pPr>
        <w:rPr>
          <w:rFonts w:asciiTheme="majorBidi" w:hAnsiTheme="majorBidi" w:cstheme="majorBidi"/>
          <w:b/>
          <w:bCs/>
          <w:sz w:val="28"/>
          <w:szCs w:val="28"/>
          <w:u w:val="single"/>
        </w:rPr>
      </w:pPr>
      <w:r w:rsidRPr="00747908">
        <w:rPr>
          <w:rFonts w:asciiTheme="majorBidi" w:hAnsiTheme="majorBidi" w:cstheme="majorBidi"/>
          <w:b/>
          <w:bCs/>
          <w:sz w:val="28"/>
          <w:szCs w:val="28"/>
          <w:u w:val="single"/>
        </w:rPr>
        <w:t>E</w:t>
      </w:r>
      <w:r w:rsidRPr="00747908">
        <w:rPr>
          <w:rFonts w:asciiTheme="majorBidi" w:hAnsiTheme="majorBidi" w:cstheme="majorBidi"/>
          <w:b/>
          <w:bCs/>
          <w:sz w:val="28"/>
          <w:szCs w:val="28"/>
          <w:u w:val="single"/>
        </w:rPr>
        <w:t>valuation Methods:</w:t>
      </w:r>
    </w:p>
    <w:p w14:paraId="1D9084FF" w14:textId="598A86E2" w:rsidR="007508D9" w:rsidRDefault="00E54B5E" w:rsidP="009D32A6">
      <w:pPr>
        <w:rPr>
          <w:rFonts w:asciiTheme="majorBidi" w:hAnsiTheme="majorBidi" w:cstheme="majorBidi"/>
          <w:sz w:val="24"/>
          <w:szCs w:val="24"/>
        </w:rPr>
      </w:pPr>
      <w:r>
        <w:rPr>
          <w:rFonts w:asciiTheme="majorBidi" w:hAnsiTheme="majorBidi" w:cstheme="majorBidi"/>
          <w:sz w:val="24"/>
          <w:szCs w:val="24"/>
        </w:rPr>
        <w:t xml:space="preserve">The main criterion for evaluating our models is accuracy. We were aiming to maximize the validation accuracy and loss during model training, and the test accuracy of the trained model. We also explored the </w:t>
      </w:r>
      <w:r w:rsidRPr="00E54B5E">
        <w:rPr>
          <w:rFonts w:asciiTheme="majorBidi" w:hAnsiTheme="majorBidi" w:cstheme="majorBidi"/>
          <w:sz w:val="24"/>
          <w:szCs w:val="24"/>
        </w:rPr>
        <w:t>precision</w:t>
      </w:r>
      <w:r>
        <w:rPr>
          <w:rFonts w:asciiTheme="majorBidi" w:hAnsiTheme="majorBidi" w:cstheme="majorBidi"/>
          <w:sz w:val="24"/>
          <w:szCs w:val="24"/>
        </w:rPr>
        <w:t xml:space="preserve">, </w:t>
      </w:r>
      <w:r w:rsidRPr="00E54B5E">
        <w:rPr>
          <w:rFonts w:asciiTheme="majorBidi" w:hAnsiTheme="majorBidi" w:cstheme="majorBidi"/>
          <w:sz w:val="24"/>
          <w:szCs w:val="24"/>
        </w:rPr>
        <w:t>recall</w:t>
      </w:r>
      <w:r>
        <w:rPr>
          <w:rFonts w:asciiTheme="majorBidi" w:hAnsiTheme="majorBidi" w:cstheme="majorBidi"/>
          <w:sz w:val="24"/>
          <w:szCs w:val="24"/>
        </w:rPr>
        <w:t xml:space="preserve">, </w:t>
      </w:r>
      <w:r w:rsidRPr="00E54B5E">
        <w:rPr>
          <w:rFonts w:asciiTheme="majorBidi" w:hAnsiTheme="majorBidi" w:cstheme="majorBidi"/>
          <w:sz w:val="24"/>
          <w:szCs w:val="24"/>
        </w:rPr>
        <w:t>f1-score</w:t>
      </w:r>
      <w:r>
        <w:rPr>
          <w:rFonts w:asciiTheme="majorBidi" w:hAnsiTheme="majorBidi" w:cstheme="majorBidi"/>
          <w:sz w:val="24"/>
          <w:szCs w:val="24"/>
        </w:rPr>
        <w:t xml:space="preserve">, and </w:t>
      </w:r>
      <w:r w:rsidRPr="00E54B5E">
        <w:rPr>
          <w:rFonts w:asciiTheme="majorBidi" w:hAnsiTheme="majorBidi" w:cstheme="majorBidi"/>
          <w:sz w:val="24"/>
          <w:szCs w:val="24"/>
        </w:rPr>
        <w:t>support</w:t>
      </w:r>
      <w:r>
        <w:rPr>
          <w:rFonts w:asciiTheme="majorBidi" w:hAnsiTheme="majorBidi" w:cstheme="majorBidi"/>
          <w:sz w:val="24"/>
          <w:szCs w:val="24"/>
        </w:rPr>
        <w:t xml:space="preserve"> of our model.</w:t>
      </w:r>
      <w:r w:rsidR="007508D9">
        <w:rPr>
          <w:rFonts w:asciiTheme="majorBidi" w:hAnsiTheme="majorBidi" w:cstheme="majorBidi"/>
          <w:sz w:val="24"/>
          <w:szCs w:val="24"/>
        </w:rPr>
        <w:t xml:space="preserve"> We also used a confusion matrix to visualize our results.</w:t>
      </w:r>
    </w:p>
    <w:p w14:paraId="32657215" w14:textId="77777777" w:rsidR="00747908" w:rsidRPr="009D32A6" w:rsidRDefault="00747908" w:rsidP="009D32A6">
      <w:pPr>
        <w:rPr>
          <w:rFonts w:asciiTheme="majorBidi" w:hAnsiTheme="majorBidi" w:cstheme="majorBidi"/>
          <w:sz w:val="24"/>
          <w:szCs w:val="24"/>
        </w:rPr>
      </w:pPr>
    </w:p>
    <w:p w14:paraId="48FBF0D4" w14:textId="7D12D02C" w:rsidR="002E39B2" w:rsidRPr="00747908" w:rsidRDefault="006422CF" w:rsidP="002E39B2">
      <w:pPr>
        <w:rPr>
          <w:rFonts w:asciiTheme="majorBidi" w:hAnsiTheme="majorBidi" w:cstheme="majorBidi"/>
          <w:b/>
          <w:bCs/>
          <w:sz w:val="28"/>
          <w:szCs w:val="28"/>
          <w:u w:val="single"/>
        </w:rPr>
      </w:pPr>
      <w:r w:rsidRPr="00747908">
        <w:rPr>
          <w:rFonts w:asciiTheme="majorBidi" w:hAnsiTheme="majorBidi" w:cstheme="majorBidi"/>
          <w:b/>
          <w:bCs/>
          <w:sz w:val="28"/>
          <w:szCs w:val="28"/>
          <w:u w:val="single"/>
        </w:rPr>
        <w:t>R</w:t>
      </w:r>
      <w:r w:rsidRPr="00747908">
        <w:rPr>
          <w:rFonts w:asciiTheme="majorBidi" w:hAnsiTheme="majorBidi" w:cstheme="majorBidi"/>
          <w:b/>
          <w:bCs/>
          <w:sz w:val="28"/>
          <w:szCs w:val="28"/>
          <w:u w:val="single"/>
        </w:rPr>
        <w:t xml:space="preserve">esults and </w:t>
      </w:r>
      <w:r w:rsidRPr="00747908">
        <w:rPr>
          <w:rFonts w:asciiTheme="majorBidi" w:hAnsiTheme="majorBidi" w:cstheme="majorBidi"/>
          <w:b/>
          <w:bCs/>
          <w:sz w:val="28"/>
          <w:szCs w:val="28"/>
          <w:u w:val="single"/>
        </w:rPr>
        <w:t>D</w:t>
      </w:r>
      <w:r w:rsidRPr="00747908">
        <w:rPr>
          <w:rFonts w:asciiTheme="majorBidi" w:hAnsiTheme="majorBidi" w:cstheme="majorBidi"/>
          <w:b/>
          <w:bCs/>
          <w:sz w:val="28"/>
          <w:szCs w:val="28"/>
          <w:u w:val="single"/>
        </w:rPr>
        <w:t>iscussion</w:t>
      </w:r>
      <w:r w:rsidRPr="00747908">
        <w:rPr>
          <w:rFonts w:asciiTheme="majorBidi" w:hAnsiTheme="majorBidi" w:cstheme="majorBidi"/>
          <w:b/>
          <w:bCs/>
          <w:sz w:val="28"/>
          <w:szCs w:val="28"/>
          <w:u w:val="single"/>
        </w:rPr>
        <w:t>:</w:t>
      </w:r>
    </w:p>
    <w:p w14:paraId="55C933E0" w14:textId="4408FBA7" w:rsidR="00747908" w:rsidRPr="00747908" w:rsidRDefault="00747908" w:rsidP="002E39B2">
      <w:pPr>
        <w:rPr>
          <w:rFonts w:asciiTheme="majorBidi" w:hAnsiTheme="majorBidi" w:cstheme="majorBidi"/>
          <w:sz w:val="28"/>
          <w:szCs w:val="28"/>
          <w:u w:val="single"/>
        </w:rPr>
      </w:pPr>
      <w:r w:rsidRPr="00747908">
        <w:rPr>
          <w:rFonts w:asciiTheme="majorBidi" w:hAnsiTheme="majorBidi" w:cstheme="majorBidi"/>
          <w:sz w:val="28"/>
          <w:szCs w:val="28"/>
          <w:u w:val="single"/>
        </w:rPr>
        <w:t>CNN:</w:t>
      </w:r>
    </w:p>
    <w:p w14:paraId="3551E789" w14:textId="2DBA2783" w:rsidR="002E39B2" w:rsidRDefault="002E39B2" w:rsidP="002E39B2">
      <w:pPr>
        <w:rPr>
          <w:rFonts w:asciiTheme="majorBidi" w:hAnsiTheme="majorBidi" w:cstheme="majorBidi"/>
          <w:sz w:val="24"/>
          <w:szCs w:val="24"/>
        </w:rPr>
      </w:pPr>
      <w:r>
        <w:rPr>
          <w:rFonts w:asciiTheme="majorBidi" w:hAnsiTheme="majorBidi" w:cstheme="majorBidi"/>
          <w:sz w:val="24"/>
          <w:szCs w:val="24"/>
        </w:rPr>
        <w:t xml:space="preserve">For the German dataset, </w:t>
      </w:r>
      <w:r w:rsidR="00D82A2B">
        <w:rPr>
          <w:rFonts w:asciiTheme="majorBidi" w:hAnsiTheme="majorBidi" w:cstheme="majorBidi"/>
          <w:sz w:val="24"/>
          <w:szCs w:val="24"/>
        </w:rPr>
        <w:t>the validation accuracy and los</w:t>
      </w:r>
      <w:r w:rsidR="00747908">
        <w:rPr>
          <w:rFonts w:asciiTheme="majorBidi" w:hAnsiTheme="majorBidi" w:cstheme="majorBidi"/>
          <w:sz w:val="24"/>
          <w:szCs w:val="24"/>
        </w:rPr>
        <w:t>s</w:t>
      </w:r>
      <w:r w:rsidR="00D82A2B">
        <w:rPr>
          <w:rFonts w:asciiTheme="majorBidi" w:hAnsiTheme="majorBidi" w:cstheme="majorBidi"/>
          <w:sz w:val="24"/>
          <w:szCs w:val="24"/>
        </w:rPr>
        <w:t xml:space="preserve"> were </w:t>
      </w:r>
      <w:r w:rsidR="00747908" w:rsidRPr="00747908">
        <w:rPr>
          <w:rFonts w:asciiTheme="majorBidi" w:hAnsiTheme="majorBidi" w:cstheme="majorBidi"/>
          <w:sz w:val="24"/>
          <w:szCs w:val="24"/>
        </w:rPr>
        <w:t>0.9964</w:t>
      </w:r>
      <w:r w:rsidR="00747908">
        <w:rPr>
          <w:rFonts w:asciiTheme="majorBidi" w:hAnsiTheme="majorBidi" w:cstheme="majorBidi"/>
          <w:sz w:val="24"/>
          <w:szCs w:val="24"/>
        </w:rPr>
        <w:t xml:space="preserve"> and </w:t>
      </w:r>
      <w:r w:rsidR="00747908" w:rsidRPr="00747908">
        <w:rPr>
          <w:rFonts w:asciiTheme="majorBidi" w:hAnsiTheme="majorBidi" w:cstheme="majorBidi"/>
          <w:sz w:val="24"/>
          <w:szCs w:val="24"/>
        </w:rPr>
        <w:t>0.0103</w:t>
      </w:r>
      <w:r w:rsidR="00D82A2B">
        <w:rPr>
          <w:rFonts w:asciiTheme="majorBidi" w:hAnsiTheme="majorBidi" w:cstheme="majorBidi"/>
          <w:sz w:val="24"/>
          <w:szCs w:val="24"/>
        </w:rPr>
        <w:t>, respectively</w:t>
      </w:r>
      <w:r>
        <w:rPr>
          <w:rFonts w:asciiTheme="majorBidi" w:hAnsiTheme="majorBidi" w:cstheme="majorBidi"/>
          <w:sz w:val="24"/>
          <w:szCs w:val="24"/>
        </w:rPr>
        <w:t>.</w:t>
      </w:r>
      <w:r w:rsidR="00D82A2B">
        <w:rPr>
          <w:rFonts w:asciiTheme="majorBidi" w:hAnsiTheme="majorBidi" w:cstheme="majorBidi"/>
          <w:sz w:val="24"/>
          <w:szCs w:val="24"/>
        </w:rPr>
        <w:t xml:space="preserve"> The test accuracy was </w:t>
      </w:r>
      <w:r w:rsidR="00747908" w:rsidRPr="00747908">
        <w:rPr>
          <w:rFonts w:asciiTheme="majorBidi" w:hAnsiTheme="majorBidi" w:cstheme="majorBidi"/>
          <w:sz w:val="24"/>
          <w:szCs w:val="24"/>
        </w:rPr>
        <w:t>0.97</w:t>
      </w:r>
      <w:r w:rsidR="00D82A2B">
        <w:rPr>
          <w:rFonts w:asciiTheme="majorBidi" w:hAnsiTheme="majorBidi" w:cstheme="majorBidi"/>
          <w:sz w:val="24"/>
          <w:szCs w:val="24"/>
        </w:rPr>
        <w:t>.</w:t>
      </w:r>
    </w:p>
    <w:p w14:paraId="4D25A034" w14:textId="48315E30" w:rsidR="00D82A2B" w:rsidRDefault="00D82A2B" w:rsidP="00D82A2B">
      <w:pPr>
        <w:rPr>
          <w:rFonts w:asciiTheme="majorBidi" w:hAnsiTheme="majorBidi" w:cstheme="majorBidi"/>
          <w:sz w:val="24"/>
          <w:szCs w:val="24"/>
        </w:rPr>
      </w:pPr>
      <w:r>
        <w:rPr>
          <w:rFonts w:asciiTheme="majorBidi" w:hAnsiTheme="majorBidi" w:cstheme="majorBidi"/>
          <w:sz w:val="24"/>
          <w:szCs w:val="24"/>
        </w:rPr>
        <w:t xml:space="preserve">For the </w:t>
      </w:r>
      <w:r>
        <w:rPr>
          <w:rFonts w:asciiTheme="majorBidi" w:hAnsiTheme="majorBidi" w:cstheme="majorBidi"/>
          <w:sz w:val="24"/>
          <w:szCs w:val="24"/>
        </w:rPr>
        <w:t>Persian</w:t>
      </w:r>
      <w:r>
        <w:rPr>
          <w:rFonts w:asciiTheme="majorBidi" w:hAnsiTheme="majorBidi" w:cstheme="majorBidi"/>
          <w:sz w:val="24"/>
          <w:szCs w:val="24"/>
        </w:rPr>
        <w:t xml:space="preserve"> dataset, the validation accuracy and los</w:t>
      </w:r>
      <w:r w:rsidR="00747908">
        <w:rPr>
          <w:rFonts w:asciiTheme="majorBidi" w:hAnsiTheme="majorBidi" w:cstheme="majorBidi"/>
          <w:sz w:val="24"/>
          <w:szCs w:val="24"/>
        </w:rPr>
        <w:t>s</w:t>
      </w:r>
      <w:r>
        <w:rPr>
          <w:rFonts w:asciiTheme="majorBidi" w:hAnsiTheme="majorBidi" w:cstheme="majorBidi"/>
          <w:sz w:val="24"/>
          <w:szCs w:val="24"/>
        </w:rPr>
        <w:t xml:space="preserve"> were </w:t>
      </w:r>
      <w:r w:rsidR="00747908" w:rsidRPr="00747908">
        <w:rPr>
          <w:rFonts w:asciiTheme="majorBidi" w:hAnsiTheme="majorBidi" w:cstheme="majorBidi"/>
          <w:sz w:val="24"/>
          <w:szCs w:val="24"/>
        </w:rPr>
        <w:t>0.9889</w:t>
      </w:r>
      <w:r w:rsidR="00747908">
        <w:rPr>
          <w:rFonts w:asciiTheme="majorBidi" w:hAnsiTheme="majorBidi" w:cstheme="majorBidi"/>
          <w:sz w:val="24"/>
          <w:szCs w:val="24"/>
        </w:rPr>
        <w:t xml:space="preserve"> and </w:t>
      </w:r>
      <w:r w:rsidR="00747908" w:rsidRPr="00747908">
        <w:rPr>
          <w:rFonts w:asciiTheme="majorBidi" w:hAnsiTheme="majorBidi" w:cstheme="majorBidi"/>
          <w:sz w:val="24"/>
          <w:szCs w:val="24"/>
        </w:rPr>
        <w:t>0.0408</w:t>
      </w:r>
      <w:r>
        <w:rPr>
          <w:rFonts w:asciiTheme="majorBidi" w:hAnsiTheme="majorBidi" w:cstheme="majorBidi"/>
          <w:sz w:val="24"/>
          <w:szCs w:val="24"/>
        </w:rPr>
        <w:t xml:space="preserve">, respectively. The test accuracy was </w:t>
      </w:r>
      <w:r w:rsidR="00747908" w:rsidRPr="00747908">
        <w:rPr>
          <w:rFonts w:asciiTheme="majorBidi" w:hAnsiTheme="majorBidi" w:cstheme="majorBidi"/>
          <w:sz w:val="24"/>
          <w:szCs w:val="24"/>
        </w:rPr>
        <w:t>0.98</w:t>
      </w:r>
      <w:r>
        <w:rPr>
          <w:rFonts w:asciiTheme="majorBidi" w:hAnsiTheme="majorBidi" w:cstheme="majorBidi"/>
          <w:sz w:val="24"/>
          <w:szCs w:val="24"/>
        </w:rPr>
        <w:t>.</w:t>
      </w:r>
    </w:p>
    <w:p w14:paraId="377FCB2D" w14:textId="7AE6D773" w:rsidR="00D82A2B" w:rsidRDefault="00D82A2B" w:rsidP="00D82A2B">
      <w:pPr>
        <w:rPr>
          <w:rFonts w:asciiTheme="majorBidi" w:hAnsiTheme="majorBidi" w:cstheme="majorBidi"/>
          <w:sz w:val="24"/>
          <w:szCs w:val="24"/>
        </w:rPr>
      </w:pPr>
      <w:r>
        <w:rPr>
          <w:rFonts w:asciiTheme="majorBidi" w:hAnsiTheme="majorBidi" w:cstheme="majorBidi"/>
          <w:sz w:val="24"/>
          <w:szCs w:val="24"/>
        </w:rPr>
        <w:t xml:space="preserve">For the </w:t>
      </w:r>
      <w:r>
        <w:rPr>
          <w:rFonts w:asciiTheme="majorBidi" w:hAnsiTheme="majorBidi" w:cstheme="majorBidi"/>
          <w:sz w:val="24"/>
          <w:szCs w:val="24"/>
        </w:rPr>
        <w:t>Combined</w:t>
      </w:r>
      <w:r>
        <w:rPr>
          <w:rFonts w:asciiTheme="majorBidi" w:hAnsiTheme="majorBidi" w:cstheme="majorBidi"/>
          <w:sz w:val="24"/>
          <w:szCs w:val="24"/>
        </w:rPr>
        <w:t xml:space="preserve"> dataset, the validation accuracy and los</w:t>
      </w:r>
      <w:r w:rsidR="00747908">
        <w:rPr>
          <w:rFonts w:asciiTheme="majorBidi" w:hAnsiTheme="majorBidi" w:cstheme="majorBidi"/>
          <w:sz w:val="24"/>
          <w:szCs w:val="24"/>
        </w:rPr>
        <w:t>s</w:t>
      </w:r>
      <w:r>
        <w:rPr>
          <w:rFonts w:asciiTheme="majorBidi" w:hAnsiTheme="majorBidi" w:cstheme="majorBidi"/>
          <w:sz w:val="24"/>
          <w:szCs w:val="24"/>
        </w:rPr>
        <w:t xml:space="preserve"> were </w:t>
      </w:r>
      <w:r w:rsidR="00747908" w:rsidRPr="00747908">
        <w:rPr>
          <w:rFonts w:asciiTheme="majorBidi" w:hAnsiTheme="majorBidi" w:cstheme="majorBidi"/>
          <w:sz w:val="24"/>
          <w:szCs w:val="24"/>
        </w:rPr>
        <w:t>0.9895</w:t>
      </w:r>
      <w:r w:rsidR="00747908">
        <w:rPr>
          <w:rFonts w:asciiTheme="majorBidi" w:hAnsiTheme="majorBidi" w:cstheme="majorBidi"/>
          <w:sz w:val="24"/>
          <w:szCs w:val="24"/>
        </w:rPr>
        <w:t xml:space="preserve"> and </w:t>
      </w:r>
      <w:r w:rsidR="00747908" w:rsidRPr="00747908">
        <w:rPr>
          <w:rFonts w:asciiTheme="majorBidi" w:hAnsiTheme="majorBidi" w:cstheme="majorBidi"/>
          <w:sz w:val="24"/>
          <w:szCs w:val="24"/>
        </w:rPr>
        <w:t>0.0419</w:t>
      </w:r>
      <w:r>
        <w:rPr>
          <w:rFonts w:asciiTheme="majorBidi" w:hAnsiTheme="majorBidi" w:cstheme="majorBidi"/>
          <w:sz w:val="24"/>
          <w:szCs w:val="24"/>
        </w:rPr>
        <w:t xml:space="preserve">, respectively. The test accuracy was </w:t>
      </w:r>
      <w:r w:rsidR="00747908" w:rsidRPr="00747908">
        <w:rPr>
          <w:rFonts w:asciiTheme="majorBidi" w:hAnsiTheme="majorBidi" w:cstheme="majorBidi"/>
          <w:sz w:val="24"/>
          <w:szCs w:val="24"/>
        </w:rPr>
        <w:t>0.98</w:t>
      </w:r>
      <w:r>
        <w:rPr>
          <w:rFonts w:asciiTheme="majorBidi" w:hAnsiTheme="majorBidi" w:cstheme="majorBidi"/>
          <w:sz w:val="24"/>
          <w:szCs w:val="24"/>
        </w:rPr>
        <w:t>.</w:t>
      </w:r>
    </w:p>
    <w:p w14:paraId="671A4FEF" w14:textId="4EE556F0" w:rsidR="00747908" w:rsidRPr="00747908" w:rsidRDefault="00747908" w:rsidP="00D82A2B">
      <w:pPr>
        <w:rPr>
          <w:rFonts w:asciiTheme="majorBidi" w:hAnsiTheme="majorBidi" w:cstheme="majorBidi"/>
          <w:sz w:val="24"/>
          <w:szCs w:val="24"/>
          <w:u w:val="single"/>
        </w:rPr>
      </w:pPr>
      <w:r w:rsidRPr="00747908">
        <w:rPr>
          <w:rFonts w:asciiTheme="majorBidi" w:hAnsiTheme="majorBidi" w:cstheme="majorBidi"/>
          <w:sz w:val="24"/>
          <w:szCs w:val="24"/>
          <w:u w:val="single"/>
        </w:rPr>
        <w:t>VGG16:</w:t>
      </w:r>
    </w:p>
    <w:p w14:paraId="2A01D2D3" w14:textId="22095532" w:rsidR="00747908" w:rsidRDefault="00747908" w:rsidP="00747908">
      <w:pPr>
        <w:rPr>
          <w:rFonts w:asciiTheme="majorBidi" w:hAnsiTheme="majorBidi" w:cstheme="majorBidi"/>
          <w:sz w:val="24"/>
          <w:szCs w:val="24"/>
        </w:rPr>
      </w:pPr>
      <w:r>
        <w:rPr>
          <w:rFonts w:asciiTheme="majorBidi" w:hAnsiTheme="majorBidi" w:cstheme="majorBidi"/>
          <w:sz w:val="24"/>
          <w:szCs w:val="24"/>
        </w:rPr>
        <w:t>For the German dataset, the validation accuracy and los</w:t>
      </w:r>
      <w:r>
        <w:rPr>
          <w:rFonts w:asciiTheme="majorBidi" w:hAnsiTheme="majorBidi" w:cstheme="majorBidi"/>
          <w:sz w:val="24"/>
          <w:szCs w:val="24"/>
        </w:rPr>
        <w:t>s</w:t>
      </w:r>
      <w:r>
        <w:rPr>
          <w:rFonts w:asciiTheme="majorBidi" w:hAnsiTheme="majorBidi" w:cstheme="majorBidi"/>
          <w:sz w:val="24"/>
          <w:szCs w:val="24"/>
        </w:rPr>
        <w:t xml:space="preserve"> were </w:t>
      </w:r>
      <w:r w:rsidRPr="00747908">
        <w:rPr>
          <w:rFonts w:asciiTheme="majorBidi" w:hAnsiTheme="majorBidi" w:cstheme="majorBidi"/>
          <w:sz w:val="24"/>
          <w:szCs w:val="24"/>
        </w:rPr>
        <w:t>0.8301</w:t>
      </w:r>
      <w:r>
        <w:rPr>
          <w:rFonts w:asciiTheme="majorBidi" w:hAnsiTheme="majorBidi" w:cstheme="majorBidi"/>
          <w:sz w:val="24"/>
          <w:szCs w:val="24"/>
        </w:rPr>
        <w:t xml:space="preserve"> and </w:t>
      </w:r>
      <w:r w:rsidRPr="00747908">
        <w:rPr>
          <w:rFonts w:asciiTheme="majorBidi" w:hAnsiTheme="majorBidi" w:cstheme="majorBidi"/>
          <w:sz w:val="24"/>
          <w:szCs w:val="24"/>
        </w:rPr>
        <w:t>0.5456</w:t>
      </w:r>
      <w:r>
        <w:rPr>
          <w:rFonts w:asciiTheme="majorBidi" w:hAnsiTheme="majorBidi" w:cstheme="majorBidi"/>
          <w:sz w:val="24"/>
          <w:szCs w:val="24"/>
        </w:rPr>
        <w:t xml:space="preserve">, respectively. The test accuracy was </w:t>
      </w:r>
      <w:r w:rsidRPr="00747908">
        <w:rPr>
          <w:rFonts w:asciiTheme="majorBidi" w:hAnsiTheme="majorBidi" w:cstheme="majorBidi"/>
          <w:sz w:val="24"/>
          <w:szCs w:val="24"/>
        </w:rPr>
        <w:t>0.55</w:t>
      </w:r>
      <w:r>
        <w:rPr>
          <w:rFonts w:asciiTheme="majorBidi" w:hAnsiTheme="majorBidi" w:cstheme="majorBidi"/>
          <w:sz w:val="24"/>
          <w:szCs w:val="24"/>
        </w:rPr>
        <w:t>.</w:t>
      </w:r>
    </w:p>
    <w:p w14:paraId="2301B8AE" w14:textId="48ABADDB" w:rsidR="00747908" w:rsidRDefault="00747908" w:rsidP="00747908">
      <w:pPr>
        <w:rPr>
          <w:rFonts w:asciiTheme="majorBidi" w:hAnsiTheme="majorBidi" w:cstheme="majorBidi"/>
          <w:sz w:val="24"/>
          <w:szCs w:val="24"/>
        </w:rPr>
      </w:pPr>
      <w:r>
        <w:rPr>
          <w:rFonts w:asciiTheme="majorBidi" w:hAnsiTheme="majorBidi" w:cstheme="majorBidi"/>
          <w:sz w:val="24"/>
          <w:szCs w:val="24"/>
        </w:rPr>
        <w:t>For the Persian dataset, the validation accuracy and los</w:t>
      </w:r>
      <w:r>
        <w:rPr>
          <w:rFonts w:asciiTheme="majorBidi" w:hAnsiTheme="majorBidi" w:cstheme="majorBidi"/>
          <w:sz w:val="24"/>
          <w:szCs w:val="24"/>
        </w:rPr>
        <w:t>s</w:t>
      </w:r>
      <w:r>
        <w:rPr>
          <w:rFonts w:asciiTheme="majorBidi" w:hAnsiTheme="majorBidi" w:cstheme="majorBidi"/>
          <w:sz w:val="24"/>
          <w:szCs w:val="24"/>
        </w:rPr>
        <w:t xml:space="preserve"> were </w:t>
      </w:r>
      <w:r w:rsidRPr="00747908">
        <w:rPr>
          <w:rFonts w:asciiTheme="majorBidi" w:hAnsiTheme="majorBidi" w:cstheme="majorBidi"/>
          <w:sz w:val="24"/>
          <w:szCs w:val="24"/>
        </w:rPr>
        <w:t>0.8903</w:t>
      </w:r>
      <w:r>
        <w:rPr>
          <w:rFonts w:asciiTheme="majorBidi" w:hAnsiTheme="majorBidi" w:cstheme="majorBidi"/>
          <w:sz w:val="24"/>
          <w:szCs w:val="24"/>
        </w:rPr>
        <w:t xml:space="preserve"> and </w:t>
      </w:r>
      <w:r w:rsidRPr="00747908">
        <w:rPr>
          <w:rFonts w:asciiTheme="majorBidi" w:hAnsiTheme="majorBidi" w:cstheme="majorBidi"/>
          <w:sz w:val="24"/>
          <w:szCs w:val="24"/>
        </w:rPr>
        <w:t>0.3799</w:t>
      </w:r>
      <w:r>
        <w:rPr>
          <w:rFonts w:asciiTheme="majorBidi" w:hAnsiTheme="majorBidi" w:cstheme="majorBidi"/>
          <w:sz w:val="24"/>
          <w:szCs w:val="24"/>
        </w:rPr>
        <w:t xml:space="preserve">, respectively. The test accuracy was </w:t>
      </w:r>
      <w:r w:rsidRPr="00747908">
        <w:rPr>
          <w:rFonts w:asciiTheme="majorBidi" w:hAnsiTheme="majorBidi" w:cstheme="majorBidi"/>
          <w:sz w:val="24"/>
          <w:szCs w:val="24"/>
        </w:rPr>
        <w:t>0.71</w:t>
      </w:r>
      <w:r>
        <w:rPr>
          <w:rFonts w:asciiTheme="majorBidi" w:hAnsiTheme="majorBidi" w:cstheme="majorBidi"/>
          <w:sz w:val="24"/>
          <w:szCs w:val="24"/>
        </w:rPr>
        <w:t>.</w:t>
      </w:r>
    </w:p>
    <w:p w14:paraId="1A949219" w14:textId="50B5877F" w:rsidR="00A4404E" w:rsidRDefault="00747908" w:rsidP="00A4404E">
      <w:pPr>
        <w:rPr>
          <w:rFonts w:asciiTheme="majorBidi" w:hAnsiTheme="majorBidi" w:cstheme="majorBidi"/>
          <w:sz w:val="24"/>
          <w:szCs w:val="24"/>
        </w:rPr>
      </w:pPr>
      <w:r>
        <w:rPr>
          <w:rFonts w:asciiTheme="majorBidi" w:hAnsiTheme="majorBidi" w:cstheme="majorBidi"/>
          <w:sz w:val="24"/>
          <w:szCs w:val="24"/>
        </w:rPr>
        <w:t>For the Combined dataset, the validation accuracy and los</w:t>
      </w:r>
      <w:r>
        <w:rPr>
          <w:rFonts w:asciiTheme="majorBidi" w:hAnsiTheme="majorBidi" w:cstheme="majorBidi"/>
          <w:sz w:val="24"/>
          <w:szCs w:val="24"/>
        </w:rPr>
        <w:t>s</w:t>
      </w:r>
      <w:r>
        <w:rPr>
          <w:rFonts w:asciiTheme="majorBidi" w:hAnsiTheme="majorBidi" w:cstheme="majorBidi"/>
          <w:sz w:val="24"/>
          <w:szCs w:val="24"/>
        </w:rPr>
        <w:t xml:space="preserve"> were </w:t>
      </w:r>
      <w:r w:rsidRPr="00747908">
        <w:rPr>
          <w:rFonts w:asciiTheme="majorBidi" w:hAnsiTheme="majorBidi" w:cstheme="majorBidi"/>
          <w:sz w:val="24"/>
          <w:szCs w:val="24"/>
        </w:rPr>
        <w:t>0.8634</w:t>
      </w:r>
      <w:r>
        <w:rPr>
          <w:rFonts w:asciiTheme="majorBidi" w:hAnsiTheme="majorBidi" w:cstheme="majorBidi"/>
          <w:sz w:val="24"/>
          <w:szCs w:val="24"/>
        </w:rPr>
        <w:t xml:space="preserve"> and </w:t>
      </w:r>
      <w:r w:rsidRPr="00747908">
        <w:rPr>
          <w:rFonts w:asciiTheme="majorBidi" w:hAnsiTheme="majorBidi" w:cstheme="majorBidi"/>
          <w:sz w:val="24"/>
          <w:szCs w:val="24"/>
        </w:rPr>
        <w:t>0.4222</w:t>
      </w:r>
      <w:r>
        <w:rPr>
          <w:rFonts w:asciiTheme="majorBidi" w:hAnsiTheme="majorBidi" w:cstheme="majorBidi"/>
          <w:sz w:val="24"/>
          <w:szCs w:val="24"/>
        </w:rPr>
        <w:t xml:space="preserve">, respectively. The test accuracy was </w:t>
      </w:r>
      <w:r w:rsidRPr="00747908">
        <w:rPr>
          <w:rFonts w:asciiTheme="majorBidi" w:hAnsiTheme="majorBidi" w:cstheme="majorBidi"/>
          <w:sz w:val="24"/>
          <w:szCs w:val="24"/>
        </w:rPr>
        <w:t>0.61</w:t>
      </w:r>
      <w:r>
        <w:rPr>
          <w:rFonts w:asciiTheme="majorBidi" w:hAnsiTheme="majorBidi" w:cstheme="majorBidi"/>
          <w:sz w:val="24"/>
          <w:szCs w:val="24"/>
        </w:rPr>
        <w:t>.</w:t>
      </w:r>
    </w:p>
    <w:p w14:paraId="3115588D" w14:textId="1756B4A9" w:rsidR="007508D9" w:rsidRPr="007508D9" w:rsidRDefault="006A12B7" w:rsidP="007508D9">
      <w:pPr>
        <w:rPr>
          <w:rFonts w:asciiTheme="majorBidi" w:hAnsiTheme="majorBidi" w:cstheme="majorBidi"/>
          <w:sz w:val="24"/>
          <w:szCs w:val="24"/>
        </w:rPr>
      </w:pPr>
      <w:r>
        <w:rPr>
          <w:rFonts w:asciiTheme="majorBidi" w:hAnsiTheme="majorBidi" w:cstheme="majorBidi"/>
          <w:sz w:val="24"/>
          <w:szCs w:val="24"/>
        </w:rPr>
        <w:t xml:space="preserve">We can clearly see that the CNN that was created was much accurate than the VGG16 that we imported from </w:t>
      </w:r>
      <w:proofErr w:type="spellStart"/>
      <w:r>
        <w:rPr>
          <w:rFonts w:asciiTheme="majorBidi" w:hAnsiTheme="majorBidi" w:cstheme="majorBidi"/>
          <w:sz w:val="24"/>
          <w:szCs w:val="24"/>
        </w:rPr>
        <w:t>Keras</w:t>
      </w:r>
      <w:proofErr w:type="spellEnd"/>
      <w:r>
        <w:rPr>
          <w:rFonts w:asciiTheme="majorBidi" w:hAnsiTheme="majorBidi" w:cstheme="majorBidi"/>
          <w:sz w:val="24"/>
          <w:szCs w:val="24"/>
        </w:rPr>
        <w:t xml:space="preserve"> for the three datasets. The German dataset had the worst results using the VGG16. All the predictions from the CNN are extremely accurate across the three datasets.</w:t>
      </w:r>
    </w:p>
    <w:sectPr w:rsidR="007508D9" w:rsidRPr="007508D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AE2"/>
    <w:rsid w:val="00034321"/>
    <w:rsid w:val="00116529"/>
    <w:rsid w:val="00187B16"/>
    <w:rsid w:val="002966C3"/>
    <w:rsid w:val="002E39B2"/>
    <w:rsid w:val="004142A0"/>
    <w:rsid w:val="00517A58"/>
    <w:rsid w:val="006422CF"/>
    <w:rsid w:val="006A12B7"/>
    <w:rsid w:val="00747908"/>
    <w:rsid w:val="007508D9"/>
    <w:rsid w:val="008C2AE2"/>
    <w:rsid w:val="009D32A6"/>
    <w:rsid w:val="00A4404E"/>
    <w:rsid w:val="00A96906"/>
    <w:rsid w:val="00AA139D"/>
    <w:rsid w:val="00BB281B"/>
    <w:rsid w:val="00D82A2B"/>
    <w:rsid w:val="00E54B5E"/>
    <w:rsid w:val="00F47A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B49F6"/>
  <w15:docId w15:val="{C4A7A1B9-5E89-4876-B24B-6CBDA33FE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FarhadNasri/Persian-Traffic-Signs-Recognition" TargetMode="External"/><Relationship Id="rId5" Type="http://schemas.openxmlformats.org/officeDocument/2006/relationships/hyperlink" Target="https://www.kaggle.com/datasets/saraparsaseresht/persian-traffic-sign-dataset-ptsd" TargetMode="External"/><Relationship Id="rId4" Type="http://schemas.openxmlformats.org/officeDocument/2006/relationships/hyperlink" Target="https://www.kaggle.com/datasets/meowmeowmeowmeowmeow/gtsrb-german-traffic-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2</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Ziad Attia '23</cp:lastModifiedBy>
  <cp:revision>8</cp:revision>
  <dcterms:created xsi:type="dcterms:W3CDTF">2022-05-16T15:35:00Z</dcterms:created>
  <dcterms:modified xsi:type="dcterms:W3CDTF">2022-05-17T01:19:00Z</dcterms:modified>
</cp:coreProperties>
</file>