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248A9" w14:textId="1149BDCA" w:rsidR="00593684" w:rsidRDefault="00593684" w:rsidP="00593684">
      <w:r>
        <w:t>CH.VANSI KRISHNA</w:t>
      </w:r>
    </w:p>
    <w:p w14:paraId="5502AA2D" w14:textId="2243A5DF" w:rsidR="00593684" w:rsidRDefault="00593684" w:rsidP="00593684">
      <w:r>
        <w:t>192111558</w:t>
      </w:r>
    </w:p>
    <w:p w14:paraId="5EC377D8" w14:textId="77777777" w:rsidR="004C08AD" w:rsidRDefault="004C08AD">
      <w:pPr>
        <w:ind w:left="100" w:hangingChars="50" w:hanging="100"/>
      </w:pPr>
    </w:p>
    <w:p w14:paraId="0BD97243" w14:textId="77777777" w:rsidR="004C08AD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3001312F" w14:textId="77777777" w:rsidR="004C08AD" w:rsidRDefault="004C08AD">
      <w:pPr>
        <w:ind w:left="100" w:hangingChars="50" w:hanging="100"/>
        <w:jc w:val="center"/>
        <w:rPr>
          <w:b/>
          <w:bCs/>
        </w:rPr>
      </w:pPr>
    </w:p>
    <w:p w14:paraId="38C89E6F" w14:textId="77777777" w:rsidR="004C08AD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DAY-3</w:t>
      </w:r>
    </w:p>
    <w:p w14:paraId="0372D14F" w14:textId="77777777" w:rsidR="004C08AD" w:rsidRDefault="004C08AD"/>
    <w:p w14:paraId="66D47407" w14:textId="77777777" w:rsidR="004C08AD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13.Analysis of TCP streaming with filtering</w:t>
      </w:r>
    </w:p>
    <w:p w14:paraId="7F741073" w14:textId="77777777" w:rsidR="004C08AD" w:rsidRDefault="004C08AD">
      <w:pPr>
        <w:pStyle w:val="ListParagraph"/>
        <w:spacing w:line="360" w:lineRule="auto"/>
        <w:ind w:left="270"/>
        <w:jc w:val="both"/>
      </w:pPr>
    </w:p>
    <w:p w14:paraId="22A7F8CD" w14:textId="77777777" w:rsidR="004C08AD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</w:rPr>
      </w:pPr>
      <w:r>
        <w:rPr>
          <w:b/>
          <w:bCs/>
          <w:sz w:val="24"/>
          <w:szCs w:val="24"/>
        </w:rPr>
        <w:t xml:space="preserve">AIM : </w:t>
      </w:r>
      <w:r>
        <w:t xml:space="preserve">To create </w:t>
      </w:r>
      <w:r>
        <w:rPr>
          <w:rFonts w:ascii="Times New Roman" w:hAnsi="Times New Roman" w:cs="Times New Roman"/>
        </w:rPr>
        <w:t xml:space="preserve">Analysis of TCP streaming with filtering in packet tracer </w:t>
      </w:r>
    </w:p>
    <w:p w14:paraId="21008F0A" w14:textId="77777777" w:rsidR="004C08AD" w:rsidRDefault="004C08AD"/>
    <w:p w14:paraId="2D7C3FCF" w14:textId="77777777" w:rsidR="004C08AD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12A8C57D" w14:textId="77777777" w:rsidR="004C08AD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step2:-link that server to </w:t>
      </w:r>
      <w:r>
        <w:rPr>
          <w:rFonts w:ascii="Calibri" w:eastAsia="Calibri" w:hAnsi="Calibri"/>
          <w:sz w:val="22"/>
          <w:szCs w:val="24"/>
        </w:rPr>
        <w:t>1</w:t>
      </w:r>
      <w:r>
        <w:rPr>
          <w:rFonts w:ascii="Calibri" w:eastAsia="Calibri" w:hAnsi="Calibri"/>
          <w:sz w:val="22"/>
          <w:szCs w:val="24"/>
          <w:lang w:val="en"/>
        </w:rPr>
        <w:t xml:space="preserve"> s</w:t>
      </w:r>
      <w:r>
        <w:rPr>
          <w:rFonts w:ascii="Calibri" w:eastAsia="Calibri" w:hAnsi="Calibri"/>
          <w:sz w:val="22"/>
          <w:szCs w:val="24"/>
        </w:rPr>
        <w:t xml:space="preserve">erver , 4 pc and 1 switch </w:t>
      </w:r>
    </w:p>
    <w:p w14:paraId="6FAD055A" w14:textId="77777777" w:rsidR="004C08AD" w:rsidRDefault="00000000">
      <w:pPr>
        <w:spacing w:after="200" w:line="276" w:lineRule="auto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step3:-connect that </w:t>
      </w:r>
      <w:r>
        <w:rPr>
          <w:rFonts w:ascii="Calibri" w:eastAsia="Calibri" w:hAnsi="Calibri"/>
          <w:sz w:val="22"/>
          <w:szCs w:val="24"/>
        </w:rPr>
        <w:t>server</w:t>
      </w:r>
      <w:r>
        <w:rPr>
          <w:rFonts w:ascii="Calibri" w:eastAsia="Calibri" w:hAnsi="Calibri"/>
          <w:sz w:val="22"/>
          <w:szCs w:val="24"/>
          <w:lang w:val="en"/>
        </w:rPr>
        <w:t xml:space="preserve"> 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 </w:t>
      </w:r>
    </w:p>
    <w:p w14:paraId="5BB34FB2" w14:textId="77777777" w:rsidR="004C08AD" w:rsidRDefault="00000000">
      <w:r>
        <w:rPr>
          <w:noProof/>
        </w:rPr>
        <w:drawing>
          <wp:inline distT="0" distB="0" distL="114300" distR="114300" wp14:anchorId="275BCBCD" wp14:editId="07A63884">
            <wp:extent cx="4733925" cy="2451100"/>
            <wp:effectExtent l="0" t="0" r="5715" b="2540"/>
            <wp:docPr id="1" name="Picture 1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5)"/>
                    <pic:cNvPicPr>
                      <a:picLocks noChangeAspect="1"/>
                    </pic:cNvPicPr>
                  </pic:nvPicPr>
                  <pic:blipFill>
                    <a:blip r:embed="rId5"/>
                    <a:srcRect l="4907" t="11037" r="520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3F34" w14:textId="77777777" w:rsidR="004C08AD" w:rsidRDefault="004C08AD"/>
    <w:p w14:paraId="295651B5" w14:textId="77777777" w:rsidR="004C08AD" w:rsidRDefault="004C08AD"/>
    <w:p w14:paraId="6F895FD9" w14:textId="77777777" w:rsidR="004C08AD" w:rsidRDefault="004C08AD"/>
    <w:p w14:paraId="042EF289" w14:textId="77777777" w:rsidR="004C08AD" w:rsidRDefault="00000000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</w:rPr>
        <w:t xml:space="preserve">Analysis of TCP streaming with filtering in packet tracerr </w:t>
      </w:r>
      <w:r>
        <w:rPr>
          <w:rFonts w:ascii="Palatino Linotype" w:hAnsi="Palatino Linotype"/>
        </w:rPr>
        <w:t xml:space="preserve">in packet tracer </w:t>
      </w:r>
    </w:p>
    <w:p w14:paraId="181B1810" w14:textId="77777777" w:rsidR="004C08AD" w:rsidRDefault="00000000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step5:-if message send correctly you got successfull other wise recheck the connections</w:t>
      </w:r>
    </w:p>
    <w:p w14:paraId="6276CA51" w14:textId="77777777" w:rsidR="004C08AD" w:rsidRDefault="00000000">
      <w:pPr>
        <w:pStyle w:val="ListParagraph"/>
        <w:spacing w:line="360" w:lineRule="auto"/>
        <w:ind w:left="270"/>
        <w:jc w:val="both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t xml:space="preserve"> </w:t>
      </w:r>
      <w:r>
        <w:rPr>
          <w:rFonts w:ascii="Palatino Linotype" w:hAnsi="Palatino Linotype"/>
        </w:rPr>
        <w:t xml:space="preserve">Functionalities of TCP </w:t>
      </w:r>
      <w:r>
        <w:rPr>
          <w:rFonts w:ascii="Times New Roman" w:hAnsi="Times New Roman" w:cs="Times New Roman"/>
        </w:rPr>
        <w:t xml:space="preserve">Analysis of TCP streaming with filtering in packet tracer </w:t>
      </w:r>
      <w:r>
        <w:rPr>
          <w:rFonts w:ascii="Palatino Linotype" w:hAnsi="Palatino Linotype"/>
        </w:rPr>
        <w:t xml:space="preserve">in packet tracer 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023C8196" w14:textId="77777777" w:rsidR="004C08AD" w:rsidRDefault="004C08AD">
      <w:pPr>
        <w:pStyle w:val="ListParagraph"/>
        <w:spacing w:line="360" w:lineRule="auto"/>
        <w:ind w:left="270"/>
        <w:jc w:val="both"/>
        <w:rPr>
          <w:rFonts w:ascii="Palatino Linotype" w:hAnsi="Palatino Linotype"/>
          <w:color w:val="000000" w:themeColor="text1"/>
        </w:rPr>
      </w:pPr>
    </w:p>
    <w:p w14:paraId="66440A24" w14:textId="77777777" w:rsidR="004C08AD" w:rsidRDefault="004C08AD"/>
    <w:p w14:paraId="5B45FF30" w14:textId="77777777" w:rsidR="004C08AD" w:rsidRDefault="00000000">
      <w:r>
        <w:rPr>
          <w:noProof/>
        </w:rPr>
        <w:lastRenderedPageBreak/>
        <w:drawing>
          <wp:inline distT="0" distB="0" distL="114300" distR="114300" wp14:anchorId="0ED2C68B" wp14:editId="47178AE0">
            <wp:extent cx="4752975" cy="2479675"/>
            <wp:effectExtent l="0" t="0" r="1905" b="4445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6"/>
                    <a:srcRect l="4907" t="9580" r="4847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8A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9655F60"/>
    <w:rsid w:val="004C08AD"/>
    <w:rsid w:val="00593684"/>
    <w:rsid w:val="29655F60"/>
    <w:rsid w:val="79E2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D69E0"/>
  <w15:docId w15:val="{8D5BB12A-13A1-46F6-9C4E-3BE04A03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2022-09-28T06:18:00Z</dcterms:created>
  <dcterms:modified xsi:type="dcterms:W3CDTF">2022-09-29T16:04:00Z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B4501E0EF7014C93B9D01AE4E647649A</vt:lpwstr>
  </property>
</Properties>
</file>