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A8" w:rsidRPr="00FA33A8" w:rsidRDefault="00FA33A8" w:rsidP="00FA33A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Chicago Crime Analyzer Project Documentation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1. Project Overview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Chicago Crime Analyzer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 project is designed to analyze crime data from Chicago to uncover patterns, trends, and actionable insights. The goal is to help law enforcement agencies, policymakers, and community stakeholders make data-driven decisions to improve public safety and resource allocation.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Problem Statement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Law enforcement agencies and policymakers often struggle to derive actionable insights from raw crime data. This project addresses the following challenges:</w:t>
      </w:r>
    </w:p>
    <w:p w:rsidR="00FA33A8" w:rsidRPr="00FA33A8" w:rsidRDefault="00FA33A8" w:rsidP="00FA33A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Identifying crime hotspots and trends over time.</w:t>
      </w:r>
    </w:p>
    <w:p w:rsidR="00FA33A8" w:rsidRPr="00FA33A8" w:rsidRDefault="00FA33A8" w:rsidP="00FA33A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Analyzing the effectiveness of arrests.</w:t>
      </w:r>
    </w:p>
    <w:p w:rsidR="00FA33A8" w:rsidRPr="00FA33A8" w:rsidRDefault="00FA33A8" w:rsidP="00FA33A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Providing insights for crime prevention and community safety.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 Dataset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The dataset used in this project contains records of reported crimes in Chicago. It includes the following key fields: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ID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Unique identifier for each crime incident.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Case Number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Unique case number assigned to each incident.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Date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Date and time of the crime.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Block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Location of the crime.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Primary Type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Classification of the crime (e.g., theft, assault).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Description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Detailed description of the crime.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Location Description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Description of the crime location (e.g., street, park).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Arrest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Whether an arrest was made (TRUE/FALSE).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Domestic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Whether the crime was domestic-related (TRUE/FALSE).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Beat, District, Ward, </w:t>
      </w:r>
      <w:proofErr w:type="gramStart"/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Community</w:t>
      </w:r>
      <w:proofErr w:type="gramEnd"/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Area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Geographic identifiers.</w:t>
      </w:r>
    </w:p>
    <w:p w:rsidR="00FA33A8" w:rsidRPr="00FA33A8" w:rsidRDefault="00FA33A8" w:rsidP="00FA33A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Latitude, Longitude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Coordinates of the crime location.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The dataset is available at: </w:t>
      </w:r>
      <w:hyperlink r:id="rId5" w:tgtFrame="_blank" w:history="1">
        <w:r w:rsidRPr="00FA33A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Crime_Data.xlsx</w:t>
        </w:r>
      </w:hyperlink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4. Tools and Technologies</w:t>
      </w:r>
    </w:p>
    <w:p w:rsidR="00FA33A8" w:rsidRPr="00FA33A8" w:rsidRDefault="00FA33A8" w:rsidP="00FA33A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Programming Language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Python (for data cleaning and analysis).</w:t>
      </w:r>
    </w:p>
    <w:p w:rsidR="00FA33A8" w:rsidRPr="00FA33A8" w:rsidRDefault="00FA33A8" w:rsidP="00FA33A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Visualization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Power BI (for creating interactive dashboards).</w:t>
      </w:r>
    </w:p>
    <w:p w:rsidR="00FA33A8" w:rsidRPr="00FA33A8" w:rsidRDefault="00FA33A8" w:rsidP="00FA33A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Libraries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: Pandas, </w:t>
      </w:r>
      <w:proofErr w:type="spellStart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NumPy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proofErr w:type="spellStart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Matplotlib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proofErr w:type="spellStart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Seaborn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 (for Python-based analysis).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5. Project Approach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The project follows a structured approach to analyze the crime dataset: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5.1 Data Cleaning and Preprocessing</w:t>
      </w:r>
    </w:p>
    <w:p w:rsidR="00FA33A8" w:rsidRPr="00FA33A8" w:rsidRDefault="00FA33A8" w:rsidP="00FA33A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Handle missing values, format dates, and standardize categorical data.</w:t>
      </w:r>
    </w:p>
    <w:p w:rsidR="00FA33A8" w:rsidRPr="00FA33A8" w:rsidRDefault="00FA33A8" w:rsidP="00FA33A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Prepare the dataset for visualization and analysis.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5.2 Exploratory Data Analysis (EDA)</w:t>
      </w:r>
    </w:p>
    <w:p w:rsidR="00FA33A8" w:rsidRPr="00FA33A8" w:rsidRDefault="00FA33A8" w:rsidP="00FA33A8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Analyze crime trends over time, crime types, and geographic patterns.</w:t>
      </w:r>
    </w:p>
    <w:p w:rsidR="00FA33A8" w:rsidRPr="00FA33A8" w:rsidRDefault="00FA33A8" w:rsidP="00FA33A8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Perform seasonal analysis, arrest rate analysis, and location-specific analysis.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5.3 Data Visualization</w:t>
      </w:r>
    </w:p>
    <w:p w:rsidR="00FA33A8" w:rsidRPr="00FA33A8" w:rsidRDefault="00FA33A8" w:rsidP="00FA33A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Create interactive dashboards in Power BI to visualize insights.</w:t>
      </w:r>
    </w:p>
    <w:p w:rsidR="00FA33A8" w:rsidRPr="00FA33A8" w:rsidRDefault="00FA33A8" w:rsidP="00FA33A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Use charts, maps, and filters to explore the data dynamically.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5.4 Advanced Analysis</w:t>
      </w:r>
    </w:p>
    <w:p w:rsidR="00FA33A8" w:rsidRPr="00FA33A8" w:rsidRDefault="00FA33A8" w:rsidP="00FA33A8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Perform predictive modeling (optional) to forecast future crime patterns.</w:t>
      </w:r>
    </w:p>
    <w:p w:rsidR="00FA33A8" w:rsidRPr="00FA33A8" w:rsidRDefault="00FA33A8" w:rsidP="00FA33A8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Evaluate the impact of law enforcement actions on crime rates.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6. Key Visualizations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The following visualizations are created as part of the project:</w:t>
      </w:r>
    </w:p>
    <w:p w:rsidR="00FA33A8" w:rsidRPr="00FA33A8" w:rsidRDefault="00FA33A8" w:rsidP="00FA33A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Crime Trends Over Time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A33A8" w:rsidRPr="00FA33A8" w:rsidRDefault="00FA33A8" w:rsidP="00FA33A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Line chart showing crime trends by year, month, or day of the week.</w:t>
      </w:r>
    </w:p>
    <w:p w:rsidR="00FA33A8" w:rsidRPr="00FA33A8" w:rsidRDefault="00FA33A8" w:rsidP="00FA33A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Crime Hotspots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A33A8" w:rsidRPr="00FA33A8" w:rsidRDefault="00FA33A8" w:rsidP="00FA33A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Heatmap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 or </w:t>
      </w:r>
      <w:proofErr w:type="spellStart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choropleth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 map showing high-crime areas.</w:t>
      </w:r>
    </w:p>
    <w:p w:rsidR="00FA33A8" w:rsidRPr="00FA33A8" w:rsidRDefault="00FA33A8" w:rsidP="00FA33A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Crime Type Distribution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A33A8" w:rsidRPr="00FA33A8" w:rsidRDefault="00FA33A8" w:rsidP="00FA33A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Bar chart or pie chart showing the frequency of different crime types.</w:t>
      </w:r>
    </w:p>
    <w:p w:rsidR="00FA33A8" w:rsidRPr="00FA33A8" w:rsidRDefault="00FA33A8" w:rsidP="00FA33A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Arrest Rates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A33A8" w:rsidRPr="00FA33A8" w:rsidRDefault="00FA33A8" w:rsidP="00FA33A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Donut chart showing the proportion of crimes with arrests.</w:t>
      </w:r>
    </w:p>
    <w:p w:rsidR="00FA33A8" w:rsidRPr="00FA33A8" w:rsidRDefault="00FA33A8" w:rsidP="00FA33A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Location-Specific Analysis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A33A8" w:rsidRPr="00FA33A8" w:rsidRDefault="00FA33A8" w:rsidP="00FA33A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Horizontal bar chart showing crime distribution by location.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7. How to Use This Project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 xml:space="preserve">7.1 Setting </w:t>
      </w:r>
      <w:proofErr w:type="gramStart"/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Up</w:t>
      </w:r>
      <w:proofErr w:type="gramEnd"/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 xml:space="preserve"> the Environment</w:t>
      </w:r>
    </w:p>
    <w:p w:rsidR="00FA33A8" w:rsidRPr="00FA33A8" w:rsidRDefault="00FA33A8" w:rsidP="00FA33A8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Install Python and required libraries:</w:t>
      </w:r>
    </w:p>
    <w:p w:rsidR="00FA33A8" w:rsidRPr="00FA33A8" w:rsidRDefault="00FA33A8" w:rsidP="00FA33A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pip</w:t>
      </w:r>
      <w:proofErr w:type="gramEnd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A33A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pandas </w:t>
      </w:r>
      <w:proofErr w:type="spellStart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numpy</w:t>
      </w:r>
      <w:proofErr w:type="spellEnd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matplotlib</w:t>
      </w:r>
      <w:proofErr w:type="spellEnd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seaborn</w:t>
      </w:r>
      <w:proofErr w:type="spellEnd"/>
    </w:p>
    <w:p w:rsidR="00FA33A8" w:rsidRPr="00FA33A8" w:rsidRDefault="00FA33A8" w:rsidP="00FA33A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Install Power BI Desktop (for visualization).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7.2 Running the Analysis</w:t>
      </w:r>
    </w:p>
    <w:p w:rsidR="00FA33A8" w:rsidRPr="00FA33A8" w:rsidRDefault="00FA33A8" w:rsidP="00FA33A8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Clone this repository:</w:t>
      </w:r>
    </w:p>
    <w:p w:rsidR="00FA33A8" w:rsidRPr="00FA33A8" w:rsidRDefault="00FA33A8" w:rsidP="00FA33A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FA33A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git</w:t>
      </w:r>
      <w:proofErr w:type="spellEnd"/>
      <w:proofErr w:type="gramEnd"/>
      <w:r w:rsidRPr="00FA33A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clone https://github.com/your-username/chicago-crime-analyzer.git</w:t>
      </w:r>
    </w:p>
    <w:p w:rsidR="00FA33A8" w:rsidRPr="00FA33A8" w:rsidRDefault="00FA33A8" w:rsidP="00FA33A8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Open the </w:t>
      </w:r>
      <w:proofErr w:type="spellStart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Jupyter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 xml:space="preserve"> Notebook (</w:t>
      </w:r>
      <w:proofErr w:type="spellStart"/>
      <w:r w:rsidRPr="00FA33A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Chicago_Crime_Analysis.ipynb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) to clean and analyze the data.</w:t>
      </w:r>
    </w:p>
    <w:p w:rsidR="00FA33A8" w:rsidRPr="00FA33A8" w:rsidRDefault="00FA33A8" w:rsidP="00FA33A8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Load the cleaned dataset into Power BI to create visualizations.</w: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7.3 Exploring the Dashboard</w:t>
      </w:r>
    </w:p>
    <w:p w:rsidR="00FA33A8" w:rsidRPr="00FA33A8" w:rsidRDefault="00FA33A8" w:rsidP="00FA33A8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Open the Power BI file (</w:t>
      </w:r>
      <w:proofErr w:type="spellStart"/>
      <w:r w:rsidRPr="00FA33A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Chicago_Crime_Dashboard.pbix</w:t>
      </w:r>
      <w:proofErr w:type="spellEnd"/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) to interact with the dashboard.</w:t>
      </w:r>
    </w:p>
    <w:p w:rsidR="00FA33A8" w:rsidRPr="00FA33A8" w:rsidRDefault="00FA33A8" w:rsidP="00FA33A8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Use filters and slicers to explore crime trends, hotspots, and arrest rates.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8. Project Deliverables</w:t>
      </w:r>
    </w:p>
    <w:p w:rsidR="00FA33A8" w:rsidRPr="00FA33A8" w:rsidRDefault="00FA33A8" w:rsidP="00FA33A8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Cleaned Dataset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Final preprocessed dataset with a description of cleaning steps.</w:t>
      </w:r>
    </w:p>
    <w:p w:rsidR="00FA33A8" w:rsidRPr="00FA33A8" w:rsidRDefault="00FA33A8" w:rsidP="00FA33A8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Source Code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Python scripts for data cleaning, analysis, and visualization.</w:t>
      </w:r>
    </w:p>
    <w:p w:rsidR="00FA33A8" w:rsidRPr="00FA33A8" w:rsidRDefault="00FA33A8" w:rsidP="00FA33A8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Interactive Dashboard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Power BI dashboard with filters, maps, and charts.</w:t>
      </w:r>
    </w:p>
    <w:p w:rsidR="00FA33A8" w:rsidRPr="00FA33A8" w:rsidRDefault="00FA33A8" w:rsidP="00FA33A8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Documentation</w:t>
      </w: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: A concise report explaining the approach, key findings, and actionable insights.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A33A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.75pt" o:hralign="center" o:hrstd="t" o:hrnoshade="t" o:hr="t" fillcolor="#404040" stroked="f"/>
        </w:pict>
      </w:r>
      <w:bookmarkEnd w:id="0"/>
    </w:p>
    <w:p w:rsidR="00FA33A8" w:rsidRPr="00FA33A8" w:rsidRDefault="00FA33A8" w:rsidP="00FA33A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9. Results</w:t>
      </w:r>
    </w:p>
    <w:p w:rsidR="00FA33A8" w:rsidRPr="00FA33A8" w:rsidRDefault="00FA33A8" w:rsidP="00FA33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By the end of this project, you will:</w:t>
      </w:r>
    </w:p>
    <w:p w:rsidR="00FA33A8" w:rsidRPr="00FA33A8" w:rsidRDefault="00FA33A8" w:rsidP="00FA33A8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Gain insights into crime patterns and trends in Chicago.</w:t>
      </w:r>
    </w:p>
    <w:p w:rsidR="00FA33A8" w:rsidRPr="00FA33A8" w:rsidRDefault="00FA33A8" w:rsidP="00FA33A8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Identify high-risk areas and evaluate arrest effectiveness.</w:t>
      </w:r>
    </w:p>
    <w:p w:rsidR="00FA33A8" w:rsidRPr="00FA33A8" w:rsidRDefault="00FA33A8" w:rsidP="00FA33A8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A33A8">
        <w:rPr>
          <w:rFonts w:ascii="Segoe UI" w:eastAsia="Times New Roman" w:hAnsi="Segoe UI" w:cs="Segoe UI"/>
          <w:color w:val="404040"/>
          <w:sz w:val="24"/>
          <w:szCs w:val="24"/>
        </w:rPr>
        <w:t>Create interactive dashboards for stakeholders to explore the data.</w: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404040" stroked="f"/>
        </w:pict>
      </w:r>
    </w:p>
    <w:p w:rsidR="00FA33A8" w:rsidRPr="00FA33A8" w:rsidRDefault="00FA33A8" w:rsidP="00F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3A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404040" stroked="f"/>
        </w:pict>
      </w:r>
    </w:p>
    <w:p w:rsidR="00F970EF" w:rsidRDefault="00F970EF"/>
    <w:sectPr w:rsidR="00F9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73809"/>
    <w:multiLevelType w:val="multilevel"/>
    <w:tmpl w:val="EF8A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945C4"/>
    <w:multiLevelType w:val="multilevel"/>
    <w:tmpl w:val="56C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501E0"/>
    <w:multiLevelType w:val="multilevel"/>
    <w:tmpl w:val="32C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3383B"/>
    <w:multiLevelType w:val="multilevel"/>
    <w:tmpl w:val="C298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22C7F"/>
    <w:multiLevelType w:val="multilevel"/>
    <w:tmpl w:val="A1C0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9F57CE"/>
    <w:multiLevelType w:val="multilevel"/>
    <w:tmpl w:val="64E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B11F4"/>
    <w:multiLevelType w:val="multilevel"/>
    <w:tmpl w:val="00D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B2C47"/>
    <w:multiLevelType w:val="multilevel"/>
    <w:tmpl w:val="B4F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15E9D"/>
    <w:multiLevelType w:val="multilevel"/>
    <w:tmpl w:val="09BE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D94221"/>
    <w:multiLevelType w:val="multilevel"/>
    <w:tmpl w:val="689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451323"/>
    <w:multiLevelType w:val="multilevel"/>
    <w:tmpl w:val="C18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33"/>
    <w:multiLevelType w:val="multilevel"/>
    <w:tmpl w:val="FBDE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1F2D28"/>
    <w:multiLevelType w:val="multilevel"/>
    <w:tmpl w:val="1BE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911D50"/>
    <w:multiLevelType w:val="multilevel"/>
    <w:tmpl w:val="65B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832CDB"/>
    <w:multiLevelType w:val="multilevel"/>
    <w:tmpl w:val="FB80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960014"/>
    <w:multiLevelType w:val="multilevel"/>
    <w:tmpl w:val="387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3"/>
  </w:num>
  <w:num w:numId="6">
    <w:abstractNumId w:val="10"/>
  </w:num>
  <w:num w:numId="7">
    <w:abstractNumId w:val="15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A8"/>
    <w:rsid w:val="00475903"/>
    <w:rsid w:val="00F970EF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B144C-D484-4587-B94B-B5FA941E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3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A33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3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33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33A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A33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33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3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33A8"/>
  </w:style>
  <w:style w:type="character" w:styleId="HTMLCode">
    <w:name w:val="HTML Code"/>
    <w:basedOn w:val="DefaultParagraphFont"/>
    <w:uiPriority w:val="99"/>
    <w:semiHidden/>
    <w:unhideWhenUsed/>
    <w:rsid w:val="00FA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B5hkwFW2AJ3SRRK_kEnRCCtui6s8JlSH/edit?usp=sharing&amp;ouid=109735616107417446342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2025-02-10T11:19:00Z</dcterms:created>
  <dcterms:modified xsi:type="dcterms:W3CDTF">2025-02-10T11:21:00Z</dcterms:modified>
</cp:coreProperties>
</file>