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Bankruptcy Prevention Code Explanation</w:t>
      </w:r>
    </w:p>
    <w:p>
      <w:pPr>
        <w:pStyle w:val="Heading2"/>
      </w:pPr>
      <w:r>
        <w:t>1. Importing Libraries</w:t>
      </w:r>
    </w:p>
    <w:p>
      <w:r>
        <w:br/>
        <w:t>import pandas as pd</w:t>
        <w:br/>
        <w:t>import numpy as np</w:t>
        <w:br/>
        <w:t>import matplotlib.pyplot as plt</w:t>
        <w:br/>
        <w:t>import seaborn as sns</w:t>
        <w:br/>
        <w:t>import joblib</w:t>
        <w:br/>
        <w:br/>
        <w:t>- **Pandas (`pd`)**: Used for data manipulation and analysis, especially working with tabular data like DataFrames.</w:t>
        <w:br/>
        <w:t>- **NumPy (`np`)**: Provides support for efficient numerical and array operations.</w:t>
        <w:br/>
        <w:t>- **Matplotlib (`plt`)**: A visualization library for plotting graphs like bar charts, scatter plots, and line graphs.</w:t>
        <w:br/>
        <w:t>- **Seaborn (`sns`)**: A high-level visualization library based on Matplotlib, useful for statistical graphics.</w:t>
        <w:br/>
        <w:t>- **Joblib**: Used to save and load serialized Python objects, such as machine learning models or data scalers.</w:t>
        <w:br/>
        <w:br/>
        <w:t>import warnings</w:t>
        <w:br/>
        <w:t>warnings.filterwarnings('ignore')</w:t>
        <w:br/>
        <w:br/>
        <w:t>- Suppresses warnings in the notebook to make the output cleaner and more readable.</w:t>
        <w:br/>
      </w:r>
    </w:p>
    <w:p>
      <w:pPr>
        <w:pStyle w:val="Heading2"/>
      </w:pPr>
      <w:r>
        <w:t>2. Loading the Dataset</w:t>
      </w:r>
    </w:p>
    <w:p>
      <w:r>
        <w:br/>
        <w:t>df = pd.read_excel('Bankruptcy (2).xlsx')</w:t>
        <w:br/>
        <w:br/>
        <w:t>- Reads an Excel file (`Bankruptcy (2).xlsx`) into a Pandas DataFrame named `df`.</w:t>
        <w:br/>
        <w:t>- The dataset contains risk factors and their corresponding bankruptcy outcomes.</w:t>
        <w:br/>
        <w:br/>
        <w:t>print("Dataset Shape:", df.shape)</w:t>
        <w:br/>
        <w:br/>
        <w:t>- Displays the number of rows and columns in the dataset, helping to understand its size.</w:t>
        <w:br/>
        <w:br/>
        <w:t>print("First 5 rows of the dataset:\n", df.head())</w:t>
        <w:br/>
        <w:br/>
        <w:t>- Prints the first five rows of the dataset to give an overview of its structure and contents.</w:t>
        <w:br/>
      </w:r>
    </w:p>
    <w:p>
      <w:pPr>
        <w:pStyle w:val="Heading2"/>
      </w:pPr>
      <w:r>
        <w:t>3. Basic Dataset Information</w:t>
      </w:r>
    </w:p>
    <w:p>
      <w:r>
        <w:br/>
        <w:t>df.info()</w:t>
        <w:br/>
        <w:br/>
        <w:t>- Provides a summary of the dataset, including column names, data types, and non-null value counts.</w:t>
        <w:br/>
        <w:br/>
        <w:t>df.describe()</w:t>
        <w:br/>
        <w:br/>
        <w:t>- Generates descriptive statistics, such as mean, standard deviation, and percentiles, for numerical columns in the dataset.</w:t>
        <w:br/>
      </w:r>
    </w:p>
    <w:p>
      <w:pPr>
        <w:pStyle w:val="Heading2"/>
      </w:pPr>
      <w:r>
        <w:t>4. Data Cleaning</w:t>
      </w:r>
    </w:p>
    <w:p>
      <w:r>
        <w:br/>
        <w:t>df.isnull().sum()</w:t>
        <w:br/>
        <w:br/>
        <w:t>- Checks for missing values in each column of the dataset.</w:t>
        <w:br/>
        <w:br/>
        <w:t>df.dropna(inplace=True)</w:t>
        <w:br/>
        <w:br/>
        <w:t>- Removes rows with missing values, ensuring the dataset is complete for further analysis.</w:t>
        <w:br/>
      </w:r>
    </w:p>
    <w:p>
      <w:pPr>
        <w:pStyle w:val="Heading2"/>
      </w:pPr>
      <w:r>
        <w:t>5. Exploratory Data Analysis (EDA)</w:t>
      </w:r>
    </w:p>
    <w:p>
      <w:r>
        <w:br/>
        <w:t>### Visualizing the Distribution of Features</w:t>
        <w:br/>
        <w:t>plt.figure(figsize=(10, 6))</w:t>
        <w:br/>
        <w:t>sns.histplot(df['class'], bins=3, kde=False)</w:t>
        <w:br/>
        <w:t>plt.title('Class Distribution')</w:t>
        <w:br/>
        <w:t>plt.xlabel('Class')</w:t>
        <w:br/>
        <w:t>plt.ylabel('Count')</w:t>
        <w:br/>
        <w:t>plt.show()</w:t>
        <w:br/>
        <w:br/>
        <w:t>- Plots the distribution of the target variable `class`, showing the balance between bankruptcy and non-bankruptcy cases.</w:t>
        <w:br/>
        <w:br/>
        <w:t>### Pairplot for Risk Factors</w:t>
        <w:br/>
        <w:t>sns.pairplot(df, hue='class', diag_kind='kde')</w:t>
        <w:br/>
        <w:t>plt.show()</w:t>
        <w:br/>
        <w:br/>
        <w:t>- Generates pairwise scatter plots for all features, colored by the `class`, and overlays kernel density estimates for diagonal plots.</w:t>
        <w:br/>
        <w:br/>
        <w:t>### Heatmap of Correlations</w:t>
        <w:br/>
        <w:t>plt.figure(figsize=(12, 8))</w:t>
        <w:br/>
        <w:t>sns.heatmap(df.corr(), annot=True, cmap='coolwarm')</w:t>
        <w:br/>
        <w:t>plt.title('Correlation Heatmap')</w:t>
        <w:br/>
        <w:t>plt.show()</w:t>
        <w:br/>
        <w:br/>
        <w:t>- Displays the correlation between numerical features using a heatmap, helping to identify strong relationships.</w:t>
        <w:br/>
      </w:r>
    </w:p>
    <w:p>
      <w:pPr>
        <w:pStyle w:val="Heading2"/>
      </w:pPr>
      <w:r>
        <w:t>6. Data Preprocessing</w:t>
      </w:r>
    </w:p>
    <w:p>
      <w:r>
        <w:br/>
        <w:t>### Encoding Target Variable</w:t>
        <w:br/>
        <w:t>df['class'] = df['class'].map({'non-bankruptcy': 0, 'bankruptcy': 1})</w:t>
        <w:br/>
        <w:br/>
        <w:t>- Converts the `class` column into a binary format where:</w:t>
        <w:br/>
        <w:t xml:space="preserve">  - `non-bankruptcy` = 0</w:t>
        <w:br/>
        <w:t xml:space="preserve">  - `bankruptcy` = 1</w:t>
        <w:br/>
        <w:br/>
        <w:t>### Splitting Features and Target</w:t>
        <w:br/>
        <w:t>X = df.drop(columns=['class'])</w:t>
        <w:br/>
        <w:t>y = df['class']</w:t>
        <w:br/>
        <w:br/>
        <w:t>- **Features (`X`)**: All columns except `class`.</w:t>
        <w:br/>
        <w:t>- **Target (`y`)**: The `class` column representing bankruptcy status.</w:t>
        <w:br/>
        <w:br/>
        <w:t>### Scaling Features</w:t>
        <w:br/>
        <w:t>from sklearn.preprocessing import StandardScaler</w:t>
        <w:br/>
        <w:t>scaler = StandardScaler()</w:t>
        <w:br/>
        <w:t>X_scaled = scaler.fit_transform(X)</w:t>
        <w:br/>
        <w:br/>
        <w:t>- **StandardScaler**: Standardizes features by removing the mean and scaling to unit variance, ensuring all features contribute equally.</w:t>
        <w:br/>
      </w:r>
    </w:p>
    <w:p>
      <w:pPr>
        <w:pStyle w:val="Heading2"/>
      </w:pPr>
      <w:r>
        <w:t>7. Splitting Data</w:t>
      </w:r>
    </w:p>
    <w:p>
      <w:r>
        <w:br/>
        <w:t>from sklearn.model_selection import train_test_split</w:t>
        <w:br/>
        <w:t>X_train, X_test, y_train, y_test = train_test_split(X_scaled, y, test_size=0.2, random_state=42)</w:t>
        <w:br/>
        <w:br/>
        <w:t>- Splits the dataset into training (80%) and testing (20%) subsets, ensuring the model has unseen data for evaluation.</w:t>
        <w:br/>
      </w:r>
    </w:p>
    <w:p>
      <w:pPr>
        <w:pStyle w:val="Heading2"/>
      </w:pPr>
      <w:r>
        <w:t>8. Building Machine Learning Models</w:t>
      </w:r>
    </w:p>
    <w:p>
      <w:r>
        <w:br/>
        <w:t>### Logistic Regression</w:t>
        <w:br/>
        <w:t>from sklearn.linear_model import LogisticRegression</w:t>
        <w:br/>
        <w:t>lr_model = LogisticRegression()</w:t>
        <w:br/>
        <w:t>lr_model.fit(X_train, y_train)</w:t>
        <w:br/>
        <w:br/>
        <w:t>- Trains a logistic regression model using the training data.</w:t>
        <w:br/>
        <w:br/>
        <w:t>### Random Forest</w:t>
        <w:br/>
        <w:t>from sklearn.ensemble import RandomForestClassifier</w:t>
        <w:br/>
        <w:t>rf_model = RandomForestClassifier(random_state=42)</w:t>
        <w:br/>
        <w:t>rf_model.fit(X_train, y_train)</w:t>
        <w:br/>
        <w:br/>
        <w:t>- Trains a Random Forest classifier, which uses multiple decision trees for predictions.</w:t>
        <w:br/>
        <w:br/>
        <w:t>### Support Vector Machine (SVM)</w:t>
        <w:br/>
        <w:t>from sklearn.svm import SVC</w:t>
        <w:br/>
        <w:t>svm_model = SVC(probability=True, random_state=42)</w:t>
        <w:br/>
        <w:t>svm_model.fit(X_train, y_train)</w:t>
        <w:br/>
        <w:br/>
        <w:t>- Trains an SVM classifier with probability estimates.</w:t>
        <w:br/>
        <w:br/>
        <w:t>### K-Nearest Neighbors (KNN)</w:t>
        <w:br/>
        <w:t>from sklearn.neighbors import KNeighborsClassifier</w:t>
        <w:br/>
        <w:t>knn_model = KNeighborsClassifier()</w:t>
        <w:br/>
        <w:t>knn_model.fit(X_train, y_train)</w:t>
        <w:br/>
        <w:br/>
        <w:t>- Trains a KNN model to classify based on the majority label of neighboring points.</w:t>
        <w:br/>
        <w:br/>
        <w:t>### XGBoost</w:t>
        <w:br/>
        <w:t>from xgboost import XGBClassifier</w:t>
        <w:br/>
        <w:t>xgb_model = XGBClassifier(use_label_encoder=False, eval_metric='logloss', random_state=42)</w:t>
        <w:br/>
        <w:t>xgb_model.fit(X_train, y_train)</w:t>
        <w:br/>
        <w:br/>
        <w:t>- Trains an XGBoost classifier, a gradient boosting algorithm optimized for structured data.</w:t>
        <w:br/>
      </w:r>
    </w:p>
    <w:p>
      <w:pPr>
        <w:pStyle w:val="Heading2"/>
      </w:pPr>
      <w:r>
        <w:t>9. Model Evaluation</w:t>
      </w:r>
    </w:p>
    <w:p>
      <w:r>
        <w:br/>
        <w:t>### Accuracy Score</w:t>
        <w:br/>
        <w:t>from sklearn.metrics import accuracy_score</w:t>
        <w:br/>
        <w:t>y_pred_lr = lr_model.predict(X_test)</w:t>
        <w:br/>
        <w:t>print("Logistic Regression Accuracy:", accuracy_score(y_test, y_pred_lr))</w:t>
        <w:br/>
        <w:br/>
        <w:t>- Evaluates the logistic regression model using accuracy as the metric.</w:t>
        <w:br/>
        <w:br/>
        <w:t>### Confusion Matrix</w:t>
        <w:br/>
        <w:t>from sklearn.metrics import confusion_matrix</w:t>
        <w:br/>
        <w:t>cm_lr = confusion_matrix(y_test, y_pred_lr)</w:t>
        <w:br/>
        <w:t>sns.heatmap(cm_lr, annot=True, fmt='d')</w:t>
        <w:br/>
        <w:t>plt.title('Confusion Matrix - Logistic Regression')</w:t>
        <w:br/>
        <w:t>plt.show()</w:t>
        <w:br/>
        <w:br/>
        <w:t>- Displays the confusion matrix for logistic regression predictions.</w:t>
        <w:br/>
        <w:br/>
        <w:t>### Classification Report</w:t>
        <w:br/>
        <w:t>from sklearn.metrics import classification_report</w:t>
        <w:br/>
        <w:t>print(classification_report(y_test, y_pred_lr))</w:t>
        <w:br/>
        <w:br/>
        <w:t>- Generates a detailed report showing precision, recall, F1-score, and support for each class.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