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C2" w:rsidRDefault="00F958C2" w:rsidP="00F958C2">
      <w:pPr>
        <w:spacing w:line="360" w:lineRule="auto"/>
        <w:rPr>
          <w:b/>
          <w:sz w:val="36"/>
        </w:rPr>
      </w:pPr>
      <w:r w:rsidRPr="00F958C2">
        <w:rPr>
          <w:b/>
          <w:sz w:val="36"/>
        </w:rPr>
        <w:t>JETSHD</w:t>
      </w:r>
      <w:r w:rsidR="003C5B58">
        <w:rPr>
          <w:b/>
          <w:sz w:val="36"/>
        </w:rPr>
        <w:t xml:space="preserve"> </w:t>
      </w:r>
    </w:p>
    <w:p w:rsidR="003C5B58" w:rsidRPr="00F958C2" w:rsidRDefault="003C5B58" w:rsidP="00F958C2">
      <w:pPr>
        <w:spacing w:line="360" w:lineRule="auto"/>
        <w:rPr>
          <w:b/>
          <w:sz w:val="36"/>
        </w:rPr>
      </w:pPr>
      <w:r>
        <w:rPr>
          <w:b/>
          <w:sz w:val="36"/>
        </w:rPr>
        <w:t>Version 0x1.3</w:t>
      </w:r>
    </w:p>
    <w:p w:rsidR="00F07391" w:rsidRPr="0028351E" w:rsidRDefault="00F958C2" w:rsidP="0028351E">
      <w:pPr>
        <w:spacing w:line="360" w:lineRule="auto"/>
        <w:rPr>
          <w:b/>
          <w:sz w:val="28"/>
        </w:rPr>
      </w:pPr>
      <w:r w:rsidRPr="0028351E">
        <w:rPr>
          <w:b/>
          <w:sz w:val="28"/>
        </w:rPr>
        <w:t>Overall Description:</w:t>
      </w:r>
    </w:p>
    <w:p w:rsidR="00F958C2" w:rsidRDefault="00F958C2" w:rsidP="00F958C2">
      <w:pPr>
        <w:spacing w:line="360" w:lineRule="auto"/>
      </w:pPr>
      <w:r>
        <w:t xml:space="preserve">This product provides </w:t>
      </w:r>
      <w:r w:rsidR="00902A54">
        <w:t>users</w:t>
      </w:r>
      <w:bookmarkStart w:id="0" w:name="_GoBack"/>
      <w:bookmarkEnd w:id="0"/>
      <w:r>
        <w:t xml:space="preserve"> the ability to implement multiple functions</w:t>
      </w:r>
      <w:r w:rsidR="0028351E">
        <w:t xml:space="preserve"> (such as GPIO and UART)</w:t>
      </w:r>
      <w:r>
        <w:t xml:space="preserve"> that need to interact with J3A2 Connector, also as known as the Expansion Headers, on the </w:t>
      </w:r>
      <w:r w:rsidR="0028351E">
        <w:t xml:space="preserve">NVIDIA JetsonTK1 board. </w:t>
      </w:r>
    </w:p>
    <w:p w:rsidR="0028351E" w:rsidRDefault="0028351E" w:rsidP="0028351E">
      <w:pPr>
        <w:spacing w:line="360" w:lineRule="auto"/>
        <w:rPr>
          <w:b/>
          <w:sz w:val="28"/>
        </w:rPr>
      </w:pPr>
      <w:r w:rsidRPr="0028351E">
        <w:rPr>
          <w:b/>
          <w:sz w:val="28"/>
        </w:rPr>
        <w:t>Features:</w:t>
      </w:r>
    </w:p>
    <w:p w:rsidR="005F41C9" w:rsidRPr="005F41C9" w:rsidRDefault="0028351E" w:rsidP="005F41C9">
      <w:pPr>
        <w:pStyle w:val="ListParagraph"/>
        <w:numPr>
          <w:ilvl w:val="0"/>
          <w:numId w:val="3"/>
        </w:numPr>
        <w:spacing w:line="360" w:lineRule="auto"/>
      </w:pPr>
      <w:r w:rsidRPr="005F41C9">
        <w:t>Dimension: 70mm*23.5mm</w:t>
      </w:r>
    </w:p>
    <w:p w:rsidR="0028351E" w:rsidRPr="005F41C9" w:rsidRDefault="005F41C9" w:rsidP="0028351E">
      <w:pPr>
        <w:pStyle w:val="ListParagraph"/>
        <w:numPr>
          <w:ilvl w:val="0"/>
          <w:numId w:val="3"/>
        </w:numPr>
        <w:spacing w:line="360" w:lineRule="auto"/>
      </w:pPr>
      <w:r>
        <w:t>Build</w:t>
      </w:r>
      <w:r w:rsidR="0028351E" w:rsidRPr="005F41C9">
        <w:t xml:space="preserve"> with 2mm pitch dual row </w:t>
      </w:r>
      <w:r w:rsidRPr="005F41C9">
        <w:t xml:space="preserve">male </w:t>
      </w:r>
      <w:r w:rsidR="0028351E" w:rsidRPr="005F41C9">
        <w:t xml:space="preserve">header pins which allows the user to </w:t>
      </w:r>
      <w:r>
        <w:t>directly plug onto the Expansion Headers</w:t>
      </w:r>
    </w:p>
    <w:p w:rsidR="005F41C9" w:rsidRDefault="005F41C9" w:rsidP="005F41C9">
      <w:pPr>
        <w:pStyle w:val="ListParagraph"/>
        <w:numPr>
          <w:ilvl w:val="0"/>
          <w:numId w:val="3"/>
        </w:numPr>
        <w:spacing w:line="360" w:lineRule="auto"/>
      </w:pPr>
      <w:r>
        <w:t xml:space="preserve">Build-in 6 channel Level </w:t>
      </w:r>
      <w:r w:rsidR="008628E8">
        <w:t xml:space="preserve">shifters </w:t>
      </w:r>
      <w:r w:rsidR="008078AD">
        <w:t>(Low voltage 1.8v, High voltage 5v)</w:t>
      </w:r>
    </w:p>
    <w:p w:rsidR="008078AD" w:rsidRDefault="00404FCC" w:rsidP="005F41C9">
      <w:pPr>
        <w:pStyle w:val="ListParagraph"/>
        <w:numPr>
          <w:ilvl w:val="0"/>
          <w:numId w:val="3"/>
        </w:numPr>
        <w:spacing w:line="360" w:lineRule="auto"/>
      </w:pPr>
      <w:r>
        <w:t xml:space="preserve">Connector J4: </w:t>
      </w:r>
      <w:r w:rsidR="008078AD">
        <w:t xml:space="preserve">JST 2.54mm 2-Pin Connector provides GPIO (2 and 3) debugging capabilities </w:t>
      </w:r>
    </w:p>
    <w:p w:rsidR="008628E8" w:rsidRDefault="00404FCC" w:rsidP="008628E8">
      <w:pPr>
        <w:pStyle w:val="ListParagraph"/>
        <w:numPr>
          <w:ilvl w:val="0"/>
          <w:numId w:val="3"/>
        </w:numPr>
        <w:spacing w:line="360" w:lineRule="auto"/>
      </w:pPr>
      <w:r>
        <w:t xml:space="preserve">Connector J3: </w:t>
      </w:r>
      <w:r w:rsidR="008078AD">
        <w:t>JST 2.54mm 2-</w:t>
      </w:r>
      <w:r w:rsidR="008628E8">
        <w:t xml:space="preserve">Pin Connector provides UART communication </w:t>
      </w:r>
      <w:r w:rsidR="008078AD">
        <w:t>(UART 1)</w:t>
      </w:r>
      <w:r w:rsidR="008628E8">
        <w:t xml:space="preserve"> with a build-in RS232 circuit </w:t>
      </w:r>
    </w:p>
    <w:p w:rsidR="008628E8" w:rsidRDefault="00404FCC" w:rsidP="008628E8">
      <w:pPr>
        <w:pStyle w:val="ListParagraph"/>
        <w:numPr>
          <w:ilvl w:val="0"/>
          <w:numId w:val="3"/>
        </w:numPr>
        <w:spacing w:line="360" w:lineRule="auto"/>
      </w:pPr>
      <w:r>
        <w:t xml:space="preserve">Connector J2: </w:t>
      </w:r>
      <w:r w:rsidR="008078AD">
        <w:t>JST 2.54mm 2-Pin Connector provides UART communication (UART 1) with b</w:t>
      </w:r>
      <w:r w:rsidR="008628E8">
        <w:t xml:space="preserve">uild-in RS485 circuit </w:t>
      </w:r>
    </w:p>
    <w:p w:rsidR="008628E8" w:rsidRDefault="00404FCC" w:rsidP="005F41C9">
      <w:pPr>
        <w:pStyle w:val="ListParagraph"/>
        <w:numPr>
          <w:ilvl w:val="0"/>
          <w:numId w:val="3"/>
        </w:numPr>
        <w:spacing w:line="360" w:lineRule="auto"/>
      </w:pPr>
      <w:r>
        <w:t xml:space="preserve">Connector J1: </w:t>
      </w:r>
      <w:r w:rsidR="008078AD">
        <w:t xml:space="preserve">4-Pin </w:t>
      </w:r>
      <w:r w:rsidR="008628E8">
        <w:t>RJ11 connecto</w:t>
      </w:r>
      <w:r w:rsidR="006B09D0">
        <w:t>r provides</w:t>
      </w:r>
      <w:r w:rsidR="008078AD">
        <w:t xml:space="preserve"> </w:t>
      </w:r>
      <w:r w:rsidR="006B09D0">
        <w:t xml:space="preserve">a level-shifted Rx and Tx </w:t>
      </w:r>
      <w:r>
        <w:t>(UART 0 with v</w:t>
      </w:r>
      <w:r w:rsidR="006B09D0">
        <w:t>oltage level</w:t>
      </w:r>
      <w:r>
        <w:t xml:space="preserve">: 5v) </w:t>
      </w:r>
      <w:r w:rsidR="008078AD">
        <w:t>that can be connected to Arduino or so</w:t>
      </w:r>
    </w:p>
    <w:p w:rsidR="00404FCC" w:rsidRPr="00404FCC" w:rsidRDefault="00404FCC" w:rsidP="00404FCC">
      <w:pPr>
        <w:spacing w:line="360" w:lineRule="auto"/>
        <w:rPr>
          <w:b/>
          <w:sz w:val="28"/>
        </w:rPr>
      </w:pPr>
      <w:r w:rsidRPr="00404FCC">
        <w:rPr>
          <w:b/>
          <w:sz w:val="28"/>
        </w:rPr>
        <w:t>Note:</w:t>
      </w:r>
    </w:p>
    <w:p w:rsidR="00404FCC" w:rsidRDefault="00404FCC" w:rsidP="00404FCC">
      <w:pPr>
        <w:pStyle w:val="ListParagraph"/>
        <w:numPr>
          <w:ilvl w:val="0"/>
          <w:numId w:val="6"/>
        </w:numPr>
        <w:spacing w:line="360" w:lineRule="auto"/>
      </w:pPr>
      <w:r>
        <w:t>UART 1 from JetsonTk1 board are shared between RS232 and RS485</w:t>
      </w:r>
    </w:p>
    <w:p w:rsidR="00404FCC" w:rsidRDefault="00404FCC" w:rsidP="00404FCC">
      <w:pPr>
        <w:pStyle w:val="ListParagraph"/>
        <w:numPr>
          <w:ilvl w:val="0"/>
          <w:numId w:val="6"/>
        </w:numPr>
        <w:spacing w:line="360" w:lineRule="auto"/>
      </w:pPr>
      <w:r>
        <w:t>UART 0 from JetsonTk1 board work</w:t>
      </w:r>
      <w:r w:rsidR="003C5B58">
        <w:t>s</w:t>
      </w:r>
      <w:r>
        <w:t xml:space="preserve"> alone with Connector RJ11 after voltage converted </w:t>
      </w:r>
    </w:p>
    <w:p w:rsidR="003C5B58" w:rsidRDefault="003C5B58" w:rsidP="00404FCC">
      <w:pPr>
        <w:pStyle w:val="ListParagraph"/>
        <w:numPr>
          <w:ilvl w:val="0"/>
          <w:numId w:val="6"/>
        </w:numPr>
        <w:spacing w:line="360" w:lineRule="auto"/>
      </w:pPr>
      <w:r>
        <w:t>Any other function besides UART and GPIO has not been developed with this Version of JETSHD</w:t>
      </w:r>
    </w:p>
    <w:p w:rsidR="00AF3721" w:rsidRPr="00404FCC" w:rsidRDefault="00AF3721" w:rsidP="00404FCC">
      <w:pPr>
        <w:pStyle w:val="ListParagraph"/>
        <w:numPr>
          <w:ilvl w:val="0"/>
          <w:numId w:val="6"/>
        </w:numPr>
        <w:spacing w:line="360" w:lineRule="auto"/>
      </w:pPr>
      <w:r>
        <w:t>*The Front Panel Headers will be covered when using this JETSHD.</w:t>
      </w:r>
    </w:p>
    <w:p w:rsidR="006B09D0" w:rsidRDefault="006B09D0" w:rsidP="006B09D0">
      <w:pPr>
        <w:pStyle w:val="ListParagraph"/>
        <w:spacing w:line="360" w:lineRule="auto"/>
      </w:pPr>
    </w:p>
    <w:p w:rsidR="006B09D0" w:rsidRDefault="006B09D0" w:rsidP="003C5B58">
      <w:pPr>
        <w:spacing w:line="360" w:lineRule="auto"/>
      </w:pPr>
    </w:p>
    <w:p w:rsidR="008078AD" w:rsidRDefault="008078AD" w:rsidP="008078AD">
      <w:pPr>
        <w:spacing w:line="360" w:lineRule="auto"/>
        <w:rPr>
          <w:b/>
        </w:rPr>
      </w:pPr>
      <w:r>
        <w:rPr>
          <w:b/>
        </w:rPr>
        <w:t>Connectors Pin Configuration</w:t>
      </w:r>
      <w:r w:rsidR="003C5B58">
        <w:rPr>
          <w:b/>
        </w:rPr>
        <w:t xml:space="preserve"> Diagram</w:t>
      </w:r>
    </w:p>
    <w:p w:rsidR="008078AD" w:rsidRDefault="00404FCC" w:rsidP="008078AD">
      <w:pPr>
        <w:spacing w:line="360" w:lineRule="auto"/>
        <w:rPr>
          <w:b/>
        </w:rPr>
      </w:pPr>
      <w:r>
        <w:rPr>
          <w:noProof/>
          <w:lang w:eastAsia="zh-CN"/>
        </w:rPr>
        <w:drawing>
          <wp:inline distT="0" distB="0" distL="0" distR="0" wp14:anchorId="65C1D149" wp14:editId="46C54885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21" w:rsidRPr="008078AD" w:rsidRDefault="00AF3721" w:rsidP="00AF3721">
      <w:pPr>
        <w:spacing w:line="360" w:lineRule="auto"/>
        <w:rPr>
          <w:b/>
        </w:rPr>
      </w:pPr>
    </w:p>
    <w:p w:rsidR="00AF3721" w:rsidRDefault="00AF3721" w:rsidP="00AF3721">
      <w:pPr>
        <w:spacing w:line="360" w:lineRule="auto"/>
        <w:rPr>
          <w:b/>
          <w:sz w:val="28"/>
        </w:rPr>
      </w:pPr>
      <w:r>
        <w:rPr>
          <w:b/>
          <w:sz w:val="28"/>
        </w:rPr>
        <w:t>References</w:t>
      </w:r>
      <w:r w:rsidRPr="0028351E">
        <w:rPr>
          <w:b/>
          <w:sz w:val="28"/>
        </w:rPr>
        <w:t>:</w:t>
      </w:r>
    </w:p>
    <w:p w:rsidR="00AF3721" w:rsidRPr="00AF3721" w:rsidRDefault="00AF3721" w:rsidP="00AF3721">
      <w:pPr>
        <w:spacing w:line="360" w:lineRule="auto"/>
      </w:pPr>
      <w:r>
        <w:t xml:space="preserve">About Level Shifter: </w:t>
      </w:r>
      <w:hyperlink r:id="rId6" w:history="1">
        <w:r w:rsidRPr="00AF3721">
          <w:rPr>
            <w:rStyle w:val="Hyperlink"/>
          </w:rPr>
          <w:t>https://learn.sparkfun.com/tutorials/bi-directional-logic-level-converter-hookup-guide</w:t>
        </w:r>
      </w:hyperlink>
    </w:p>
    <w:p w:rsidR="008078AD" w:rsidRDefault="00AF3721" w:rsidP="00AF3721">
      <w:pPr>
        <w:spacing w:line="360" w:lineRule="auto"/>
      </w:pPr>
      <w:r>
        <w:t>About RS485</w:t>
      </w:r>
      <w:r w:rsidRPr="00AF3721">
        <w:t xml:space="preserve">: </w:t>
      </w:r>
      <w:hyperlink r:id="rId7" w:history="1">
        <w:r w:rsidRPr="00AF3721">
          <w:rPr>
            <w:rStyle w:val="Hyperlink"/>
          </w:rPr>
          <w:t>http://cds.linear.com/docs/en/datasheet/485fm.pdf</w:t>
        </w:r>
      </w:hyperlink>
    </w:p>
    <w:p w:rsidR="00AF3721" w:rsidRDefault="00AF3721" w:rsidP="00AF3721">
      <w:pPr>
        <w:spacing w:line="360" w:lineRule="auto"/>
      </w:pPr>
      <w:r>
        <w:t>About JetsonTK1 Module Spec:</w:t>
      </w:r>
      <w:r w:rsidR="0047713A">
        <w:t xml:space="preserve"> </w:t>
      </w:r>
      <w:hyperlink r:id="rId8" w:history="1">
        <w:r w:rsidR="0047713A" w:rsidRPr="0047713A">
          <w:rPr>
            <w:rStyle w:val="Hyperlink"/>
          </w:rPr>
          <w:t>http://developer.download.nvidia.com/embedded/jetson/TK1/docs/3_HWDesignDev/JTK1_DevKit_Specification.pdf</w:t>
        </w:r>
      </w:hyperlink>
    </w:p>
    <w:p w:rsidR="00AF3721" w:rsidRDefault="00AF3721" w:rsidP="00AF3721">
      <w:pPr>
        <w:spacing w:line="360" w:lineRule="auto"/>
      </w:pPr>
    </w:p>
    <w:p w:rsidR="00AF3721" w:rsidRPr="00AF3721" w:rsidRDefault="00AF3721" w:rsidP="008078AD">
      <w:pPr>
        <w:spacing w:line="360" w:lineRule="auto"/>
      </w:pPr>
    </w:p>
    <w:sectPr w:rsidR="00AF3721" w:rsidRPr="00AF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3CE"/>
    <w:multiLevelType w:val="hybridMultilevel"/>
    <w:tmpl w:val="BAA2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240"/>
    <w:multiLevelType w:val="hybridMultilevel"/>
    <w:tmpl w:val="309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6E64"/>
    <w:multiLevelType w:val="hybridMultilevel"/>
    <w:tmpl w:val="9EE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01A6"/>
    <w:multiLevelType w:val="hybridMultilevel"/>
    <w:tmpl w:val="EE62C37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FFE4780"/>
    <w:multiLevelType w:val="hybridMultilevel"/>
    <w:tmpl w:val="67A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29E5"/>
    <w:multiLevelType w:val="hybridMultilevel"/>
    <w:tmpl w:val="E808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MjU3NLA0tzAzMLdU0lEKTi0uzszPAykwrgUAEL+MBCwAAAA="/>
  </w:docVars>
  <w:rsids>
    <w:rsidRoot w:val="00FB2994"/>
    <w:rsid w:val="0028351E"/>
    <w:rsid w:val="00320B4A"/>
    <w:rsid w:val="003C5B58"/>
    <w:rsid w:val="00404FCC"/>
    <w:rsid w:val="0047713A"/>
    <w:rsid w:val="005F41C9"/>
    <w:rsid w:val="006B09D0"/>
    <w:rsid w:val="008078AD"/>
    <w:rsid w:val="008628E8"/>
    <w:rsid w:val="00902A54"/>
    <w:rsid w:val="00A95180"/>
    <w:rsid w:val="00AF3721"/>
    <w:rsid w:val="00F07391"/>
    <w:rsid w:val="00F958C2"/>
    <w:rsid w:val="00F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903E"/>
  <w15:chartTrackingRefBased/>
  <w15:docId w15:val="{8CD2B671-D2B3-4309-98AE-93838FDB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5180"/>
    <w:pPr>
      <w:spacing w:line="480" w:lineRule="auto"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autoRedefine/>
    <w:qFormat/>
    <w:rsid w:val="00320B4A"/>
    <w:pPr>
      <w:keepNext/>
      <w:spacing w:before="240" w:after="120" w:line="240" w:lineRule="auto"/>
      <w:ind w:left="270"/>
      <w:jc w:val="center"/>
      <w:outlineLvl w:val="0"/>
    </w:pPr>
    <w:rPr>
      <w:rFonts w:eastAsia="Times New Roman" w:cs="Times New Roman"/>
      <w:b/>
      <w:bCs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180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180"/>
    <w:pPr>
      <w:spacing w:after="0" w:line="240" w:lineRule="auto"/>
    </w:pPr>
    <w:rPr>
      <w:rFonts w:eastAsiaTheme="minorHAnsi" w:cstheme="minorBidi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320B4A"/>
    <w:rPr>
      <w:rFonts w:eastAsia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180"/>
    <w:rPr>
      <w:rFonts w:eastAsiaTheme="majorEastAsia" w:cstheme="majorBidi"/>
      <w:b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320B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0B4A"/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5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download.nvidia.com/embedded/jetson/TK1/docs/3_HWDesignDev/JTK1_DevKit_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s.linear.com/docs/en/datasheet/485f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bi-directional-logic-level-converter-hookup-gui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2017-03-14T00:41:00Z</dcterms:created>
  <dcterms:modified xsi:type="dcterms:W3CDTF">2017-03-14T02:35:00Z</dcterms:modified>
</cp:coreProperties>
</file>