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CBBA" w14:textId="77777777" w:rsidR="00B14268" w:rsidRDefault="00000000" w:rsidP="002505D7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2505D7">
        <w:rPr>
          <w:b/>
          <w:bCs/>
          <w:sz w:val="28"/>
          <w:szCs w:val="28"/>
        </w:rPr>
        <w:t>Sprint 1 – QA Bug Report &amp; Key Testing Findings</w:t>
      </w:r>
    </w:p>
    <w:p w14:paraId="7036FC0D" w14:textId="77777777" w:rsidR="002505D7" w:rsidRPr="002505D7" w:rsidRDefault="002505D7" w:rsidP="002505D7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45E49016" w14:textId="77777777" w:rsidR="00B14268" w:rsidRDefault="00000000" w:rsidP="002505D7">
      <w:pPr>
        <w:spacing w:after="0" w:line="240" w:lineRule="auto"/>
      </w:pPr>
      <w:r>
        <w:t>Project: Resilio – Disaster Relief Management System</w:t>
      </w:r>
    </w:p>
    <w:p w14:paraId="6C787CF2" w14:textId="77777777" w:rsidR="00B14268" w:rsidRDefault="00000000" w:rsidP="002505D7">
      <w:pPr>
        <w:spacing w:after="0" w:line="240" w:lineRule="auto"/>
      </w:pPr>
      <w:r>
        <w:t>Sprint: Sprint 1</w:t>
      </w:r>
    </w:p>
    <w:p w14:paraId="655E51C3" w14:textId="77777777" w:rsidR="00B14268" w:rsidRDefault="00000000" w:rsidP="002505D7">
      <w:pPr>
        <w:spacing w:after="0" w:line="240" w:lineRule="auto"/>
      </w:pPr>
      <w:r>
        <w:t>QA Engineer: Nesanka</w:t>
      </w:r>
    </w:p>
    <w:p w14:paraId="6E739DCC" w14:textId="07267CD8" w:rsidR="00B14268" w:rsidRDefault="00000000" w:rsidP="002505D7">
      <w:pPr>
        <w:spacing w:after="0" w:line="240" w:lineRule="auto"/>
      </w:pPr>
      <w:r>
        <w:t xml:space="preserve">Date: </w:t>
      </w:r>
      <w:r w:rsidR="002505D7">
        <w:t xml:space="preserve">02 </w:t>
      </w:r>
      <w:r>
        <w:t>March 2026</w:t>
      </w:r>
    </w:p>
    <w:p w14:paraId="3521A6DD" w14:textId="77777777" w:rsidR="002505D7" w:rsidRDefault="002505D7" w:rsidP="002505D7">
      <w:pPr>
        <w:spacing w:after="0" w:line="240" w:lineRule="auto"/>
      </w:pPr>
    </w:p>
    <w:p w14:paraId="647993E4" w14:textId="6A901926" w:rsidR="00B14268" w:rsidRPr="002505D7" w:rsidRDefault="00000000" w:rsidP="002505D7">
      <w:pPr>
        <w:spacing w:after="0" w:line="240" w:lineRule="auto"/>
        <w:rPr>
          <w:b/>
          <w:bCs/>
          <w:sz w:val="24"/>
          <w:szCs w:val="24"/>
        </w:rPr>
      </w:pPr>
      <w:r w:rsidRPr="002505D7">
        <w:rPr>
          <w:b/>
          <w:bCs/>
          <w:sz w:val="24"/>
          <w:szCs w:val="24"/>
        </w:rPr>
        <w:t>BUG-001 – Duplicate Route Conflict (Swagger Failure)</w:t>
      </w:r>
    </w:p>
    <w:p w14:paraId="272B8A8A" w14:textId="77777777" w:rsidR="00B14268" w:rsidRDefault="00000000" w:rsidP="002505D7">
      <w:pPr>
        <w:spacing w:after="0" w:line="240" w:lineRule="auto"/>
      </w:pPr>
      <w:r>
        <w:t>Module: Backend – API Routing</w:t>
      </w:r>
    </w:p>
    <w:p w14:paraId="4C6E9B83" w14:textId="77777777" w:rsidR="00B14268" w:rsidRDefault="00000000" w:rsidP="002505D7">
      <w:pPr>
        <w:spacing w:after="0" w:line="240" w:lineRule="auto"/>
      </w:pPr>
      <w:r>
        <w:t>Severity: High</w:t>
      </w:r>
    </w:p>
    <w:p w14:paraId="4A50C017" w14:textId="77777777" w:rsidR="00B14268" w:rsidRDefault="00000000" w:rsidP="002505D7">
      <w:pPr>
        <w:spacing w:after="0" w:line="240" w:lineRule="auto"/>
      </w:pPr>
      <w:r>
        <w:t>Priority: High</w:t>
      </w:r>
    </w:p>
    <w:p w14:paraId="35C4D45A" w14:textId="77777777" w:rsidR="002505D7" w:rsidRDefault="002505D7" w:rsidP="002505D7">
      <w:pPr>
        <w:spacing w:after="0" w:line="240" w:lineRule="auto"/>
      </w:pPr>
    </w:p>
    <w:p w14:paraId="16E6017C" w14:textId="5B1347A7" w:rsidR="00B14268" w:rsidRDefault="00000000" w:rsidP="002505D7">
      <w:pPr>
        <w:spacing w:after="0" w:line="240" w:lineRule="auto"/>
      </w:pPr>
      <w:r w:rsidRPr="002505D7">
        <w:rPr>
          <w:b/>
          <w:bCs/>
        </w:rPr>
        <w:t>Description</w:t>
      </w:r>
      <w:r w:rsidR="002505D7">
        <w:t>:</w:t>
      </w:r>
    </w:p>
    <w:p w14:paraId="10D39E55" w14:textId="77777777" w:rsidR="00B14268" w:rsidRDefault="00000000" w:rsidP="002505D7">
      <w:pPr>
        <w:spacing w:after="0" w:line="240" w:lineRule="auto"/>
      </w:pPr>
      <w:r>
        <w:t>Swagger failed to load due to conflicting route definitions for the same HTTP method and path combination.</w:t>
      </w:r>
    </w:p>
    <w:p w14:paraId="4DC48AFE" w14:textId="77777777" w:rsidR="002505D7" w:rsidRDefault="002505D7" w:rsidP="002505D7">
      <w:pPr>
        <w:spacing w:after="0" w:line="240" w:lineRule="auto"/>
      </w:pPr>
    </w:p>
    <w:p w14:paraId="216DE3C5" w14:textId="77777777" w:rsidR="00B14268" w:rsidRDefault="00000000" w:rsidP="002505D7">
      <w:pPr>
        <w:spacing w:after="0" w:line="240" w:lineRule="auto"/>
      </w:pPr>
      <w:r>
        <w:t>Steps to Reproduce</w:t>
      </w:r>
    </w:p>
    <w:p w14:paraId="0FC7BB96" w14:textId="77777777" w:rsidR="00B14268" w:rsidRDefault="00000000" w:rsidP="002505D7">
      <w:pPr>
        <w:spacing w:after="0" w:line="240" w:lineRule="auto"/>
      </w:pPr>
      <w:r>
        <w:t>1. Run backend using dotnet run.</w:t>
      </w:r>
    </w:p>
    <w:p w14:paraId="7C7413C0" w14:textId="77777777" w:rsidR="00B14268" w:rsidRDefault="00000000" w:rsidP="002505D7">
      <w:pPr>
        <w:spacing w:after="0" w:line="240" w:lineRule="auto"/>
      </w:pPr>
      <w:r>
        <w:t>2. Open Swagger UI.</w:t>
      </w:r>
    </w:p>
    <w:p w14:paraId="0C2697AD" w14:textId="77777777" w:rsidR="00B14268" w:rsidRDefault="00000000" w:rsidP="002505D7">
      <w:pPr>
        <w:spacing w:after="0" w:line="240" w:lineRule="auto"/>
      </w:pPr>
      <w:r>
        <w:t>3. Observe error in console and Swagger page.</w:t>
      </w:r>
    </w:p>
    <w:p w14:paraId="2BDA568F" w14:textId="77777777" w:rsidR="002505D7" w:rsidRDefault="002505D7" w:rsidP="002505D7">
      <w:pPr>
        <w:spacing w:after="0" w:line="240" w:lineRule="auto"/>
      </w:pPr>
    </w:p>
    <w:p w14:paraId="3F95831E" w14:textId="11DF03A9" w:rsidR="00B14268" w:rsidRPr="002505D7" w:rsidRDefault="00000000" w:rsidP="002505D7">
      <w:pPr>
        <w:spacing w:after="0" w:line="240" w:lineRule="auto"/>
        <w:rPr>
          <w:b/>
          <w:bCs/>
        </w:rPr>
      </w:pPr>
      <w:r w:rsidRPr="002505D7">
        <w:rPr>
          <w:b/>
          <w:bCs/>
        </w:rPr>
        <w:t>Error Observed</w:t>
      </w:r>
      <w:r w:rsidR="002505D7">
        <w:rPr>
          <w:b/>
          <w:bCs/>
        </w:rPr>
        <w:t>:</w:t>
      </w:r>
    </w:p>
    <w:p w14:paraId="570608B3" w14:textId="77777777" w:rsidR="002505D7" w:rsidRDefault="002505D7" w:rsidP="002505D7">
      <w:pPr>
        <w:spacing w:after="0" w:line="240" w:lineRule="auto"/>
      </w:pPr>
    </w:p>
    <w:p w14:paraId="65D3E35F" w14:textId="13B6F154" w:rsidR="00B14268" w:rsidRDefault="00000000" w:rsidP="002505D7">
      <w:pPr>
        <w:spacing w:after="0" w:line="240" w:lineRule="auto"/>
      </w:pPr>
      <w:proofErr w:type="gramStart"/>
      <w:r>
        <w:t>Swashbuckle.AspNetCore.SwaggerGen.SwaggerGeneratorException</w:t>
      </w:r>
      <w:proofErr w:type="gramEnd"/>
      <w:r>
        <w:t xml:space="preserve">: Conflicting method/path combination </w:t>
      </w:r>
      <w:r w:rsidR="002505D7">
        <w:t>‘</w:t>
      </w:r>
      <w:r>
        <w:t xml:space="preserve">GET </w:t>
      </w:r>
      <w:proofErr w:type="spellStart"/>
      <w:r>
        <w:t>api</w:t>
      </w:r>
      <w:proofErr w:type="spellEnd"/>
      <w:r>
        <w:t>/test-</w:t>
      </w:r>
      <w:proofErr w:type="spellStart"/>
      <w:r>
        <w:t>db</w:t>
      </w:r>
      <w:proofErr w:type="spellEnd"/>
      <w:r w:rsidR="002505D7">
        <w:t>’</w:t>
      </w:r>
    </w:p>
    <w:p w14:paraId="1ECBF768" w14:textId="77777777" w:rsidR="002505D7" w:rsidRDefault="002505D7" w:rsidP="002505D7">
      <w:pPr>
        <w:spacing w:after="0" w:line="240" w:lineRule="auto"/>
      </w:pPr>
    </w:p>
    <w:p w14:paraId="091E4F93" w14:textId="3C4E2E42" w:rsidR="002505D7" w:rsidRPr="002505D7" w:rsidRDefault="00000000" w:rsidP="002505D7">
      <w:pPr>
        <w:spacing w:after="0" w:line="240" w:lineRule="auto"/>
        <w:rPr>
          <w:b/>
          <w:bCs/>
        </w:rPr>
      </w:pPr>
      <w:r w:rsidRPr="002505D7">
        <w:rPr>
          <w:b/>
          <w:bCs/>
        </w:rPr>
        <w:t>Root Cause</w:t>
      </w:r>
    </w:p>
    <w:p w14:paraId="3CDB114F" w14:textId="339C2AAF" w:rsidR="00B14268" w:rsidRDefault="00000000" w:rsidP="002505D7">
      <w:pPr>
        <w:spacing w:after="0" w:line="240" w:lineRule="auto"/>
      </w:pPr>
      <w:r>
        <w:t>GET /</w:t>
      </w:r>
      <w:proofErr w:type="spellStart"/>
      <w:r>
        <w:t>api</w:t>
      </w:r>
      <w:proofErr w:type="spellEnd"/>
      <w:r>
        <w:t>/test-</w:t>
      </w:r>
      <w:proofErr w:type="spellStart"/>
      <w:r>
        <w:t>db</w:t>
      </w:r>
      <w:proofErr w:type="spellEnd"/>
      <w:r>
        <w:t xml:space="preserve"> was defined both in Program.cs using </w:t>
      </w:r>
      <w:proofErr w:type="gramStart"/>
      <w:r>
        <w:t>app.MapGet</w:t>
      </w:r>
      <w:proofErr w:type="gramEnd"/>
      <w:r>
        <w:t xml:space="preserve"> and in TestDbController.cs using [Route].</w:t>
      </w:r>
    </w:p>
    <w:p w14:paraId="103B43C1" w14:textId="77777777" w:rsidR="002505D7" w:rsidRDefault="002505D7" w:rsidP="002505D7">
      <w:pPr>
        <w:spacing w:after="0" w:line="240" w:lineRule="auto"/>
      </w:pPr>
    </w:p>
    <w:p w14:paraId="3B33E0D6" w14:textId="6C54E753" w:rsidR="00B14268" w:rsidRPr="002505D7" w:rsidRDefault="00000000" w:rsidP="002505D7">
      <w:pPr>
        <w:spacing w:after="0" w:line="240" w:lineRule="auto"/>
        <w:rPr>
          <w:b/>
          <w:bCs/>
        </w:rPr>
      </w:pPr>
      <w:r w:rsidRPr="002505D7">
        <w:rPr>
          <w:b/>
          <w:bCs/>
        </w:rPr>
        <w:t>Resolution</w:t>
      </w:r>
    </w:p>
    <w:p w14:paraId="5045431D" w14:textId="77777777" w:rsidR="00B14268" w:rsidRDefault="00000000" w:rsidP="002505D7">
      <w:pPr>
        <w:spacing w:after="0" w:line="240" w:lineRule="auto"/>
      </w:pPr>
      <w:r>
        <w:t>Developer removed duplicate mapping. Swagger loaded successfully afterward.</w:t>
      </w:r>
    </w:p>
    <w:p w14:paraId="26222AC4" w14:textId="77777777" w:rsidR="002505D7" w:rsidRDefault="002505D7" w:rsidP="002505D7">
      <w:pPr>
        <w:spacing w:after="0" w:line="240" w:lineRule="auto"/>
      </w:pPr>
    </w:p>
    <w:p w14:paraId="3B827FC2" w14:textId="77777777" w:rsidR="002505D7" w:rsidRDefault="002505D7" w:rsidP="002505D7">
      <w:pPr>
        <w:spacing w:after="0" w:line="240" w:lineRule="auto"/>
      </w:pPr>
    </w:p>
    <w:p w14:paraId="0C2C936B" w14:textId="07CF6C83" w:rsidR="00B14268" w:rsidRPr="002505D7" w:rsidRDefault="00000000" w:rsidP="002505D7">
      <w:pPr>
        <w:spacing w:after="0" w:line="240" w:lineRule="auto"/>
        <w:rPr>
          <w:b/>
          <w:bCs/>
          <w:sz w:val="24"/>
          <w:szCs w:val="24"/>
        </w:rPr>
      </w:pPr>
      <w:r w:rsidRPr="002505D7">
        <w:rPr>
          <w:b/>
          <w:bCs/>
          <w:sz w:val="24"/>
          <w:szCs w:val="24"/>
        </w:rPr>
        <w:t>BUG-002 – Environment Configuration Instability</w:t>
      </w:r>
    </w:p>
    <w:p w14:paraId="25202838" w14:textId="77777777" w:rsidR="00B14268" w:rsidRDefault="00000000" w:rsidP="002505D7">
      <w:pPr>
        <w:spacing w:after="0" w:line="240" w:lineRule="auto"/>
      </w:pPr>
      <w:r>
        <w:t>Module: Backend Configuration</w:t>
      </w:r>
    </w:p>
    <w:p w14:paraId="5DB3B699" w14:textId="77777777" w:rsidR="00B14268" w:rsidRDefault="00000000" w:rsidP="002505D7">
      <w:pPr>
        <w:spacing w:after="0" w:line="240" w:lineRule="auto"/>
      </w:pPr>
      <w:r>
        <w:t>Severity: Medium</w:t>
      </w:r>
    </w:p>
    <w:p w14:paraId="5270E5A5" w14:textId="77777777" w:rsidR="00B14268" w:rsidRDefault="00000000" w:rsidP="002505D7">
      <w:pPr>
        <w:spacing w:after="0" w:line="240" w:lineRule="auto"/>
      </w:pPr>
      <w:r>
        <w:t>Priority: High</w:t>
      </w:r>
    </w:p>
    <w:p w14:paraId="0397737B" w14:textId="77777777" w:rsidR="002505D7" w:rsidRDefault="002505D7" w:rsidP="002505D7">
      <w:pPr>
        <w:spacing w:after="0" w:line="240" w:lineRule="auto"/>
      </w:pPr>
    </w:p>
    <w:p w14:paraId="5026D184" w14:textId="6435FA17" w:rsidR="00B14268" w:rsidRPr="002505D7" w:rsidRDefault="00000000" w:rsidP="002505D7">
      <w:pPr>
        <w:spacing w:after="0" w:line="240" w:lineRule="auto"/>
        <w:rPr>
          <w:b/>
          <w:bCs/>
        </w:rPr>
      </w:pPr>
      <w:r w:rsidRPr="002505D7">
        <w:rPr>
          <w:b/>
          <w:bCs/>
        </w:rPr>
        <w:t>Description</w:t>
      </w:r>
      <w:r w:rsidR="002505D7">
        <w:rPr>
          <w:b/>
          <w:bCs/>
        </w:rPr>
        <w:t>:</w:t>
      </w:r>
    </w:p>
    <w:p w14:paraId="7C40A857" w14:textId="77777777" w:rsidR="00B14268" w:rsidRDefault="00000000" w:rsidP="002505D7">
      <w:pPr>
        <w:spacing w:after="0" w:line="240" w:lineRule="auto"/>
      </w:pPr>
      <w:r>
        <w:t>Backend failed to start due to missing configuration keys.</w:t>
      </w:r>
    </w:p>
    <w:p w14:paraId="6E0C5E5A" w14:textId="77777777" w:rsidR="002505D7" w:rsidRDefault="002505D7" w:rsidP="002505D7">
      <w:pPr>
        <w:spacing w:after="0" w:line="240" w:lineRule="auto"/>
      </w:pPr>
    </w:p>
    <w:p w14:paraId="57870751" w14:textId="1385A7B1" w:rsidR="00B14268" w:rsidRPr="002505D7" w:rsidRDefault="00000000" w:rsidP="002505D7">
      <w:pPr>
        <w:spacing w:after="0" w:line="240" w:lineRule="auto"/>
        <w:rPr>
          <w:b/>
          <w:bCs/>
        </w:rPr>
      </w:pPr>
      <w:r w:rsidRPr="002505D7">
        <w:rPr>
          <w:b/>
          <w:bCs/>
        </w:rPr>
        <w:t>Errors Observed</w:t>
      </w:r>
      <w:r w:rsidR="002505D7">
        <w:rPr>
          <w:b/>
          <w:bCs/>
        </w:rPr>
        <w:t>:</w:t>
      </w:r>
    </w:p>
    <w:p w14:paraId="7230960D" w14:textId="77777777" w:rsidR="00B14268" w:rsidRDefault="00000000" w:rsidP="002505D7">
      <w:pPr>
        <w:spacing w:after="0" w:line="240" w:lineRule="auto"/>
      </w:pPr>
      <w:proofErr w:type="gramStart"/>
      <w:r>
        <w:t>Auth:JwtKey</w:t>
      </w:r>
      <w:proofErr w:type="gramEnd"/>
      <w:r>
        <w:t xml:space="preserve"> missing.</w:t>
      </w:r>
    </w:p>
    <w:p w14:paraId="4CF95294" w14:textId="77777777" w:rsidR="00B14268" w:rsidRDefault="00000000" w:rsidP="002505D7">
      <w:pPr>
        <w:spacing w:after="0" w:line="240" w:lineRule="auto"/>
      </w:pPr>
      <w:proofErr w:type="gramStart"/>
      <w:r>
        <w:t>Otp:HmacSecret</w:t>
      </w:r>
      <w:proofErr w:type="gramEnd"/>
      <w:r>
        <w:t xml:space="preserve"> missing.</w:t>
      </w:r>
    </w:p>
    <w:p w14:paraId="13E1DA4D" w14:textId="77777777" w:rsidR="00B14268" w:rsidRDefault="00000000" w:rsidP="002505D7">
      <w:pPr>
        <w:spacing w:after="0" w:line="240" w:lineRule="auto"/>
      </w:pPr>
      <w:r>
        <w:t>SMTP Host missing.</w:t>
      </w:r>
    </w:p>
    <w:p w14:paraId="62DC6651" w14:textId="77777777" w:rsidR="002505D7" w:rsidRDefault="002505D7" w:rsidP="002505D7">
      <w:pPr>
        <w:spacing w:after="0" w:line="240" w:lineRule="auto"/>
      </w:pPr>
    </w:p>
    <w:p w14:paraId="5A8069FA" w14:textId="097EDC77" w:rsidR="00B14268" w:rsidRPr="002505D7" w:rsidRDefault="00000000" w:rsidP="002505D7">
      <w:pPr>
        <w:spacing w:after="0" w:line="240" w:lineRule="auto"/>
        <w:rPr>
          <w:b/>
          <w:bCs/>
        </w:rPr>
      </w:pPr>
      <w:r w:rsidRPr="002505D7">
        <w:rPr>
          <w:b/>
          <w:bCs/>
        </w:rPr>
        <w:t>Root Cause</w:t>
      </w:r>
    </w:p>
    <w:p w14:paraId="0B6E89E5" w14:textId="77777777" w:rsidR="00B14268" w:rsidRDefault="00000000" w:rsidP="002505D7">
      <w:pPr>
        <w:spacing w:after="0" w:line="240" w:lineRule="auto"/>
      </w:pPr>
      <w:r>
        <w:t>Incomplete or inconsistent appsettings configuration across branches.</w:t>
      </w:r>
    </w:p>
    <w:p w14:paraId="339BC435" w14:textId="77777777" w:rsidR="002505D7" w:rsidRDefault="002505D7" w:rsidP="002505D7">
      <w:pPr>
        <w:spacing w:after="0" w:line="240" w:lineRule="auto"/>
      </w:pPr>
    </w:p>
    <w:p w14:paraId="2AACC326" w14:textId="1E5164FB" w:rsidR="00B14268" w:rsidRPr="002505D7" w:rsidRDefault="00000000" w:rsidP="002505D7">
      <w:pPr>
        <w:spacing w:after="0" w:line="240" w:lineRule="auto"/>
        <w:rPr>
          <w:b/>
          <w:bCs/>
        </w:rPr>
      </w:pPr>
      <w:r w:rsidRPr="002505D7">
        <w:rPr>
          <w:b/>
          <w:bCs/>
        </w:rPr>
        <w:t>Resolution</w:t>
      </w:r>
    </w:p>
    <w:p w14:paraId="40C7620B" w14:textId="77777777" w:rsidR="00B14268" w:rsidRDefault="00000000" w:rsidP="002505D7">
      <w:pPr>
        <w:spacing w:after="0" w:line="240" w:lineRule="auto"/>
      </w:pPr>
      <w:r>
        <w:t>Developer provided correct configuration file. Backend ran successfully.</w:t>
      </w:r>
    </w:p>
    <w:p w14:paraId="447CBE89" w14:textId="77777777" w:rsidR="002505D7" w:rsidRDefault="002505D7" w:rsidP="002505D7">
      <w:pPr>
        <w:spacing w:after="0" w:line="240" w:lineRule="auto"/>
      </w:pPr>
    </w:p>
    <w:p w14:paraId="09CDA9C3" w14:textId="77777777" w:rsidR="002505D7" w:rsidRDefault="002505D7" w:rsidP="002505D7">
      <w:pPr>
        <w:spacing w:after="0" w:line="240" w:lineRule="auto"/>
      </w:pPr>
    </w:p>
    <w:p w14:paraId="3C0926A6" w14:textId="26C95EB7" w:rsidR="00B14268" w:rsidRPr="002505D7" w:rsidRDefault="00000000" w:rsidP="002505D7">
      <w:pPr>
        <w:spacing w:after="0" w:line="240" w:lineRule="auto"/>
        <w:rPr>
          <w:b/>
          <w:bCs/>
          <w:sz w:val="24"/>
          <w:szCs w:val="24"/>
        </w:rPr>
      </w:pPr>
      <w:r w:rsidRPr="002505D7">
        <w:rPr>
          <w:b/>
          <w:bCs/>
          <w:sz w:val="24"/>
          <w:szCs w:val="24"/>
        </w:rPr>
        <w:t xml:space="preserve">BUG-003 – UI Field Behavior Issue </w:t>
      </w:r>
    </w:p>
    <w:p w14:paraId="461C824D" w14:textId="77777777" w:rsidR="00B14268" w:rsidRDefault="00000000" w:rsidP="002505D7">
      <w:pPr>
        <w:spacing w:after="0" w:line="240" w:lineRule="auto"/>
      </w:pPr>
      <w:r>
        <w:t>Module: Frontend – Authentication UI</w:t>
      </w:r>
    </w:p>
    <w:p w14:paraId="4EBF8F33" w14:textId="77777777" w:rsidR="00B14268" w:rsidRDefault="00000000" w:rsidP="002505D7">
      <w:pPr>
        <w:spacing w:after="0" w:line="240" w:lineRule="auto"/>
      </w:pPr>
      <w:r>
        <w:t>Severity: Medium</w:t>
      </w:r>
    </w:p>
    <w:p w14:paraId="25E57F74" w14:textId="77777777" w:rsidR="00B14268" w:rsidRDefault="00000000" w:rsidP="002505D7">
      <w:pPr>
        <w:spacing w:after="0" w:line="240" w:lineRule="auto"/>
      </w:pPr>
      <w:r>
        <w:t>Priority: Medium</w:t>
      </w:r>
    </w:p>
    <w:p w14:paraId="32ED1F7B" w14:textId="77777777" w:rsidR="002505D7" w:rsidRDefault="002505D7" w:rsidP="002505D7">
      <w:pPr>
        <w:spacing w:after="0" w:line="240" w:lineRule="auto"/>
      </w:pPr>
    </w:p>
    <w:p w14:paraId="70575C81" w14:textId="77777777" w:rsidR="00B14268" w:rsidRPr="002505D7" w:rsidRDefault="00000000" w:rsidP="002505D7">
      <w:pPr>
        <w:spacing w:after="0" w:line="240" w:lineRule="auto"/>
        <w:rPr>
          <w:b/>
          <w:bCs/>
        </w:rPr>
      </w:pPr>
      <w:r w:rsidRPr="002505D7">
        <w:rPr>
          <w:b/>
          <w:bCs/>
        </w:rPr>
        <w:t>Description</w:t>
      </w:r>
    </w:p>
    <w:p w14:paraId="6284B91F" w14:textId="77777777" w:rsidR="00B14268" w:rsidRDefault="00000000" w:rsidP="002505D7">
      <w:pPr>
        <w:spacing w:after="0" w:line="240" w:lineRule="auto"/>
      </w:pPr>
      <w:r>
        <w:t xml:space="preserve">Country prefix dropdown remains visible when switching from SMS mode to </w:t>
      </w:r>
      <w:proofErr w:type="gramStart"/>
      <w:r>
        <w:t>Email</w:t>
      </w:r>
      <w:proofErr w:type="gramEnd"/>
      <w:r>
        <w:t xml:space="preserve"> mode in the authentication form.</w:t>
      </w:r>
    </w:p>
    <w:p w14:paraId="4538FCA1" w14:textId="77777777" w:rsidR="002505D7" w:rsidRDefault="002505D7" w:rsidP="002505D7">
      <w:pPr>
        <w:spacing w:after="0" w:line="240" w:lineRule="auto"/>
      </w:pPr>
    </w:p>
    <w:p w14:paraId="18BEC8A2" w14:textId="4DDD7E09" w:rsidR="00B14268" w:rsidRDefault="00000000" w:rsidP="002505D7">
      <w:pPr>
        <w:spacing w:after="0" w:line="240" w:lineRule="auto"/>
      </w:pPr>
      <w:r>
        <w:t>Steps to Reproduce</w:t>
      </w:r>
    </w:p>
    <w:p w14:paraId="6A23B7AE" w14:textId="77777777" w:rsidR="00B14268" w:rsidRDefault="00000000" w:rsidP="002505D7">
      <w:pPr>
        <w:spacing w:after="0" w:line="240" w:lineRule="auto"/>
      </w:pPr>
      <w:r>
        <w:t>1. Open landing page.</w:t>
      </w:r>
    </w:p>
    <w:p w14:paraId="774A7D54" w14:textId="77777777" w:rsidR="00B14268" w:rsidRDefault="00000000" w:rsidP="002505D7">
      <w:pPr>
        <w:spacing w:after="0" w:line="240" w:lineRule="auto"/>
      </w:pPr>
      <w:r>
        <w:t>2. Select Victim or Volunteer.</w:t>
      </w:r>
    </w:p>
    <w:p w14:paraId="7FB6E7AA" w14:textId="77777777" w:rsidR="00B14268" w:rsidRDefault="00000000" w:rsidP="002505D7">
      <w:pPr>
        <w:spacing w:after="0" w:line="240" w:lineRule="auto"/>
      </w:pPr>
      <w:r>
        <w:t>3. Observe SMS mode with country prefix selector.</w:t>
      </w:r>
    </w:p>
    <w:p w14:paraId="26E2512E" w14:textId="77777777" w:rsidR="00B14268" w:rsidRDefault="00000000" w:rsidP="002505D7">
      <w:pPr>
        <w:spacing w:after="0" w:line="240" w:lineRule="auto"/>
      </w:pPr>
      <w:r>
        <w:t>4. Switch to Email mode.</w:t>
      </w:r>
    </w:p>
    <w:p w14:paraId="53512541" w14:textId="77777777" w:rsidR="00B14268" w:rsidRDefault="00000000" w:rsidP="002505D7">
      <w:pPr>
        <w:spacing w:after="0" w:line="240" w:lineRule="auto"/>
      </w:pPr>
      <w:r>
        <w:t>5. Prefix dropdown remains visible next to email field.</w:t>
      </w:r>
    </w:p>
    <w:p w14:paraId="664B40B8" w14:textId="77777777" w:rsidR="002505D7" w:rsidRDefault="002505D7" w:rsidP="002505D7">
      <w:pPr>
        <w:spacing w:after="0" w:line="240" w:lineRule="auto"/>
      </w:pPr>
    </w:p>
    <w:p w14:paraId="6B0F1CC1" w14:textId="6FFEB2AD" w:rsidR="00B14268" w:rsidRDefault="00000000" w:rsidP="002505D7">
      <w:pPr>
        <w:spacing w:after="0" w:line="240" w:lineRule="auto"/>
      </w:pPr>
      <w:r>
        <w:t>Expected Behavior</w:t>
      </w:r>
      <w:r w:rsidR="002505D7">
        <w:t>:</w:t>
      </w:r>
    </w:p>
    <w:p w14:paraId="3DCF18C4" w14:textId="77777777" w:rsidR="00B14268" w:rsidRDefault="00000000" w:rsidP="002505D7">
      <w:pPr>
        <w:spacing w:after="0" w:line="240" w:lineRule="auto"/>
      </w:pPr>
      <w:r>
        <w:t>When Email mode is selected, the country prefix selector should be hidden.</w:t>
      </w:r>
    </w:p>
    <w:p w14:paraId="0D2B22FC" w14:textId="77777777" w:rsidR="002505D7" w:rsidRDefault="002505D7" w:rsidP="002505D7">
      <w:pPr>
        <w:spacing w:after="0" w:line="240" w:lineRule="auto"/>
      </w:pPr>
    </w:p>
    <w:p w14:paraId="4CF5EC65" w14:textId="01D96CAF" w:rsidR="00B14268" w:rsidRDefault="00000000" w:rsidP="002505D7">
      <w:pPr>
        <w:spacing w:after="0" w:line="240" w:lineRule="auto"/>
      </w:pPr>
      <w:r>
        <w:t>Actual Behavior</w:t>
      </w:r>
      <w:r w:rsidR="002505D7">
        <w:t>:</w:t>
      </w:r>
    </w:p>
    <w:p w14:paraId="117ACCB0" w14:textId="77777777" w:rsidR="00B14268" w:rsidRDefault="00000000" w:rsidP="002505D7">
      <w:pPr>
        <w:spacing w:after="0" w:line="240" w:lineRule="auto"/>
      </w:pPr>
      <w:r>
        <w:t>Country prefix dropdown remains visible and appears attached to the email input field.</w:t>
      </w:r>
    </w:p>
    <w:p w14:paraId="0771F6EF" w14:textId="77777777" w:rsidR="002505D7" w:rsidRDefault="002505D7" w:rsidP="002505D7">
      <w:pPr>
        <w:spacing w:after="0" w:line="240" w:lineRule="auto"/>
      </w:pPr>
    </w:p>
    <w:p w14:paraId="2F0B484A" w14:textId="7297073B" w:rsidR="00B14268" w:rsidRDefault="00000000" w:rsidP="002505D7">
      <w:pPr>
        <w:spacing w:after="0" w:line="240" w:lineRule="auto"/>
      </w:pPr>
      <w:r>
        <w:t>Impact</w:t>
      </w:r>
      <w:r w:rsidR="002505D7">
        <w:t>:</w:t>
      </w:r>
    </w:p>
    <w:p w14:paraId="5EE11C3E" w14:textId="77777777" w:rsidR="00B14268" w:rsidRDefault="00000000" w:rsidP="002505D7">
      <w:pPr>
        <w:spacing w:after="0" w:line="240" w:lineRule="auto"/>
      </w:pPr>
      <w:r>
        <w:t>Causes user confusion and reduces UI clarity.</w:t>
      </w:r>
    </w:p>
    <w:p w14:paraId="6219D4D2" w14:textId="77777777" w:rsidR="002505D7" w:rsidRDefault="002505D7" w:rsidP="002505D7">
      <w:pPr>
        <w:spacing w:after="0" w:line="240" w:lineRule="auto"/>
      </w:pPr>
    </w:p>
    <w:p w14:paraId="7D055CCC" w14:textId="1406723B" w:rsidR="00B14268" w:rsidRDefault="00000000" w:rsidP="002505D7">
      <w:pPr>
        <w:spacing w:after="0" w:line="240" w:lineRule="auto"/>
      </w:pPr>
      <w:r>
        <w:t>Recommendation</w:t>
      </w:r>
      <w:r w:rsidR="002505D7">
        <w:t>:</w:t>
      </w:r>
    </w:p>
    <w:p w14:paraId="51C5FBFD" w14:textId="77777777" w:rsidR="00B14268" w:rsidRDefault="00000000" w:rsidP="002505D7">
      <w:pPr>
        <w:spacing w:after="0" w:line="240" w:lineRule="auto"/>
      </w:pPr>
      <w:r>
        <w:t>Conditionally render prefix component only when SMS mode is active.</w:t>
      </w:r>
    </w:p>
    <w:p w14:paraId="2D28A6C9" w14:textId="77777777" w:rsidR="002505D7" w:rsidRDefault="002505D7" w:rsidP="002505D7">
      <w:pPr>
        <w:spacing w:after="0" w:line="240" w:lineRule="auto"/>
      </w:pPr>
    </w:p>
    <w:p w14:paraId="3DCD52C0" w14:textId="77777777" w:rsidR="002505D7" w:rsidRDefault="002505D7" w:rsidP="002505D7">
      <w:pPr>
        <w:spacing w:after="0" w:line="240" w:lineRule="auto"/>
      </w:pPr>
    </w:p>
    <w:p w14:paraId="1B2B3C49" w14:textId="7F40655C" w:rsidR="00B14268" w:rsidRPr="002505D7" w:rsidRDefault="00000000" w:rsidP="002505D7">
      <w:pPr>
        <w:spacing w:after="0" w:line="240" w:lineRule="auto"/>
        <w:rPr>
          <w:b/>
          <w:bCs/>
        </w:rPr>
      </w:pPr>
      <w:r w:rsidRPr="002505D7">
        <w:rPr>
          <w:b/>
          <w:bCs/>
        </w:rPr>
        <w:t xml:space="preserve">Overall QA Assessment – Sprint </w:t>
      </w:r>
      <w:proofErr w:type="gramStart"/>
      <w:r w:rsidRPr="002505D7">
        <w:rPr>
          <w:b/>
          <w:bCs/>
        </w:rPr>
        <w:t>1</w:t>
      </w:r>
      <w:r w:rsidR="002505D7">
        <w:rPr>
          <w:b/>
          <w:bCs/>
        </w:rPr>
        <w:t xml:space="preserve"> :</w:t>
      </w:r>
      <w:proofErr w:type="gramEnd"/>
    </w:p>
    <w:p w14:paraId="64B469D9" w14:textId="77777777" w:rsidR="00B14268" w:rsidRDefault="00000000" w:rsidP="002505D7">
      <w:pPr>
        <w:spacing w:after="0" w:line="240" w:lineRule="auto"/>
      </w:pPr>
      <w:r>
        <w:t>Authentication module tested extensively including functional, negative, security, and token lifecycle scenarios.</w:t>
      </w:r>
    </w:p>
    <w:p w14:paraId="55E2D40E" w14:textId="28636204" w:rsidR="00B14268" w:rsidRDefault="00000000" w:rsidP="002505D7">
      <w:pPr>
        <w:spacing w:after="0" w:line="240" w:lineRule="auto"/>
      </w:pPr>
      <w:r>
        <w:t>Minor UI issues and configuration improvements identified.</w:t>
      </w:r>
    </w:p>
    <w:sectPr w:rsidR="00B142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196632">
    <w:abstractNumId w:val="8"/>
  </w:num>
  <w:num w:numId="2" w16cid:durableId="972566682">
    <w:abstractNumId w:val="6"/>
  </w:num>
  <w:num w:numId="3" w16cid:durableId="1759598664">
    <w:abstractNumId w:val="5"/>
  </w:num>
  <w:num w:numId="4" w16cid:durableId="982123154">
    <w:abstractNumId w:val="4"/>
  </w:num>
  <w:num w:numId="5" w16cid:durableId="1170100802">
    <w:abstractNumId w:val="7"/>
  </w:num>
  <w:num w:numId="6" w16cid:durableId="2085059767">
    <w:abstractNumId w:val="3"/>
  </w:num>
  <w:num w:numId="7" w16cid:durableId="420637440">
    <w:abstractNumId w:val="2"/>
  </w:num>
  <w:num w:numId="8" w16cid:durableId="2098743526">
    <w:abstractNumId w:val="1"/>
  </w:num>
  <w:num w:numId="9" w16cid:durableId="118721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5D7"/>
    <w:rsid w:val="0029639D"/>
    <w:rsid w:val="00326F90"/>
    <w:rsid w:val="00A0593A"/>
    <w:rsid w:val="00AA1D8D"/>
    <w:rsid w:val="00B1426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8AB6E"/>
  <w14:defaultImageDpi w14:val="300"/>
  <w15:docId w15:val="{2923E023-B184-4594-BF1D-59C9B8235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MEDDEGAMA B.T.M.R.N.B. it23655652</cp:lastModifiedBy>
  <cp:revision>2</cp:revision>
  <dcterms:created xsi:type="dcterms:W3CDTF">2026-03-02T18:06:00Z</dcterms:created>
  <dcterms:modified xsi:type="dcterms:W3CDTF">2026-03-02T18:06:00Z</dcterms:modified>
  <cp:category/>
</cp:coreProperties>
</file>