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FA" w:rsidRDefault="00BC32FA" w:rsidP="00BC32F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BC32FA" w:rsidRDefault="00BC32FA" w:rsidP="00BC32F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C32FA" w:rsidTr="00BC32FA">
        <w:tc>
          <w:tcPr>
            <w:tcW w:w="10880" w:type="dxa"/>
          </w:tcPr>
          <w:p w:rsidR="00BC32FA" w:rsidRDefault="00BC32FA" w:rsidP="00BC32FA">
            <w:pPr>
              <w:jc w:val="center"/>
              <w:rPr>
                <w:noProof/>
              </w:rPr>
            </w:pPr>
            <w:r>
              <w:rPr>
                <w:noProof/>
              </w:rPr>
              <w:t>Application.properties</w:t>
            </w:r>
          </w:p>
        </w:tc>
      </w:tr>
      <w:tr w:rsidR="00BC32FA" w:rsidTr="00BC32FA">
        <w:tc>
          <w:tcPr>
            <w:tcW w:w="10880" w:type="dxa"/>
          </w:tcPr>
          <w:p w:rsidR="00BC32FA" w:rsidRPr="00BC32FA" w:rsidRDefault="00BC32FA" w:rsidP="00BC32FA">
            <w:pP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logging.file.name=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kms-users.log</w:t>
            </w:r>
          </w:p>
        </w:tc>
      </w:tr>
    </w:tbl>
    <w:p w:rsidR="00BC32FA" w:rsidRDefault="00BC32FA" w:rsidP="00BC3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C32FA" w:rsidTr="00BC32FA">
        <w:tc>
          <w:tcPr>
            <w:tcW w:w="10880" w:type="dxa"/>
          </w:tcPr>
          <w:p w:rsidR="00BC32FA" w:rsidRDefault="00BC32FA" w:rsidP="00BC32FA">
            <w:pPr>
              <w:jc w:val="center"/>
            </w:pPr>
            <w:r w:rsidRPr="00BC32FA">
              <w:t>kms-subjects</w:t>
            </w:r>
            <w:r>
              <w:t>.log</w:t>
            </w:r>
          </w:p>
        </w:tc>
      </w:tr>
      <w:tr w:rsidR="00BC32FA" w:rsidTr="00BC32FA">
        <w:tc>
          <w:tcPr>
            <w:tcW w:w="10880" w:type="dxa"/>
          </w:tcPr>
          <w:p w:rsidR="00BC32FA" w:rsidRDefault="00BC32FA" w:rsidP="00BC32FA">
            <w:r>
              <w:t xml:space="preserve">2020-08-24 </w:t>
            </w:r>
            <w:proofErr w:type="gramStart"/>
            <w:r>
              <w:t>22:08:53.213  INFO</w:t>
            </w:r>
            <w:proofErr w:type="gramEnd"/>
            <w:r>
              <w:t xml:space="preserve">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c.n.c.sources.URLConfigurationSource</w:t>
            </w:r>
            <w:proofErr w:type="spellEnd"/>
            <w:r>
              <w:t xml:space="preserve">     : To enable URLs as dynamic configuration sources, define System property </w:t>
            </w:r>
            <w:proofErr w:type="spellStart"/>
            <w:r>
              <w:t>archaius.configurationSource.additionalUrls</w:t>
            </w:r>
            <w:proofErr w:type="spellEnd"/>
            <w:r>
              <w:t xml:space="preserve"> or make </w:t>
            </w:r>
            <w:proofErr w:type="spellStart"/>
            <w:r>
              <w:t>config.properties</w:t>
            </w:r>
            <w:proofErr w:type="spellEnd"/>
            <w:r>
              <w:t xml:space="preserve"> available on </w:t>
            </w:r>
            <w:proofErr w:type="spellStart"/>
            <w:r>
              <w:t>classpath</w:t>
            </w:r>
            <w:proofErr w:type="spellEnd"/>
            <w:r>
              <w:t>.</w:t>
            </w:r>
          </w:p>
          <w:p w:rsidR="00BC32FA" w:rsidRDefault="00BC32FA" w:rsidP="00BC32FA">
            <w:r>
              <w:t>2020-08-24 22:08:53.571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o.s.s.concurrent.ThreadPoolTaskExecutor</w:t>
            </w:r>
            <w:proofErr w:type="spellEnd"/>
            <w:r>
              <w:t xml:space="preserve">  : Initializing </w:t>
            </w:r>
            <w:proofErr w:type="spellStart"/>
            <w:r>
              <w:t>ExecutorService</w:t>
            </w:r>
            <w:proofErr w:type="spellEnd"/>
            <w:r>
              <w:t xml:space="preserve"> '</w:t>
            </w:r>
            <w:proofErr w:type="spellStart"/>
            <w:r>
              <w:t>applicationTaskExecutor</w:t>
            </w:r>
            <w:proofErr w:type="spellEnd"/>
            <w:r>
              <w:t>'</w:t>
            </w:r>
          </w:p>
          <w:p w:rsidR="00BC32FA" w:rsidRDefault="00BC32FA" w:rsidP="00BC32FA">
            <w:r>
              <w:t>2020-08-24 22:08:54.345  WARN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o.s.b.d.a.OptionalLiveReloadServer</w:t>
            </w:r>
            <w:proofErr w:type="spellEnd"/>
            <w:r>
              <w:t xml:space="preserve">       : Unable to start </w:t>
            </w:r>
            <w:proofErr w:type="spellStart"/>
            <w:r>
              <w:t>LiveReload</w:t>
            </w:r>
            <w:proofErr w:type="spellEnd"/>
            <w:r>
              <w:t xml:space="preserve"> server</w:t>
            </w:r>
          </w:p>
          <w:p w:rsidR="00BC32FA" w:rsidRDefault="00BC32FA" w:rsidP="00BC32FA">
            <w:r>
              <w:t xml:space="preserve">2020-08-24 </w:t>
            </w:r>
            <w:proofErr w:type="gramStart"/>
            <w:r>
              <w:t>22:08:54.580  WARN</w:t>
            </w:r>
            <w:proofErr w:type="gramEnd"/>
            <w:r>
              <w:t xml:space="preserve">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ockingLoadBalancerClientRibbonWarnLogger</w:t>
            </w:r>
            <w:proofErr w:type="spellEnd"/>
            <w:r>
              <w:t xml:space="preserve"> : You already have </w:t>
            </w:r>
            <w:proofErr w:type="spellStart"/>
            <w:r>
              <w:t>RibbonLoadBalancerClient</w:t>
            </w:r>
            <w:proofErr w:type="spellEnd"/>
            <w:r>
              <w:t xml:space="preserve"> on your </w:t>
            </w:r>
            <w:proofErr w:type="spellStart"/>
            <w:r>
              <w:t>classpath</w:t>
            </w:r>
            <w:proofErr w:type="spellEnd"/>
            <w:r>
              <w:t xml:space="preserve">. It will be used by default. As Spring Cloud Ribbon is in maintenance mode. We recommend switching to </w:t>
            </w:r>
            <w:proofErr w:type="spellStart"/>
            <w:r>
              <w:t>BlockingLoadBalancerClient</w:t>
            </w:r>
            <w:proofErr w:type="spellEnd"/>
            <w:r>
              <w:t xml:space="preserve"> instead. In order to use it, set the value of `</w:t>
            </w:r>
            <w:proofErr w:type="spellStart"/>
            <w:r>
              <w:t>spring.cloud.loadbalancer.ribbon.enabled</w:t>
            </w:r>
            <w:proofErr w:type="spellEnd"/>
            <w:r>
              <w:t>` to `false` or remove spring-cloud-starter-</w:t>
            </w:r>
            <w:proofErr w:type="spellStart"/>
            <w:r>
              <w:t>netflix</w:t>
            </w:r>
            <w:proofErr w:type="spellEnd"/>
            <w:r>
              <w:t>-ribbon from your project.</w:t>
            </w:r>
          </w:p>
          <w:p w:rsidR="00BC32FA" w:rsidRDefault="00BC32FA" w:rsidP="00BC32FA">
            <w:r>
              <w:t>2020-08-24 22:08:54.632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o.s.b.a.e.web.EndpointLinksResolver</w:t>
            </w:r>
            <w:proofErr w:type="spellEnd"/>
            <w:r>
              <w:t xml:space="preserve">      : Exposing 2 endpoint(s) beneath base path '/actuator'</w:t>
            </w:r>
          </w:p>
          <w:p w:rsidR="00BC32FA" w:rsidRDefault="00BC32FA" w:rsidP="00BC32FA">
            <w:r>
              <w:t>2020-08-24 22:08:54.757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o.s.b.w.embedded.tomcat.TomcatWebServer</w:t>
            </w:r>
            <w:proofErr w:type="spellEnd"/>
            <w:r>
              <w:t xml:space="preserve">  : Tomcat started on port(s): 61434 (http) with context path ''</w:t>
            </w:r>
          </w:p>
          <w:p w:rsidR="00BC32FA" w:rsidRDefault="00BC32FA" w:rsidP="00BC32FA">
            <w:r>
              <w:t>2020-08-24 22:08:54.760  INFO 20112 --- [</w:t>
            </w:r>
            <w:proofErr w:type="spellStart"/>
            <w:r>
              <w:t>restartedMain</w:t>
            </w:r>
            <w:proofErr w:type="spellEnd"/>
            <w:r>
              <w:t>] .</w:t>
            </w:r>
            <w:proofErr w:type="spellStart"/>
            <w:r>
              <w:t>s.c.n.e.s.EurekaAutoServiceRegistration</w:t>
            </w:r>
            <w:proofErr w:type="spellEnd"/>
            <w:r>
              <w:t xml:space="preserve"> : Updating port to 61434</w:t>
            </w:r>
          </w:p>
          <w:p w:rsidR="00BC32FA" w:rsidRDefault="00BC32FA" w:rsidP="00BC32FA">
            <w:r>
              <w:t>2020-08-24 22:08:54.766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o.s.c.n.eureka.InstanceInfoFactory</w:t>
            </w:r>
            <w:proofErr w:type="spellEnd"/>
            <w:r>
              <w:t xml:space="preserve">       : Setting initial instance status as: STARTING</w:t>
            </w:r>
          </w:p>
          <w:p w:rsidR="00BC32FA" w:rsidRDefault="00BC32FA" w:rsidP="00BC32FA">
            <w:r>
              <w:t>2020-08-24 22:08:54.821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Initializing Eureka in region us-east-1</w:t>
            </w:r>
          </w:p>
          <w:p w:rsidR="00BC32FA" w:rsidRDefault="00BC32FA" w:rsidP="00BC32FA">
            <w:r>
              <w:t>2020-08-24 22:08:55.188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c.n.d.provider.DiscoveryJerseyProvider</w:t>
            </w:r>
            <w:proofErr w:type="spellEnd"/>
            <w:r>
              <w:t xml:space="preserve">   : Using JSON encoding codec </w:t>
            </w:r>
            <w:proofErr w:type="spellStart"/>
            <w:r>
              <w:t>LegacyJacksonJson</w:t>
            </w:r>
            <w:proofErr w:type="spellEnd"/>
          </w:p>
          <w:p w:rsidR="00BC32FA" w:rsidRDefault="00BC32FA" w:rsidP="00BC32FA">
            <w:r>
              <w:t>2020-08-24 22:08:55.188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c.n.d.provider.DiscoveryJerseyProvider</w:t>
            </w:r>
            <w:proofErr w:type="spellEnd"/>
            <w:r>
              <w:t xml:space="preserve">   : Using JSON decoding codec </w:t>
            </w:r>
            <w:proofErr w:type="spellStart"/>
            <w:r>
              <w:t>LegacyJacksonJson</w:t>
            </w:r>
            <w:proofErr w:type="spellEnd"/>
          </w:p>
          <w:p w:rsidR="00BC32FA" w:rsidRDefault="00BC32FA" w:rsidP="00BC32FA">
            <w:r>
              <w:t>2020-08-24 22:08:55.370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c.n.d.provider.DiscoveryJerseyProvider</w:t>
            </w:r>
            <w:proofErr w:type="spellEnd"/>
            <w:r>
              <w:t xml:space="preserve">   : Using XML encoding codec </w:t>
            </w:r>
            <w:proofErr w:type="spellStart"/>
            <w:r>
              <w:t>XStreamXml</w:t>
            </w:r>
            <w:proofErr w:type="spellEnd"/>
          </w:p>
          <w:p w:rsidR="00BC32FA" w:rsidRDefault="00BC32FA" w:rsidP="00BC32FA">
            <w:r>
              <w:t>2020-08-24 22:08:55.371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c.n.d.provider.DiscoveryJerseyProvider</w:t>
            </w:r>
            <w:proofErr w:type="spellEnd"/>
            <w:r>
              <w:t xml:space="preserve">   : Using XML decoding codec </w:t>
            </w:r>
            <w:proofErr w:type="spellStart"/>
            <w:r>
              <w:t>XStreamXml</w:t>
            </w:r>
            <w:proofErr w:type="spellEnd"/>
          </w:p>
          <w:p w:rsidR="00BC32FA" w:rsidRDefault="00BC32FA" w:rsidP="00BC32FA">
            <w:r>
              <w:t>2020-08-24 22:08:55.637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>2020-08-24 22:08:55.786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Disable delta property : false</w:t>
            </w:r>
          </w:p>
          <w:p w:rsidR="00BC32FA" w:rsidRDefault="00BC32FA" w:rsidP="00BC32FA">
            <w:r>
              <w:t>2020-08-24 22:08:55.787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Single </w:t>
            </w:r>
            <w:proofErr w:type="spellStart"/>
            <w:r>
              <w:t>vip</w:t>
            </w:r>
            <w:proofErr w:type="spellEnd"/>
            <w:r>
              <w:t xml:space="preserve"> registry refresh property : null</w:t>
            </w:r>
          </w:p>
          <w:p w:rsidR="00BC32FA" w:rsidRDefault="00BC32FA" w:rsidP="00BC32FA">
            <w:r>
              <w:t>2020-08-24 22:08:55.787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Force full registry fetch : false</w:t>
            </w:r>
          </w:p>
          <w:p w:rsidR="00BC32FA" w:rsidRDefault="00BC32FA" w:rsidP="00BC32FA">
            <w:r>
              <w:t>2020-08-24 22:08:55.787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Application is null : false</w:t>
            </w:r>
          </w:p>
          <w:p w:rsidR="00BC32FA" w:rsidRDefault="00BC32FA" w:rsidP="00BC32FA">
            <w:r>
              <w:t>2020-08-24 22:08:55.787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Registered Applications size is zero : true</w:t>
            </w:r>
          </w:p>
          <w:p w:rsidR="00BC32FA" w:rsidRDefault="00BC32FA" w:rsidP="00BC32FA">
            <w:r>
              <w:t>2020-08-24 22:08:55.787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Application version is -1: true</w:t>
            </w:r>
          </w:p>
          <w:p w:rsidR="00BC32FA" w:rsidRDefault="00BC32FA" w:rsidP="00BC32FA">
            <w:r>
              <w:lastRenderedPageBreak/>
              <w:t>2020-08-24 22:08:55.788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Getting all instance registry info from the eureka server</w:t>
            </w:r>
          </w:p>
          <w:p w:rsidR="00BC32FA" w:rsidRDefault="00BC32FA" w:rsidP="00BC32FA">
            <w:r>
              <w:t>2020-08-24 22:08:55.995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The response status is 200</w:t>
            </w:r>
          </w:p>
          <w:p w:rsidR="00BC32FA" w:rsidRDefault="00BC32FA" w:rsidP="00BC32FA">
            <w:r>
              <w:t>2020-08-24 22:08:55.998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Starting heartbeat executor: renew interval is: 30</w:t>
            </w:r>
          </w:p>
          <w:p w:rsidR="00BC32FA" w:rsidRDefault="00BC32FA" w:rsidP="00BC32FA">
            <w:r>
              <w:t>2020-08-24 22:08:56.002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c.n.discovery.InstanceInfoReplicator</w:t>
            </w:r>
            <w:proofErr w:type="spellEnd"/>
            <w:r>
              <w:t xml:space="preserve">     : </w:t>
            </w:r>
            <w:proofErr w:type="spellStart"/>
            <w:r>
              <w:t>InstanceInfoReplicator</w:t>
            </w:r>
            <w:proofErr w:type="spellEnd"/>
            <w:r>
              <w:t xml:space="preserve"> </w:t>
            </w:r>
            <w:proofErr w:type="spellStart"/>
            <w:r>
              <w:t>onDemand</w:t>
            </w:r>
            <w:proofErr w:type="spellEnd"/>
            <w:r>
              <w:t xml:space="preserve"> update allowed rate per min is 4</w:t>
            </w:r>
          </w:p>
          <w:p w:rsidR="00BC32FA" w:rsidRDefault="00BC32FA" w:rsidP="00BC32FA">
            <w:r>
              <w:t>2020-08-24 22:08:56.007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Discovery Client initialized at timestamp 1598324936006 with initial instances count: 0</w:t>
            </w:r>
          </w:p>
          <w:p w:rsidR="00BC32FA" w:rsidRDefault="00BC32FA" w:rsidP="00BC32FA">
            <w:r>
              <w:t>2020-08-24 22:08:56.009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o.s.c.n.e.s.EurekaServiceRegistry</w:t>
            </w:r>
            <w:proofErr w:type="spellEnd"/>
            <w:r>
              <w:t xml:space="preserve">        : Registering application KMS-SUBJECTS with eureka with status UP</w:t>
            </w:r>
          </w:p>
          <w:p w:rsidR="00BC32FA" w:rsidRDefault="00BC32FA" w:rsidP="00BC32FA">
            <w:r>
              <w:t>2020-08-24 22:08:56.009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Saw local status change event </w:t>
            </w:r>
            <w:proofErr w:type="spellStart"/>
            <w:r>
              <w:t>StatusChangeEvent</w:t>
            </w:r>
            <w:proofErr w:type="spellEnd"/>
            <w:r>
              <w:t xml:space="preserve"> [timestamp=1598324936009, current=UP, previous=STARTING]</w:t>
            </w:r>
          </w:p>
          <w:p w:rsidR="00BC32FA" w:rsidRDefault="00BC32FA" w:rsidP="00BC32FA">
            <w:r>
              <w:t xml:space="preserve">2020-08-24 </w:t>
            </w:r>
            <w:proofErr w:type="gramStart"/>
            <w:r>
              <w:t>22:08:56.012  INFO</w:t>
            </w:r>
            <w:proofErr w:type="gramEnd"/>
            <w:r>
              <w:t xml:space="preserve"> 20112 --- [DiscoveryClient-InstanceInfoReplicator-0]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DiscoveryClient_KMS-SUBJECTS/kms-subjects:b5d7179eb6576c00772582a39f526e2f: registering service...</w:t>
            </w:r>
          </w:p>
          <w:p w:rsidR="00BC32FA" w:rsidRDefault="00BC32FA" w:rsidP="00BC32FA">
            <w:r>
              <w:t xml:space="preserve">2020-08-24 22:08:56.102  INFO 20112 --- [DiscoveryClient-InstanceInfoReplicator-0]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DiscoveryClient_KMS-SUBJECTS/kms-subjects:b5d7179eb6576c00772582a39f526e2f - registration status: 204</w:t>
            </w:r>
          </w:p>
          <w:p w:rsidR="00BC32FA" w:rsidRDefault="00BC32FA" w:rsidP="00BC32FA">
            <w:r>
              <w:t>2020-08-24 22:08:56.220  INFO 20112 --- [</w:t>
            </w:r>
            <w:proofErr w:type="spellStart"/>
            <w:r>
              <w:t>restartedMain</w:t>
            </w:r>
            <w:proofErr w:type="spellEnd"/>
            <w:r>
              <w:t xml:space="preserve">] </w:t>
            </w:r>
            <w:proofErr w:type="spellStart"/>
            <w:r>
              <w:t>c.s.kms.subjects.KmsSubjectsApplication</w:t>
            </w:r>
            <w:proofErr w:type="spellEnd"/>
            <w:r>
              <w:t xml:space="preserve">  : Started </w:t>
            </w:r>
            <w:proofErr w:type="spellStart"/>
            <w:r>
              <w:t>KmsSubjectsApplication</w:t>
            </w:r>
            <w:proofErr w:type="spellEnd"/>
            <w:r>
              <w:t xml:space="preserve"> in 7.456 seconds (JVM running for 9.169)</w:t>
            </w:r>
          </w:p>
          <w:p w:rsidR="00BC32FA" w:rsidRDefault="00BC32FA" w:rsidP="00BC32FA">
            <w:r>
              <w:t xml:space="preserve">2020-08-24 22:08:57.065  INFO 20112 --- [RMI TCP Connection(3)-127.0.0.1] </w:t>
            </w:r>
            <w:proofErr w:type="spellStart"/>
            <w:r>
              <w:t>o.a.c.c.C</w:t>
            </w:r>
            <w:proofErr w:type="spellEnd"/>
            <w:r>
              <w:t xml:space="preserve">.[Tomcat].[localhost].[/]       : Initializing Spring </w:t>
            </w:r>
            <w:proofErr w:type="spellStart"/>
            <w:r>
              <w:t>DispatcherServlet</w:t>
            </w:r>
            <w:proofErr w:type="spellEnd"/>
            <w:r>
              <w:t xml:space="preserve"> '</w:t>
            </w:r>
            <w:proofErr w:type="spellStart"/>
            <w:r>
              <w:t>dispatcherServlet</w:t>
            </w:r>
            <w:proofErr w:type="spellEnd"/>
            <w:r>
              <w:t>'</w:t>
            </w:r>
          </w:p>
          <w:p w:rsidR="00BC32FA" w:rsidRDefault="00BC32FA" w:rsidP="00BC32FA">
            <w:r>
              <w:t xml:space="preserve">2020-08-24 22:08:57.066  INFO 20112 --- [RMI TCP Connection(3)-127.0.0.1] </w:t>
            </w:r>
            <w:proofErr w:type="spellStart"/>
            <w:r>
              <w:t>o.s.web.servlet.DispatcherServlet</w:t>
            </w:r>
            <w:proofErr w:type="spellEnd"/>
            <w:r>
              <w:t xml:space="preserve">        : Initializing Servlet '</w:t>
            </w:r>
            <w:proofErr w:type="spellStart"/>
            <w:r>
              <w:t>dispatcherServlet</w:t>
            </w:r>
            <w:proofErr w:type="spellEnd"/>
            <w:r>
              <w:t>'</w:t>
            </w:r>
          </w:p>
          <w:p w:rsidR="00BC32FA" w:rsidRDefault="00BC32FA" w:rsidP="00BC32FA">
            <w:r>
              <w:t xml:space="preserve">2020-08-24 22:08:57.073  INFO 20112 --- [RMI TCP Connection(3)-127.0.0.1] </w:t>
            </w:r>
            <w:proofErr w:type="spellStart"/>
            <w:r>
              <w:t>o.s.web.servlet.DispatcherServlet</w:t>
            </w:r>
            <w:proofErr w:type="spellEnd"/>
            <w:r>
              <w:t xml:space="preserve">        : Completed initialization in 7 </w:t>
            </w:r>
            <w:proofErr w:type="spellStart"/>
            <w:r>
              <w:t>ms</w:t>
            </w:r>
            <w:proofErr w:type="spellEnd"/>
          </w:p>
          <w:p w:rsidR="00BC32FA" w:rsidRDefault="00BC32FA" w:rsidP="00BC32FA">
            <w:r>
              <w:t xml:space="preserve">2020-08-24 22:09:26.000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Disable delta property : false</w:t>
            </w:r>
          </w:p>
          <w:p w:rsidR="00BC32FA" w:rsidRDefault="00BC32FA" w:rsidP="00BC32FA">
            <w:r>
              <w:t xml:space="preserve">2020-08-24 22:09:26.001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Single </w:t>
            </w:r>
            <w:proofErr w:type="spellStart"/>
            <w:r>
              <w:t>vip</w:t>
            </w:r>
            <w:proofErr w:type="spellEnd"/>
            <w:r>
              <w:t xml:space="preserve"> registry refresh property : null</w:t>
            </w:r>
          </w:p>
          <w:p w:rsidR="00BC32FA" w:rsidRDefault="00BC32FA" w:rsidP="00BC32FA">
            <w:r>
              <w:t xml:space="preserve">2020-08-24 22:09:26.002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Force full registry fetch : false</w:t>
            </w:r>
          </w:p>
          <w:p w:rsidR="00BC32FA" w:rsidRDefault="00BC32FA" w:rsidP="00BC32FA">
            <w:r>
              <w:t xml:space="preserve">2020-08-24 22:09:26.002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Application is null : false</w:t>
            </w:r>
          </w:p>
          <w:p w:rsidR="00BC32FA" w:rsidRDefault="00BC32FA" w:rsidP="00BC32FA">
            <w:r>
              <w:t xml:space="preserve">2020-08-24 22:09:26.002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Registered Applications size is zero : true</w:t>
            </w:r>
          </w:p>
          <w:p w:rsidR="00BC32FA" w:rsidRDefault="00BC32FA" w:rsidP="00BC32FA">
            <w:r>
              <w:t xml:space="preserve">2020-08-24 22:09:26.002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Application version is -1: false</w:t>
            </w:r>
          </w:p>
          <w:p w:rsidR="00BC32FA" w:rsidRDefault="00BC32FA" w:rsidP="00BC32FA">
            <w:r>
              <w:t xml:space="preserve">2020-08-24 22:09:26.002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Getting all instance registry info from the eureka server</w:t>
            </w:r>
          </w:p>
          <w:p w:rsidR="00BC32FA" w:rsidRDefault="00BC32FA" w:rsidP="00BC32FA">
            <w:r>
              <w:t xml:space="preserve">2020-08-24 22:09:26.047  INFO 20112 --- [DiscoveryClient-CacheRefreshExecutor-0] </w:t>
            </w:r>
            <w:proofErr w:type="spellStart"/>
            <w:r>
              <w:t>com.netflix.discovery.DiscoveryClient</w:t>
            </w:r>
            <w:proofErr w:type="spellEnd"/>
            <w:r>
              <w:t xml:space="preserve">    : The response status is 200</w:t>
            </w:r>
          </w:p>
          <w:p w:rsidR="00BC32FA" w:rsidRDefault="00BC32FA" w:rsidP="00BC32FA">
            <w:r>
              <w:t xml:space="preserve">2020-08-24 22:12:27.533  INFO 20112 --- [http-nio-auto-1-exec-1]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t xml:space="preserve">2020-08-24 22:12:29.330  INFO 20112 --- [http-nio-auto-1-exec-2]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t xml:space="preserve">2020-08-24 22:12:31.396  INFO 20112 --- [http-nio-auto-1-exec-3]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lastRenderedPageBreak/>
              <w:t xml:space="preserve">2020-08-24 22:13:55.806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 xml:space="preserve">2020-08-24 22:18:55.822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 xml:space="preserve">2020-08-24 22:23:55.836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 xml:space="preserve">2020-08-24 22:28:55.849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 xml:space="preserve">2020-08-24 22:29:58.778  INFO 20112 --- [http-nio-auto-1-exec-5]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t xml:space="preserve">2020-08-24 22:33:55.863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  <w:p w:rsidR="00BC32FA" w:rsidRDefault="00BC32FA" w:rsidP="00BC32FA">
            <w:r>
              <w:t xml:space="preserve">2020-08-24 22:36:19.167  INFO 20112 --- [http-nio-auto-1-exec-7]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t xml:space="preserve">2020-08-24 22:36:20.289  INFO 20112 --- [http-nio-auto-1-exec-8] </w:t>
            </w:r>
            <w:proofErr w:type="spellStart"/>
            <w:r>
              <w:t>c.s.kms.subjects.api.SubjectController</w:t>
            </w:r>
            <w:proofErr w:type="spellEnd"/>
            <w:r>
              <w:t xml:space="preserve">   : Returning 2 subject</w:t>
            </w:r>
          </w:p>
          <w:p w:rsidR="00BC32FA" w:rsidRDefault="00BC32FA" w:rsidP="00BC32FA">
            <w:r>
              <w:t xml:space="preserve">2020-08-24 22:38:55.875  INFO 20112 --- [AsyncResolver-bootstrap-executor-0] </w:t>
            </w:r>
            <w:proofErr w:type="spellStart"/>
            <w:r>
              <w:t>c.n.d.s.r.aws.ConfigClusterResolver</w:t>
            </w:r>
            <w:proofErr w:type="spellEnd"/>
            <w:r>
              <w:t xml:space="preserve">      : Resolving eureka endpoints via configuration</w:t>
            </w:r>
          </w:p>
        </w:tc>
      </w:tr>
    </w:tbl>
    <w:p w:rsidR="00BC32FA" w:rsidRDefault="00BC32FA" w:rsidP="00BC3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C32FA" w:rsidTr="00BC32FA">
        <w:tc>
          <w:tcPr>
            <w:tcW w:w="10880" w:type="dxa"/>
          </w:tcPr>
          <w:p w:rsidR="00BC32FA" w:rsidRDefault="00BC32FA" w:rsidP="00BC32FA">
            <w:r>
              <w:t>simple-</w:t>
            </w:r>
            <w:proofErr w:type="spellStart"/>
            <w:r>
              <w:t>config.conf</w:t>
            </w:r>
            <w:proofErr w:type="spellEnd"/>
          </w:p>
        </w:tc>
      </w:tr>
      <w:tr w:rsidR="00BC32FA" w:rsidTr="00BC32FA">
        <w:tc>
          <w:tcPr>
            <w:tcW w:w="10880" w:type="dxa"/>
          </w:tcPr>
          <w:p w:rsidR="00BC32FA" w:rsidRDefault="00BC32FA" w:rsidP="00BC32FA">
            <w:r>
              <w:t>input {</w:t>
            </w:r>
          </w:p>
          <w:p w:rsidR="00BC32FA" w:rsidRDefault="00BC32FA" w:rsidP="00BC32FA">
            <w:r>
              <w:t xml:space="preserve">    file {</w:t>
            </w:r>
          </w:p>
          <w:p w:rsidR="00BC32FA" w:rsidRDefault="00BC32FA" w:rsidP="00BC32FA">
            <w:r>
              <w:tab/>
            </w:r>
            <w:r>
              <w:tab/>
              <w:t>type=&gt;"</w:t>
            </w:r>
            <w:proofErr w:type="spellStart"/>
            <w:r>
              <w:t>kms</w:t>
            </w:r>
            <w:proofErr w:type="spellEnd"/>
            <w:r>
              <w:t>-users-log"</w:t>
            </w:r>
          </w:p>
          <w:p w:rsidR="00BC32FA" w:rsidRDefault="00BC32FA" w:rsidP="00BC32FA">
            <w:r>
              <w:tab/>
            </w:r>
            <w:r>
              <w:tab/>
              <w:t>path=&gt;"C:\Sudhir\Microservices\simplyi\KmsUsers\kms-users.log"</w:t>
            </w:r>
          </w:p>
          <w:p w:rsidR="00BC32FA" w:rsidRDefault="00BC32FA" w:rsidP="00BC32FA">
            <w:r>
              <w:t xml:space="preserve">    }</w:t>
            </w:r>
          </w:p>
          <w:p w:rsidR="00BC32FA" w:rsidRDefault="00BC32FA" w:rsidP="00BC32FA"/>
          <w:p w:rsidR="00BC32FA" w:rsidRDefault="00BC32FA" w:rsidP="00BC32FA">
            <w:r>
              <w:t xml:space="preserve">    file {</w:t>
            </w:r>
          </w:p>
          <w:p w:rsidR="00BC32FA" w:rsidRDefault="00BC32FA" w:rsidP="00BC32FA">
            <w:r>
              <w:tab/>
            </w:r>
            <w:r>
              <w:tab/>
              <w:t>type=&gt;"</w:t>
            </w:r>
            <w:proofErr w:type="spellStart"/>
            <w:r>
              <w:t>kms</w:t>
            </w:r>
            <w:proofErr w:type="spellEnd"/>
            <w:r>
              <w:t>-subjects-log"</w:t>
            </w:r>
          </w:p>
          <w:p w:rsidR="00BC32FA" w:rsidRDefault="00BC32FA" w:rsidP="00BC32FA">
            <w:r>
              <w:tab/>
            </w:r>
            <w:r>
              <w:tab/>
              <w:t>path=&gt;"C:\Sudhir\Microservices\simplyi\KmsSubjects\kms-subjects.log"</w:t>
            </w:r>
          </w:p>
          <w:p w:rsidR="00BC32FA" w:rsidRDefault="00BC32FA" w:rsidP="00BC32FA">
            <w:r>
              <w:t xml:space="preserve">    }</w:t>
            </w:r>
          </w:p>
          <w:p w:rsidR="00BC32FA" w:rsidRDefault="00BC32FA" w:rsidP="00BC32FA">
            <w:r>
              <w:t>}</w:t>
            </w:r>
          </w:p>
          <w:p w:rsidR="00BC32FA" w:rsidRDefault="00BC32FA" w:rsidP="00BC32FA"/>
          <w:p w:rsidR="00BC32FA" w:rsidRDefault="00BC32FA" w:rsidP="00BC32FA">
            <w:r>
              <w:t>output {</w:t>
            </w:r>
          </w:p>
          <w:p w:rsidR="00BC32FA" w:rsidRDefault="00BC32FA" w:rsidP="00BC32FA">
            <w:r>
              <w:t xml:space="preserve">    if [type] == "</w:t>
            </w:r>
            <w:proofErr w:type="spellStart"/>
            <w:r>
              <w:t>kms</w:t>
            </w:r>
            <w:proofErr w:type="spellEnd"/>
            <w:r>
              <w:t>-users-log" {</w:t>
            </w:r>
          </w:p>
          <w:p w:rsidR="00BC32FA" w:rsidRDefault="00BC32FA" w:rsidP="00BC32FA">
            <w:r>
              <w:tab/>
            </w:r>
            <w:r>
              <w:tab/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BC32FA" w:rsidRDefault="00BC32FA" w:rsidP="00BC32FA">
            <w:r>
              <w:tab/>
            </w:r>
            <w:r>
              <w:tab/>
            </w:r>
            <w:r>
              <w:tab/>
              <w:t>hosts =&gt; ["localhost:9200"]</w:t>
            </w:r>
          </w:p>
          <w:p w:rsidR="00BC32FA" w:rsidRDefault="00BC32FA" w:rsidP="00BC32FA">
            <w:r>
              <w:tab/>
            </w:r>
            <w:r>
              <w:tab/>
            </w:r>
            <w:r>
              <w:tab/>
              <w:t>index =&gt; "</w:t>
            </w:r>
            <w:proofErr w:type="spellStart"/>
            <w:r>
              <w:t>kms</w:t>
            </w:r>
            <w:proofErr w:type="spellEnd"/>
            <w:r>
              <w:t>-users-%{+YYYY.MM.dd}"</w:t>
            </w:r>
          </w:p>
          <w:p w:rsidR="00BC32FA" w:rsidRDefault="00BC32FA" w:rsidP="00BC32FA">
            <w:r>
              <w:tab/>
            </w:r>
            <w:r>
              <w:tab/>
              <w:t>}</w:t>
            </w:r>
          </w:p>
          <w:p w:rsidR="00BC32FA" w:rsidRDefault="00BC32FA" w:rsidP="00BC32FA">
            <w:r>
              <w:t xml:space="preserve">    }</w:t>
            </w:r>
          </w:p>
          <w:p w:rsidR="00BC32FA" w:rsidRDefault="00BC32FA" w:rsidP="00BC32FA"/>
          <w:p w:rsidR="00BC32FA" w:rsidRDefault="00BC32FA" w:rsidP="00BC32FA">
            <w:r>
              <w:t xml:space="preserve">    if [type] == "</w:t>
            </w:r>
            <w:proofErr w:type="spellStart"/>
            <w:r>
              <w:t>kms</w:t>
            </w:r>
            <w:proofErr w:type="spellEnd"/>
            <w:r>
              <w:t>-subjects-log" {</w:t>
            </w:r>
          </w:p>
          <w:p w:rsidR="00BC32FA" w:rsidRDefault="00BC32FA" w:rsidP="00BC32FA">
            <w:r>
              <w:tab/>
            </w:r>
            <w:r>
              <w:tab/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BC32FA" w:rsidRDefault="00BC32FA" w:rsidP="00BC32FA">
            <w:r>
              <w:tab/>
            </w:r>
            <w:r>
              <w:tab/>
            </w:r>
            <w:r>
              <w:tab/>
              <w:t>hosts =&gt; ["localhost:9200"]</w:t>
            </w:r>
          </w:p>
          <w:p w:rsidR="00BC32FA" w:rsidRDefault="00BC32FA" w:rsidP="00BC32FA">
            <w:r>
              <w:tab/>
            </w:r>
            <w:r>
              <w:tab/>
            </w:r>
            <w:r>
              <w:tab/>
              <w:t>index =&gt; "</w:t>
            </w:r>
            <w:proofErr w:type="spellStart"/>
            <w:r>
              <w:t>kms</w:t>
            </w:r>
            <w:proofErr w:type="spellEnd"/>
            <w:r>
              <w:t>-subjects-%{+YYYY.MM.dd}"</w:t>
            </w:r>
          </w:p>
          <w:p w:rsidR="00BC32FA" w:rsidRDefault="00BC32FA" w:rsidP="00BC32FA">
            <w:r>
              <w:tab/>
            </w:r>
            <w:r>
              <w:tab/>
              <w:t>}</w:t>
            </w:r>
          </w:p>
          <w:p w:rsidR="00BC32FA" w:rsidRDefault="00BC32FA" w:rsidP="00BC32FA">
            <w:r>
              <w:t xml:space="preserve">    }</w:t>
            </w:r>
          </w:p>
          <w:p w:rsidR="00BC32FA" w:rsidRDefault="00BC32FA" w:rsidP="00BC32FA"/>
          <w:p w:rsidR="00BC32FA" w:rsidRDefault="00BC32FA" w:rsidP="00BC32FA">
            <w:r>
              <w:t xml:space="preserve">    </w:t>
            </w:r>
            <w:proofErr w:type="spellStart"/>
            <w:r>
              <w:t>stdout</w:t>
            </w:r>
            <w:proofErr w:type="spellEnd"/>
            <w:r>
              <w:t xml:space="preserve"> { codec =&gt; </w:t>
            </w:r>
            <w:proofErr w:type="spellStart"/>
            <w:r>
              <w:t>rubydebug</w:t>
            </w:r>
            <w:proofErr w:type="spellEnd"/>
            <w:r>
              <w:t xml:space="preserve"> }</w:t>
            </w:r>
          </w:p>
          <w:p w:rsidR="00BC32FA" w:rsidRDefault="00BC32FA" w:rsidP="00BC32FA">
            <w:r>
              <w:t>}</w:t>
            </w:r>
          </w:p>
        </w:tc>
      </w:tr>
    </w:tbl>
    <w:p w:rsidR="00BC32FA" w:rsidRDefault="00BC32FA" w:rsidP="00BC32FA"/>
    <w:p w:rsidR="00BC32FA" w:rsidRDefault="00BC32FA" w:rsidP="00BC3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C32FA" w:rsidTr="00BC32FA">
        <w:tc>
          <w:tcPr>
            <w:tcW w:w="10880" w:type="dxa"/>
          </w:tcPr>
          <w:p w:rsidR="00BC32FA" w:rsidRDefault="00BC32FA" w:rsidP="00BC32FA">
            <w:r w:rsidRPr="00BC32FA">
              <w:t>logstash-7.1.1</w:t>
            </w:r>
          </w:p>
        </w:tc>
      </w:tr>
      <w:tr w:rsidR="00BC32FA" w:rsidTr="00BC32FA">
        <w:tc>
          <w:tcPr>
            <w:tcW w:w="10880" w:type="dxa"/>
          </w:tcPr>
          <w:p w:rsidR="00BC32FA" w:rsidRDefault="00BC32FA" w:rsidP="00BC32FA">
            <w:r>
              <w:rPr>
                <w:noProof/>
              </w:rPr>
              <w:drawing>
                <wp:inline distT="0" distB="0" distL="0" distR="0" wp14:anchorId="450764A9" wp14:editId="0C48DEF4">
                  <wp:extent cx="6915150" cy="2157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FA" w:rsidRDefault="00BC32FA" w:rsidP="00BC32FA"/>
    <w:p w:rsidR="009D622A" w:rsidRDefault="009D622A" w:rsidP="00BC3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9D622A" w:rsidTr="009D622A">
        <w:tc>
          <w:tcPr>
            <w:tcW w:w="10880" w:type="dxa"/>
          </w:tcPr>
          <w:p w:rsidR="009D622A" w:rsidRDefault="009D622A" w:rsidP="00BC32FA">
            <w:r w:rsidRPr="009D622A">
              <w:t>elasticsearch-7.1.1</w:t>
            </w:r>
          </w:p>
        </w:tc>
      </w:tr>
      <w:tr w:rsidR="009D622A" w:rsidTr="009D622A">
        <w:tc>
          <w:tcPr>
            <w:tcW w:w="10880" w:type="dxa"/>
          </w:tcPr>
          <w:p w:rsidR="009D622A" w:rsidRDefault="009D622A" w:rsidP="00BC32FA">
            <w:r>
              <w:rPr>
                <w:noProof/>
              </w:rPr>
              <w:drawing>
                <wp:inline distT="0" distB="0" distL="0" distR="0" wp14:anchorId="64A525F1" wp14:editId="48F41980">
                  <wp:extent cx="6915150" cy="37084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22A" w:rsidRDefault="009D622A" w:rsidP="00BC32FA">
            <w:r>
              <w:rPr>
                <w:noProof/>
              </w:rPr>
              <w:lastRenderedPageBreak/>
              <w:drawing>
                <wp:inline distT="0" distB="0" distL="0" distR="0" wp14:anchorId="4ABA3FC6" wp14:editId="629D173A">
                  <wp:extent cx="6915150" cy="2162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22A" w:rsidRDefault="009D622A" w:rsidP="00BC32FA"/>
    <w:p w:rsidR="009D622A" w:rsidRDefault="009D622A" w:rsidP="00BC32FA"/>
    <w:p w:rsidR="009D622A" w:rsidRDefault="009D622A" w:rsidP="00BC32FA">
      <w:r>
        <w:rPr>
          <w:noProof/>
        </w:rPr>
        <w:drawing>
          <wp:inline distT="0" distB="0" distL="0" distR="0" wp14:anchorId="5CBF6337" wp14:editId="7F71E5F2">
            <wp:extent cx="541972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2A" w:rsidRDefault="009D622A" w:rsidP="00BC32FA"/>
    <w:p w:rsidR="009D622A" w:rsidRDefault="009D622A" w:rsidP="00BC32FA"/>
    <w:p w:rsidR="009D622A" w:rsidRDefault="009D622A" w:rsidP="00BC32FA"/>
    <w:p w:rsidR="009D622A" w:rsidRDefault="009D622A" w:rsidP="00BC32FA">
      <w:r>
        <w:rPr>
          <w:noProof/>
        </w:rPr>
        <w:lastRenderedPageBreak/>
        <w:drawing>
          <wp:inline distT="0" distB="0" distL="0" distR="0" wp14:anchorId="44582B6F" wp14:editId="2CD91888">
            <wp:extent cx="64198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22A" w:rsidSect="00BC32FA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FA"/>
    <w:rsid w:val="000142BA"/>
    <w:rsid w:val="000E1749"/>
    <w:rsid w:val="001A5514"/>
    <w:rsid w:val="002337BF"/>
    <w:rsid w:val="002A1988"/>
    <w:rsid w:val="002B62C7"/>
    <w:rsid w:val="002D4CE3"/>
    <w:rsid w:val="00353B82"/>
    <w:rsid w:val="00363619"/>
    <w:rsid w:val="004359BB"/>
    <w:rsid w:val="00581088"/>
    <w:rsid w:val="006D3591"/>
    <w:rsid w:val="007C0325"/>
    <w:rsid w:val="008B71D4"/>
    <w:rsid w:val="008C6FB2"/>
    <w:rsid w:val="00904300"/>
    <w:rsid w:val="009D622A"/>
    <w:rsid w:val="00A8638C"/>
    <w:rsid w:val="00BA3CFE"/>
    <w:rsid w:val="00BC1259"/>
    <w:rsid w:val="00BC32FA"/>
    <w:rsid w:val="00BD5987"/>
    <w:rsid w:val="00BE33DE"/>
    <w:rsid w:val="00CA0A85"/>
    <w:rsid w:val="00CD4DD4"/>
    <w:rsid w:val="00D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8464"/>
  <w15:chartTrackingRefBased/>
  <w15:docId w15:val="{827A8D27-68FC-47A1-AA82-85330B68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North America, Inc.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1</cp:revision>
  <dcterms:created xsi:type="dcterms:W3CDTF">2020-08-25T03:37:00Z</dcterms:created>
  <dcterms:modified xsi:type="dcterms:W3CDTF">2020-08-25T03:53:00Z</dcterms:modified>
</cp:coreProperties>
</file>